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795" w:rsidRPr="00A57298" w:rsidRDefault="00A57298" w:rsidP="00A57298">
      <w:pPr>
        <w:pStyle w:val="TechnicalBlock"/>
        <w:ind w:left="-1134" w:right="-1134"/>
      </w:pPr>
      <w:bookmarkStart w:id="0" w:name="D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ff46fec7-e30b-470f-80a0-5d9f1422b7fd" style="width:568.5pt;height:324.75pt">
            <v:imagedata r:id="rId9" o:title=""/>
          </v:shape>
        </w:pict>
      </w:r>
      <w:bookmarkEnd w:id="0"/>
    </w:p>
    <w:p w:rsidR="00422795" w:rsidRDefault="00422795" w:rsidP="00497A1F">
      <w:pPr>
        <w:pStyle w:val="EntText"/>
        <w:spacing w:before="480"/>
      </w:pPr>
      <w:r w:rsidRPr="00422795">
        <w:t xml:space="preserve">Delegations will find attached </w:t>
      </w:r>
      <w:r w:rsidR="00CE0460">
        <w:t xml:space="preserve">the </w:t>
      </w:r>
      <w:r w:rsidR="00497A1F" w:rsidRPr="00171687">
        <w:t>Statement</w:t>
      </w:r>
      <w:r w:rsidR="00497A1F">
        <w:t xml:space="preserve"> </w:t>
      </w:r>
      <w:r w:rsidR="009F5829">
        <w:t>adopted by the E</w:t>
      </w:r>
      <w:r w:rsidR="00CE0460">
        <w:t>uropean Council</w:t>
      </w:r>
      <w:r w:rsidR="009F5829">
        <w:t xml:space="preserve"> at the above meeting</w:t>
      </w:r>
      <w:r w:rsidRPr="00422795">
        <w:t>.</w:t>
      </w:r>
      <w:bookmarkStart w:id="1" w:name="_GoBack"/>
      <w:bookmarkEnd w:id="1"/>
    </w:p>
    <w:p w:rsidR="00422795" w:rsidRDefault="00422795" w:rsidP="00422795">
      <w:pPr>
        <w:pStyle w:val="Lignefinal"/>
      </w:pPr>
    </w:p>
    <w:p w:rsidR="00422795" w:rsidRPr="00422795" w:rsidRDefault="00422795" w:rsidP="00CE0460">
      <w:pPr>
        <w:pStyle w:val="pj"/>
        <w:spacing w:before="120"/>
      </w:pPr>
    </w:p>
    <w:p w:rsidR="00422795" w:rsidRDefault="00422795" w:rsidP="00422795">
      <w:pPr>
        <w:sectPr w:rsidR="00422795" w:rsidSect="00171687">
          <w:headerReference w:type="even" r:id="rId10"/>
          <w:headerReference w:type="default" r:id="rId11"/>
          <w:footerReference w:type="even" r:id="rId12"/>
          <w:footerReference w:type="default" r:id="rId13"/>
          <w:headerReference w:type="first" r:id="rId14"/>
          <w:footerReference w:type="first" r:id="rId15"/>
          <w:pgSz w:w="11907" w:h="16840" w:code="9"/>
          <w:pgMar w:top="624" w:right="1134" w:bottom="1134" w:left="1134" w:header="567" w:footer="567" w:gutter="0"/>
          <w:pgNumType w:start="0"/>
          <w:cols w:space="708"/>
          <w:titlePg/>
          <w:docGrid w:linePitch="360"/>
        </w:sectPr>
      </w:pPr>
    </w:p>
    <w:p w:rsidR="00CE0460" w:rsidRPr="00CE0460" w:rsidRDefault="00CE0460" w:rsidP="00CE0460">
      <w:pPr>
        <w:pStyle w:val="NormalWeb"/>
        <w:spacing w:before="480" w:beforeAutospacing="0" w:after="0" w:afterAutospacing="0" w:line="336" w:lineRule="auto"/>
        <w:jc w:val="center"/>
        <w:rPr>
          <w:rFonts w:asciiTheme="majorBidi" w:hAnsiTheme="majorBidi" w:cstheme="majorBidi"/>
          <w:b/>
          <w:bCs/>
          <w:u w:val="single"/>
        </w:rPr>
      </w:pPr>
      <w:bookmarkStart w:id="3" w:name="ControlPages"/>
      <w:bookmarkEnd w:id="3"/>
      <w:r w:rsidRPr="00CE0460">
        <w:rPr>
          <w:rFonts w:asciiTheme="majorBidi" w:hAnsiTheme="majorBidi" w:cstheme="majorBidi"/>
          <w:b/>
          <w:bCs/>
          <w:u w:val="single"/>
        </w:rPr>
        <w:lastRenderedPageBreak/>
        <w:t>EUROPEAN COUNCIL STATEMENT</w:t>
      </w:r>
    </w:p>
    <w:p w:rsidR="008441ED" w:rsidRPr="00AC3E96" w:rsidRDefault="008441ED" w:rsidP="008441ED">
      <w:pPr>
        <w:pStyle w:val="NormalWeb"/>
        <w:spacing w:before="0" w:beforeAutospacing="0" w:after="0" w:afterAutospacing="0" w:line="336" w:lineRule="auto"/>
        <w:jc w:val="both"/>
        <w:rPr>
          <w:rFonts w:asciiTheme="majorBidi" w:hAnsiTheme="majorBidi" w:cstheme="majorBidi"/>
        </w:rPr>
      </w:pPr>
    </w:p>
    <w:p w:rsidR="008441ED" w:rsidRPr="00AC3E96" w:rsidRDefault="008441ED" w:rsidP="00C00CFE">
      <w:pPr>
        <w:pStyle w:val="NormalWeb"/>
        <w:numPr>
          <w:ilvl w:val="0"/>
          <w:numId w:val="1"/>
        </w:numPr>
        <w:spacing w:before="120" w:beforeAutospacing="0" w:after="120" w:afterAutospacing="0" w:line="336" w:lineRule="auto"/>
        <w:ind w:left="567" w:hanging="567"/>
        <w:rPr>
          <w:rFonts w:asciiTheme="majorBidi" w:hAnsiTheme="majorBidi" w:cstheme="majorBidi"/>
        </w:rPr>
      </w:pPr>
      <w:r w:rsidRPr="00AC3E96">
        <w:rPr>
          <w:rFonts w:asciiTheme="majorBidi" w:hAnsiTheme="majorBidi" w:cstheme="majorBidi"/>
        </w:rPr>
        <w:t>The situation in the Mediterranean is a tragedy. The European Union will mobilise all efforts at its disposal to prevent further loss of life at sea and to tackle the root causes of the human emergency that we face, in cooperation with the countries of origin and transit. Our immediate priority is to prevent more people from dying at sea.</w:t>
      </w:r>
    </w:p>
    <w:p w:rsidR="008441ED" w:rsidRPr="00B9688A" w:rsidRDefault="008441ED" w:rsidP="00C00CFE">
      <w:pPr>
        <w:pStyle w:val="NormalWeb"/>
        <w:numPr>
          <w:ilvl w:val="0"/>
          <w:numId w:val="1"/>
        </w:numPr>
        <w:spacing w:before="120" w:beforeAutospacing="0" w:after="120" w:afterAutospacing="0" w:line="336" w:lineRule="auto"/>
        <w:ind w:left="567" w:hanging="567"/>
        <w:rPr>
          <w:rFonts w:asciiTheme="majorBidi" w:hAnsiTheme="majorBidi" w:cstheme="majorBidi"/>
        </w:rPr>
      </w:pPr>
      <w:r w:rsidRPr="00AC3E96">
        <w:rPr>
          <w:rFonts w:asciiTheme="majorBidi" w:hAnsiTheme="majorBidi" w:cstheme="majorBidi"/>
        </w:rPr>
        <w:t xml:space="preserve">We have therefore decided to strengthen our presence at sea, to fight </w:t>
      </w:r>
      <w:r w:rsidRPr="008E4DB3">
        <w:rPr>
          <w:rFonts w:asciiTheme="majorBidi" w:hAnsiTheme="majorBidi" w:cstheme="majorBidi"/>
        </w:rPr>
        <w:t xml:space="preserve">the </w:t>
      </w:r>
      <w:r w:rsidRPr="00B9688A">
        <w:rPr>
          <w:rFonts w:asciiTheme="majorBidi" w:hAnsiTheme="majorBidi" w:cstheme="majorBidi"/>
        </w:rPr>
        <w:t xml:space="preserve">traffickers, to prevent illegal migration flows and to reinforce internal solidarity and responsibility. Given that instability in Libya creates an ideal environment for the criminal activities of traffickers, we will actively support all UN-led efforts towards re-establishing government authority in Libya. </w:t>
      </w:r>
      <w:r w:rsidRPr="00B9688A">
        <w:t>We will also step up efforts to address conflict and instability as key push factors of migration, including in Syria.</w:t>
      </w:r>
    </w:p>
    <w:p w:rsidR="008441ED" w:rsidRPr="008E4DB3" w:rsidRDefault="008441ED" w:rsidP="00C00CFE">
      <w:pPr>
        <w:pStyle w:val="NormalWeb"/>
        <w:numPr>
          <w:ilvl w:val="0"/>
          <w:numId w:val="1"/>
        </w:numPr>
        <w:spacing w:before="120" w:beforeAutospacing="0" w:after="120" w:afterAutospacing="0" w:line="336" w:lineRule="auto"/>
        <w:ind w:left="567" w:hanging="567"/>
        <w:rPr>
          <w:rFonts w:asciiTheme="majorBidi" w:hAnsiTheme="majorBidi" w:cstheme="majorBidi"/>
        </w:rPr>
      </w:pPr>
      <w:r w:rsidRPr="008E4DB3">
        <w:rPr>
          <w:rFonts w:asciiTheme="majorBidi" w:hAnsiTheme="majorBidi" w:cstheme="majorBidi"/>
        </w:rPr>
        <w:t>We today commit to:</w:t>
      </w:r>
    </w:p>
    <w:p w:rsidR="008441ED" w:rsidRPr="00B95B3F" w:rsidRDefault="00312E9E" w:rsidP="00C00CFE">
      <w:pPr>
        <w:pStyle w:val="NormalWeb"/>
        <w:spacing w:before="120" w:beforeAutospacing="0" w:after="120" w:afterAutospacing="0" w:line="336" w:lineRule="auto"/>
        <w:ind w:left="567" w:hanging="567"/>
        <w:rPr>
          <w:rFonts w:asciiTheme="majorBidi" w:hAnsiTheme="majorBidi" w:cstheme="majorBidi"/>
          <w:b/>
          <w:bCs/>
        </w:rPr>
      </w:pPr>
      <w:r>
        <w:rPr>
          <w:rFonts w:asciiTheme="majorBidi" w:hAnsiTheme="majorBidi" w:cstheme="majorBidi"/>
          <w:b/>
          <w:bCs/>
        </w:rPr>
        <w:tab/>
      </w:r>
      <w:r w:rsidR="008441ED" w:rsidRPr="00B95B3F">
        <w:rPr>
          <w:rFonts w:asciiTheme="majorBidi" w:hAnsiTheme="majorBidi" w:cstheme="majorBidi"/>
          <w:b/>
          <w:bCs/>
        </w:rPr>
        <w:t xml:space="preserve">Strengthening our presence at sea </w:t>
      </w:r>
    </w:p>
    <w:p w:rsidR="008441ED" w:rsidRPr="00AC3E96" w:rsidRDefault="008441ED" w:rsidP="00C00CFE">
      <w:pPr>
        <w:pStyle w:val="NormalWeb"/>
        <w:numPr>
          <w:ilvl w:val="0"/>
          <w:numId w:val="2"/>
        </w:numPr>
        <w:tabs>
          <w:tab w:val="left" w:pos="1134"/>
        </w:tabs>
        <w:spacing w:before="120" w:beforeAutospacing="0" w:after="120" w:afterAutospacing="0" w:line="336" w:lineRule="auto"/>
        <w:ind w:left="1134" w:hanging="567"/>
        <w:rPr>
          <w:rFonts w:asciiTheme="majorBidi" w:hAnsiTheme="majorBidi" w:cstheme="majorBidi"/>
        </w:rPr>
      </w:pPr>
      <w:r w:rsidRPr="00B95B3F">
        <w:rPr>
          <w:rFonts w:asciiTheme="majorBidi" w:hAnsiTheme="majorBidi" w:cstheme="majorBidi"/>
        </w:rPr>
        <w:t xml:space="preserve">rapidly reinforce EU Operations Triton and Poseidon by at least </w:t>
      </w:r>
      <w:r w:rsidRPr="00E52F96">
        <w:rPr>
          <w:rFonts w:asciiTheme="majorBidi" w:hAnsiTheme="majorBidi" w:cstheme="majorBidi"/>
        </w:rPr>
        <w:t>trip</w:t>
      </w:r>
      <w:r w:rsidRPr="00AC3E96">
        <w:rPr>
          <w:rFonts w:asciiTheme="majorBidi" w:hAnsiTheme="majorBidi" w:cstheme="majorBidi"/>
        </w:rPr>
        <w:t xml:space="preserve">ling the financial resources for this purpose in 2015 and 2016 and reinforcing the number of assets, thus allowing to increase the search and rescue possibilities within the mandate of FRONTEX. We welcome the commitments already made by Member States which will allow to reach this objective in the coming weeks; </w:t>
      </w:r>
    </w:p>
    <w:p w:rsidR="008441ED" w:rsidRPr="00B9688A" w:rsidRDefault="00C00CFE" w:rsidP="00C00CFE">
      <w:pPr>
        <w:pStyle w:val="NormalWeb"/>
        <w:spacing w:before="120" w:beforeAutospacing="0" w:after="120" w:afterAutospacing="0" w:line="336" w:lineRule="auto"/>
        <w:ind w:left="567" w:hanging="567"/>
        <w:rPr>
          <w:rFonts w:asciiTheme="majorBidi" w:hAnsiTheme="majorBidi" w:cstheme="majorBidi"/>
          <w:b/>
          <w:bCs/>
        </w:rPr>
      </w:pPr>
      <w:r>
        <w:rPr>
          <w:rFonts w:asciiTheme="majorBidi" w:hAnsiTheme="majorBidi" w:cstheme="majorBidi"/>
          <w:b/>
          <w:bCs/>
        </w:rPr>
        <w:tab/>
      </w:r>
      <w:r w:rsidR="008441ED" w:rsidRPr="00AC3E96">
        <w:rPr>
          <w:rFonts w:asciiTheme="majorBidi" w:hAnsiTheme="majorBidi" w:cstheme="majorBidi"/>
          <w:b/>
          <w:bCs/>
        </w:rPr>
        <w:t xml:space="preserve">Fighting </w:t>
      </w:r>
      <w:r w:rsidR="008441ED" w:rsidRPr="00B9688A">
        <w:rPr>
          <w:rFonts w:asciiTheme="majorBidi" w:hAnsiTheme="majorBidi" w:cstheme="majorBidi"/>
          <w:b/>
          <w:bCs/>
        </w:rPr>
        <w:t>traffickers</w:t>
      </w:r>
      <w:r w:rsidR="008441ED">
        <w:rPr>
          <w:rFonts w:asciiTheme="majorBidi" w:hAnsiTheme="majorBidi" w:cstheme="majorBidi"/>
          <w:b/>
          <w:bCs/>
        </w:rPr>
        <w:t xml:space="preserve"> </w:t>
      </w:r>
      <w:r w:rsidR="008441ED" w:rsidRPr="006200E9">
        <w:rPr>
          <w:rFonts w:asciiTheme="majorBidi" w:hAnsiTheme="majorBidi" w:cstheme="majorBidi"/>
          <w:b/>
          <w:bCs/>
        </w:rPr>
        <w:t>in accordance with international law</w:t>
      </w:r>
    </w:p>
    <w:p w:rsidR="008441ED" w:rsidRPr="008E4DB3" w:rsidRDefault="008441ED" w:rsidP="00C00CFE">
      <w:pPr>
        <w:pStyle w:val="NormalWeb"/>
        <w:numPr>
          <w:ilvl w:val="0"/>
          <w:numId w:val="2"/>
        </w:numPr>
        <w:tabs>
          <w:tab w:val="left" w:pos="1134"/>
        </w:tabs>
        <w:spacing w:before="120" w:beforeAutospacing="0" w:after="120" w:afterAutospacing="0" w:line="336" w:lineRule="auto"/>
        <w:ind w:left="1134" w:hanging="567"/>
        <w:rPr>
          <w:rFonts w:asciiTheme="majorBidi" w:hAnsiTheme="majorBidi" w:cstheme="majorBidi"/>
        </w:rPr>
      </w:pPr>
      <w:r w:rsidRPr="008E4DB3">
        <w:rPr>
          <w:rFonts w:asciiTheme="majorBidi" w:hAnsiTheme="majorBidi" w:cstheme="majorBidi"/>
        </w:rPr>
        <w:t>disrupt trafficking networks, bring the perpetrators to justice and seize their assets, through swift action by Member State authorities in co-operation with EUROPOL, FRONTEX, the European Asylum Support Office (EASO) and EUROJUST, as well as through increased intelligence and police-cooperation with third countries;</w:t>
      </w:r>
    </w:p>
    <w:p w:rsidR="008441ED" w:rsidRPr="009F4B67" w:rsidRDefault="008441ED" w:rsidP="00C00CFE">
      <w:pPr>
        <w:pStyle w:val="NormalWeb"/>
        <w:numPr>
          <w:ilvl w:val="0"/>
          <w:numId w:val="2"/>
        </w:numPr>
        <w:tabs>
          <w:tab w:val="left" w:pos="1134"/>
        </w:tabs>
        <w:spacing w:before="120" w:beforeAutospacing="0" w:after="120" w:afterAutospacing="0" w:line="336" w:lineRule="auto"/>
        <w:ind w:left="1134" w:hanging="567"/>
        <w:rPr>
          <w:rFonts w:asciiTheme="majorBidi" w:hAnsiTheme="majorBidi" w:cstheme="majorBidi"/>
        </w:rPr>
      </w:pPr>
      <w:r w:rsidRPr="00B95B3F">
        <w:rPr>
          <w:rFonts w:asciiTheme="majorBidi" w:hAnsiTheme="majorBidi" w:cstheme="majorBidi"/>
        </w:rPr>
        <w:t xml:space="preserve">undertake systematic efforts to identify, capture and destroy vessels before they are used by </w:t>
      </w:r>
      <w:r w:rsidRPr="008E4DB3">
        <w:rPr>
          <w:rFonts w:asciiTheme="majorBidi" w:hAnsiTheme="majorBidi" w:cstheme="majorBidi"/>
        </w:rPr>
        <w:t xml:space="preserve">traffickers; </w:t>
      </w:r>
    </w:p>
    <w:p w:rsidR="00024EC0" w:rsidRDefault="00024EC0">
      <w:pPr>
        <w:spacing w:after="200" w:line="276" w:lineRule="auto"/>
        <w:rPr>
          <w:rFonts w:asciiTheme="majorBidi" w:hAnsiTheme="majorBidi" w:cstheme="majorBidi"/>
          <w:szCs w:val="24"/>
          <w:lang w:val="en-GB" w:eastAsia="en-GB"/>
        </w:rPr>
      </w:pPr>
      <w:r>
        <w:rPr>
          <w:rFonts w:asciiTheme="majorBidi" w:hAnsiTheme="majorBidi" w:cstheme="majorBidi"/>
        </w:rPr>
        <w:br w:type="page"/>
      </w:r>
    </w:p>
    <w:p w:rsidR="008441ED" w:rsidRPr="008E4DB3" w:rsidRDefault="008441ED" w:rsidP="00C00CFE">
      <w:pPr>
        <w:pStyle w:val="NormalWeb"/>
        <w:numPr>
          <w:ilvl w:val="0"/>
          <w:numId w:val="2"/>
        </w:numPr>
        <w:tabs>
          <w:tab w:val="left" w:pos="1134"/>
        </w:tabs>
        <w:spacing w:before="120" w:beforeAutospacing="0" w:after="120" w:afterAutospacing="0" w:line="336" w:lineRule="auto"/>
        <w:ind w:left="1134" w:hanging="567"/>
        <w:rPr>
          <w:rFonts w:asciiTheme="majorBidi" w:hAnsiTheme="majorBidi" w:cstheme="majorBidi"/>
        </w:rPr>
      </w:pPr>
      <w:r w:rsidRPr="00312E9E">
        <w:rPr>
          <w:rFonts w:asciiTheme="majorBidi" w:hAnsiTheme="majorBidi" w:cstheme="majorBidi"/>
        </w:rPr>
        <w:t xml:space="preserve">at the same time, </w:t>
      </w:r>
      <w:r w:rsidRPr="00AC3E96">
        <w:rPr>
          <w:rFonts w:asciiTheme="majorBidi" w:hAnsiTheme="majorBidi" w:cstheme="majorBidi"/>
        </w:rPr>
        <w:t>the High Representative is invited to immediately begin preparations for a possible CSDP operation to this effect</w:t>
      </w:r>
      <w:r w:rsidRPr="008E4DB3">
        <w:rPr>
          <w:rFonts w:asciiTheme="majorBidi" w:hAnsiTheme="majorBidi" w:cstheme="majorBidi"/>
        </w:rPr>
        <w:t>;</w:t>
      </w:r>
    </w:p>
    <w:p w:rsidR="008441ED" w:rsidRPr="009F4B67" w:rsidRDefault="008441ED" w:rsidP="00C00CFE">
      <w:pPr>
        <w:pStyle w:val="NormalWeb"/>
        <w:numPr>
          <w:ilvl w:val="0"/>
          <w:numId w:val="2"/>
        </w:numPr>
        <w:tabs>
          <w:tab w:val="left" w:pos="1134"/>
        </w:tabs>
        <w:spacing w:before="120" w:beforeAutospacing="0" w:after="120" w:afterAutospacing="0" w:line="336" w:lineRule="auto"/>
        <w:ind w:left="1134" w:hanging="567"/>
        <w:rPr>
          <w:rFonts w:asciiTheme="majorBidi" w:hAnsiTheme="majorBidi" w:cstheme="majorBidi"/>
        </w:rPr>
      </w:pPr>
      <w:r w:rsidRPr="008E4DB3">
        <w:rPr>
          <w:rFonts w:asciiTheme="majorBidi" w:hAnsiTheme="majorBidi" w:cstheme="majorBidi"/>
        </w:rPr>
        <w:t>use EUROPOL to detect and request removal of internet content used by traffickers to attract migrants and refugees, in accordance with national constitutions</w:t>
      </w:r>
      <w:r w:rsidRPr="009F4B67">
        <w:rPr>
          <w:rFonts w:asciiTheme="majorBidi" w:hAnsiTheme="majorBidi" w:cstheme="majorBidi"/>
        </w:rPr>
        <w:t>;</w:t>
      </w:r>
    </w:p>
    <w:p w:rsidR="008441ED" w:rsidRPr="00B95B3F" w:rsidRDefault="00C00CFE" w:rsidP="00C00CFE">
      <w:pPr>
        <w:pStyle w:val="NormalWeb"/>
        <w:spacing w:before="120" w:beforeAutospacing="0" w:after="120" w:afterAutospacing="0" w:line="336" w:lineRule="auto"/>
        <w:ind w:left="567" w:hanging="567"/>
        <w:rPr>
          <w:rFonts w:asciiTheme="majorBidi" w:hAnsiTheme="majorBidi" w:cstheme="majorBidi"/>
          <w:b/>
          <w:bCs/>
        </w:rPr>
      </w:pPr>
      <w:r>
        <w:rPr>
          <w:rFonts w:asciiTheme="majorBidi" w:hAnsiTheme="majorBidi" w:cstheme="majorBidi"/>
          <w:b/>
          <w:bCs/>
        </w:rPr>
        <w:tab/>
      </w:r>
      <w:r w:rsidR="008441ED" w:rsidRPr="00B95B3F">
        <w:rPr>
          <w:rFonts w:asciiTheme="majorBidi" w:hAnsiTheme="majorBidi" w:cstheme="majorBidi"/>
          <w:b/>
          <w:bCs/>
        </w:rPr>
        <w:t>Preventing illegal migration flows</w:t>
      </w:r>
    </w:p>
    <w:p w:rsidR="008441ED" w:rsidRPr="00312E9E" w:rsidRDefault="008441ED" w:rsidP="00C00CFE">
      <w:pPr>
        <w:pStyle w:val="NormalWeb"/>
        <w:numPr>
          <w:ilvl w:val="0"/>
          <w:numId w:val="2"/>
        </w:numPr>
        <w:tabs>
          <w:tab w:val="left" w:pos="1134"/>
        </w:tabs>
        <w:spacing w:before="120" w:beforeAutospacing="0" w:after="120" w:afterAutospacing="0" w:line="336" w:lineRule="auto"/>
        <w:ind w:left="1134" w:hanging="567"/>
        <w:rPr>
          <w:rFonts w:asciiTheme="majorBidi" w:hAnsiTheme="majorBidi" w:cstheme="majorBidi"/>
        </w:rPr>
      </w:pPr>
      <w:r w:rsidRPr="00312E9E">
        <w:rPr>
          <w:rFonts w:asciiTheme="majorBidi" w:hAnsiTheme="majorBidi" w:cstheme="majorBidi"/>
        </w:rPr>
        <w:t>increase support to Tunisia, Egypt, Sudan, Mali and Niger among others, to monitor and control the land borders and routes, building on current CSDP operations in the region, as well as on regional cooperation frameworks (Rabat and Khartoum processes); step up dialogue with the African Union at all levels on all these issues;</w:t>
      </w:r>
    </w:p>
    <w:p w:rsidR="008441ED" w:rsidRPr="00312E9E" w:rsidRDefault="008441ED" w:rsidP="00C00CFE">
      <w:pPr>
        <w:pStyle w:val="NormalWeb"/>
        <w:numPr>
          <w:ilvl w:val="0"/>
          <w:numId w:val="2"/>
        </w:numPr>
        <w:tabs>
          <w:tab w:val="left" w:pos="1134"/>
        </w:tabs>
        <w:spacing w:before="120" w:beforeAutospacing="0" w:after="120" w:afterAutospacing="0" w:line="336" w:lineRule="auto"/>
        <w:ind w:left="1134" w:hanging="567"/>
        <w:rPr>
          <w:rFonts w:asciiTheme="majorBidi" w:hAnsiTheme="majorBidi" w:cstheme="majorBidi"/>
        </w:rPr>
      </w:pPr>
      <w:r w:rsidRPr="00312E9E">
        <w:rPr>
          <w:rFonts w:asciiTheme="majorBidi" w:hAnsiTheme="majorBidi" w:cstheme="majorBidi"/>
        </w:rPr>
        <w:t>reinforce our political cooperation with African partners at all levels in order to tackle the cause of illegal migration and combat the smuggling and trafficking of human beings. The EU will raise these issues with the African Union and the key countries concerned, with whom it will propose the holding of a summit in Malta in the coming months;</w:t>
      </w:r>
    </w:p>
    <w:p w:rsidR="008441ED" w:rsidRPr="00312E9E" w:rsidRDefault="008441ED" w:rsidP="00C00CFE">
      <w:pPr>
        <w:pStyle w:val="NormalWeb"/>
        <w:numPr>
          <w:ilvl w:val="0"/>
          <w:numId w:val="2"/>
        </w:numPr>
        <w:tabs>
          <w:tab w:val="left" w:pos="1134"/>
        </w:tabs>
        <w:spacing w:before="120" w:beforeAutospacing="0" w:after="120" w:afterAutospacing="0" w:line="336" w:lineRule="auto"/>
        <w:ind w:left="1134" w:hanging="567"/>
        <w:rPr>
          <w:rFonts w:asciiTheme="majorBidi" w:hAnsiTheme="majorBidi" w:cstheme="majorBidi"/>
        </w:rPr>
      </w:pPr>
      <w:r w:rsidRPr="00312E9E">
        <w:rPr>
          <w:rFonts w:asciiTheme="majorBidi" w:hAnsiTheme="majorBidi" w:cstheme="majorBidi"/>
        </w:rPr>
        <w:t>step up cooperation with Turkey in view of the situation in Syria and Iraq;</w:t>
      </w:r>
    </w:p>
    <w:p w:rsidR="008441ED" w:rsidRPr="00E52F96" w:rsidRDefault="008441ED" w:rsidP="00C00CFE">
      <w:pPr>
        <w:pStyle w:val="NormalWeb"/>
        <w:numPr>
          <w:ilvl w:val="0"/>
          <w:numId w:val="2"/>
        </w:numPr>
        <w:tabs>
          <w:tab w:val="left" w:pos="1134"/>
        </w:tabs>
        <w:spacing w:before="120" w:beforeAutospacing="0" w:after="120" w:afterAutospacing="0" w:line="336" w:lineRule="auto"/>
        <w:ind w:left="1134" w:hanging="567"/>
        <w:rPr>
          <w:rFonts w:asciiTheme="majorBidi" w:hAnsiTheme="majorBidi" w:cstheme="majorBidi"/>
        </w:rPr>
      </w:pPr>
      <w:r w:rsidRPr="00312E9E">
        <w:rPr>
          <w:rFonts w:asciiTheme="majorBidi" w:hAnsiTheme="majorBidi" w:cstheme="majorBidi"/>
        </w:rPr>
        <w:t>deploy European migration liaison officers in key countries to gather information on migratory flows, co-ordinate with national lia</w:t>
      </w:r>
      <w:r w:rsidRPr="00AC3E96">
        <w:rPr>
          <w:rFonts w:asciiTheme="majorBidi" w:hAnsiTheme="majorBidi" w:cstheme="majorBidi"/>
        </w:rPr>
        <w:t>ison officers, and co-operate directly with the local authorities</w:t>
      </w:r>
      <w:r w:rsidRPr="0074739E">
        <w:rPr>
          <w:rFonts w:asciiTheme="majorBidi" w:hAnsiTheme="majorBidi" w:cstheme="majorBidi"/>
        </w:rPr>
        <w:t>;</w:t>
      </w:r>
    </w:p>
    <w:p w:rsidR="008441ED" w:rsidRPr="008E4DB3" w:rsidRDefault="008441ED" w:rsidP="00C00CFE">
      <w:pPr>
        <w:pStyle w:val="NormalWeb"/>
        <w:numPr>
          <w:ilvl w:val="0"/>
          <w:numId w:val="2"/>
        </w:numPr>
        <w:tabs>
          <w:tab w:val="left" w:pos="1134"/>
        </w:tabs>
        <w:spacing w:before="120" w:beforeAutospacing="0" w:after="120" w:afterAutospacing="0" w:line="336" w:lineRule="auto"/>
        <w:ind w:left="1134" w:hanging="567"/>
        <w:rPr>
          <w:rFonts w:asciiTheme="majorBidi" w:hAnsiTheme="majorBidi" w:cstheme="majorBidi"/>
        </w:rPr>
      </w:pPr>
      <w:r w:rsidRPr="00AC3E96">
        <w:rPr>
          <w:rFonts w:asciiTheme="majorBidi" w:hAnsiTheme="majorBidi" w:cstheme="majorBidi"/>
        </w:rPr>
        <w:t>work with regional partners in building capacity for maritime border management and search and rescue operations;</w:t>
      </w:r>
    </w:p>
    <w:p w:rsidR="008441ED" w:rsidRPr="00B95B3F" w:rsidRDefault="008441ED" w:rsidP="00C00CFE">
      <w:pPr>
        <w:pStyle w:val="NormalWeb"/>
        <w:numPr>
          <w:ilvl w:val="0"/>
          <w:numId w:val="2"/>
        </w:numPr>
        <w:tabs>
          <w:tab w:val="left" w:pos="1134"/>
        </w:tabs>
        <w:spacing w:before="120" w:beforeAutospacing="0" w:after="120" w:afterAutospacing="0" w:line="336" w:lineRule="auto"/>
        <w:ind w:left="1134" w:hanging="567"/>
        <w:rPr>
          <w:rFonts w:asciiTheme="majorBidi" w:hAnsiTheme="majorBidi" w:cstheme="majorBidi"/>
        </w:rPr>
      </w:pPr>
      <w:r w:rsidRPr="008E4DB3">
        <w:rPr>
          <w:rFonts w:asciiTheme="majorBidi" w:hAnsiTheme="majorBidi" w:cstheme="majorBidi"/>
        </w:rPr>
        <w:t>launch Regional Development and Protection programmes for North Africa and the Horn of Africa;</w:t>
      </w:r>
    </w:p>
    <w:p w:rsidR="00024EC0" w:rsidRDefault="00024EC0">
      <w:pPr>
        <w:spacing w:after="200" w:line="276" w:lineRule="auto"/>
        <w:rPr>
          <w:rFonts w:asciiTheme="majorBidi" w:hAnsiTheme="majorBidi" w:cstheme="majorBidi"/>
          <w:szCs w:val="24"/>
          <w:lang w:val="en-GB" w:eastAsia="en-GB"/>
        </w:rPr>
      </w:pPr>
      <w:r>
        <w:rPr>
          <w:rFonts w:asciiTheme="majorBidi" w:hAnsiTheme="majorBidi" w:cstheme="majorBidi"/>
        </w:rPr>
        <w:br w:type="page"/>
      </w:r>
    </w:p>
    <w:p w:rsidR="008441ED" w:rsidRPr="00AC3E96" w:rsidRDefault="008441ED" w:rsidP="00C00CFE">
      <w:pPr>
        <w:pStyle w:val="NormalWeb"/>
        <w:numPr>
          <w:ilvl w:val="0"/>
          <w:numId w:val="2"/>
        </w:numPr>
        <w:tabs>
          <w:tab w:val="left" w:pos="1134"/>
        </w:tabs>
        <w:spacing w:before="120" w:beforeAutospacing="0" w:after="120" w:afterAutospacing="0" w:line="336" w:lineRule="auto"/>
        <w:ind w:left="1134" w:hanging="567"/>
        <w:rPr>
          <w:rFonts w:asciiTheme="majorBidi" w:hAnsiTheme="majorBidi" w:cstheme="majorBidi"/>
        </w:rPr>
      </w:pPr>
      <w:r w:rsidRPr="00B95B3F">
        <w:rPr>
          <w:rFonts w:asciiTheme="majorBidi" w:hAnsiTheme="majorBidi" w:cstheme="majorBidi"/>
        </w:rPr>
        <w:t xml:space="preserve">invite the Commission and the High Representative to mobilise all tools, including through development cooperation </w:t>
      </w:r>
      <w:r w:rsidRPr="00E52F96">
        <w:rPr>
          <w:rFonts w:asciiTheme="majorBidi" w:hAnsiTheme="majorBidi" w:cstheme="majorBidi"/>
        </w:rPr>
        <w:t>and</w:t>
      </w:r>
      <w:r>
        <w:rPr>
          <w:rFonts w:asciiTheme="majorBidi" w:hAnsiTheme="majorBidi" w:cstheme="majorBidi"/>
        </w:rPr>
        <w:t xml:space="preserve"> the</w:t>
      </w:r>
      <w:r w:rsidRPr="00E52F96">
        <w:rPr>
          <w:rFonts w:asciiTheme="majorBidi" w:hAnsiTheme="majorBidi" w:cstheme="majorBidi"/>
        </w:rPr>
        <w:t xml:space="preserve"> implementation of EU and national readmission agreements with third </w:t>
      </w:r>
      <w:r w:rsidRPr="00AC3E96">
        <w:rPr>
          <w:rFonts w:asciiTheme="majorBidi" w:hAnsiTheme="majorBidi" w:cstheme="majorBidi"/>
        </w:rPr>
        <w:t xml:space="preserve">countries, to promote readmission of unauthorised economic migrants to countries of origin and transit, working closely with the International Organisation for Migration; </w:t>
      </w:r>
    </w:p>
    <w:p w:rsidR="008441ED" w:rsidRPr="00AC3E96" w:rsidRDefault="008441ED" w:rsidP="00A338E0">
      <w:pPr>
        <w:pStyle w:val="NormalWeb"/>
        <w:numPr>
          <w:ilvl w:val="0"/>
          <w:numId w:val="2"/>
        </w:numPr>
        <w:tabs>
          <w:tab w:val="left" w:pos="1134"/>
        </w:tabs>
        <w:spacing w:before="120" w:beforeAutospacing="0" w:after="120" w:afterAutospacing="0" w:line="336" w:lineRule="auto"/>
        <w:ind w:left="1134" w:hanging="567"/>
        <w:rPr>
          <w:rFonts w:asciiTheme="majorBidi" w:hAnsiTheme="majorBidi" w:cstheme="majorBidi"/>
        </w:rPr>
      </w:pPr>
      <w:r>
        <w:rPr>
          <w:rFonts w:asciiTheme="majorBidi" w:hAnsiTheme="majorBidi" w:cstheme="majorBidi"/>
        </w:rPr>
        <w:t xml:space="preserve">while respecting </w:t>
      </w:r>
      <w:r w:rsidRPr="00B9688A">
        <w:rPr>
          <w:rFonts w:asciiTheme="majorBidi" w:hAnsiTheme="majorBidi" w:cstheme="majorBidi"/>
        </w:rPr>
        <w:t>the right to seek asylum</w:t>
      </w:r>
      <w:r>
        <w:rPr>
          <w:rFonts w:asciiTheme="majorBidi" w:hAnsiTheme="majorBidi" w:cstheme="majorBidi"/>
        </w:rPr>
        <w:t>,</w:t>
      </w:r>
      <w:r w:rsidRPr="00B9688A">
        <w:rPr>
          <w:rFonts w:asciiTheme="majorBidi" w:hAnsiTheme="majorBidi" w:cstheme="majorBidi"/>
        </w:rPr>
        <w:t xml:space="preserve"> set up a new return programme for the rapid return of </w:t>
      </w:r>
      <w:r>
        <w:rPr>
          <w:rFonts w:asciiTheme="majorBidi" w:hAnsiTheme="majorBidi" w:cstheme="majorBidi"/>
        </w:rPr>
        <w:t>illegal</w:t>
      </w:r>
      <w:r w:rsidRPr="00B9688A">
        <w:rPr>
          <w:rFonts w:asciiTheme="majorBidi" w:hAnsiTheme="majorBidi" w:cstheme="majorBidi"/>
        </w:rPr>
        <w:t xml:space="preserve"> migrants from frontline Member States, coordinated by FRONTEX;</w:t>
      </w:r>
    </w:p>
    <w:p w:rsidR="008441ED" w:rsidRPr="00AC3E96" w:rsidRDefault="00312E9E" w:rsidP="00C00CFE">
      <w:pPr>
        <w:pStyle w:val="NormalWeb"/>
        <w:spacing w:before="120" w:beforeAutospacing="0" w:after="120" w:afterAutospacing="0" w:line="336" w:lineRule="auto"/>
        <w:ind w:left="567" w:hanging="567"/>
        <w:rPr>
          <w:rFonts w:asciiTheme="majorBidi" w:hAnsiTheme="majorBidi" w:cstheme="majorBidi"/>
          <w:b/>
          <w:bCs/>
        </w:rPr>
      </w:pPr>
      <w:r>
        <w:rPr>
          <w:rFonts w:asciiTheme="majorBidi" w:hAnsiTheme="majorBidi" w:cstheme="majorBidi"/>
          <w:b/>
          <w:bCs/>
        </w:rPr>
        <w:tab/>
      </w:r>
      <w:r w:rsidR="008441ED" w:rsidRPr="00AC3E96">
        <w:rPr>
          <w:rFonts w:asciiTheme="majorBidi" w:hAnsiTheme="majorBidi" w:cstheme="majorBidi"/>
          <w:b/>
          <w:bCs/>
        </w:rPr>
        <w:t>Reinforcing internal solidarity and responsibility</w:t>
      </w:r>
    </w:p>
    <w:p w:rsidR="008441ED" w:rsidRPr="00C00CFE" w:rsidRDefault="008441ED" w:rsidP="00C00CFE">
      <w:pPr>
        <w:pStyle w:val="NormalWeb"/>
        <w:numPr>
          <w:ilvl w:val="0"/>
          <w:numId w:val="2"/>
        </w:numPr>
        <w:tabs>
          <w:tab w:val="left" w:pos="1134"/>
        </w:tabs>
        <w:spacing w:before="120" w:beforeAutospacing="0" w:after="120" w:afterAutospacing="0" w:line="336" w:lineRule="auto"/>
        <w:ind w:left="1134" w:hanging="567"/>
        <w:rPr>
          <w:rFonts w:asciiTheme="majorBidi" w:hAnsiTheme="majorBidi" w:cstheme="majorBidi"/>
          <w:bCs/>
        </w:rPr>
      </w:pPr>
      <w:r w:rsidRPr="00C00CFE">
        <w:rPr>
          <w:rFonts w:asciiTheme="majorBidi" w:hAnsiTheme="majorBidi" w:cstheme="majorBidi"/>
          <w:bCs/>
        </w:rPr>
        <w:t xml:space="preserve">rapid </w:t>
      </w:r>
      <w:r w:rsidR="00312E9E" w:rsidRPr="00C00CFE">
        <w:rPr>
          <w:rFonts w:asciiTheme="majorBidi" w:hAnsiTheme="majorBidi" w:cstheme="majorBidi"/>
          <w:bCs/>
        </w:rPr>
        <w:t xml:space="preserve">and </w:t>
      </w:r>
      <w:r w:rsidRPr="00C00CFE">
        <w:rPr>
          <w:rFonts w:asciiTheme="majorBidi" w:hAnsiTheme="majorBidi" w:cstheme="majorBidi"/>
          <w:bCs/>
        </w:rPr>
        <w:t>full transposition and effective implementation of the Common European Asylum System by all participating Member States, thereby ensuring common European standards under existing legislation;</w:t>
      </w:r>
    </w:p>
    <w:p w:rsidR="008441ED" w:rsidRPr="008E4DB3" w:rsidRDefault="008441ED" w:rsidP="00C00CFE">
      <w:pPr>
        <w:pStyle w:val="NormalWeb"/>
        <w:numPr>
          <w:ilvl w:val="0"/>
          <w:numId w:val="2"/>
        </w:numPr>
        <w:tabs>
          <w:tab w:val="left" w:pos="1134"/>
        </w:tabs>
        <w:spacing w:before="120" w:beforeAutospacing="0" w:after="120" w:afterAutospacing="0" w:line="336" w:lineRule="auto"/>
        <w:ind w:left="1134" w:hanging="567"/>
        <w:rPr>
          <w:rFonts w:asciiTheme="majorBidi" w:hAnsiTheme="majorBidi" w:cstheme="majorBidi"/>
        </w:rPr>
      </w:pPr>
      <w:r w:rsidRPr="008E4DB3">
        <w:rPr>
          <w:rFonts w:asciiTheme="majorBidi" w:hAnsiTheme="majorBidi" w:cstheme="majorBidi"/>
        </w:rPr>
        <w:t>increase emergency aid to frontline Member States and consider options for organising emergency relocation between all Member States on a voluntary basis;</w:t>
      </w:r>
    </w:p>
    <w:p w:rsidR="008441ED" w:rsidRPr="00312E9E" w:rsidRDefault="008441ED" w:rsidP="00C00CFE">
      <w:pPr>
        <w:pStyle w:val="NormalWeb"/>
        <w:numPr>
          <w:ilvl w:val="0"/>
          <w:numId w:val="2"/>
        </w:numPr>
        <w:tabs>
          <w:tab w:val="left" w:pos="1134"/>
        </w:tabs>
        <w:spacing w:before="120" w:beforeAutospacing="0" w:after="120" w:afterAutospacing="0" w:line="336" w:lineRule="auto"/>
        <w:ind w:left="1134" w:hanging="567"/>
        <w:rPr>
          <w:rFonts w:asciiTheme="majorBidi" w:hAnsiTheme="majorBidi" w:cstheme="majorBidi"/>
        </w:rPr>
      </w:pPr>
      <w:r w:rsidRPr="00B95B3F">
        <w:rPr>
          <w:rFonts w:asciiTheme="majorBidi" w:hAnsiTheme="majorBidi" w:cstheme="majorBidi"/>
        </w:rPr>
        <w:t>deploy EASO teams in frontline Member States for joint processing of asylum applications, including registration and finger-printing</w:t>
      </w:r>
      <w:r>
        <w:rPr>
          <w:rFonts w:asciiTheme="majorBidi" w:hAnsiTheme="majorBidi" w:cstheme="majorBidi"/>
        </w:rPr>
        <w:t>;</w:t>
      </w:r>
      <w:r w:rsidRPr="00E52F96">
        <w:rPr>
          <w:rFonts w:asciiTheme="majorBidi" w:hAnsiTheme="majorBidi" w:cstheme="majorBidi"/>
        </w:rPr>
        <w:t xml:space="preserve"> </w:t>
      </w:r>
    </w:p>
    <w:p w:rsidR="008441ED" w:rsidRPr="00B95B3F" w:rsidRDefault="008441ED" w:rsidP="00C00CFE">
      <w:pPr>
        <w:pStyle w:val="NormalWeb"/>
        <w:numPr>
          <w:ilvl w:val="0"/>
          <w:numId w:val="2"/>
        </w:numPr>
        <w:tabs>
          <w:tab w:val="left" w:pos="1134"/>
        </w:tabs>
        <w:spacing w:before="120" w:beforeAutospacing="0" w:after="120" w:afterAutospacing="0" w:line="336" w:lineRule="auto"/>
        <w:ind w:left="1134" w:hanging="567"/>
        <w:rPr>
          <w:rFonts w:asciiTheme="majorBidi" w:hAnsiTheme="majorBidi" w:cstheme="majorBidi"/>
        </w:rPr>
      </w:pPr>
      <w:r w:rsidRPr="00AC3E96">
        <w:rPr>
          <w:rFonts w:asciiTheme="majorBidi" w:hAnsiTheme="majorBidi" w:cstheme="majorBidi"/>
        </w:rPr>
        <w:t>set up a first voluntary pilot project on resettlement</w:t>
      </w:r>
      <w:r w:rsidRPr="00E52F96">
        <w:rPr>
          <w:rFonts w:asciiTheme="majorBidi" w:hAnsiTheme="majorBidi" w:cstheme="majorBidi"/>
        </w:rPr>
        <w:t xml:space="preserve"> </w:t>
      </w:r>
      <w:r w:rsidRPr="00AC3E96">
        <w:rPr>
          <w:rFonts w:asciiTheme="majorBidi" w:hAnsiTheme="majorBidi" w:cstheme="majorBidi"/>
        </w:rPr>
        <w:t>across the EU, offering places to persons qualifying for protection</w:t>
      </w:r>
      <w:r w:rsidRPr="00B95B3F">
        <w:rPr>
          <w:rFonts w:asciiTheme="majorBidi" w:hAnsiTheme="majorBidi" w:cstheme="majorBidi"/>
        </w:rPr>
        <w:t>.</w:t>
      </w:r>
    </w:p>
    <w:p w:rsidR="008441ED" w:rsidRPr="00312E9E" w:rsidRDefault="008441ED" w:rsidP="00C00CFE">
      <w:pPr>
        <w:pStyle w:val="NormalWeb"/>
        <w:numPr>
          <w:ilvl w:val="0"/>
          <w:numId w:val="1"/>
        </w:numPr>
        <w:spacing w:before="120" w:beforeAutospacing="0" w:after="120" w:afterAutospacing="0" w:line="336" w:lineRule="auto"/>
        <w:ind w:left="567" w:hanging="567"/>
        <w:rPr>
          <w:rFonts w:asciiTheme="majorBidi" w:hAnsiTheme="majorBidi" w:cstheme="majorBidi"/>
        </w:rPr>
      </w:pPr>
      <w:r w:rsidRPr="00B95B3F">
        <w:rPr>
          <w:rFonts w:asciiTheme="majorBidi" w:hAnsiTheme="majorBidi" w:cstheme="majorBidi"/>
        </w:rPr>
        <w:t xml:space="preserve">The EU institutions and the Member States will work immediately on the full implementation of these orientations. </w:t>
      </w:r>
      <w:r w:rsidRPr="00C00CFE">
        <w:rPr>
          <w:rFonts w:asciiTheme="majorBidi" w:hAnsiTheme="majorBidi" w:cstheme="majorBidi"/>
        </w:rPr>
        <w:t>The Presidency and the Commission will present next week a roadmap setting out work up to June</w:t>
      </w:r>
      <w:r w:rsidR="00312E9E" w:rsidRPr="00C00CFE">
        <w:rPr>
          <w:rFonts w:asciiTheme="majorBidi" w:hAnsiTheme="majorBidi" w:cstheme="majorBidi"/>
        </w:rPr>
        <w:t>.</w:t>
      </w:r>
      <w:r w:rsidRPr="00C00CFE">
        <w:rPr>
          <w:rFonts w:asciiTheme="majorBidi" w:hAnsiTheme="majorBidi" w:cstheme="majorBidi"/>
        </w:rPr>
        <w:t xml:space="preserve"> </w:t>
      </w:r>
    </w:p>
    <w:p w:rsidR="008441ED" w:rsidRPr="00E52F96" w:rsidRDefault="008441ED" w:rsidP="00C00CFE">
      <w:pPr>
        <w:pStyle w:val="NormalWeb"/>
        <w:numPr>
          <w:ilvl w:val="0"/>
          <w:numId w:val="1"/>
        </w:numPr>
        <w:spacing w:before="120" w:beforeAutospacing="0" w:after="120" w:afterAutospacing="0" w:line="336" w:lineRule="auto"/>
        <w:ind w:left="567" w:hanging="567"/>
        <w:rPr>
          <w:rFonts w:asciiTheme="majorBidi" w:hAnsiTheme="majorBidi" w:cstheme="majorBidi"/>
        </w:rPr>
      </w:pPr>
      <w:r w:rsidRPr="00AC3E96">
        <w:rPr>
          <w:rFonts w:asciiTheme="majorBidi" w:hAnsiTheme="majorBidi" w:cstheme="majorBidi"/>
        </w:rPr>
        <w:t xml:space="preserve">The European Council looks forward to the Commission Communication on a European Agenda for Migration, in order to develop a more systemic and geographically comprehensive </w:t>
      </w:r>
      <w:r w:rsidRPr="008E4DB3">
        <w:rPr>
          <w:rFonts w:asciiTheme="majorBidi" w:hAnsiTheme="majorBidi" w:cstheme="majorBidi"/>
        </w:rPr>
        <w:t>approach to migration</w:t>
      </w:r>
      <w:r w:rsidRPr="00B95B3F">
        <w:rPr>
          <w:rFonts w:asciiTheme="majorBidi" w:hAnsiTheme="majorBidi" w:cstheme="majorBidi"/>
        </w:rPr>
        <w:t>. The European Council will remain seized of the situation and will closely monitor the implementation of these orientations</w:t>
      </w:r>
      <w:r w:rsidRPr="00E52F96">
        <w:rPr>
          <w:rFonts w:asciiTheme="majorBidi" w:hAnsiTheme="majorBidi" w:cstheme="majorBidi"/>
        </w:rPr>
        <w:t>. The Council and the Commission will report to the European Council in June.</w:t>
      </w:r>
    </w:p>
    <w:p w:rsidR="00054E39" w:rsidRPr="002016AD" w:rsidRDefault="00054E39" w:rsidP="00054E39">
      <w:pPr>
        <w:pStyle w:val="FinalLine"/>
      </w:pPr>
    </w:p>
    <w:sectPr w:rsidR="00054E39" w:rsidRPr="002016AD" w:rsidSect="00F367AB">
      <w:headerReference w:type="even" r:id="rId16"/>
      <w:headerReference w:type="default" r:id="rId17"/>
      <w:footerReference w:type="even" r:id="rId18"/>
      <w:footerReference w:type="default" r:id="rId19"/>
      <w:headerReference w:type="first" r:id="rId20"/>
      <w:footerReference w:type="first" r:id="rId21"/>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795" w:rsidRDefault="00422795" w:rsidP="00422795">
      <w:pPr>
        <w:spacing w:line="240" w:lineRule="auto"/>
      </w:pPr>
      <w:r>
        <w:separator/>
      </w:r>
    </w:p>
  </w:endnote>
  <w:endnote w:type="continuationSeparator" w:id="0">
    <w:p w:rsidR="00422795" w:rsidRDefault="00422795" w:rsidP="004227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BF5" w:rsidRDefault="00066B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171687" w:rsidRPr="00D94637" w:rsidTr="00171687">
      <w:trPr>
        <w:jc w:val="center"/>
      </w:trPr>
      <w:tc>
        <w:tcPr>
          <w:tcW w:w="5000" w:type="pct"/>
          <w:gridSpan w:val="7"/>
          <w:shd w:val="clear" w:color="auto" w:fill="auto"/>
          <w:tcMar>
            <w:top w:w="57" w:type="dxa"/>
          </w:tcMar>
        </w:tcPr>
        <w:p w:rsidR="00171687" w:rsidRPr="00D94637" w:rsidRDefault="00171687" w:rsidP="00D94637">
          <w:pPr>
            <w:pStyle w:val="FooterText"/>
            <w:pBdr>
              <w:top w:val="single" w:sz="4" w:space="1" w:color="auto"/>
            </w:pBdr>
            <w:spacing w:before="200"/>
            <w:rPr>
              <w:sz w:val="2"/>
              <w:szCs w:val="2"/>
            </w:rPr>
          </w:pPr>
          <w:bookmarkStart w:id="2" w:name="FOOTER_STANDARD"/>
        </w:p>
      </w:tc>
    </w:tr>
    <w:tr w:rsidR="00171687" w:rsidRPr="00B310DC" w:rsidTr="00171687">
      <w:trPr>
        <w:jc w:val="center"/>
      </w:trPr>
      <w:tc>
        <w:tcPr>
          <w:tcW w:w="2500" w:type="pct"/>
          <w:gridSpan w:val="2"/>
          <w:shd w:val="clear" w:color="auto" w:fill="auto"/>
          <w:tcMar>
            <w:top w:w="0" w:type="dxa"/>
          </w:tcMar>
        </w:tcPr>
        <w:p w:rsidR="00171687" w:rsidRPr="00AD7BF2" w:rsidRDefault="00171687" w:rsidP="004F54B2">
          <w:pPr>
            <w:pStyle w:val="FooterText"/>
          </w:pPr>
          <w:r>
            <w:t>EUCO 18/15</w:t>
          </w:r>
          <w:r w:rsidRPr="002511D8">
            <w:t xml:space="preserve"> </w:t>
          </w:r>
        </w:p>
      </w:tc>
      <w:tc>
        <w:tcPr>
          <w:tcW w:w="625" w:type="pct"/>
          <w:shd w:val="clear" w:color="auto" w:fill="auto"/>
          <w:tcMar>
            <w:top w:w="0" w:type="dxa"/>
          </w:tcMar>
        </w:tcPr>
        <w:p w:rsidR="00171687" w:rsidRPr="00AD7BF2" w:rsidRDefault="00171687" w:rsidP="00D94637">
          <w:pPr>
            <w:pStyle w:val="FooterText"/>
            <w:jc w:val="center"/>
          </w:pPr>
        </w:p>
      </w:tc>
      <w:tc>
        <w:tcPr>
          <w:tcW w:w="1287" w:type="pct"/>
          <w:gridSpan w:val="3"/>
          <w:shd w:val="clear" w:color="auto" w:fill="auto"/>
          <w:tcMar>
            <w:top w:w="0" w:type="dxa"/>
          </w:tcMar>
        </w:tcPr>
        <w:p w:rsidR="00171687" w:rsidRPr="002511D8" w:rsidRDefault="00171687" w:rsidP="00D94637">
          <w:pPr>
            <w:pStyle w:val="FooterText"/>
            <w:jc w:val="center"/>
          </w:pPr>
        </w:p>
      </w:tc>
      <w:tc>
        <w:tcPr>
          <w:tcW w:w="588" w:type="pct"/>
          <w:shd w:val="clear" w:color="auto" w:fill="auto"/>
          <w:tcMar>
            <w:top w:w="0" w:type="dxa"/>
          </w:tcMar>
        </w:tcPr>
        <w:p w:rsidR="00171687" w:rsidRPr="00B310DC" w:rsidRDefault="00171687" w:rsidP="00D94637">
          <w:pPr>
            <w:pStyle w:val="FooterText"/>
            <w:jc w:val="right"/>
          </w:pPr>
          <w:r>
            <w:fldChar w:fldCharType="begin"/>
          </w:r>
          <w:r>
            <w:instrText xml:space="preserve"> PAGE  \* MERGEFORMAT </w:instrText>
          </w:r>
          <w:r>
            <w:fldChar w:fldCharType="separate"/>
          </w:r>
          <w:r>
            <w:rPr>
              <w:noProof/>
            </w:rPr>
            <w:t>0</w:t>
          </w:r>
          <w:r>
            <w:fldChar w:fldCharType="end"/>
          </w:r>
        </w:p>
      </w:tc>
    </w:tr>
    <w:tr w:rsidR="00171687" w:rsidRPr="00D94637" w:rsidTr="00171687">
      <w:trPr>
        <w:jc w:val="center"/>
      </w:trPr>
      <w:tc>
        <w:tcPr>
          <w:tcW w:w="1774" w:type="pct"/>
          <w:shd w:val="clear" w:color="auto" w:fill="auto"/>
        </w:tcPr>
        <w:p w:rsidR="00171687" w:rsidRPr="00AD7BF2" w:rsidRDefault="00171687" w:rsidP="00D94637">
          <w:pPr>
            <w:pStyle w:val="FooterText"/>
            <w:spacing w:before="40"/>
          </w:pPr>
        </w:p>
      </w:tc>
      <w:tc>
        <w:tcPr>
          <w:tcW w:w="1455" w:type="pct"/>
          <w:gridSpan w:val="3"/>
          <w:shd w:val="clear" w:color="auto" w:fill="auto"/>
        </w:tcPr>
        <w:p w:rsidR="00171687" w:rsidRPr="00AD7BF2" w:rsidRDefault="00171687" w:rsidP="00D204D6">
          <w:pPr>
            <w:pStyle w:val="FooterText"/>
            <w:spacing w:before="40"/>
            <w:jc w:val="center"/>
          </w:pPr>
        </w:p>
      </w:tc>
      <w:tc>
        <w:tcPr>
          <w:tcW w:w="1147" w:type="pct"/>
          <w:shd w:val="clear" w:color="auto" w:fill="auto"/>
        </w:tcPr>
        <w:p w:rsidR="00171687" w:rsidRPr="00D94637" w:rsidRDefault="00171687" w:rsidP="00D94637">
          <w:pPr>
            <w:pStyle w:val="FooterText"/>
            <w:jc w:val="right"/>
            <w:rPr>
              <w:b/>
              <w:position w:val="-4"/>
              <w:sz w:val="36"/>
            </w:rPr>
          </w:pPr>
        </w:p>
      </w:tc>
      <w:tc>
        <w:tcPr>
          <w:tcW w:w="625" w:type="pct"/>
          <w:gridSpan w:val="2"/>
          <w:shd w:val="clear" w:color="auto" w:fill="auto"/>
        </w:tcPr>
        <w:p w:rsidR="00171687" w:rsidRPr="00D94637" w:rsidRDefault="00171687" w:rsidP="00D94637">
          <w:pPr>
            <w:pStyle w:val="FooterText"/>
            <w:jc w:val="right"/>
            <w:rPr>
              <w:sz w:val="16"/>
            </w:rPr>
          </w:pPr>
          <w:r>
            <w:rPr>
              <w:b/>
              <w:position w:val="-4"/>
              <w:sz w:val="36"/>
            </w:rPr>
            <w:t>EN</w:t>
          </w:r>
        </w:p>
      </w:tc>
    </w:tr>
    <w:bookmarkEnd w:id="2"/>
  </w:tbl>
  <w:p w:rsidR="00422795" w:rsidRPr="00171687" w:rsidRDefault="00422795" w:rsidP="00171687">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171687" w:rsidRPr="00D94637" w:rsidTr="00171687">
      <w:trPr>
        <w:jc w:val="center"/>
      </w:trPr>
      <w:tc>
        <w:tcPr>
          <w:tcW w:w="5000" w:type="pct"/>
          <w:gridSpan w:val="7"/>
          <w:shd w:val="clear" w:color="auto" w:fill="auto"/>
          <w:tcMar>
            <w:top w:w="57" w:type="dxa"/>
          </w:tcMar>
        </w:tcPr>
        <w:p w:rsidR="00171687" w:rsidRPr="00D94637" w:rsidRDefault="00171687" w:rsidP="00D94637">
          <w:pPr>
            <w:pStyle w:val="FooterText"/>
            <w:pBdr>
              <w:top w:val="single" w:sz="4" w:space="1" w:color="auto"/>
            </w:pBdr>
            <w:spacing w:before="200"/>
            <w:rPr>
              <w:sz w:val="2"/>
              <w:szCs w:val="2"/>
            </w:rPr>
          </w:pPr>
        </w:p>
      </w:tc>
    </w:tr>
    <w:tr w:rsidR="00171687" w:rsidRPr="00B310DC" w:rsidTr="00171687">
      <w:trPr>
        <w:jc w:val="center"/>
      </w:trPr>
      <w:tc>
        <w:tcPr>
          <w:tcW w:w="2500" w:type="pct"/>
          <w:gridSpan w:val="2"/>
          <w:shd w:val="clear" w:color="auto" w:fill="auto"/>
          <w:tcMar>
            <w:top w:w="0" w:type="dxa"/>
          </w:tcMar>
        </w:tcPr>
        <w:p w:rsidR="00171687" w:rsidRPr="00AD7BF2" w:rsidRDefault="00171687" w:rsidP="004F54B2">
          <w:pPr>
            <w:pStyle w:val="FooterText"/>
          </w:pPr>
          <w:r>
            <w:t>EUCO 18/15</w:t>
          </w:r>
          <w:r w:rsidRPr="002511D8">
            <w:t xml:space="preserve"> </w:t>
          </w:r>
        </w:p>
      </w:tc>
      <w:tc>
        <w:tcPr>
          <w:tcW w:w="625" w:type="pct"/>
          <w:shd w:val="clear" w:color="auto" w:fill="auto"/>
          <w:tcMar>
            <w:top w:w="0" w:type="dxa"/>
          </w:tcMar>
        </w:tcPr>
        <w:p w:rsidR="00171687" w:rsidRPr="00AD7BF2" w:rsidRDefault="00171687" w:rsidP="00D94637">
          <w:pPr>
            <w:pStyle w:val="FooterText"/>
            <w:jc w:val="center"/>
          </w:pPr>
        </w:p>
      </w:tc>
      <w:tc>
        <w:tcPr>
          <w:tcW w:w="1287" w:type="pct"/>
          <w:gridSpan w:val="3"/>
          <w:shd w:val="clear" w:color="auto" w:fill="auto"/>
          <w:tcMar>
            <w:top w:w="0" w:type="dxa"/>
          </w:tcMar>
        </w:tcPr>
        <w:p w:rsidR="00171687" w:rsidRPr="002511D8" w:rsidRDefault="00171687" w:rsidP="00D94637">
          <w:pPr>
            <w:pStyle w:val="FooterText"/>
            <w:jc w:val="center"/>
          </w:pPr>
        </w:p>
      </w:tc>
      <w:tc>
        <w:tcPr>
          <w:tcW w:w="588" w:type="pct"/>
          <w:shd w:val="clear" w:color="auto" w:fill="auto"/>
          <w:tcMar>
            <w:top w:w="0" w:type="dxa"/>
          </w:tcMar>
        </w:tcPr>
        <w:p w:rsidR="00171687" w:rsidRPr="00B310DC" w:rsidRDefault="00171687" w:rsidP="00D94637">
          <w:pPr>
            <w:pStyle w:val="FooterText"/>
            <w:jc w:val="right"/>
          </w:pPr>
        </w:p>
      </w:tc>
    </w:tr>
    <w:tr w:rsidR="00171687" w:rsidRPr="00D94637" w:rsidTr="00171687">
      <w:trPr>
        <w:jc w:val="center"/>
      </w:trPr>
      <w:tc>
        <w:tcPr>
          <w:tcW w:w="1774" w:type="pct"/>
          <w:shd w:val="clear" w:color="auto" w:fill="auto"/>
        </w:tcPr>
        <w:p w:rsidR="00171687" w:rsidRPr="00AD7BF2" w:rsidRDefault="00171687" w:rsidP="00D94637">
          <w:pPr>
            <w:pStyle w:val="FooterText"/>
            <w:spacing w:before="40"/>
          </w:pPr>
        </w:p>
      </w:tc>
      <w:tc>
        <w:tcPr>
          <w:tcW w:w="1455" w:type="pct"/>
          <w:gridSpan w:val="3"/>
          <w:shd w:val="clear" w:color="auto" w:fill="auto"/>
        </w:tcPr>
        <w:p w:rsidR="00171687" w:rsidRPr="00AD7BF2" w:rsidRDefault="00171687" w:rsidP="00D204D6">
          <w:pPr>
            <w:pStyle w:val="FooterText"/>
            <w:spacing w:before="40"/>
            <w:jc w:val="center"/>
          </w:pPr>
        </w:p>
      </w:tc>
      <w:tc>
        <w:tcPr>
          <w:tcW w:w="1147" w:type="pct"/>
          <w:shd w:val="clear" w:color="auto" w:fill="auto"/>
        </w:tcPr>
        <w:p w:rsidR="00171687" w:rsidRPr="00D94637" w:rsidRDefault="00171687" w:rsidP="00D94637">
          <w:pPr>
            <w:pStyle w:val="FooterText"/>
            <w:jc w:val="right"/>
            <w:rPr>
              <w:b/>
              <w:position w:val="-4"/>
              <w:sz w:val="36"/>
            </w:rPr>
          </w:pPr>
        </w:p>
      </w:tc>
      <w:tc>
        <w:tcPr>
          <w:tcW w:w="625" w:type="pct"/>
          <w:gridSpan w:val="2"/>
          <w:shd w:val="clear" w:color="auto" w:fill="auto"/>
        </w:tcPr>
        <w:p w:rsidR="00171687" w:rsidRPr="00D94637" w:rsidRDefault="00171687" w:rsidP="00D94637">
          <w:pPr>
            <w:pStyle w:val="FooterText"/>
            <w:jc w:val="right"/>
            <w:rPr>
              <w:sz w:val="16"/>
            </w:rPr>
          </w:pPr>
          <w:r>
            <w:rPr>
              <w:b/>
              <w:position w:val="-4"/>
              <w:sz w:val="36"/>
            </w:rPr>
            <w:t>EN</w:t>
          </w:r>
        </w:p>
      </w:tc>
    </w:tr>
  </w:tbl>
  <w:p w:rsidR="00422795" w:rsidRPr="00171687" w:rsidRDefault="00422795" w:rsidP="00171687">
    <w:pPr>
      <w:pStyle w:val="FooterCounci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795" w:rsidRDefault="0042279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C72018" w:rsidRPr="00D94637" w:rsidTr="00CE0460">
      <w:trPr>
        <w:jc w:val="center"/>
      </w:trPr>
      <w:tc>
        <w:tcPr>
          <w:tcW w:w="5000" w:type="pct"/>
          <w:gridSpan w:val="7"/>
          <w:shd w:val="clear" w:color="auto" w:fill="auto"/>
          <w:tcMar>
            <w:top w:w="57" w:type="dxa"/>
          </w:tcMar>
        </w:tcPr>
        <w:p w:rsidR="00C72018" w:rsidRPr="00D94637" w:rsidRDefault="00C72018" w:rsidP="00D94637">
          <w:pPr>
            <w:pStyle w:val="FooterText"/>
            <w:pBdr>
              <w:top w:val="single" w:sz="4" w:space="1" w:color="auto"/>
            </w:pBdr>
            <w:spacing w:before="200"/>
            <w:rPr>
              <w:sz w:val="2"/>
              <w:szCs w:val="2"/>
            </w:rPr>
          </w:pPr>
        </w:p>
      </w:tc>
    </w:tr>
    <w:tr w:rsidR="00C72018" w:rsidRPr="00B310DC" w:rsidTr="00CE0460">
      <w:trPr>
        <w:jc w:val="center"/>
      </w:trPr>
      <w:tc>
        <w:tcPr>
          <w:tcW w:w="2500" w:type="pct"/>
          <w:gridSpan w:val="2"/>
          <w:shd w:val="clear" w:color="auto" w:fill="auto"/>
          <w:tcMar>
            <w:top w:w="0" w:type="dxa"/>
          </w:tcMar>
        </w:tcPr>
        <w:p w:rsidR="00C72018" w:rsidRPr="00AD7BF2" w:rsidRDefault="00C72018" w:rsidP="00203479">
          <w:pPr>
            <w:pStyle w:val="FooterText"/>
          </w:pPr>
          <w:r>
            <w:t xml:space="preserve">EUCO </w:t>
          </w:r>
          <w:r w:rsidR="00203479">
            <w:t>18</w:t>
          </w:r>
          <w:r>
            <w:t>/15</w:t>
          </w:r>
          <w:r w:rsidRPr="002511D8">
            <w:t xml:space="preserve"> </w:t>
          </w:r>
        </w:p>
      </w:tc>
      <w:tc>
        <w:tcPr>
          <w:tcW w:w="625" w:type="pct"/>
          <w:shd w:val="clear" w:color="auto" w:fill="auto"/>
          <w:tcMar>
            <w:top w:w="0" w:type="dxa"/>
          </w:tcMar>
        </w:tcPr>
        <w:p w:rsidR="00C72018" w:rsidRPr="00AD7BF2" w:rsidRDefault="00C72018" w:rsidP="00D94637">
          <w:pPr>
            <w:pStyle w:val="FooterText"/>
            <w:jc w:val="center"/>
          </w:pPr>
        </w:p>
      </w:tc>
      <w:tc>
        <w:tcPr>
          <w:tcW w:w="1287" w:type="pct"/>
          <w:gridSpan w:val="3"/>
          <w:shd w:val="clear" w:color="auto" w:fill="auto"/>
          <w:tcMar>
            <w:top w:w="0" w:type="dxa"/>
          </w:tcMar>
        </w:tcPr>
        <w:p w:rsidR="00C72018" w:rsidRPr="002511D8" w:rsidRDefault="00C72018" w:rsidP="00D94637">
          <w:pPr>
            <w:pStyle w:val="FooterText"/>
            <w:jc w:val="center"/>
          </w:pPr>
        </w:p>
      </w:tc>
      <w:tc>
        <w:tcPr>
          <w:tcW w:w="588" w:type="pct"/>
          <w:shd w:val="clear" w:color="auto" w:fill="auto"/>
          <w:tcMar>
            <w:top w:w="0" w:type="dxa"/>
          </w:tcMar>
        </w:tcPr>
        <w:p w:rsidR="00C72018" w:rsidRPr="00B310DC" w:rsidRDefault="00C72018" w:rsidP="00D94637">
          <w:pPr>
            <w:pStyle w:val="FooterText"/>
            <w:jc w:val="right"/>
          </w:pPr>
          <w:r>
            <w:fldChar w:fldCharType="begin"/>
          </w:r>
          <w:r>
            <w:instrText xml:space="preserve"> PAGE  \* MERGEFORMAT </w:instrText>
          </w:r>
          <w:r>
            <w:fldChar w:fldCharType="separate"/>
          </w:r>
          <w:r w:rsidR="00A57298">
            <w:rPr>
              <w:noProof/>
            </w:rPr>
            <w:t>1</w:t>
          </w:r>
          <w:r>
            <w:fldChar w:fldCharType="end"/>
          </w:r>
        </w:p>
      </w:tc>
    </w:tr>
    <w:tr w:rsidR="00C72018" w:rsidRPr="00D94637" w:rsidTr="00CE0460">
      <w:trPr>
        <w:jc w:val="center"/>
      </w:trPr>
      <w:tc>
        <w:tcPr>
          <w:tcW w:w="1774" w:type="pct"/>
          <w:shd w:val="clear" w:color="auto" w:fill="auto"/>
        </w:tcPr>
        <w:p w:rsidR="00C72018" w:rsidRPr="00AD7BF2" w:rsidRDefault="00C72018" w:rsidP="00D94637">
          <w:pPr>
            <w:pStyle w:val="FooterText"/>
            <w:spacing w:before="40"/>
          </w:pPr>
        </w:p>
      </w:tc>
      <w:tc>
        <w:tcPr>
          <w:tcW w:w="1455" w:type="pct"/>
          <w:gridSpan w:val="3"/>
          <w:shd w:val="clear" w:color="auto" w:fill="auto"/>
        </w:tcPr>
        <w:p w:rsidR="00C72018" w:rsidRPr="00AD7BF2" w:rsidRDefault="00C72018" w:rsidP="00D204D6">
          <w:pPr>
            <w:pStyle w:val="FooterText"/>
            <w:spacing w:before="40"/>
            <w:jc w:val="center"/>
          </w:pPr>
        </w:p>
      </w:tc>
      <w:tc>
        <w:tcPr>
          <w:tcW w:w="1147" w:type="pct"/>
          <w:shd w:val="clear" w:color="auto" w:fill="auto"/>
        </w:tcPr>
        <w:p w:rsidR="00C72018" w:rsidRPr="00D94637" w:rsidRDefault="00C72018" w:rsidP="00D94637">
          <w:pPr>
            <w:pStyle w:val="FooterText"/>
            <w:jc w:val="right"/>
            <w:rPr>
              <w:b/>
              <w:position w:val="-4"/>
              <w:sz w:val="36"/>
            </w:rPr>
          </w:pPr>
        </w:p>
      </w:tc>
      <w:tc>
        <w:tcPr>
          <w:tcW w:w="625" w:type="pct"/>
          <w:gridSpan w:val="2"/>
          <w:shd w:val="clear" w:color="auto" w:fill="auto"/>
        </w:tcPr>
        <w:p w:rsidR="00C72018" w:rsidRPr="00D94637" w:rsidRDefault="00C72018" w:rsidP="00D94637">
          <w:pPr>
            <w:pStyle w:val="FooterText"/>
            <w:jc w:val="right"/>
            <w:rPr>
              <w:sz w:val="16"/>
            </w:rPr>
          </w:pPr>
          <w:r>
            <w:rPr>
              <w:b/>
              <w:position w:val="-4"/>
              <w:sz w:val="36"/>
            </w:rPr>
            <w:t>EN</w:t>
          </w:r>
        </w:p>
      </w:tc>
    </w:tr>
  </w:tbl>
  <w:p w:rsidR="00C72018" w:rsidRPr="00CE0460" w:rsidRDefault="00C72018" w:rsidP="00CE0460">
    <w:pPr>
      <w:pStyle w:val="FooterCouncil"/>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795" w:rsidRDefault="00422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795" w:rsidRDefault="00422795" w:rsidP="00422795">
      <w:pPr>
        <w:spacing w:line="240" w:lineRule="auto"/>
      </w:pPr>
      <w:r>
        <w:separator/>
      </w:r>
    </w:p>
  </w:footnote>
  <w:footnote w:type="continuationSeparator" w:id="0">
    <w:p w:rsidR="00422795" w:rsidRDefault="00422795" w:rsidP="004227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BF5" w:rsidRDefault="00066B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BF5" w:rsidRDefault="00066B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BF5" w:rsidRDefault="00066BF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795" w:rsidRDefault="0042279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829" w:rsidRPr="003E0C5D" w:rsidRDefault="00497A1F" w:rsidP="00497A1F">
    <w:pPr>
      <w:pStyle w:val="Header"/>
      <w:pBdr>
        <w:bottom w:val="single" w:sz="4" w:space="1" w:color="auto"/>
      </w:pBdr>
      <w:jc w:val="center"/>
      <w:rPr>
        <w:i/>
      </w:rPr>
    </w:pPr>
    <w:r w:rsidRPr="00171687">
      <w:rPr>
        <w:i/>
        <w:iCs/>
      </w:rPr>
      <w:t>Statement</w:t>
    </w:r>
    <w:r w:rsidR="009F5829" w:rsidRPr="00021F8E">
      <w:rPr>
        <w:i/>
        <w:iCs/>
      </w:rPr>
      <w:t xml:space="preserve"> - </w:t>
    </w:r>
    <w:r w:rsidR="009F5829">
      <w:rPr>
        <w:i/>
        <w:iCs/>
      </w:rPr>
      <w:t>23</w:t>
    </w:r>
    <w:r w:rsidR="000938A8">
      <w:rPr>
        <w:i/>
        <w:iCs/>
      </w:rPr>
      <w:t xml:space="preserve"> April </w:t>
    </w:r>
    <w:r w:rsidR="009F5829" w:rsidRPr="00021F8E">
      <w:rPr>
        <w:i/>
        <w:iCs/>
      </w:rPr>
      <w:t>201</w:t>
    </w:r>
    <w:r w:rsidR="000938A8">
      <w:rPr>
        <w:i/>
        <w:iCs/>
      </w:rPr>
      <w:t>5</w:t>
    </w:r>
  </w:p>
  <w:p w:rsidR="00203479" w:rsidRPr="009F5829" w:rsidRDefault="00203479" w:rsidP="009F582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795" w:rsidRDefault="004227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54DEF"/>
    <w:multiLevelType w:val="hybridMultilevel"/>
    <w:tmpl w:val="34EA48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6B42DA5"/>
    <w:multiLevelType w:val="hybridMultilevel"/>
    <w:tmpl w:val="12524E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doNotUseHTMLParagraphAutoSpacing/>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uncil" w:val="true"/>
    <w:docVar w:name="CoverPageOnWordDoc" w:val="true"/>
    <w:docVar w:name="DocuWriteMetaData" w:val="&lt;metadataset docuwriteversion=&quot;3.4.4&quot; technicalblockguid=&quot;ff46fec7-e30b-470f-80a0-5d9f1422b7fd&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4&quot; text=&quot;COVER NOTE&quot; /&gt;_x000d__x000a_    &lt;/basicdatatype&gt;_x000d__x000a_  &lt;/metadata&gt;_x000d__x000a_  &lt;metadata key=&quot;md_HeadingText&quot;&gt;_x000d__x000a_    &lt;headingtext text=&quot;COVER NOTE&quot;&gt;_x000d__x000a_      &lt;formattedtext&gt;_x000d__x000a_        &lt;xaml text=&quot;COVER NOTE&quot;&gt;&amp;lt;FlowDocument xmlns=&quot;http://schemas.microsoft.com/winfx/2006/xaml/presentation&quot;&amp;gt;&amp;lt;Paragraph&amp;gt;COVER NOTE&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18&quot; text=&quot;European Council&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5-04-23&lt;/text&gt;_x000d__x000a_  &lt;/metadata&gt;_x000d__x000a_  &lt;metadata key=&quot;md_Prefix&quot;&gt;_x000d__x000a_    &lt;text&gt;EUCO&lt;/text&gt;_x000d__x000a_  &lt;/metadata&gt;_x000d__x000a_  &lt;metadata key=&quot;md_DocumentNumber&quot;&gt;_x000d__x000a_    &lt;text&gt;18&lt;/text&gt;_x000d__x000a_  &lt;/metadata&gt;_x000d__x000a_  &lt;metadata key=&quot;md_YearDocumentNumber&quot;&gt;_x000d__x000a_    &lt;text&gt;2015&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CO EUR 4&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 /&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Originator&quot;&gt;_x000d__x000a_    &lt;basicdatatype&gt;_x000d__x000a_      &lt;text&gt;General Secretariat of the Council&lt;/text&gt;_x000d__x000a_    &lt;/basicdatatype&gt;_x000d__x000a_  &lt;/metadata&gt;_x000d__x000a_  &lt;metadata key=&quot;md_Recipient&quot;&gt;_x000d__x000a_    &lt;basicdatatype&gt;_x000d__x000a_      &lt;text&gt;Delegations&lt;/text&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Special meeting of the European Council (23 April 2015) - Statement&quot;&gt;&amp;lt;FlowDocument FontFamily=&quot;Times New Roman&quot; FontSize=&quot;16&quot; PageWidth=&quot;377&quot; PagePadding=&quot;0,0,0,0&quot; AllowDrop=&quot;False&quot; NumberSubstitution.CultureSource=&quot;User&quot; xmlns=&quot;http://schemas.microsoft.com/winfx/2006/xaml/presentation&quot;&amp;gt;&amp;lt;Paragraph&amp;gt;&amp;lt;Run xml:lang=&quot;fr-be&quot;&amp;gt;Special meeting of the European Council (23 April 2015)&amp;lt;/Run&amp;gt;&amp;lt;/Paragraph&amp;gt;&amp;lt;Paragraph&amp;gt;&amp;lt;Run xml:lang=&quot;fr-be&quot;&amp;gt;- Statement&amp;lt;/Run&amp;gt;&amp;lt;/Paragraph&amp;gt;&amp;lt;/FlowDocument&amp;gt;&lt;/xaml&gt;_x000d__x000a_  &lt;/metadata&gt;_x000d__x000a_  &lt;metadata key=&quot;md_SubjectFootnote&quot; /&gt;_x000d__x000a_  &lt;metadata key=&quot;md_DG&quot;&gt;_x000d__x000a_    &lt;text&gt;&lt;/text&gt;_x000d__x000a_  &lt;/metadata&gt;_x000d__x000a_  &lt;metadata key=&quot;md_Initials&quot;&gt;_x000d__x000a_    &lt;text&gt;&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5&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5&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EN&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lt;/metadataset&gt;"/>
    <w:docVar w:name="DW_DocType" w:val="NORMAL"/>
  </w:docVars>
  <w:rsids>
    <w:rsidRoot w:val="00422795"/>
    <w:rsid w:val="00024EC0"/>
    <w:rsid w:val="000302F7"/>
    <w:rsid w:val="00054E39"/>
    <w:rsid w:val="00061A30"/>
    <w:rsid w:val="00066BF5"/>
    <w:rsid w:val="000938A8"/>
    <w:rsid w:val="000F1B48"/>
    <w:rsid w:val="001172E0"/>
    <w:rsid w:val="00141F4E"/>
    <w:rsid w:val="00142A7E"/>
    <w:rsid w:val="00171687"/>
    <w:rsid w:val="001B356D"/>
    <w:rsid w:val="00203479"/>
    <w:rsid w:val="00272038"/>
    <w:rsid w:val="00293384"/>
    <w:rsid w:val="00312E9E"/>
    <w:rsid w:val="00422795"/>
    <w:rsid w:val="00497A1F"/>
    <w:rsid w:val="004B6874"/>
    <w:rsid w:val="00503AC3"/>
    <w:rsid w:val="005A2968"/>
    <w:rsid w:val="0062224C"/>
    <w:rsid w:val="00651DBC"/>
    <w:rsid w:val="00770F9D"/>
    <w:rsid w:val="008441ED"/>
    <w:rsid w:val="00877662"/>
    <w:rsid w:val="008D7FD5"/>
    <w:rsid w:val="009F5829"/>
    <w:rsid w:val="00A338E0"/>
    <w:rsid w:val="00A57298"/>
    <w:rsid w:val="00AC7DCF"/>
    <w:rsid w:val="00B14616"/>
    <w:rsid w:val="00C00CFE"/>
    <w:rsid w:val="00C72018"/>
    <w:rsid w:val="00CA68D3"/>
    <w:rsid w:val="00CE0460"/>
    <w:rsid w:val="00EC2AED"/>
    <w:rsid w:val="00F367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7AB"/>
    <w:pPr>
      <w:spacing w:after="0" w:line="36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22795"/>
    <w:pPr>
      <w:tabs>
        <w:tab w:val="center" w:pos="4513"/>
        <w:tab w:val="right" w:pos="9026"/>
      </w:tabs>
      <w:spacing w:line="240" w:lineRule="auto"/>
    </w:pPr>
  </w:style>
  <w:style w:type="character" w:customStyle="1" w:styleId="HeaderChar">
    <w:name w:val="Header Char"/>
    <w:basedOn w:val="DefaultParagraphFont"/>
    <w:link w:val="Header"/>
    <w:rsid w:val="00422795"/>
    <w:rPr>
      <w:rFonts w:ascii="Times New Roman" w:hAnsi="Times New Roman"/>
      <w:sz w:val="24"/>
    </w:rPr>
  </w:style>
  <w:style w:type="paragraph" w:styleId="Footer">
    <w:name w:val="footer"/>
    <w:basedOn w:val="Normal"/>
    <w:link w:val="FooterChar"/>
    <w:uiPriority w:val="99"/>
    <w:unhideWhenUsed/>
    <w:rsid w:val="00422795"/>
    <w:pPr>
      <w:tabs>
        <w:tab w:val="center" w:pos="4513"/>
        <w:tab w:val="right" w:pos="9026"/>
      </w:tabs>
      <w:spacing w:line="240" w:lineRule="auto"/>
    </w:pPr>
  </w:style>
  <w:style w:type="character" w:customStyle="1" w:styleId="FooterChar">
    <w:name w:val="Footer Char"/>
    <w:basedOn w:val="DefaultParagraphFont"/>
    <w:link w:val="Footer"/>
    <w:uiPriority w:val="99"/>
    <w:rsid w:val="00422795"/>
    <w:rPr>
      <w:rFonts w:ascii="Times New Roman" w:hAnsi="Times New Roman"/>
      <w:sz w:val="24"/>
    </w:rPr>
  </w:style>
  <w:style w:type="paragraph" w:customStyle="1" w:styleId="TechnicalBlock">
    <w:name w:val="Technical Block"/>
    <w:basedOn w:val="Normal"/>
    <w:link w:val="TechnicalBlockChar"/>
    <w:rsid w:val="00422795"/>
    <w:pPr>
      <w:jc w:val="center"/>
    </w:pPr>
  </w:style>
  <w:style w:type="character" w:customStyle="1" w:styleId="TechnicalBlockChar">
    <w:name w:val="Technical Block Char"/>
    <w:basedOn w:val="DefaultParagraphFont"/>
    <w:link w:val="TechnicalBlock"/>
    <w:rsid w:val="00422795"/>
    <w:rPr>
      <w:rFonts w:ascii="Times New Roman" w:hAnsi="Times New Roman"/>
      <w:sz w:val="24"/>
    </w:rPr>
  </w:style>
  <w:style w:type="paragraph" w:customStyle="1" w:styleId="EntText">
    <w:name w:val="EntText"/>
    <w:basedOn w:val="Normal"/>
    <w:rsid w:val="00422795"/>
    <w:pPr>
      <w:spacing w:before="120" w:after="120"/>
    </w:pPr>
    <w:rPr>
      <w:rFonts w:eastAsia="Times New Roman" w:cs="Times New Roman"/>
      <w:szCs w:val="24"/>
    </w:rPr>
  </w:style>
  <w:style w:type="paragraph" w:customStyle="1" w:styleId="Lignefinal">
    <w:name w:val="Ligne final"/>
    <w:basedOn w:val="Normal"/>
    <w:next w:val="Normal"/>
    <w:rsid w:val="00422795"/>
    <w:pPr>
      <w:pBdr>
        <w:bottom w:val="single" w:sz="4" w:space="0" w:color="000000"/>
      </w:pBdr>
      <w:spacing w:before="360" w:after="120"/>
      <w:ind w:left="3400" w:right="3400"/>
      <w:jc w:val="center"/>
    </w:pPr>
    <w:rPr>
      <w:rFonts w:eastAsia="Times New Roman" w:cs="Times New Roman"/>
      <w:b/>
      <w:szCs w:val="24"/>
    </w:rPr>
  </w:style>
  <w:style w:type="character" w:customStyle="1" w:styleId="Marker">
    <w:name w:val="Marker"/>
    <w:basedOn w:val="DefaultParagraphFont"/>
    <w:rsid w:val="00422795"/>
    <w:rPr>
      <w:color w:val="0000FF"/>
      <w:shd w:val="clear" w:color="auto" w:fill="auto"/>
    </w:rPr>
  </w:style>
  <w:style w:type="paragraph" w:customStyle="1" w:styleId="pj">
    <w:name w:val="p.j."/>
    <w:basedOn w:val="Normal"/>
    <w:link w:val="pjChar"/>
    <w:rsid w:val="00422795"/>
    <w:pPr>
      <w:spacing w:before="1200" w:after="120" w:line="240" w:lineRule="auto"/>
      <w:ind w:left="1440" w:hanging="1440"/>
    </w:pPr>
    <w:rPr>
      <w:rFonts w:cs="Times New Roman"/>
    </w:rPr>
  </w:style>
  <w:style w:type="character" w:customStyle="1" w:styleId="pjChar">
    <w:name w:val="p.j. Char"/>
    <w:basedOn w:val="TechnicalBlockChar"/>
    <w:link w:val="pj"/>
    <w:rsid w:val="00422795"/>
    <w:rPr>
      <w:rFonts w:ascii="Times New Roman" w:hAnsi="Times New Roman" w:cs="Times New Roman"/>
      <w:sz w:val="24"/>
    </w:rPr>
  </w:style>
  <w:style w:type="paragraph" w:customStyle="1" w:styleId="HeaderCouncil">
    <w:name w:val="Header Council"/>
    <w:basedOn w:val="Normal"/>
    <w:link w:val="HeaderCouncilChar"/>
    <w:rsid w:val="00422795"/>
    <w:rPr>
      <w:rFonts w:cs="Times New Roman"/>
      <w:sz w:val="2"/>
    </w:rPr>
  </w:style>
  <w:style w:type="character" w:customStyle="1" w:styleId="HeaderCouncilChar">
    <w:name w:val="Header Council Char"/>
    <w:basedOn w:val="pjChar"/>
    <w:link w:val="HeaderCouncil"/>
    <w:rsid w:val="00422795"/>
    <w:rPr>
      <w:rFonts w:ascii="Times New Roman" w:hAnsi="Times New Roman" w:cs="Times New Roman"/>
      <w:sz w:val="2"/>
    </w:rPr>
  </w:style>
  <w:style w:type="paragraph" w:customStyle="1" w:styleId="HeaderCouncilLarge">
    <w:name w:val="Header Council Large"/>
    <w:basedOn w:val="Normal"/>
    <w:link w:val="HeaderCouncilLargeChar"/>
    <w:rsid w:val="00422795"/>
    <w:pPr>
      <w:spacing w:after="440"/>
    </w:pPr>
    <w:rPr>
      <w:rFonts w:cs="Times New Roman"/>
      <w:sz w:val="2"/>
    </w:rPr>
  </w:style>
  <w:style w:type="character" w:customStyle="1" w:styleId="HeaderCouncilLargeChar">
    <w:name w:val="Header Council Large Char"/>
    <w:basedOn w:val="pjChar"/>
    <w:link w:val="HeaderCouncilLarge"/>
    <w:rsid w:val="00422795"/>
    <w:rPr>
      <w:rFonts w:ascii="Times New Roman" w:hAnsi="Times New Roman" w:cs="Times New Roman"/>
      <w:sz w:val="2"/>
    </w:rPr>
  </w:style>
  <w:style w:type="paragraph" w:customStyle="1" w:styleId="FooterCouncil">
    <w:name w:val="Footer Council"/>
    <w:basedOn w:val="Normal"/>
    <w:link w:val="FooterCouncilChar"/>
    <w:rsid w:val="00422795"/>
    <w:rPr>
      <w:rFonts w:cs="Times New Roman"/>
      <w:sz w:val="2"/>
    </w:rPr>
  </w:style>
  <w:style w:type="character" w:customStyle="1" w:styleId="FooterCouncilChar">
    <w:name w:val="Footer Council Char"/>
    <w:basedOn w:val="pjChar"/>
    <w:link w:val="FooterCouncil"/>
    <w:rsid w:val="00422795"/>
    <w:rPr>
      <w:rFonts w:ascii="Times New Roman" w:hAnsi="Times New Roman" w:cs="Times New Roman"/>
      <w:sz w:val="2"/>
    </w:rPr>
  </w:style>
  <w:style w:type="paragraph" w:customStyle="1" w:styleId="FooterText">
    <w:name w:val="Footer Text"/>
    <w:basedOn w:val="Normal"/>
    <w:rsid w:val="00422795"/>
    <w:pPr>
      <w:spacing w:line="240" w:lineRule="auto"/>
    </w:pPr>
    <w:rPr>
      <w:rFonts w:eastAsia="Times New Roman" w:cs="Times New Roman"/>
      <w:szCs w:val="24"/>
      <w:lang w:val="en-GB"/>
    </w:rPr>
  </w:style>
  <w:style w:type="paragraph" w:styleId="NormalWeb">
    <w:name w:val="Normal (Web)"/>
    <w:basedOn w:val="Normal"/>
    <w:uiPriority w:val="99"/>
    <w:unhideWhenUsed/>
    <w:rsid w:val="00CE0460"/>
    <w:pPr>
      <w:spacing w:before="100" w:beforeAutospacing="1" w:after="100" w:afterAutospacing="1" w:line="240" w:lineRule="auto"/>
    </w:pPr>
    <w:rPr>
      <w:rFonts w:cs="Times New Roman"/>
      <w:szCs w:val="24"/>
      <w:lang w:val="en-GB" w:eastAsia="en-GB"/>
    </w:rPr>
  </w:style>
  <w:style w:type="paragraph" w:styleId="ListParagraph">
    <w:name w:val="List Paragraph"/>
    <w:basedOn w:val="Normal"/>
    <w:uiPriority w:val="34"/>
    <w:qFormat/>
    <w:rsid w:val="00CE0460"/>
    <w:pPr>
      <w:ind w:left="720"/>
      <w:contextualSpacing/>
    </w:pPr>
  </w:style>
  <w:style w:type="paragraph" w:styleId="BalloonText">
    <w:name w:val="Balloon Text"/>
    <w:basedOn w:val="Normal"/>
    <w:link w:val="BalloonTextChar"/>
    <w:uiPriority w:val="99"/>
    <w:semiHidden/>
    <w:unhideWhenUsed/>
    <w:rsid w:val="00142A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A7E"/>
    <w:rPr>
      <w:rFonts w:ascii="Tahoma" w:hAnsi="Tahoma" w:cs="Tahoma"/>
      <w:sz w:val="16"/>
      <w:szCs w:val="16"/>
    </w:rPr>
  </w:style>
  <w:style w:type="paragraph" w:customStyle="1" w:styleId="FinalLine">
    <w:name w:val="Final Line"/>
    <w:basedOn w:val="Normal"/>
    <w:next w:val="Normal"/>
    <w:rsid w:val="00054E39"/>
    <w:pPr>
      <w:pBdr>
        <w:bottom w:val="single" w:sz="4" w:space="0" w:color="000000"/>
      </w:pBdr>
      <w:spacing w:before="360" w:after="120"/>
      <w:ind w:left="3400" w:right="3400"/>
      <w:jc w:val="center"/>
    </w:pPr>
    <w:rPr>
      <w:rFonts w:eastAsia="Times New Roman" w:cs="Times New Roman"/>
      <w:b/>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7AB"/>
    <w:pPr>
      <w:spacing w:after="0" w:line="36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22795"/>
    <w:pPr>
      <w:tabs>
        <w:tab w:val="center" w:pos="4513"/>
        <w:tab w:val="right" w:pos="9026"/>
      </w:tabs>
      <w:spacing w:line="240" w:lineRule="auto"/>
    </w:pPr>
  </w:style>
  <w:style w:type="character" w:customStyle="1" w:styleId="HeaderChar">
    <w:name w:val="Header Char"/>
    <w:basedOn w:val="DefaultParagraphFont"/>
    <w:link w:val="Header"/>
    <w:rsid w:val="00422795"/>
    <w:rPr>
      <w:rFonts w:ascii="Times New Roman" w:hAnsi="Times New Roman"/>
      <w:sz w:val="24"/>
    </w:rPr>
  </w:style>
  <w:style w:type="paragraph" w:styleId="Footer">
    <w:name w:val="footer"/>
    <w:basedOn w:val="Normal"/>
    <w:link w:val="FooterChar"/>
    <w:uiPriority w:val="99"/>
    <w:unhideWhenUsed/>
    <w:rsid w:val="00422795"/>
    <w:pPr>
      <w:tabs>
        <w:tab w:val="center" w:pos="4513"/>
        <w:tab w:val="right" w:pos="9026"/>
      </w:tabs>
      <w:spacing w:line="240" w:lineRule="auto"/>
    </w:pPr>
  </w:style>
  <w:style w:type="character" w:customStyle="1" w:styleId="FooterChar">
    <w:name w:val="Footer Char"/>
    <w:basedOn w:val="DefaultParagraphFont"/>
    <w:link w:val="Footer"/>
    <w:uiPriority w:val="99"/>
    <w:rsid w:val="00422795"/>
    <w:rPr>
      <w:rFonts w:ascii="Times New Roman" w:hAnsi="Times New Roman"/>
      <w:sz w:val="24"/>
    </w:rPr>
  </w:style>
  <w:style w:type="paragraph" w:customStyle="1" w:styleId="TechnicalBlock">
    <w:name w:val="Technical Block"/>
    <w:basedOn w:val="Normal"/>
    <w:link w:val="TechnicalBlockChar"/>
    <w:rsid w:val="00422795"/>
    <w:pPr>
      <w:jc w:val="center"/>
    </w:pPr>
  </w:style>
  <w:style w:type="character" w:customStyle="1" w:styleId="TechnicalBlockChar">
    <w:name w:val="Technical Block Char"/>
    <w:basedOn w:val="DefaultParagraphFont"/>
    <w:link w:val="TechnicalBlock"/>
    <w:rsid w:val="00422795"/>
    <w:rPr>
      <w:rFonts w:ascii="Times New Roman" w:hAnsi="Times New Roman"/>
      <w:sz w:val="24"/>
    </w:rPr>
  </w:style>
  <w:style w:type="paragraph" w:customStyle="1" w:styleId="EntText">
    <w:name w:val="EntText"/>
    <w:basedOn w:val="Normal"/>
    <w:rsid w:val="00422795"/>
    <w:pPr>
      <w:spacing w:before="120" w:after="120"/>
    </w:pPr>
    <w:rPr>
      <w:rFonts w:eastAsia="Times New Roman" w:cs="Times New Roman"/>
      <w:szCs w:val="24"/>
    </w:rPr>
  </w:style>
  <w:style w:type="paragraph" w:customStyle="1" w:styleId="Lignefinal">
    <w:name w:val="Ligne final"/>
    <w:basedOn w:val="Normal"/>
    <w:next w:val="Normal"/>
    <w:rsid w:val="00422795"/>
    <w:pPr>
      <w:pBdr>
        <w:bottom w:val="single" w:sz="4" w:space="0" w:color="000000"/>
      </w:pBdr>
      <w:spacing w:before="360" w:after="120"/>
      <w:ind w:left="3400" w:right="3400"/>
      <w:jc w:val="center"/>
    </w:pPr>
    <w:rPr>
      <w:rFonts w:eastAsia="Times New Roman" w:cs="Times New Roman"/>
      <w:b/>
      <w:szCs w:val="24"/>
    </w:rPr>
  </w:style>
  <w:style w:type="character" w:customStyle="1" w:styleId="Marker">
    <w:name w:val="Marker"/>
    <w:basedOn w:val="DefaultParagraphFont"/>
    <w:rsid w:val="00422795"/>
    <w:rPr>
      <w:color w:val="0000FF"/>
      <w:shd w:val="clear" w:color="auto" w:fill="auto"/>
    </w:rPr>
  </w:style>
  <w:style w:type="paragraph" w:customStyle="1" w:styleId="pj">
    <w:name w:val="p.j."/>
    <w:basedOn w:val="Normal"/>
    <w:link w:val="pjChar"/>
    <w:rsid w:val="00422795"/>
    <w:pPr>
      <w:spacing w:before="1200" w:after="120" w:line="240" w:lineRule="auto"/>
      <w:ind w:left="1440" w:hanging="1440"/>
    </w:pPr>
    <w:rPr>
      <w:rFonts w:cs="Times New Roman"/>
    </w:rPr>
  </w:style>
  <w:style w:type="character" w:customStyle="1" w:styleId="pjChar">
    <w:name w:val="p.j. Char"/>
    <w:basedOn w:val="TechnicalBlockChar"/>
    <w:link w:val="pj"/>
    <w:rsid w:val="00422795"/>
    <w:rPr>
      <w:rFonts w:ascii="Times New Roman" w:hAnsi="Times New Roman" w:cs="Times New Roman"/>
      <w:sz w:val="24"/>
    </w:rPr>
  </w:style>
  <w:style w:type="paragraph" w:customStyle="1" w:styleId="HeaderCouncil">
    <w:name w:val="Header Council"/>
    <w:basedOn w:val="Normal"/>
    <w:link w:val="HeaderCouncilChar"/>
    <w:rsid w:val="00422795"/>
    <w:rPr>
      <w:rFonts w:cs="Times New Roman"/>
      <w:sz w:val="2"/>
    </w:rPr>
  </w:style>
  <w:style w:type="character" w:customStyle="1" w:styleId="HeaderCouncilChar">
    <w:name w:val="Header Council Char"/>
    <w:basedOn w:val="pjChar"/>
    <w:link w:val="HeaderCouncil"/>
    <w:rsid w:val="00422795"/>
    <w:rPr>
      <w:rFonts w:ascii="Times New Roman" w:hAnsi="Times New Roman" w:cs="Times New Roman"/>
      <w:sz w:val="2"/>
    </w:rPr>
  </w:style>
  <w:style w:type="paragraph" w:customStyle="1" w:styleId="HeaderCouncilLarge">
    <w:name w:val="Header Council Large"/>
    <w:basedOn w:val="Normal"/>
    <w:link w:val="HeaderCouncilLargeChar"/>
    <w:rsid w:val="00422795"/>
    <w:pPr>
      <w:spacing w:after="440"/>
    </w:pPr>
    <w:rPr>
      <w:rFonts w:cs="Times New Roman"/>
      <w:sz w:val="2"/>
    </w:rPr>
  </w:style>
  <w:style w:type="character" w:customStyle="1" w:styleId="HeaderCouncilLargeChar">
    <w:name w:val="Header Council Large Char"/>
    <w:basedOn w:val="pjChar"/>
    <w:link w:val="HeaderCouncilLarge"/>
    <w:rsid w:val="00422795"/>
    <w:rPr>
      <w:rFonts w:ascii="Times New Roman" w:hAnsi="Times New Roman" w:cs="Times New Roman"/>
      <w:sz w:val="2"/>
    </w:rPr>
  </w:style>
  <w:style w:type="paragraph" w:customStyle="1" w:styleId="FooterCouncil">
    <w:name w:val="Footer Council"/>
    <w:basedOn w:val="Normal"/>
    <w:link w:val="FooterCouncilChar"/>
    <w:rsid w:val="00422795"/>
    <w:rPr>
      <w:rFonts w:cs="Times New Roman"/>
      <w:sz w:val="2"/>
    </w:rPr>
  </w:style>
  <w:style w:type="character" w:customStyle="1" w:styleId="FooterCouncilChar">
    <w:name w:val="Footer Council Char"/>
    <w:basedOn w:val="pjChar"/>
    <w:link w:val="FooterCouncil"/>
    <w:rsid w:val="00422795"/>
    <w:rPr>
      <w:rFonts w:ascii="Times New Roman" w:hAnsi="Times New Roman" w:cs="Times New Roman"/>
      <w:sz w:val="2"/>
    </w:rPr>
  </w:style>
  <w:style w:type="paragraph" w:customStyle="1" w:styleId="FooterText">
    <w:name w:val="Footer Text"/>
    <w:basedOn w:val="Normal"/>
    <w:rsid w:val="00422795"/>
    <w:pPr>
      <w:spacing w:line="240" w:lineRule="auto"/>
    </w:pPr>
    <w:rPr>
      <w:rFonts w:eastAsia="Times New Roman" w:cs="Times New Roman"/>
      <w:szCs w:val="24"/>
      <w:lang w:val="en-GB"/>
    </w:rPr>
  </w:style>
  <w:style w:type="paragraph" w:styleId="NormalWeb">
    <w:name w:val="Normal (Web)"/>
    <w:basedOn w:val="Normal"/>
    <w:uiPriority w:val="99"/>
    <w:unhideWhenUsed/>
    <w:rsid w:val="00CE0460"/>
    <w:pPr>
      <w:spacing w:before="100" w:beforeAutospacing="1" w:after="100" w:afterAutospacing="1" w:line="240" w:lineRule="auto"/>
    </w:pPr>
    <w:rPr>
      <w:rFonts w:cs="Times New Roman"/>
      <w:szCs w:val="24"/>
      <w:lang w:val="en-GB" w:eastAsia="en-GB"/>
    </w:rPr>
  </w:style>
  <w:style w:type="paragraph" w:styleId="ListParagraph">
    <w:name w:val="List Paragraph"/>
    <w:basedOn w:val="Normal"/>
    <w:uiPriority w:val="34"/>
    <w:qFormat/>
    <w:rsid w:val="00CE0460"/>
    <w:pPr>
      <w:ind w:left="720"/>
      <w:contextualSpacing/>
    </w:pPr>
  </w:style>
  <w:style w:type="paragraph" w:styleId="BalloonText">
    <w:name w:val="Balloon Text"/>
    <w:basedOn w:val="Normal"/>
    <w:link w:val="BalloonTextChar"/>
    <w:uiPriority w:val="99"/>
    <w:semiHidden/>
    <w:unhideWhenUsed/>
    <w:rsid w:val="00142A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A7E"/>
    <w:rPr>
      <w:rFonts w:ascii="Tahoma" w:hAnsi="Tahoma" w:cs="Tahoma"/>
      <w:sz w:val="16"/>
      <w:szCs w:val="16"/>
    </w:rPr>
  </w:style>
  <w:style w:type="paragraph" w:customStyle="1" w:styleId="FinalLine">
    <w:name w:val="Final Line"/>
    <w:basedOn w:val="Normal"/>
    <w:next w:val="Normal"/>
    <w:rsid w:val="00054E39"/>
    <w:pPr>
      <w:pBdr>
        <w:bottom w:val="single" w:sz="4" w:space="0" w:color="000000"/>
      </w:pBdr>
      <w:spacing w:before="360" w:after="120"/>
      <w:ind w:left="3400" w:right="3400"/>
      <w:jc w:val="center"/>
    </w:pPr>
    <w:rPr>
      <w:rFonts w:eastAsia="Times New Roman" w:cs="Times New Roman"/>
      <w:b/>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52769">
      <w:bodyDiv w:val="1"/>
      <w:marLeft w:val="0"/>
      <w:marRight w:val="0"/>
      <w:marTop w:val="0"/>
      <w:marBottom w:val="0"/>
      <w:divBdr>
        <w:top w:val="none" w:sz="0" w:space="0" w:color="auto"/>
        <w:left w:val="none" w:sz="0" w:space="0" w:color="auto"/>
        <w:bottom w:val="none" w:sz="0" w:space="0" w:color="auto"/>
        <w:right w:val="none" w:sz="0" w:space="0" w:color="auto"/>
      </w:divBdr>
    </w:div>
    <w:div w:id="64974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7DDDC-8158-4A94-A89B-02C275339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2015-04-23T19:41:00Z</dcterms:created>
  <dcterms:modified xsi:type="dcterms:W3CDTF">2015-04-23T20:06:00Z</dcterms:modified>
</cp:coreProperties>
</file>