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27" w:rsidRPr="00F714EE" w:rsidRDefault="00F714EE" w:rsidP="00F714EE">
      <w:pPr>
        <w:pStyle w:val="TechnicalBlock"/>
        <w:ind w:left="-1134" w:right="-1134"/>
      </w:pPr>
      <w:bookmarkStart w:id="0" w:name="DW_BM_COVERPAGE"/>
      <w:bookmarkStart w:id="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1aa23698-2431-4445-9cb8-d8587d721fe7_0" style="width:569pt;height:318pt">
            <v:imagedata r:id="rId8" o:title=""/>
          </v:shape>
        </w:pict>
      </w:r>
      <w:bookmarkEnd w:id="0"/>
      <w:bookmarkEnd w:id="1"/>
    </w:p>
    <w:p w:rsidR="00B2226C" w:rsidRPr="003C1E27" w:rsidRDefault="00B2226C">
      <w:pPr>
        <w:sectPr w:rsidR="00B2226C" w:rsidRPr="003C1E27" w:rsidSect="00F714E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624" w:right="1134" w:bottom="1134" w:left="1134" w:header="567" w:footer="567" w:gutter="0"/>
          <w:pgNumType w:start="0"/>
          <w:cols w:space="708"/>
          <w:titlePg/>
          <w:docGrid w:linePitch="360"/>
        </w:sectPr>
      </w:pPr>
    </w:p>
    <w:p w:rsidR="00FD56D2" w:rsidRPr="003C1E27" w:rsidRDefault="00FD56D2" w:rsidP="00FD56D2">
      <w:pPr>
        <w:pStyle w:val="Typedudocument"/>
      </w:pPr>
      <w:r w:rsidRPr="003C1E27">
        <w:lastRenderedPageBreak/>
        <w:t>COUNCIL DECISION (CFSP) 2015/…</w:t>
      </w:r>
    </w:p>
    <w:p w:rsidR="00FD56D2" w:rsidRPr="003C1E27" w:rsidRDefault="00FD56D2" w:rsidP="00FD56D2">
      <w:pPr>
        <w:pStyle w:val="Datedadoption"/>
      </w:pPr>
      <w:r w:rsidRPr="003C1E27">
        <w:t>of …</w:t>
      </w:r>
    </w:p>
    <w:p w:rsidR="00FD56D2" w:rsidRPr="003C1E27" w:rsidRDefault="00FD56D2" w:rsidP="00FD56D2">
      <w:pPr>
        <w:pStyle w:val="Titreobjet"/>
      </w:pPr>
      <w:r w:rsidRPr="003C1E27">
        <w:t xml:space="preserve">amending and extending Decision 2013/233/CFSP </w:t>
      </w:r>
      <w:r w:rsidRPr="003C1E27">
        <w:br/>
        <w:t xml:space="preserve">on the European Union Integrated Border Management Assistance Mission </w:t>
      </w:r>
      <w:r w:rsidRPr="003C1E27">
        <w:br/>
        <w:t>in Libya (EUBAM Libya)</w:t>
      </w:r>
    </w:p>
    <w:p w:rsidR="00FD56D2" w:rsidRPr="003C1E27" w:rsidRDefault="00FD56D2" w:rsidP="00FD56D2">
      <w:pPr>
        <w:pStyle w:val="Institutionquiagit"/>
      </w:pPr>
      <w:r w:rsidRPr="003C1E27">
        <w:t>THE COUNCIL OF THE EUROPEAN UNION,</w:t>
      </w:r>
    </w:p>
    <w:p w:rsidR="00FD56D2" w:rsidRPr="003C1E27" w:rsidRDefault="00FD56D2" w:rsidP="00FD56D2">
      <w:r w:rsidRPr="003C1E27">
        <w:t>Having regard to the Treaty on European Union, and in particular Article 28, Article 42(4) and Article 43(2) thereof,</w:t>
      </w:r>
    </w:p>
    <w:p w:rsidR="00FD56D2" w:rsidRPr="003C1E27" w:rsidRDefault="00FD56D2" w:rsidP="00FD56D2">
      <w:r w:rsidRPr="003C1E27">
        <w:t xml:space="preserve">Having regard to the proposal from the High Representative </w:t>
      </w:r>
      <w:r>
        <w:t xml:space="preserve">of the Union </w:t>
      </w:r>
      <w:r w:rsidRPr="003C1E27">
        <w:t>for Foreign Affairs and Security Policy,</w:t>
      </w:r>
    </w:p>
    <w:p w:rsidR="00FD56D2" w:rsidRPr="003C1E27" w:rsidRDefault="00FD56D2" w:rsidP="00FD56D2">
      <w:r w:rsidRPr="003C1E27">
        <w:br w:type="page"/>
      </w:r>
      <w:r w:rsidRPr="003C1E27">
        <w:lastRenderedPageBreak/>
        <w:t>Whereas:</w:t>
      </w:r>
    </w:p>
    <w:p w:rsidR="00FD56D2" w:rsidRPr="003C1E27" w:rsidRDefault="00FD56D2" w:rsidP="00FD56D2">
      <w:pPr>
        <w:pStyle w:val="ManualConsidrant"/>
      </w:pPr>
      <w:r w:rsidRPr="003C1E27">
        <w:t>(1)</w:t>
      </w:r>
      <w:r w:rsidRPr="003C1E27">
        <w:tab/>
        <w:t>On 22 May 2013, the Council adopted Decision 2013/233/CFSP</w:t>
      </w:r>
      <w:r w:rsidRPr="003C1E27">
        <w:rPr>
          <w:rStyle w:val="FootnoteReference"/>
        </w:rPr>
        <w:footnoteReference w:id="1"/>
      </w:r>
      <w:r w:rsidRPr="003C1E27">
        <w:rPr>
          <w:b/>
        </w:rPr>
        <w:t xml:space="preserve"> </w:t>
      </w:r>
      <w:r w:rsidRPr="003C1E27">
        <w:t>establishing the European Union Integrated Border Management Assistance Mission in Libya (EUBAM Libya). Decision 2013/233/CFSP expires on 21 May 2015.</w:t>
      </w:r>
    </w:p>
    <w:p w:rsidR="00FD56D2" w:rsidRPr="003C1E27" w:rsidRDefault="00FD56D2" w:rsidP="00FD56D2">
      <w:pPr>
        <w:pStyle w:val="ManualConsidrant"/>
      </w:pPr>
      <w:r w:rsidRPr="003C1E27">
        <w:t>(2)</w:t>
      </w:r>
      <w:r w:rsidRPr="003C1E27">
        <w:tab/>
        <w:t>On 20 May 2014, the Council adopted Decision 2014/294/CFSP</w:t>
      </w:r>
      <w:r w:rsidRPr="003C1E27">
        <w:rPr>
          <w:rStyle w:val="FootnoteReference"/>
        </w:rPr>
        <w:footnoteReference w:id="2"/>
      </w:r>
      <w:r w:rsidRPr="003C1E27">
        <w:t xml:space="preserve"> </w:t>
      </w:r>
      <w:r w:rsidRPr="003C1E27">
        <w:rPr>
          <w:lang w:val="en-US"/>
        </w:rPr>
        <w:t>amending Decision 2013/233/CFSP and providing a financial reference amount for the period until 21 May 2015.</w:t>
      </w:r>
    </w:p>
    <w:p w:rsidR="00FD56D2" w:rsidRPr="003C1E27" w:rsidRDefault="00FD56D2" w:rsidP="00FD56D2">
      <w:pPr>
        <w:pStyle w:val="ManualConsidrant"/>
      </w:pPr>
      <w:r w:rsidRPr="003C1E27">
        <w:t>(3)</w:t>
      </w:r>
      <w:r w:rsidRPr="003C1E27">
        <w:tab/>
      </w:r>
      <w:r>
        <w:t xml:space="preserve">Following the security and political situation in Libya, EUBAM Libya personnel were relocated and reduced in number </w:t>
      </w:r>
      <w:r w:rsidRPr="00B66F41">
        <w:t xml:space="preserve">at the end of 2014 </w:t>
      </w:r>
      <w:r>
        <w:t xml:space="preserve">to </w:t>
      </w:r>
      <w:r w:rsidRPr="002C4701">
        <w:t>a limited capacity,</w:t>
      </w:r>
      <w:r w:rsidRPr="00071CA8">
        <w:t xml:space="preserve"> </w:t>
      </w:r>
      <w:r>
        <w:t xml:space="preserve">continuing with a further reduction in 2015. </w:t>
      </w:r>
      <w:r w:rsidRPr="003C1E27">
        <w:t xml:space="preserve">Following the strategic review of EUBAM Libya, </w:t>
      </w:r>
      <w:r w:rsidRPr="007E1CEA">
        <w:t xml:space="preserve">the Political and Security Committee </w:t>
      </w:r>
      <w:r>
        <w:t>(PSC)</w:t>
      </w:r>
      <w:r w:rsidRPr="007E1CEA">
        <w:t xml:space="preserve"> decided </w:t>
      </w:r>
      <w:r>
        <w:t>t</w:t>
      </w:r>
      <w:r w:rsidRPr="007D375E">
        <w:t xml:space="preserve">hat the </w:t>
      </w:r>
      <w:r w:rsidRPr="00431EDA">
        <w:t>on</w:t>
      </w:r>
      <w:r>
        <w:t>-</w:t>
      </w:r>
      <w:r w:rsidRPr="00431EDA">
        <w:t>hold status of the Mission</w:t>
      </w:r>
      <w:r w:rsidRPr="007D375E">
        <w:t xml:space="preserve"> should be maintained and that</w:t>
      </w:r>
      <w:r>
        <w:t xml:space="preserve"> </w:t>
      </w:r>
      <w:r w:rsidRPr="003C1E27">
        <w:t>the Mission should be extended for a further period of six months, until 21 November 2015.</w:t>
      </w:r>
    </w:p>
    <w:p w:rsidR="00FD56D2" w:rsidRPr="003C1E27" w:rsidRDefault="00FD56D2" w:rsidP="00FD56D2">
      <w:pPr>
        <w:pStyle w:val="ManualConsidrant"/>
      </w:pPr>
      <w:r w:rsidRPr="003C1E27">
        <w:t>(4)</w:t>
      </w:r>
      <w:r w:rsidRPr="003C1E27">
        <w:tab/>
        <w:t>Decision 2013/233/CFSP should therefore be amended accordingly.</w:t>
      </w:r>
    </w:p>
    <w:p w:rsidR="00FD56D2" w:rsidRPr="003C1E27" w:rsidRDefault="00FD56D2" w:rsidP="00FD56D2">
      <w:pPr>
        <w:pStyle w:val="ManualConsidrant"/>
      </w:pPr>
      <w:r w:rsidRPr="003C1E27">
        <w:t>(5)</w:t>
      </w:r>
      <w:r w:rsidRPr="003C1E27">
        <w:tab/>
        <w:t>EUBAM Libya will be conducted in the context of a situation which may deteriorate and could impede the achievement of the objectives of the Union’s external action as set out in Article 21 of the Treaty,</w:t>
      </w:r>
    </w:p>
    <w:p w:rsidR="00FD56D2" w:rsidRPr="003C1E27" w:rsidRDefault="00FD56D2" w:rsidP="00FD56D2">
      <w:pPr>
        <w:pStyle w:val="Formuledadoption"/>
      </w:pPr>
      <w:r w:rsidRPr="003C1E27">
        <w:t>HAS ADOPTED THIS DECISION:</w:t>
      </w:r>
    </w:p>
    <w:p w:rsidR="00FD56D2" w:rsidRPr="003C1E27" w:rsidRDefault="00FD56D2" w:rsidP="00FD56D2">
      <w:pPr>
        <w:pStyle w:val="Titrearticle"/>
      </w:pPr>
      <w:r w:rsidRPr="003C1E27">
        <w:br w:type="page"/>
        <w:t>Article 1</w:t>
      </w:r>
    </w:p>
    <w:p w:rsidR="00FD56D2" w:rsidRPr="003C1E27" w:rsidRDefault="00FD56D2" w:rsidP="00FD56D2">
      <w:r w:rsidRPr="003C1E27">
        <w:t>Decision 2013/233/CFSP is amended as follows:</w:t>
      </w:r>
    </w:p>
    <w:p w:rsidR="00FD56D2" w:rsidRPr="003C1E27" w:rsidRDefault="00FD56D2" w:rsidP="00FD56D2">
      <w:pPr>
        <w:pStyle w:val="Point0"/>
      </w:pPr>
      <w:r w:rsidRPr="003C1E27">
        <w:t>(1)</w:t>
      </w:r>
      <w:r w:rsidRPr="003C1E27">
        <w:tab/>
      </w:r>
      <w:r>
        <w:t>i</w:t>
      </w:r>
      <w:r w:rsidRPr="003C1E27">
        <w:t>n Article 4, paragraph 4 is deleted;</w:t>
      </w:r>
    </w:p>
    <w:p w:rsidR="00FD56D2" w:rsidRPr="003C1E27" w:rsidRDefault="00FD56D2" w:rsidP="00FD56D2">
      <w:pPr>
        <w:pStyle w:val="Point0"/>
      </w:pPr>
      <w:r w:rsidRPr="003C1E27">
        <w:t>(2)</w:t>
      </w:r>
      <w:r w:rsidRPr="003C1E27">
        <w:tab/>
        <w:t>Article 6 is amended as follows:</w:t>
      </w:r>
    </w:p>
    <w:p w:rsidR="00FD56D2" w:rsidRPr="003C1E27" w:rsidRDefault="00FD56D2" w:rsidP="00FD56D2">
      <w:pPr>
        <w:pStyle w:val="Point1"/>
      </w:pPr>
      <w:r w:rsidRPr="003C1E27">
        <w:t>(a)</w:t>
      </w:r>
      <w:r w:rsidRPr="003C1E27">
        <w:tab/>
        <w:t>the following paragraph is inserted:</w:t>
      </w:r>
    </w:p>
    <w:p w:rsidR="00FD56D2" w:rsidRPr="003C1E27" w:rsidRDefault="00FD56D2" w:rsidP="00FD56D2">
      <w:pPr>
        <w:pStyle w:val="Point2"/>
      </w:pPr>
      <w:r w:rsidRPr="003C1E27">
        <w:t>‘1a.</w:t>
      </w:r>
      <w:r w:rsidRPr="003C1E27">
        <w:tab/>
        <w:t>The Head of Mission shall be the representative of EUBAM Libya in its area of responsibility. The Head of Mission may delegate management tasks relating to staff and financial matters to staff members of EUBAM Libya under his/her overall responsibility.’;</w:t>
      </w:r>
    </w:p>
    <w:p w:rsidR="00FD56D2" w:rsidRPr="003C1E27" w:rsidRDefault="00FD56D2" w:rsidP="00FD56D2">
      <w:pPr>
        <w:pStyle w:val="Point1"/>
      </w:pPr>
      <w:r w:rsidRPr="003C1E27">
        <w:t>(b)</w:t>
      </w:r>
      <w:r w:rsidRPr="003C1E27">
        <w:tab/>
        <w:t>paragraphs 4 and 8 are deleted;</w:t>
      </w:r>
    </w:p>
    <w:p w:rsidR="00FD56D2" w:rsidRPr="003C1E27" w:rsidRDefault="00FD56D2" w:rsidP="00FD56D2">
      <w:pPr>
        <w:pStyle w:val="Point0"/>
      </w:pPr>
      <w:r w:rsidRPr="003C1E27">
        <w:t>(3)</w:t>
      </w:r>
      <w:r w:rsidRPr="003C1E27">
        <w:tab/>
        <w:t>in Article 7, paragraph 5 is replaced by the following:</w:t>
      </w:r>
    </w:p>
    <w:p w:rsidR="00FD56D2" w:rsidRPr="003C1E27" w:rsidRDefault="00FD56D2" w:rsidP="00FD56D2">
      <w:pPr>
        <w:pStyle w:val="Point1"/>
      </w:pPr>
      <w:r w:rsidRPr="003C1E27">
        <w:t>‘5.</w:t>
      </w:r>
      <w:r w:rsidRPr="003C1E27">
        <w:tab/>
        <w:t>The conditions of employment and the rights and obligations of international and local staff shall be laid down in the contracts to be concluded between EUBAM Libya and the staff member concerned.’;</w:t>
      </w:r>
    </w:p>
    <w:p w:rsidR="00FD56D2" w:rsidRPr="003C1E27" w:rsidRDefault="00FD56D2" w:rsidP="00FD56D2">
      <w:pPr>
        <w:pStyle w:val="Point0"/>
      </w:pPr>
      <w:r>
        <w:br w:type="page"/>
      </w:r>
      <w:r w:rsidRPr="003C1E27">
        <w:t>(4)</w:t>
      </w:r>
      <w:r w:rsidRPr="003C1E27">
        <w:tab/>
        <w:t>the following Article is inserted:</w:t>
      </w:r>
    </w:p>
    <w:p w:rsidR="00FD56D2" w:rsidRPr="003C1E27" w:rsidRDefault="00FD56D2" w:rsidP="00FD56D2">
      <w:pPr>
        <w:pStyle w:val="Text1"/>
      </w:pPr>
      <w:r w:rsidRPr="003C1E27">
        <w:t>‘</w:t>
      </w:r>
      <w:r w:rsidRPr="003C1E27">
        <w:rPr>
          <w:i/>
          <w:iCs/>
        </w:rPr>
        <w:t>Article 12a</w:t>
      </w:r>
      <w:r w:rsidRPr="003C1E27">
        <w:rPr>
          <w:i/>
          <w:iCs/>
        </w:rPr>
        <w:br/>
        <w:t>Legal arrangements</w:t>
      </w:r>
    </w:p>
    <w:p w:rsidR="00FD56D2" w:rsidRPr="003C1E27" w:rsidRDefault="00FD56D2" w:rsidP="00FD56D2">
      <w:pPr>
        <w:pStyle w:val="Text1"/>
      </w:pPr>
      <w:r w:rsidRPr="003C1E27">
        <w:t>EUBAM Libya shall have the capacity to procure services and supplies, enter into contracts and administrative arrangements, employ staff, hold bank accounts, acquire and dispose of assets and discharge its liabilities, and to be a party to legal proceedings, as required in order to implement this Decision.’;</w:t>
      </w:r>
    </w:p>
    <w:p w:rsidR="00FD56D2" w:rsidRPr="003C1E27" w:rsidRDefault="00FD56D2" w:rsidP="00FD56D2">
      <w:pPr>
        <w:pStyle w:val="Point0"/>
      </w:pPr>
      <w:r w:rsidRPr="003C1E27">
        <w:t>(5)</w:t>
      </w:r>
      <w:r w:rsidRPr="003C1E27">
        <w:tab/>
        <w:t>Article 13 is replaced by the following:</w:t>
      </w:r>
    </w:p>
    <w:p w:rsidR="00FD56D2" w:rsidRPr="003C1E27" w:rsidRDefault="00FD56D2" w:rsidP="00FD56D2">
      <w:pPr>
        <w:pStyle w:val="Text1"/>
      </w:pPr>
      <w:r w:rsidRPr="003C1E27">
        <w:t>‘</w:t>
      </w:r>
      <w:r w:rsidRPr="003C1E27">
        <w:rPr>
          <w:i/>
          <w:iCs/>
        </w:rPr>
        <w:t>Article 13</w:t>
      </w:r>
      <w:r w:rsidRPr="003C1E27">
        <w:rPr>
          <w:i/>
          <w:iCs/>
        </w:rPr>
        <w:br/>
        <w:t>Financial arrangements</w:t>
      </w:r>
    </w:p>
    <w:p w:rsidR="00FD56D2" w:rsidRPr="003C1E27" w:rsidRDefault="00FD56D2" w:rsidP="00FD56D2">
      <w:pPr>
        <w:pStyle w:val="Point1"/>
      </w:pPr>
      <w:r w:rsidRPr="003C1E27">
        <w:t>1.</w:t>
      </w:r>
      <w:r w:rsidRPr="003C1E27">
        <w:tab/>
        <w:t>The financial reference amount intended to cover the expenditure related to EUBAM Libya for the period from 22 May 2013 to 21 May 2014 shall be EUR 30 300 000.</w:t>
      </w:r>
    </w:p>
    <w:p w:rsidR="00FD56D2" w:rsidRPr="003C1E27" w:rsidRDefault="00FD56D2" w:rsidP="00FD56D2">
      <w:pPr>
        <w:pStyle w:val="Text2"/>
      </w:pPr>
      <w:r w:rsidRPr="003C1E27">
        <w:t>The financial reference amount intended to cover the expenditure related to EUBAM Libya for the period from 22 May 2014 to 21 November 2015 shall be EUR 26 200 000.</w:t>
      </w:r>
    </w:p>
    <w:p w:rsidR="00FD56D2" w:rsidRPr="003C1E27" w:rsidRDefault="00FD56D2" w:rsidP="00FD56D2">
      <w:pPr>
        <w:pStyle w:val="Point1"/>
      </w:pPr>
      <w:r>
        <w:br w:type="page"/>
      </w:r>
      <w:r w:rsidRPr="003C1E27">
        <w:t>2.</w:t>
      </w:r>
      <w:r w:rsidRPr="003C1E27">
        <w:tab/>
        <w:t>All expenditure shall be managed in accordance with the rules and procedures applicable to the general budget of the Union. Participation of natural and legal persons in the award of procurement contracts by EUBAM Libya shall be open without limitations. Moreover, no rule of origin for the goods purchased by EUBAM Libya shall apply. Subject to the Commission’s approval, the Mission may conclude technical arrangements with Member States, the host State, participating third States and other international actors regarding the provision of equipment, services and premises to EUBAM Libya.</w:t>
      </w:r>
    </w:p>
    <w:p w:rsidR="00FD56D2" w:rsidRPr="003C1E27" w:rsidRDefault="00FD56D2" w:rsidP="00FD56D2">
      <w:pPr>
        <w:pStyle w:val="Point1"/>
      </w:pPr>
      <w:r w:rsidRPr="003C1E27">
        <w:t>3.</w:t>
      </w:r>
      <w:r w:rsidRPr="003C1E27">
        <w:tab/>
        <w:t>EUBAM Libya shall be responsible for the implementation of the Mission’s budget. For that purpose, EUBAM Libya shall sign an agreement with the Commission.</w:t>
      </w:r>
    </w:p>
    <w:p w:rsidR="00FD56D2" w:rsidRPr="003C1E27" w:rsidRDefault="00FD56D2" w:rsidP="00FD56D2">
      <w:pPr>
        <w:pStyle w:val="Point1"/>
      </w:pPr>
      <w:r w:rsidRPr="003C1E27">
        <w:t>4.</w:t>
      </w:r>
      <w:r w:rsidRPr="003C1E27">
        <w:tab/>
        <w:t>Without prejudice to the provisions on the status of EUBAM Libya and its personnel, EUBAM Libya shall be responsible for any claims and obligations arising from the implementation of the mandate, starting from 22 May 2015, with the exception of any claims relating to serious misconduct by the Head of Mission, for which the Head of Mission shall bear the responsibility.</w:t>
      </w:r>
    </w:p>
    <w:p w:rsidR="00FD56D2" w:rsidRPr="003C1E27" w:rsidRDefault="00FD56D2" w:rsidP="00FD56D2">
      <w:pPr>
        <w:pStyle w:val="Point1"/>
      </w:pPr>
      <w:r w:rsidRPr="003C1E27">
        <w:t>5.</w:t>
      </w:r>
      <w:r w:rsidRPr="003C1E27">
        <w:tab/>
        <w:t>The implementation of the financial arrangements shall be without prejudice to the chain of command as provided for in Articles 4, 5 and 6 and the operational requirements of EUBAM Libya, including compatibility of equipment and interoperability of its teams.</w:t>
      </w:r>
    </w:p>
    <w:p w:rsidR="00FD56D2" w:rsidRPr="003C1E27" w:rsidRDefault="00FD56D2" w:rsidP="00FD56D2">
      <w:pPr>
        <w:pStyle w:val="Point1"/>
      </w:pPr>
      <w:r w:rsidRPr="003C1E27">
        <w:t>6.</w:t>
      </w:r>
      <w:r w:rsidRPr="003C1E27">
        <w:tab/>
        <w:t>Expenditure shall be eligible as from the date when the agreement referred to in paragraph 3 is signed.’;</w:t>
      </w:r>
    </w:p>
    <w:p w:rsidR="00FD56D2" w:rsidRPr="003C1E27" w:rsidRDefault="00FD56D2" w:rsidP="00FD56D2">
      <w:pPr>
        <w:pStyle w:val="Point0"/>
      </w:pPr>
      <w:r>
        <w:br w:type="page"/>
      </w:r>
      <w:r w:rsidRPr="003C1E27">
        <w:t>(6)</w:t>
      </w:r>
      <w:r w:rsidRPr="003C1E27">
        <w:tab/>
        <w:t>the following Article is inserted:</w:t>
      </w:r>
    </w:p>
    <w:p w:rsidR="00FD56D2" w:rsidRPr="003C1E27" w:rsidRDefault="00FD56D2" w:rsidP="00FD56D2">
      <w:pPr>
        <w:pStyle w:val="Text1"/>
      </w:pPr>
      <w:r w:rsidRPr="003C1E27">
        <w:t>‘</w:t>
      </w:r>
      <w:r w:rsidRPr="003C1E27">
        <w:rPr>
          <w:i/>
          <w:iCs/>
        </w:rPr>
        <w:t>Article 13a</w:t>
      </w:r>
      <w:r w:rsidRPr="003C1E27">
        <w:rPr>
          <w:i/>
          <w:iCs/>
        </w:rPr>
        <w:br/>
        <w:t>Project Cell</w:t>
      </w:r>
    </w:p>
    <w:p w:rsidR="00FD56D2" w:rsidRPr="003C1E27" w:rsidRDefault="00FD56D2" w:rsidP="00FD56D2">
      <w:pPr>
        <w:pStyle w:val="Point1"/>
      </w:pPr>
      <w:r w:rsidRPr="003C1E27">
        <w:t>1.</w:t>
      </w:r>
      <w:r w:rsidRPr="003C1E27">
        <w:tab/>
        <w:t>EUBAM Libya shall have a Project Cell for identifying and implementing projects which are consistent with the Mission's objectives and contribute to the mandate's delivery. EUBAM Libya shall, as appropriate, facilitate and provide advice on projects, implemented by Member States and third States, under their responsibility in areas related to EUBAM Libya and in support of its objectives.</w:t>
      </w:r>
    </w:p>
    <w:p w:rsidR="00FD56D2" w:rsidRPr="003C1E27" w:rsidRDefault="00FD56D2" w:rsidP="00FD56D2">
      <w:pPr>
        <w:pStyle w:val="Point1"/>
      </w:pPr>
      <w:r w:rsidRPr="003C1E27">
        <w:t>2.</w:t>
      </w:r>
      <w:r w:rsidRPr="003C1E27">
        <w:tab/>
        <w:t>Subject to paragraph 3, EUBAM Libya shall be authorised to seek recourse to financial contributions from Member States or third States to implement projects identified as supplementing EUBAM Libya's other actions in a consistent manner, if the projects are:</w:t>
      </w:r>
    </w:p>
    <w:p w:rsidR="00FD56D2" w:rsidRPr="003C1E27" w:rsidRDefault="00FD56D2" w:rsidP="00FD56D2">
      <w:pPr>
        <w:pStyle w:val="Tiret2"/>
      </w:pPr>
      <w:r w:rsidRPr="003C1E27">
        <w:t>provided for in the financial statement relating to this Decision; or</w:t>
      </w:r>
    </w:p>
    <w:p w:rsidR="00FD56D2" w:rsidRPr="003C1E27" w:rsidRDefault="00FD56D2" w:rsidP="00FD56D2">
      <w:pPr>
        <w:pStyle w:val="Tiret2"/>
      </w:pPr>
      <w:r w:rsidRPr="003C1E27">
        <w:t>integrated during the mandate by means of an amendment to the financial statement requested by the Head of Mission.</w:t>
      </w:r>
    </w:p>
    <w:p w:rsidR="00FD56D2" w:rsidRPr="003C1E27" w:rsidRDefault="00FD56D2" w:rsidP="00FD56D2">
      <w:pPr>
        <w:pStyle w:val="Text2"/>
      </w:pPr>
      <w:r w:rsidRPr="003C1E27">
        <w:t>EUBAM Libya shall conclude an arrangement with those States, covering in particular the specific procedures for dealing with any complaint from third parties concerning damage caused as a result of acts or omissions by EUBAM Libya in the use of the funds provided by those States. Under no circumstances may the contributing States hold the Union or the HR liable for acts or omissions by EUBAM Libya in the use of the funds provided by those States.</w:t>
      </w:r>
    </w:p>
    <w:p w:rsidR="00FD56D2" w:rsidRPr="003C1E27" w:rsidRDefault="00FD56D2" w:rsidP="00FD56D2">
      <w:pPr>
        <w:pStyle w:val="Point1"/>
      </w:pPr>
      <w:r>
        <w:br w:type="page"/>
      </w:r>
      <w:r w:rsidRPr="003C1E27">
        <w:t>3.</w:t>
      </w:r>
      <w:r w:rsidRPr="003C1E27">
        <w:tab/>
        <w:t>Financial contributions from third States to the Project Cell shall be subject to acceptance by the PSC.’;</w:t>
      </w:r>
    </w:p>
    <w:p w:rsidR="00FD56D2" w:rsidRPr="003C1E27" w:rsidRDefault="00FD56D2" w:rsidP="00FD56D2">
      <w:pPr>
        <w:pStyle w:val="Point0"/>
      </w:pPr>
      <w:r>
        <w:t>(7)</w:t>
      </w:r>
      <w:r>
        <w:tab/>
        <w:t>i</w:t>
      </w:r>
      <w:r w:rsidRPr="003C1E27">
        <w:t>n Article 16, the second paragraph is replaced by the following:</w:t>
      </w:r>
    </w:p>
    <w:p w:rsidR="00FD56D2" w:rsidRPr="003C1E27" w:rsidRDefault="00FD56D2" w:rsidP="00FD56D2">
      <w:pPr>
        <w:pStyle w:val="Text1"/>
      </w:pPr>
      <w:r w:rsidRPr="003C1E27">
        <w:t>‘It shall apply until 21 November 2015.’.</w:t>
      </w:r>
    </w:p>
    <w:p w:rsidR="00FD56D2" w:rsidRPr="003C1E27" w:rsidRDefault="00FD56D2" w:rsidP="00FD56D2">
      <w:pPr>
        <w:pStyle w:val="Titrearticle"/>
      </w:pPr>
      <w:r w:rsidRPr="003C1E27">
        <w:t>Article 2</w:t>
      </w:r>
    </w:p>
    <w:p w:rsidR="00FD56D2" w:rsidRPr="003C1E27" w:rsidRDefault="00FD56D2" w:rsidP="00FD56D2">
      <w:r w:rsidRPr="003C1E27">
        <w:t>This Decision shall enter into force on the date of its adoption.</w:t>
      </w:r>
    </w:p>
    <w:p w:rsidR="00FD56D2" w:rsidRPr="003C1E27" w:rsidRDefault="00FD56D2" w:rsidP="00FD56D2">
      <w:r w:rsidRPr="003C1E27">
        <w:t>It shall apply from 22 May 2015.</w:t>
      </w:r>
    </w:p>
    <w:p w:rsidR="00FD56D2" w:rsidRPr="003C1E27" w:rsidRDefault="00FD56D2" w:rsidP="00FD56D2">
      <w:pPr>
        <w:pStyle w:val="Fait"/>
      </w:pPr>
      <w:r w:rsidRPr="003C1E27">
        <w:t>Done at Brussels,</w:t>
      </w:r>
      <w:r>
        <w:t xml:space="preserve"> …</w:t>
      </w:r>
    </w:p>
    <w:p w:rsidR="00FD56D2" w:rsidRPr="003C1E27" w:rsidRDefault="00FD56D2" w:rsidP="00FD56D2">
      <w:pPr>
        <w:pStyle w:val="Institutionquisigne"/>
      </w:pPr>
      <w:r w:rsidRPr="003C1E27">
        <w:tab/>
        <w:t>For the Council</w:t>
      </w:r>
    </w:p>
    <w:p w:rsidR="00FD56D2" w:rsidRDefault="00FD56D2" w:rsidP="00FD56D2">
      <w:pPr>
        <w:pStyle w:val="Personnequisigne"/>
      </w:pPr>
      <w:r w:rsidRPr="003C1E27">
        <w:tab/>
        <w:t>The President</w:t>
      </w:r>
    </w:p>
    <w:p w:rsidR="00B2226C" w:rsidRPr="00C06E3E" w:rsidRDefault="00B2226C" w:rsidP="003C1E27">
      <w:pPr>
        <w:pStyle w:val="Lignefinal"/>
      </w:pPr>
    </w:p>
    <w:sectPr w:rsidR="00B2226C" w:rsidRPr="00C06E3E" w:rsidSect="00F714EE">
      <w:headerReference w:type="default" r:id="rId15"/>
      <w:footnotePr>
        <w:numRestart w:val="eachPage"/>
      </w:footnotePr>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6C" w:rsidRDefault="00B2226C" w:rsidP="00B2226C">
      <w:pPr>
        <w:spacing w:before="0" w:after="0" w:line="240" w:lineRule="auto"/>
      </w:pPr>
      <w:r>
        <w:separator/>
      </w:r>
    </w:p>
  </w:endnote>
  <w:endnote w:type="continuationSeparator" w:id="0">
    <w:p w:rsidR="00B2226C" w:rsidRDefault="00B2226C" w:rsidP="00B222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7" w:rsidRPr="00F714EE" w:rsidRDefault="003C1E27" w:rsidP="00F71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400"/>
      <w:gridCol w:w="1205"/>
      <w:gridCol w:w="276"/>
      <w:gridCol w:w="2134"/>
      <w:gridCol w:w="71"/>
      <w:gridCol w:w="1134"/>
    </w:tblGrid>
    <w:tr w:rsidR="00F714EE" w:rsidRPr="0035025C" w:rsidTr="00F714EE">
      <w:trPr>
        <w:jc w:val="center"/>
      </w:trPr>
      <w:tc>
        <w:tcPr>
          <w:tcW w:w="5000" w:type="pct"/>
          <w:gridSpan w:val="7"/>
          <w:shd w:val="clear" w:color="auto" w:fill="auto"/>
          <w:tcMar>
            <w:top w:w="57" w:type="dxa"/>
          </w:tcMar>
        </w:tcPr>
        <w:p w:rsidR="00F714EE" w:rsidRPr="0035025C" w:rsidRDefault="00F714EE" w:rsidP="0035025C">
          <w:pPr>
            <w:pStyle w:val="FooterText"/>
            <w:pBdr>
              <w:top w:val="single" w:sz="4" w:space="1" w:color="auto"/>
            </w:pBdr>
            <w:spacing w:before="200"/>
            <w:rPr>
              <w:sz w:val="2"/>
              <w:szCs w:val="2"/>
            </w:rPr>
          </w:pPr>
          <w:bookmarkStart w:id="2" w:name="FOOTER_LEGACTS"/>
        </w:p>
      </w:tc>
    </w:tr>
    <w:tr w:rsidR="00F714EE" w:rsidRPr="00B310DC" w:rsidTr="00F714EE">
      <w:trPr>
        <w:jc w:val="center"/>
      </w:trPr>
      <w:tc>
        <w:tcPr>
          <w:tcW w:w="2500" w:type="pct"/>
          <w:gridSpan w:val="2"/>
          <w:shd w:val="clear" w:color="auto" w:fill="auto"/>
          <w:tcMar>
            <w:top w:w="0" w:type="dxa"/>
          </w:tcMar>
        </w:tcPr>
        <w:p w:rsidR="00F714EE" w:rsidRPr="00AD7BF2" w:rsidRDefault="00F714EE" w:rsidP="0035025C">
          <w:pPr>
            <w:pStyle w:val="FooterText"/>
          </w:pPr>
          <w:r>
            <w:t xml:space="preserve">8377/15  </w:t>
          </w:r>
        </w:p>
      </w:tc>
      <w:tc>
        <w:tcPr>
          <w:tcW w:w="625" w:type="pct"/>
          <w:shd w:val="clear" w:color="auto" w:fill="auto"/>
          <w:tcMar>
            <w:top w:w="0" w:type="dxa"/>
          </w:tcMar>
        </w:tcPr>
        <w:p w:rsidR="00F714EE" w:rsidRPr="00AD7BF2" w:rsidRDefault="00F714EE" w:rsidP="0035025C">
          <w:pPr>
            <w:pStyle w:val="FooterText"/>
            <w:jc w:val="center"/>
          </w:pPr>
        </w:p>
      </w:tc>
      <w:tc>
        <w:tcPr>
          <w:tcW w:w="1287" w:type="pct"/>
          <w:gridSpan w:val="3"/>
          <w:shd w:val="clear" w:color="auto" w:fill="auto"/>
          <w:tcMar>
            <w:top w:w="0" w:type="dxa"/>
          </w:tcMar>
        </w:tcPr>
        <w:p w:rsidR="00F714EE" w:rsidRPr="002511D8" w:rsidRDefault="00F714EE" w:rsidP="0035025C">
          <w:pPr>
            <w:pStyle w:val="FooterText"/>
            <w:jc w:val="center"/>
          </w:pPr>
          <w:r>
            <w:t>IM/IC/vm</w:t>
          </w:r>
        </w:p>
      </w:tc>
      <w:tc>
        <w:tcPr>
          <w:tcW w:w="588" w:type="pct"/>
          <w:shd w:val="clear" w:color="auto" w:fill="auto"/>
          <w:tcMar>
            <w:top w:w="0" w:type="dxa"/>
          </w:tcMar>
        </w:tcPr>
        <w:p w:rsidR="00F714EE" w:rsidRPr="00B310DC" w:rsidRDefault="00F714EE"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F714EE" w:rsidRPr="0035025C" w:rsidTr="00F714EE">
      <w:trPr>
        <w:jc w:val="center"/>
      </w:trPr>
      <w:tc>
        <w:tcPr>
          <w:tcW w:w="1774" w:type="pct"/>
          <w:shd w:val="clear" w:color="auto" w:fill="auto"/>
        </w:tcPr>
        <w:p w:rsidR="00F714EE" w:rsidRPr="00AD7BF2" w:rsidRDefault="00F714EE" w:rsidP="0035025C">
          <w:pPr>
            <w:pStyle w:val="FooterText"/>
            <w:spacing w:before="40"/>
          </w:pPr>
        </w:p>
      </w:tc>
      <w:tc>
        <w:tcPr>
          <w:tcW w:w="1494" w:type="pct"/>
          <w:gridSpan w:val="3"/>
          <w:shd w:val="clear" w:color="auto" w:fill="auto"/>
        </w:tcPr>
        <w:p w:rsidR="00F714EE" w:rsidRPr="00AD7BF2" w:rsidRDefault="00F714EE" w:rsidP="0035025C">
          <w:pPr>
            <w:pStyle w:val="FooterText"/>
            <w:spacing w:before="40"/>
            <w:jc w:val="center"/>
          </w:pPr>
          <w:r>
            <w:t>DGC 1C</w:t>
          </w:r>
        </w:p>
      </w:tc>
      <w:tc>
        <w:tcPr>
          <w:tcW w:w="1107" w:type="pct"/>
          <w:shd w:val="clear" w:color="auto" w:fill="auto"/>
        </w:tcPr>
        <w:p w:rsidR="00F714EE" w:rsidRPr="0035025C" w:rsidRDefault="00F714EE" w:rsidP="0035025C">
          <w:pPr>
            <w:pStyle w:val="FooterText"/>
            <w:jc w:val="right"/>
            <w:rPr>
              <w:b/>
              <w:position w:val="-4"/>
              <w:sz w:val="36"/>
            </w:rPr>
          </w:pPr>
          <w:r>
            <w:rPr>
              <w:b/>
              <w:position w:val="-4"/>
              <w:sz w:val="36"/>
            </w:rPr>
            <w:t>LIMITE</w:t>
          </w:r>
        </w:p>
      </w:tc>
      <w:tc>
        <w:tcPr>
          <w:tcW w:w="625" w:type="pct"/>
          <w:gridSpan w:val="2"/>
          <w:shd w:val="clear" w:color="auto" w:fill="auto"/>
        </w:tcPr>
        <w:p w:rsidR="00F714EE" w:rsidRPr="0035025C" w:rsidRDefault="00F714EE" w:rsidP="0035025C">
          <w:pPr>
            <w:pStyle w:val="FooterText"/>
            <w:jc w:val="right"/>
            <w:rPr>
              <w:sz w:val="16"/>
            </w:rPr>
          </w:pPr>
          <w:r>
            <w:rPr>
              <w:b/>
              <w:position w:val="-4"/>
              <w:sz w:val="36"/>
            </w:rPr>
            <w:t>EN</w:t>
          </w:r>
        </w:p>
      </w:tc>
    </w:tr>
    <w:bookmarkEnd w:id="2"/>
  </w:tbl>
  <w:p w:rsidR="00B2226C" w:rsidRPr="00F714EE" w:rsidRDefault="00B2226C" w:rsidP="00F714EE">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400"/>
      <w:gridCol w:w="1205"/>
      <w:gridCol w:w="276"/>
      <w:gridCol w:w="2134"/>
      <w:gridCol w:w="71"/>
      <w:gridCol w:w="1134"/>
    </w:tblGrid>
    <w:tr w:rsidR="00F714EE" w:rsidRPr="0035025C" w:rsidTr="00F714EE">
      <w:trPr>
        <w:jc w:val="center"/>
      </w:trPr>
      <w:tc>
        <w:tcPr>
          <w:tcW w:w="5000" w:type="pct"/>
          <w:gridSpan w:val="7"/>
          <w:shd w:val="clear" w:color="auto" w:fill="auto"/>
          <w:tcMar>
            <w:top w:w="57" w:type="dxa"/>
          </w:tcMar>
        </w:tcPr>
        <w:p w:rsidR="00F714EE" w:rsidRPr="0035025C" w:rsidRDefault="00F714EE" w:rsidP="0035025C">
          <w:pPr>
            <w:pStyle w:val="FooterText"/>
            <w:pBdr>
              <w:top w:val="single" w:sz="4" w:space="1" w:color="auto"/>
            </w:pBdr>
            <w:spacing w:before="200"/>
            <w:rPr>
              <w:sz w:val="2"/>
              <w:szCs w:val="2"/>
            </w:rPr>
          </w:pPr>
        </w:p>
      </w:tc>
    </w:tr>
    <w:tr w:rsidR="00F714EE" w:rsidRPr="00B310DC" w:rsidTr="00F714EE">
      <w:trPr>
        <w:jc w:val="center"/>
      </w:trPr>
      <w:tc>
        <w:tcPr>
          <w:tcW w:w="2500" w:type="pct"/>
          <w:gridSpan w:val="2"/>
          <w:shd w:val="clear" w:color="auto" w:fill="auto"/>
          <w:tcMar>
            <w:top w:w="0" w:type="dxa"/>
          </w:tcMar>
        </w:tcPr>
        <w:p w:rsidR="00F714EE" w:rsidRPr="00AD7BF2" w:rsidRDefault="00F714EE" w:rsidP="0035025C">
          <w:pPr>
            <w:pStyle w:val="FooterText"/>
          </w:pPr>
          <w:r>
            <w:t xml:space="preserve">8377/15  </w:t>
          </w:r>
        </w:p>
      </w:tc>
      <w:tc>
        <w:tcPr>
          <w:tcW w:w="625" w:type="pct"/>
          <w:shd w:val="clear" w:color="auto" w:fill="auto"/>
          <w:tcMar>
            <w:top w:w="0" w:type="dxa"/>
          </w:tcMar>
        </w:tcPr>
        <w:p w:rsidR="00F714EE" w:rsidRPr="00AD7BF2" w:rsidRDefault="00F714EE" w:rsidP="0035025C">
          <w:pPr>
            <w:pStyle w:val="FooterText"/>
            <w:jc w:val="center"/>
          </w:pPr>
        </w:p>
      </w:tc>
      <w:tc>
        <w:tcPr>
          <w:tcW w:w="1287" w:type="pct"/>
          <w:gridSpan w:val="3"/>
          <w:shd w:val="clear" w:color="auto" w:fill="auto"/>
          <w:tcMar>
            <w:top w:w="0" w:type="dxa"/>
          </w:tcMar>
        </w:tcPr>
        <w:p w:rsidR="00F714EE" w:rsidRPr="002511D8" w:rsidRDefault="00F714EE" w:rsidP="0035025C">
          <w:pPr>
            <w:pStyle w:val="FooterText"/>
            <w:jc w:val="center"/>
          </w:pPr>
          <w:r>
            <w:t>IM/IC/vm</w:t>
          </w:r>
        </w:p>
      </w:tc>
      <w:tc>
        <w:tcPr>
          <w:tcW w:w="588" w:type="pct"/>
          <w:shd w:val="clear" w:color="auto" w:fill="auto"/>
          <w:tcMar>
            <w:top w:w="0" w:type="dxa"/>
          </w:tcMar>
        </w:tcPr>
        <w:p w:rsidR="00F714EE" w:rsidRPr="00B310DC" w:rsidRDefault="00F714EE" w:rsidP="0035025C">
          <w:pPr>
            <w:pStyle w:val="FooterText"/>
            <w:jc w:val="right"/>
          </w:pPr>
        </w:p>
      </w:tc>
    </w:tr>
    <w:tr w:rsidR="00F714EE" w:rsidRPr="0035025C" w:rsidTr="00F714EE">
      <w:trPr>
        <w:jc w:val="center"/>
      </w:trPr>
      <w:tc>
        <w:tcPr>
          <w:tcW w:w="1774" w:type="pct"/>
          <w:shd w:val="clear" w:color="auto" w:fill="auto"/>
        </w:tcPr>
        <w:p w:rsidR="00F714EE" w:rsidRPr="00AD7BF2" w:rsidRDefault="00F714EE" w:rsidP="0035025C">
          <w:pPr>
            <w:pStyle w:val="FooterText"/>
            <w:spacing w:before="40"/>
          </w:pPr>
        </w:p>
      </w:tc>
      <w:tc>
        <w:tcPr>
          <w:tcW w:w="1494" w:type="pct"/>
          <w:gridSpan w:val="3"/>
          <w:shd w:val="clear" w:color="auto" w:fill="auto"/>
        </w:tcPr>
        <w:p w:rsidR="00F714EE" w:rsidRPr="00AD7BF2" w:rsidRDefault="00F714EE" w:rsidP="0035025C">
          <w:pPr>
            <w:pStyle w:val="FooterText"/>
            <w:spacing w:before="40"/>
            <w:jc w:val="center"/>
          </w:pPr>
          <w:r>
            <w:t>DGC 1C</w:t>
          </w:r>
        </w:p>
      </w:tc>
      <w:tc>
        <w:tcPr>
          <w:tcW w:w="1107" w:type="pct"/>
          <w:shd w:val="clear" w:color="auto" w:fill="auto"/>
        </w:tcPr>
        <w:p w:rsidR="00F714EE" w:rsidRPr="0035025C" w:rsidRDefault="00F714EE" w:rsidP="0035025C">
          <w:pPr>
            <w:pStyle w:val="FooterText"/>
            <w:jc w:val="right"/>
            <w:rPr>
              <w:b/>
              <w:position w:val="-4"/>
              <w:sz w:val="36"/>
            </w:rPr>
          </w:pPr>
          <w:r>
            <w:rPr>
              <w:b/>
              <w:position w:val="-4"/>
              <w:sz w:val="36"/>
            </w:rPr>
            <w:t>LIMITE</w:t>
          </w:r>
        </w:p>
      </w:tc>
      <w:tc>
        <w:tcPr>
          <w:tcW w:w="625" w:type="pct"/>
          <w:gridSpan w:val="2"/>
          <w:shd w:val="clear" w:color="auto" w:fill="auto"/>
        </w:tcPr>
        <w:p w:rsidR="00F714EE" w:rsidRPr="0035025C" w:rsidRDefault="00F714EE" w:rsidP="0035025C">
          <w:pPr>
            <w:pStyle w:val="FooterText"/>
            <w:jc w:val="right"/>
            <w:rPr>
              <w:sz w:val="16"/>
            </w:rPr>
          </w:pPr>
          <w:r>
            <w:rPr>
              <w:b/>
              <w:position w:val="-4"/>
              <w:sz w:val="36"/>
            </w:rPr>
            <w:t>EN</w:t>
          </w:r>
        </w:p>
      </w:tc>
    </w:tr>
  </w:tbl>
  <w:p w:rsidR="00B2226C" w:rsidRPr="00F714EE" w:rsidRDefault="00B2226C" w:rsidP="00F714EE">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6C" w:rsidRDefault="00B2226C" w:rsidP="00B2226C">
      <w:pPr>
        <w:spacing w:before="0" w:after="0" w:line="240" w:lineRule="auto"/>
      </w:pPr>
      <w:r>
        <w:separator/>
      </w:r>
    </w:p>
  </w:footnote>
  <w:footnote w:type="continuationSeparator" w:id="0">
    <w:p w:rsidR="00B2226C" w:rsidRDefault="00B2226C" w:rsidP="00B2226C">
      <w:pPr>
        <w:spacing w:before="0" w:after="0" w:line="240" w:lineRule="auto"/>
      </w:pPr>
      <w:r>
        <w:continuationSeparator/>
      </w:r>
    </w:p>
  </w:footnote>
  <w:footnote w:id="1">
    <w:p w:rsidR="00FD56D2" w:rsidRPr="003C1E27" w:rsidRDefault="00FD56D2" w:rsidP="00FD56D2">
      <w:pPr>
        <w:pStyle w:val="FootnoteText"/>
      </w:pPr>
      <w:r w:rsidRPr="003C1E27">
        <w:rPr>
          <w:rStyle w:val="FootnoteReference"/>
        </w:rPr>
        <w:footnoteRef/>
      </w:r>
      <w:r w:rsidRPr="003C1E27">
        <w:tab/>
        <w:t>Council Decision 2013/233/CFSP of 22 May 2013 on the European Union Integrated Border Management Assistance Mission in Libya (EUBAM Libya) (OJ L 138, 24.5.2013, p. 15).</w:t>
      </w:r>
    </w:p>
  </w:footnote>
  <w:footnote w:id="2">
    <w:p w:rsidR="00FD56D2" w:rsidRPr="003C1E27" w:rsidRDefault="00FD56D2" w:rsidP="00FD56D2">
      <w:pPr>
        <w:pStyle w:val="FootnoteText"/>
      </w:pPr>
      <w:r w:rsidRPr="003C1E27">
        <w:rPr>
          <w:rStyle w:val="FootnoteReference"/>
        </w:rPr>
        <w:footnoteRef/>
      </w:r>
      <w:r w:rsidRPr="003C1E27">
        <w:tab/>
        <w:t>Council Decision 2014/294/CFSP of 20 May 2014 amending Decision 2013/233/CFSP on the European Union Integrated Border Management Assistance Mission in Libya (EUBAM Libya) (OJ L 151, 21.5.2014, 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7" w:rsidRPr="00F714EE" w:rsidRDefault="003C1E27" w:rsidP="00F7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7" w:rsidRPr="00F714EE" w:rsidRDefault="003C1E27" w:rsidP="00F714EE">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7" w:rsidRPr="00F714EE" w:rsidRDefault="003C1E27" w:rsidP="00F714EE">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6C" w:rsidRPr="00F714EE" w:rsidRDefault="00B2226C" w:rsidP="00F71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328EF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164EB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426EA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4ACF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2B2CD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806CC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FEC4F5A"/>
    <w:lvl w:ilvl="0">
      <w:start w:val="1"/>
      <w:numFmt w:val="decimal"/>
      <w:pStyle w:val="ListNumber"/>
      <w:lvlText w:val="%1."/>
      <w:lvlJc w:val="left"/>
      <w:pPr>
        <w:tabs>
          <w:tab w:val="num" w:pos="360"/>
        </w:tabs>
        <w:ind w:left="360" w:hanging="360"/>
      </w:pPr>
    </w:lvl>
  </w:abstractNum>
  <w:abstractNum w:abstractNumId="7">
    <w:nsid w:val="FFFFFF89"/>
    <w:multiLevelType w:val="singleLevel"/>
    <w:tmpl w:val="C9122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D350F1"/>
    <w:multiLevelType w:val="singleLevel"/>
    <w:tmpl w:val="8A36B78C"/>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3">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6">
    <w:nsid w:val="4DAA3654"/>
    <w:multiLevelType w:val="multilevel"/>
    <w:tmpl w:val="D4A2DE5A"/>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8">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9">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22">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4">
    <w:nsid w:val="7CAE7682"/>
    <w:multiLevelType w:val="singleLevel"/>
    <w:tmpl w:val="D7C4174A"/>
    <w:name w:val="Bullet (2)"/>
    <w:lvl w:ilvl="0">
      <w:start w:val="1"/>
      <w:numFmt w:val="bullet"/>
      <w:lvlRestart w:val="0"/>
      <w:lvlText w:val=""/>
      <w:lvlJc w:val="left"/>
      <w:pPr>
        <w:tabs>
          <w:tab w:val="num" w:pos="1701"/>
        </w:tabs>
        <w:ind w:left="1701" w:hanging="567"/>
      </w:pPr>
      <w:rPr>
        <w:rFonts w:ascii="Symbol" w:hAnsi="Symbol" w:hint="default"/>
      </w:rPr>
    </w:lvl>
  </w:abstractNum>
  <w:abstractNum w:abstractNumId="25">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7E474D4E"/>
    <w:multiLevelType w:val="singleLevel"/>
    <w:tmpl w:val="1A6608A0"/>
    <w:name w:val="List Bullet 2"/>
    <w:lvl w:ilvl="0">
      <w:start w:val="1"/>
      <w:numFmt w:val="decimal"/>
      <w:lvlRestart w:val="0"/>
      <w:lvlText w:val="(%1)"/>
      <w:lvlJc w:val="left"/>
      <w:pPr>
        <w:tabs>
          <w:tab w:val="num" w:pos="709"/>
        </w:tabs>
        <w:ind w:left="709" w:hanging="709"/>
      </w:pPr>
    </w:lvl>
  </w:abstractNum>
  <w:num w:numId="1">
    <w:abstractNumId w:val="12"/>
  </w:num>
  <w:num w:numId="2">
    <w:abstractNumId w:val="15"/>
  </w:num>
  <w:num w:numId="3">
    <w:abstractNumId w:val="18"/>
  </w:num>
  <w:num w:numId="4">
    <w:abstractNumId w:val="17"/>
  </w:num>
  <w:num w:numId="5">
    <w:abstractNumId w:val="23"/>
  </w:num>
  <w:num w:numId="6">
    <w:abstractNumId w:val="13"/>
  </w:num>
  <w:num w:numId="7">
    <w:abstractNumId w:val="8"/>
  </w:num>
  <w:num w:numId="8">
    <w:abstractNumId w:val="25"/>
  </w:num>
  <w:num w:numId="9">
    <w:abstractNumId w:val="14"/>
  </w:num>
  <w:num w:numId="10">
    <w:abstractNumId w:val="11"/>
  </w:num>
  <w:num w:numId="11">
    <w:abstractNumId w:val="10"/>
  </w:num>
  <w:num w:numId="12">
    <w:abstractNumId w:val="22"/>
  </w:num>
  <w:num w:numId="13">
    <w:abstractNumId w:val="20"/>
  </w:num>
  <w:num w:numId="14">
    <w:abstractNumId w:val="21"/>
  </w:num>
  <w:num w:numId="15">
    <w:abstractNumId w:val="26"/>
  </w:num>
  <w:num w:numId="16">
    <w:abstractNumId w:val="9"/>
  </w:num>
  <w:num w:numId="17">
    <w:abstractNumId w:val="24"/>
  </w:num>
  <w:num w:numId="18">
    <w:abstractNumId w:val="7"/>
  </w:num>
  <w:num w:numId="19">
    <w:abstractNumId w:val="5"/>
  </w:num>
  <w:num w:numId="20">
    <w:abstractNumId w:val="4"/>
  </w:num>
  <w:num w:numId="21">
    <w:abstractNumId w:val="3"/>
  </w:num>
  <w:num w:numId="22">
    <w:abstractNumId w:val="6"/>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5.3&quot; technicalblockguid=&quot;1aa23698-2431-4445-9cb8-d8587d721fe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5-19&lt;/text&gt;_x000d__x000a_  &lt;/metadata&gt;_x000d__x000a_  &lt;metadata key=&quot;md_Prefix&quot;&gt;_x000d__x000a_    &lt;text&gt;&lt;/text&gt;_x000d__x000a_  &lt;/metadata&gt;_x000d__x000a_  &lt;metadata key=&quot;md_DocumentNumber&quot;&gt;_x000d__x000a_    &lt;text&gt;8377&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SDP/PSDC 220&lt;/text&gt;_x000d__x000a_      &lt;text&gt;CFSP/PESC 86&lt;/text&gt;_x000d__x000a_      &lt;text&gt;COAFR 149&lt;/text&gt;_x000d__x000a_      &lt;text&gt;CSC 91&lt;/text&gt;_x000d__x000a_      &lt;text&gt;EUBAM LIBYA 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Decision amending and extending Decision 2013/233/CFSP on the European Union Integrated Border Management Assistance Mission in Libya (EUBAM Libya)&quot;&gt;&amp;lt;FlowDocument FontFamily=&quot;Arial Unicode MS&quot; FontSize=&quot;12&quot; PageWidth=&quot;329&quot; PagePadding=&quot;5,0,5,0&quot; AllowDrop=&quot;False&quot; NumberSubstitution.CultureSource=&quot;User&quot; xmlns=&quot;http://schemas.microsoft.com/winfx/2006/xaml/presentation&quot;&amp;gt;&amp;lt;Paragraph Margin=&quot;0,8,0,8&quot; TextAlignment=&quot;Left&quot; FontFamily=&quot;Times New Roman&quot; FontSize=&quot;16&quot;&amp;gt;&amp;lt;Run xml:lang=&quot;en-gb&quot;&amp;gt;Council Decision amending and extending Decision 2013/233/CFSP on the European Union Integrated Border Management Assistance Mission in Libya (EUBAM Libya)&amp;lt;/Run&amp;gt;&amp;lt;/Paragraph&amp;gt;&amp;lt;/FlowDocument&amp;gt;&lt;/xaml&gt;_x000d__x000a_  &lt;/metadata&gt;_x000d__x000a_  &lt;metadata key=&quot;md_SubjectFootnote&quot; /&gt;_x000d__x000a_  &lt;metadata key=&quot;md_DG&quot;&gt;_x000d__x000a_    &lt;text&gt;DGC 1C&lt;/text&gt;_x000d__x000a_  &lt;/metadata&gt;_x000d__x000a_  &lt;metadata key=&quot;md_Initials&quot;&gt;_x000d__x000a_    &lt;text&gt;IM/IC/v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LEGACTS"/>
    <w:docVar w:name="VSSDB_IniPath" w:val="\\at100\user\wovo\SEILEG\vss\srcsafe.ini"/>
    <w:docVar w:name="VSSDB_ProjectPath" w:val="$/DocuWrite/DOT/DW_LEGACTS"/>
  </w:docVars>
  <w:rsids>
    <w:rsidRoot w:val="00B2226C"/>
    <w:rsid w:val="000B14AC"/>
    <w:rsid w:val="00224697"/>
    <w:rsid w:val="002259F6"/>
    <w:rsid w:val="00227CEF"/>
    <w:rsid w:val="003041A7"/>
    <w:rsid w:val="003313F6"/>
    <w:rsid w:val="0036128D"/>
    <w:rsid w:val="003A1B24"/>
    <w:rsid w:val="003C1E27"/>
    <w:rsid w:val="006019B7"/>
    <w:rsid w:val="00695110"/>
    <w:rsid w:val="007C621C"/>
    <w:rsid w:val="00811704"/>
    <w:rsid w:val="00827ED1"/>
    <w:rsid w:val="00925F25"/>
    <w:rsid w:val="00A306DC"/>
    <w:rsid w:val="00B2226C"/>
    <w:rsid w:val="00B25505"/>
    <w:rsid w:val="00BD5E59"/>
    <w:rsid w:val="00C06E3E"/>
    <w:rsid w:val="00C41061"/>
    <w:rsid w:val="00CB08DD"/>
    <w:rsid w:val="00D47313"/>
    <w:rsid w:val="00D91432"/>
    <w:rsid w:val="00DF16FD"/>
    <w:rsid w:val="00EC4E58"/>
    <w:rsid w:val="00F714EE"/>
    <w:rsid w:val="00FD56D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7"/>
      </w:numPr>
      <w:spacing w:before="360"/>
      <w:outlineLvl w:val="0"/>
    </w:pPr>
    <w:rPr>
      <w:b/>
      <w:bCs/>
      <w:smallCaps/>
      <w:szCs w:val="32"/>
    </w:rPr>
  </w:style>
  <w:style w:type="paragraph" w:styleId="Heading2">
    <w:name w:val="heading 2"/>
    <w:basedOn w:val="Normal"/>
    <w:next w:val="Text1"/>
    <w:qFormat/>
    <w:rsid w:val="00224697"/>
    <w:pPr>
      <w:keepNext/>
      <w:numPr>
        <w:ilvl w:val="1"/>
        <w:numId w:val="7"/>
      </w:numPr>
      <w:outlineLvl w:val="1"/>
    </w:pPr>
    <w:rPr>
      <w:b/>
      <w:bCs/>
      <w:iCs/>
      <w:szCs w:val="28"/>
    </w:rPr>
  </w:style>
  <w:style w:type="paragraph" w:styleId="Heading3">
    <w:name w:val="heading 3"/>
    <w:basedOn w:val="Normal"/>
    <w:next w:val="Text1"/>
    <w:qFormat/>
    <w:rsid w:val="00224697"/>
    <w:pPr>
      <w:keepNext/>
      <w:numPr>
        <w:ilvl w:val="2"/>
        <w:numId w:val="7"/>
      </w:numPr>
      <w:outlineLvl w:val="2"/>
    </w:pPr>
    <w:rPr>
      <w:bCs/>
      <w:i/>
      <w:szCs w:val="26"/>
    </w:rPr>
  </w:style>
  <w:style w:type="paragraph" w:styleId="Heading4">
    <w:name w:val="heading 4"/>
    <w:basedOn w:val="Normal"/>
    <w:next w:val="Text1"/>
    <w:qFormat/>
    <w:rsid w:val="00224697"/>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697"/>
    <w:pPr>
      <w:tabs>
        <w:tab w:val="right" w:pos="9638"/>
      </w:tabs>
    </w:pPr>
  </w:style>
  <w:style w:type="paragraph" w:styleId="Footer">
    <w:name w:val="footer"/>
    <w:basedOn w:val="Normal"/>
    <w:rsid w:val="00224697"/>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224697"/>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rsid w:val="00224697"/>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F714EE"/>
    <w:pPr>
      <w:spacing w:before="0" w:after="240" w:line="240" w:lineRule="auto"/>
      <w:jc w:val="center"/>
    </w:p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224697"/>
    <w:pPr>
      <w:numPr>
        <w:numId w:val="1"/>
      </w:numPr>
    </w:pPr>
  </w:style>
  <w:style w:type="paragraph" w:customStyle="1" w:styleId="Tiret1">
    <w:name w:val="Tiret 1"/>
    <w:basedOn w:val="Normal"/>
    <w:rsid w:val="00224697"/>
    <w:pPr>
      <w:numPr>
        <w:numId w:val="2"/>
      </w:numPr>
      <w:outlineLvl w:val="0"/>
    </w:pPr>
  </w:style>
  <w:style w:type="paragraph" w:customStyle="1" w:styleId="Tiret2">
    <w:name w:val="Tiret 2"/>
    <w:basedOn w:val="Normal"/>
    <w:rsid w:val="00224697"/>
    <w:pPr>
      <w:numPr>
        <w:numId w:val="3"/>
      </w:numPr>
      <w:outlineLvl w:val="1"/>
    </w:pPr>
  </w:style>
  <w:style w:type="paragraph" w:customStyle="1" w:styleId="Tiret3">
    <w:name w:val="Tiret 3"/>
    <w:basedOn w:val="Normal"/>
    <w:rsid w:val="00224697"/>
    <w:pPr>
      <w:numPr>
        <w:numId w:val="4"/>
      </w:numPr>
      <w:outlineLvl w:val="2"/>
    </w:pPr>
  </w:style>
  <w:style w:type="paragraph" w:customStyle="1" w:styleId="Tiret4">
    <w:name w:val="Tiret 4"/>
    <w:basedOn w:val="Normal"/>
    <w:rsid w:val="00224697"/>
    <w:pPr>
      <w:numPr>
        <w:numId w:val="5"/>
      </w:numPr>
      <w:outlineLvl w:val="3"/>
    </w:pPr>
  </w:style>
  <w:style w:type="paragraph" w:customStyle="1" w:styleId="NumPar1">
    <w:name w:val="NumPar 1"/>
    <w:basedOn w:val="Normal"/>
    <w:next w:val="Text1"/>
    <w:rsid w:val="00224697"/>
    <w:pPr>
      <w:numPr>
        <w:numId w:val="6"/>
      </w:numPr>
      <w:outlineLvl w:val="0"/>
    </w:pPr>
  </w:style>
  <w:style w:type="paragraph" w:customStyle="1" w:styleId="NumPar2">
    <w:name w:val="NumPar 2"/>
    <w:basedOn w:val="Normal"/>
    <w:next w:val="Text1"/>
    <w:rsid w:val="00224697"/>
    <w:pPr>
      <w:numPr>
        <w:ilvl w:val="1"/>
        <w:numId w:val="6"/>
      </w:numPr>
      <w:outlineLvl w:val="1"/>
    </w:pPr>
  </w:style>
  <w:style w:type="paragraph" w:customStyle="1" w:styleId="NumPar3">
    <w:name w:val="NumPar 3"/>
    <w:basedOn w:val="Normal"/>
    <w:next w:val="Text1"/>
    <w:rsid w:val="00224697"/>
    <w:pPr>
      <w:numPr>
        <w:ilvl w:val="2"/>
        <w:numId w:val="6"/>
      </w:numPr>
      <w:outlineLvl w:val="2"/>
    </w:pPr>
  </w:style>
  <w:style w:type="paragraph" w:customStyle="1" w:styleId="NumPar4">
    <w:name w:val="NumPar 4"/>
    <w:basedOn w:val="Normal"/>
    <w:next w:val="Text1"/>
    <w:rsid w:val="00224697"/>
    <w:pPr>
      <w:numPr>
        <w:ilvl w:val="3"/>
        <w:numId w:val="6"/>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8"/>
      </w:numPr>
    </w:pPr>
  </w:style>
  <w:style w:type="paragraph" w:customStyle="1" w:styleId="Point1number">
    <w:name w:val="Point 1 (number)"/>
    <w:basedOn w:val="Normal"/>
    <w:rsid w:val="00224697"/>
    <w:pPr>
      <w:numPr>
        <w:ilvl w:val="2"/>
        <w:numId w:val="8"/>
      </w:numPr>
      <w:outlineLvl w:val="0"/>
    </w:pPr>
  </w:style>
  <w:style w:type="paragraph" w:customStyle="1" w:styleId="Point2number">
    <w:name w:val="Point 2 (number)"/>
    <w:basedOn w:val="Normal"/>
    <w:rsid w:val="00224697"/>
    <w:pPr>
      <w:numPr>
        <w:ilvl w:val="4"/>
        <w:numId w:val="8"/>
      </w:numPr>
      <w:outlineLvl w:val="1"/>
    </w:pPr>
  </w:style>
  <w:style w:type="paragraph" w:customStyle="1" w:styleId="Point3number">
    <w:name w:val="Point 3 (number)"/>
    <w:basedOn w:val="Normal"/>
    <w:rsid w:val="00224697"/>
    <w:pPr>
      <w:numPr>
        <w:ilvl w:val="6"/>
        <w:numId w:val="8"/>
      </w:numPr>
      <w:outlineLvl w:val="2"/>
    </w:pPr>
  </w:style>
  <w:style w:type="paragraph" w:customStyle="1" w:styleId="Point0letter">
    <w:name w:val="Point 0 (letter)"/>
    <w:basedOn w:val="Normal"/>
    <w:rsid w:val="00224697"/>
    <w:pPr>
      <w:numPr>
        <w:ilvl w:val="1"/>
        <w:numId w:val="8"/>
      </w:numPr>
    </w:pPr>
  </w:style>
  <w:style w:type="paragraph" w:customStyle="1" w:styleId="Point1letter">
    <w:name w:val="Point 1 (letter)"/>
    <w:basedOn w:val="Normal"/>
    <w:rsid w:val="00224697"/>
    <w:pPr>
      <w:numPr>
        <w:ilvl w:val="3"/>
        <w:numId w:val="8"/>
      </w:numPr>
      <w:outlineLvl w:val="0"/>
    </w:pPr>
  </w:style>
  <w:style w:type="paragraph" w:customStyle="1" w:styleId="Point2letter">
    <w:name w:val="Point 2 (letter)"/>
    <w:basedOn w:val="Normal"/>
    <w:rsid w:val="00224697"/>
    <w:pPr>
      <w:numPr>
        <w:ilvl w:val="5"/>
        <w:numId w:val="8"/>
      </w:numPr>
      <w:outlineLvl w:val="1"/>
    </w:pPr>
  </w:style>
  <w:style w:type="paragraph" w:customStyle="1" w:styleId="Point3letter">
    <w:name w:val="Point 3 (letter)"/>
    <w:basedOn w:val="Normal"/>
    <w:rsid w:val="00224697"/>
    <w:pPr>
      <w:numPr>
        <w:ilvl w:val="7"/>
        <w:numId w:val="8"/>
      </w:numPr>
      <w:outlineLvl w:val="2"/>
    </w:pPr>
  </w:style>
  <w:style w:type="paragraph" w:customStyle="1" w:styleId="Point4letter">
    <w:name w:val="Point 4 (letter)"/>
    <w:basedOn w:val="Normal"/>
    <w:rsid w:val="00224697"/>
    <w:pPr>
      <w:numPr>
        <w:ilvl w:val="8"/>
        <w:numId w:val="8"/>
      </w:numPr>
      <w:outlineLvl w:val="3"/>
    </w:pPr>
  </w:style>
  <w:style w:type="paragraph" w:customStyle="1" w:styleId="Bullet0">
    <w:name w:val="Bullet 0"/>
    <w:basedOn w:val="Normal"/>
    <w:rsid w:val="00224697"/>
    <w:pPr>
      <w:numPr>
        <w:numId w:val="9"/>
      </w:numPr>
    </w:pPr>
  </w:style>
  <w:style w:type="paragraph" w:customStyle="1" w:styleId="Bullet1">
    <w:name w:val="Bullet 1"/>
    <w:basedOn w:val="Normal"/>
    <w:rsid w:val="00224697"/>
    <w:pPr>
      <w:numPr>
        <w:numId w:val="10"/>
      </w:numPr>
      <w:outlineLvl w:val="0"/>
    </w:pPr>
  </w:style>
  <w:style w:type="paragraph" w:customStyle="1" w:styleId="Bullet2">
    <w:name w:val="Bullet 2"/>
    <w:basedOn w:val="Normal"/>
    <w:rsid w:val="00224697"/>
    <w:pPr>
      <w:numPr>
        <w:numId w:val="11"/>
      </w:numPr>
      <w:outlineLvl w:val="1"/>
    </w:pPr>
  </w:style>
  <w:style w:type="paragraph" w:customStyle="1" w:styleId="Bullet3">
    <w:name w:val="Bullet 3"/>
    <w:basedOn w:val="Normal"/>
    <w:rsid w:val="00224697"/>
    <w:pPr>
      <w:numPr>
        <w:numId w:val="12"/>
      </w:numPr>
      <w:outlineLvl w:val="2"/>
    </w:pPr>
  </w:style>
  <w:style w:type="paragraph" w:customStyle="1" w:styleId="Bullet4">
    <w:name w:val="Bullet 4"/>
    <w:basedOn w:val="Normal"/>
    <w:rsid w:val="00224697"/>
    <w:pPr>
      <w:numPr>
        <w:numId w:val="13"/>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14"/>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link w:val="LignefinalChar"/>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 w:type="paragraph" w:customStyle="1" w:styleId="DESignature">
    <w:name w:val="DE Signature"/>
    <w:basedOn w:val="Normal"/>
    <w:qFormat/>
    <w:rsid w:val="00227CEF"/>
    <w:pPr>
      <w:tabs>
        <w:tab w:val="center" w:pos="5954"/>
      </w:tabs>
      <w:spacing w:before="720"/>
    </w:pPr>
  </w:style>
  <w:style w:type="paragraph" w:customStyle="1" w:styleId="Langue">
    <w:name w:val="Langue"/>
    <w:basedOn w:val="Normal"/>
    <w:next w:val="Rfrenceinterne"/>
    <w:rsid w:val="00B2226C"/>
    <w:pPr>
      <w:spacing w:before="0" w:after="600" w:line="240" w:lineRule="auto"/>
      <w:jc w:val="center"/>
    </w:pPr>
    <w:rPr>
      <w:b/>
      <w:caps/>
      <w:lang w:eastAsia="de-DE"/>
    </w:rPr>
  </w:style>
  <w:style w:type="paragraph" w:customStyle="1" w:styleId="Rfrenceinterne">
    <w:name w:val="Référence interne"/>
    <w:basedOn w:val="Normal"/>
    <w:next w:val="Normal"/>
    <w:rsid w:val="00B2226C"/>
    <w:pPr>
      <w:spacing w:before="0" w:after="600" w:line="240" w:lineRule="auto"/>
      <w:jc w:val="center"/>
    </w:pPr>
    <w:rPr>
      <w:b/>
      <w:lang w:eastAsia="de-DE"/>
    </w:rPr>
  </w:style>
  <w:style w:type="paragraph" w:customStyle="1" w:styleId="HeaderCouncilLarge">
    <w:name w:val="Header Council Large"/>
    <w:basedOn w:val="Normal"/>
    <w:link w:val="HeaderCouncilLargeChar"/>
    <w:rsid w:val="00B2226C"/>
    <w:pPr>
      <w:spacing w:before="0" w:after="440"/>
    </w:pPr>
    <w:rPr>
      <w:sz w:val="2"/>
    </w:rPr>
  </w:style>
  <w:style w:type="character" w:customStyle="1" w:styleId="LignefinalChar">
    <w:name w:val="Ligne final Char"/>
    <w:basedOn w:val="DefaultParagraphFont"/>
    <w:link w:val="Lignefinal"/>
    <w:rsid w:val="00B2226C"/>
    <w:rPr>
      <w:b/>
      <w:sz w:val="24"/>
      <w:szCs w:val="24"/>
      <w:lang w:val="en-GB" w:eastAsia="en-US"/>
    </w:rPr>
  </w:style>
  <w:style w:type="character" w:customStyle="1" w:styleId="HeaderCouncilLargeChar">
    <w:name w:val="Header Council Large Char"/>
    <w:basedOn w:val="LignefinalChar"/>
    <w:link w:val="HeaderCouncilLarge"/>
    <w:rsid w:val="00B2226C"/>
    <w:rPr>
      <w:b w:val="0"/>
      <w:sz w:val="2"/>
      <w:szCs w:val="24"/>
      <w:lang w:val="en-GB" w:eastAsia="en-US"/>
    </w:rPr>
  </w:style>
  <w:style w:type="paragraph" w:customStyle="1" w:styleId="FooterText">
    <w:name w:val="Footer Text"/>
    <w:basedOn w:val="Normal"/>
    <w:rsid w:val="00B2226C"/>
    <w:pPr>
      <w:spacing w:before="0" w:after="0" w:line="240" w:lineRule="auto"/>
    </w:pPr>
  </w:style>
  <w:style w:type="character" w:customStyle="1" w:styleId="FootnoteTextChar">
    <w:name w:val="Footnote Text Char"/>
    <w:link w:val="FootnoteText"/>
    <w:uiPriority w:val="99"/>
    <w:rsid w:val="003313F6"/>
    <w:rPr>
      <w:sz w:val="24"/>
      <w:lang w:val="en-GB" w:eastAsia="en-US"/>
    </w:rPr>
  </w:style>
  <w:style w:type="paragraph" w:customStyle="1" w:styleId="Default">
    <w:name w:val="Default"/>
    <w:rsid w:val="003313F6"/>
    <w:pPr>
      <w:autoSpaceDE w:val="0"/>
      <w:autoSpaceDN w:val="0"/>
      <w:adjustRightInd w:val="0"/>
    </w:pPr>
    <w:rPr>
      <w:rFonts w:ascii="EUAlbertina" w:hAnsi="EUAlbertina" w:cs="EUAlbertina"/>
      <w:color w:val="000000"/>
      <w:sz w:val="24"/>
      <w:szCs w:val="24"/>
      <w:lang w:val="fr-BE" w:eastAsia="fr-BE"/>
    </w:rPr>
  </w:style>
  <w:style w:type="paragraph" w:customStyle="1" w:styleId="CM4">
    <w:name w:val="CM4"/>
    <w:basedOn w:val="Default"/>
    <w:next w:val="Default"/>
    <w:rsid w:val="003313F6"/>
    <w:rPr>
      <w:rFonts w:cs="Times New Roman"/>
      <w:color w:val="auto"/>
    </w:rPr>
  </w:style>
  <w:style w:type="paragraph" w:styleId="ListBullet">
    <w:name w:val="List Bullet"/>
    <w:basedOn w:val="Normal"/>
    <w:uiPriority w:val="99"/>
    <w:semiHidden/>
    <w:unhideWhenUsed/>
    <w:rsid w:val="007C621C"/>
    <w:pPr>
      <w:numPr>
        <w:numId w:val="18"/>
      </w:numPr>
      <w:contextualSpacing/>
    </w:pPr>
  </w:style>
  <w:style w:type="paragraph" w:styleId="ListBullet2">
    <w:name w:val="List Bullet 2"/>
    <w:basedOn w:val="Normal"/>
    <w:uiPriority w:val="99"/>
    <w:semiHidden/>
    <w:unhideWhenUsed/>
    <w:rsid w:val="007C621C"/>
    <w:pPr>
      <w:numPr>
        <w:numId w:val="19"/>
      </w:numPr>
      <w:contextualSpacing/>
    </w:pPr>
  </w:style>
  <w:style w:type="paragraph" w:styleId="ListBullet3">
    <w:name w:val="List Bullet 3"/>
    <w:basedOn w:val="Normal"/>
    <w:uiPriority w:val="99"/>
    <w:semiHidden/>
    <w:unhideWhenUsed/>
    <w:rsid w:val="007C621C"/>
    <w:pPr>
      <w:numPr>
        <w:numId w:val="20"/>
      </w:numPr>
      <w:contextualSpacing/>
    </w:pPr>
  </w:style>
  <w:style w:type="paragraph" w:styleId="ListBullet4">
    <w:name w:val="List Bullet 4"/>
    <w:basedOn w:val="Normal"/>
    <w:uiPriority w:val="99"/>
    <w:semiHidden/>
    <w:unhideWhenUsed/>
    <w:rsid w:val="007C621C"/>
    <w:pPr>
      <w:numPr>
        <w:numId w:val="21"/>
      </w:numPr>
      <w:contextualSpacing/>
    </w:pPr>
  </w:style>
  <w:style w:type="paragraph" w:styleId="ListNumber">
    <w:name w:val="List Number"/>
    <w:basedOn w:val="Normal"/>
    <w:uiPriority w:val="99"/>
    <w:semiHidden/>
    <w:unhideWhenUsed/>
    <w:rsid w:val="007C621C"/>
    <w:pPr>
      <w:numPr>
        <w:numId w:val="22"/>
      </w:numPr>
      <w:contextualSpacing/>
    </w:pPr>
  </w:style>
  <w:style w:type="paragraph" w:styleId="ListNumber2">
    <w:name w:val="List Number 2"/>
    <w:basedOn w:val="Normal"/>
    <w:uiPriority w:val="99"/>
    <w:semiHidden/>
    <w:unhideWhenUsed/>
    <w:rsid w:val="007C621C"/>
    <w:pPr>
      <w:numPr>
        <w:numId w:val="23"/>
      </w:numPr>
      <w:contextualSpacing/>
    </w:pPr>
  </w:style>
  <w:style w:type="paragraph" w:styleId="ListNumber3">
    <w:name w:val="List Number 3"/>
    <w:basedOn w:val="Normal"/>
    <w:uiPriority w:val="99"/>
    <w:semiHidden/>
    <w:unhideWhenUsed/>
    <w:rsid w:val="007C621C"/>
    <w:pPr>
      <w:numPr>
        <w:numId w:val="24"/>
      </w:numPr>
      <w:contextualSpacing/>
    </w:pPr>
  </w:style>
  <w:style w:type="paragraph" w:styleId="ListNumber4">
    <w:name w:val="List Number 4"/>
    <w:basedOn w:val="Normal"/>
    <w:uiPriority w:val="99"/>
    <w:semiHidden/>
    <w:unhideWhenUsed/>
    <w:rsid w:val="007C621C"/>
    <w:pPr>
      <w:numPr>
        <w:numId w:val="25"/>
      </w:numPr>
      <w:contextualSpacing/>
    </w:pPr>
  </w:style>
  <w:style w:type="character" w:styleId="CommentReference">
    <w:name w:val="annotation reference"/>
    <w:basedOn w:val="DefaultParagraphFont"/>
    <w:uiPriority w:val="99"/>
    <w:semiHidden/>
    <w:unhideWhenUsed/>
    <w:rsid w:val="00FD56D2"/>
    <w:rPr>
      <w:sz w:val="16"/>
      <w:szCs w:val="16"/>
    </w:rPr>
  </w:style>
  <w:style w:type="paragraph" w:styleId="CommentText">
    <w:name w:val="annotation text"/>
    <w:basedOn w:val="Normal"/>
    <w:link w:val="CommentTextChar"/>
    <w:uiPriority w:val="99"/>
    <w:semiHidden/>
    <w:unhideWhenUsed/>
    <w:rsid w:val="00FD56D2"/>
    <w:pPr>
      <w:spacing w:line="240" w:lineRule="auto"/>
    </w:pPr>
    <w:rPr>
      <w:sz w:val="20"/>
      <w:szCs w:val="20"/>
    </w:rPr>
  </w:style>
  <w:style w:type="character" w:customStyle="1" w:styleId="CommentTextChar">
    <w:name w:val="Comment Text Char"/>
    <w:basedOn w:val="DefaultParagraphFont"/>
    <w:link w:val="CommentText"/>
    <w:uiPriority w:val="99"/>
    <w:semiHidden/>
    <w:rsid w:val="00FD56D2"/>
    <w:rPr>
      <w:lang w:val="en-GB" w:eastAsia="en-US"/>
    </w:rPr>
  </w:style>
  <w:style w:type="paragraph" w:styleId="Revision">
    <w:name w:val="Revision"/>
    <w:hidden/>
    <w:uiPriority w:val="99"/>
    <w:semiHidden/>
    <w:rsid w:val="00FD56D2"/>
    <w:rPr>
      <w:sz w:val="24"/>
      <w:szCs w:val="24"/>
      <w:lang w:val="en-GB" w:eastAsia="en-US"/>
    </w:rPr>
  </w:style>
  <w:style w:type="paragraph" w:styleId="BalloonText">
    <w:name w:val="Balloon Text"/>
    <w:basedOn w:val="Normal"/>
    <w:link w:val="BalloonTextChar"/>
    <w:uiPriority w:val="99"/>
    <w:semiHidden/>
    <w:unhideWhenUsed/>
    <w:rsid w:val="00FD56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D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7"/>
      </w:numPr>
      <w:spacing w:before="360"/>
      <w:outlineLvl w:val="0"/>
    </w:pPr>
    <w:rPr>
      <w:b/>
      <w:bCs/>
      <w:smallCaps/>
      <w:szCs w:val="32"/>
    </w:rPr>
  </w:style>
  <w:style w:type="paragraph" w:styleId="Heading2">
    <w:name w:val="heading 2"/>
    <w:basedOn w:val="Normal"/>
    <w:next w:val="Text1"/>
    <w:qFormat/>
    <w:rsid w:val="00224697"/>
    <w:pPr>
      <w:keepNext/>
      <w:numPr>
        <w:ilvl w:val="1"/>
        <w:numId w:val="7"/>
      </w:numPr>
      <w:outlineLvl w:val="1"/>
    </w:pPr>
    <w:rPr>
      <w:b/>
      <w:bCs/>
      <w:iCs/>
      <w:szCs w:val="28"/>
    </w:rPr>
  </w:style>
  <w:style w:type="paragraph" w:styleId="Heading3">
    <w:name w:val="heading 3"/>
    <w:basedOn w:val="Normal"/>
    <w:next w:val="Text1"/>
    <w:qFormat/>
    <w:rsid w:val="00224697"/>
    <w:pPr>
      <w:keepNext/>
      <w:numPr>
        <w:ilvl w:val="2"/>
        <w:numId w:val="7"/>
      </w:numPr>
      <w:outlineLvl w:val="2"/>
    </w:pPr>
    <w:rPr>
      <w:bCs/>
      <w:i/>
      <w:szCs w:val="26"/>
    </w:rPr>
  </w:style>
  <w:style w:type="paragraph" w:styleId="Heading4">
    <w:name w:val="heading 4"/>
    <w:basedOn w:val="Normal"/>
    <w:next w:val="Text1"/>
    <w:qFormat/>
    <w:rsid w:val="00224697"/>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697"/>
    <w:pPr>
      <w:tabs>
        <w:tab w:val="right" w:pos="9638"/>
      </w:tabs>
    </w:pPr>
  </w:style>
  <w:style w:type="paragraph" w:styleId="Footer">
    <w:name w:val="footer"/>
    <w:basedOn w:val="Normal"/>
    <w:rsid w:val="00224697"/>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224697"/>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rsid w:val="00224697"/>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F714EE"/>
    <w:pPr>
      <w:spacing w:before="0" w:after="240" w:line="240" w:lineRule="auto"/>
      <w:jc w:val="center"/>
    </w:p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224697"/>
    <w:pPr>
      <w:numPr>
        <w:numId w:val="1"/>
      </w:numPr>
    </w:pPr>
  </w:style>
  <w:style w:type="paragraph" w:customStyle="1" w:styleId="Tiret1">
    <w:name w:val="Tiret 1"/>
    <w:basedOn w:val="Normal"/>
    <w:rsid w:val="00224697"/>
    <w:pPr>
      <w:numPr>
        <w:numId w:val="2"/>
      </w:numPr>
      <w:outlineLvl w:val="0"/>
    </w:pPr>
  </w:style>
  <w:style w:type="paragraph" w:customStyle="1" w:styleId="Tiret2">
    <w:name w:val="Tiret 2"/>
    <w:basedOn w:val="Normal"/>
    <w:rsid w:val="00224697"/>
    <w:pPr>
      <w:numPr>
        <w:numId w:val="3"/>
      </w:numPr>
      <w:outlineLvl w:val="1"/>
    </w:pPr>
  </w:style>
  <w:style w:type="paragraph" w:customStyle="1" w:styleId="Tiret3">
    <w:name w:val="Tiret 3"/>
    <w:basedOn w:val="Normal"/>
    <w:rsid w:val="00224697"/>
    <w:pPr>
      <w:numPr>
        <w:numId w:val="4"/>
      </w:numPr>
      <w:outlineLvl w:val="2"/>
    </w:pPr>
  </w:style>
  <w:style w:type="paragraph" w:customStyle="1" w:styleId="Tiret4">
    <w:name w:val="Tiret 4"/>
    <w:basedOn w:val="Normal"/>
    <w:rsid w:val="00224697"/>
    <w:pPr>
      <w:numPr>
        <w:numId w:val="5"/>
      </w:numPr>
      <w:outlineLvl w:val="3"/>
    </w:pPr>
  </w:style>
  <w:style w:type="paragraph" w:customStyle="1" w:styleId="NumPar1">
    <w:name w:val="NumPar 1"/>
    <w:basedOn w:val="Normal"/>
    <w:next w:val="Text1"/>
    <w:rsid w:val="00224697"/>
    <w:pPr>
      <w:numPr>
        <w:numId w:val="6"/>
      </w:numPr>
      <w:outlineLvl w:val="0"/>
    </w:pPr>
  </w:style>
  <w:style w:type="paragraph" w:customStyle="1" w:styleId="NumPar2">
    <w:name w:val="NumPar 2"/>
    <w:basedOn w:val="Normal"/>
    <w:next w:val="Text1"/>
    <w:rsid w:val="00224697"/>
    <w:pPr>
      <w:numPr>
        <w:ilvl w:val="1"/>
        <w:numId w:val="6"/>
      </w:numPr>
      <w:outlineLvl w:val="1"/>
    </w:pPr>
  </w:style>
  <w:style w:type="paragraph" w:customStyle="1" w:styleId="NumPar3">
    <w:name w:val="NumPar 3"/>
    <w:basedOn w:val="Normal"/>
    <w:next w:val="Text1"/>
    <w:rsid w:val="00224697"/>
    <w:pPr>
      <w:numPr>
        <w:ilvl w:val="2"/>
        <w:numId w:val="6"/>
      </w:numPr>
      <w:outlineLvl w:val="2"/>
    </w:pPr>
  </w:style>
  <w:style w:type="paragraph" w:customStyle="1" w:styleId="NumPar4">
    <w:name w:val="NumPar 4"/>
    <w:basedOn w:val="Normal"/>
    <w:next w:val="Text1"/>
    <w:rsid w:val="00224697"/>
    <w:pPr>
      <w:numPr>
        <w:ilvl w:val="3"/>
        <w:numId w:val="6"/>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8"/>
      </w:numPr>
    </w:pPr>
  </w:style>
  <w:style w:type="paragraph" w:customStyle="1" w:styleId="Point1number">
    <w:name w:val="Point 1 (number)"/>
    <w:basedOn w:val="Normal"/>
    <w:rsid w:val="00224697"/>
    <w:pPr>
      <w:numPr>
        <w:ilvl w:val="2"/>
        <w:numId w:val="8"/>
      </w:numPr>
      <w:outlineLvl w:val="0"/>
    </w:pPr>
  </w:style>
  <w:style w:type="paragraph" w:customStyle="1" w:styleId="Point2number">
    <w:name w:val="Point 2 (number)"/>
    <w:basedOn w:val="Normal"/>
    <w:rsid w:val="00224697"/>
    <w:pPr>
      <w:numPr>
        <w:ilvl w:val="4"/>
        <w:numId w:val="8"/>
      </w:numPr>
      <w:outlineLvl w:val="1"/>
    </w:pPr>
  </w:style>
  <w:style w:type="paragraph" w:customStyle="1" w:styleId="Point3number">
    <w:name w:val="Point 3 (number)"/>
    <w:basedOn w:val="Normal"/>
    <w:rsid w:val="00224697"/>
    <w:pPr>
      <w:numPr>
        <w:ilvl w:val="6"/>
        <w:numId w:val="8"/>
      </w:numPr>
      <w:outlineLvl w:val="2"/>
    </w:pPr>
  </w:style>
  <w:style w:type="paragraph" w:customStyle="1" w:styleId="Point0letter">
    <w:name w:val="Point 0 (letter)"/>
    <w:basedOn w:val="Normal"/>
    <w:rsid w:val="00224697"/>
    <w:pPr>
      <w:numPr>
        <w:ilvl w:val="1"/>
        <w:numId w:val="8"/>
      </w:numPr>
    </w:pPr>
  </w:style>
  <w:style w:type="paragraph" w:customStyle="1" w:styleId="Point1letter">
    <w:name w:val="Point 1 (letter)"/>
    <w:basedOn w:val="Normal"/>
    <w:rsid w:val="00224697"/>
    <w:pPr>
      <w:numPr>
        <w:ilvl w:val="3"/>
        <w:numId w:val="8"/>
      </w:numPr>
      <w:outlineLvl w:val="0"/>
    </w:pPr>
  </w:style>
  <w:style w:type="paragraph" w:customStyle="1" w:styleId="Point2letter">
    <w:name w:val="Point 2 (letter)"/>
    <w:basedOn w:val="Normal"/>
    <w:rsid w:val="00224697"/>
    <w:pPr>
      <w:numPr>
        <w:ilvl w:val="5"/>
        <w:numId w:val="8"/>
      </w:numPr>
      <w:outlineLvl w:val="1"/>
    </w:pPr>
  </w:style>
  <w:style w:type="paragraph" w:customStyle="1" w:styleId="Point3letter">
    <w:name w:val="Point 3 (letter)"/>
    <w:basedOn w:val="Normal"/>
    <w:rsid w:val="00224697"/>
    <w:pPr>
      <w:numPr>
        <w:ilvl w:val="7"/>
        <w:numId w:val="8"/>
      </w:numPr>
      <w:outlineLvl w:val="2"/>
    </w:pPr>
  </w:style>
  <w:style w:type="paragraph" w:customStyle="1" w:styleId="Point4letter">
    <w:name w:val="Point 4 (letter)"/>
    <w:basedOn w:val="Normal"/>
    <w:rsid w:val="00224697"/>
    <w:pPr>
      <w:numPr>
        <w:ilvl w:val="8"/>
        <w:numId w:val="8"/>
      </w:numPr>
      <w:outlineLvl w:val="3"/>
    </w:pPr>
  </w:style>
  <w:style w:type="paragraph" w:customStyle="1" w:styleId="Bullet0">
    <w:name w:val="Bullet 0"/>
    <w:basedOn w:val="Normal"/>
    <w:rsid w:val="00224697"/>
    <w:pPr>
      <w:numPr>
        <w:numId w:val="9"/>
      </w:numPr>
    </w:pPr>
  </w:style>
  <w:style w:type="paragraph" w:customStyle="1" w:styleId="Bullet1">
    <w:name w:val="Bullet 1"/>
    <w:basedOn w:val="Normal"/>
    <w:rsid w:val="00224697"/>
    <w:pPr>
      <w:numPr>
        <w:numId w:val="10"/>
      </w:numPr>
      <w:outlineLvl w:val="0"/>
    </w:pPr>
  </w:style>
  <w:style w:type="paragraph" w:customStyle="1" w:styleId="Bullet2">
    <w:name w:val="Bullet 2"/>
    <w:basedOn w:val="Normal"/>
    <w:rsid w:val="00224697"/>
    <w:pPr>
      <w:numPr>
        <w:numId w:val="11"/>
      </w:numPr>
      <w:outlineLvl w:val="1"/>
    </w:pPr>
  </w:style>
  <w:style w:type="paragraph" w:customStyle="1" w:styleId="Bullet3">
    <w:name w:val="Bullet 3"/>
    <w:basedOn w:val="Normal"/>
    <w:rsid w:val="00224697"/>
    <w:pPr>
      <w:numPr>
        <w:numId w:val="12"/>
      </w:numPr>
      <w:outlineLvl w:val="2"/>
    </w:pPr>
  </w:style>
  <w:style w:type="paragraph" w:customStyle="1" w:styleId="Bullet4">
    <w:name w:val="Bullet 4"/>
    <w:basedOn w:val="Normal"/>
    <w:rsid w:val="00224697"/>
    <w:pPr>
      <w:numPr>
        <w:numId w:val="13"/>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14"/>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link w:val="LignefinalChar"/>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 w:type="paragraph" w:customStyle="1" w:styleId="DESignature">
    <w:name w:val="DE Signature"/>
    <w:basedOn w:val="Normal"/>
    <w:qFormat/>
    <w:rsid w:val="00227CEF"/>
    <w:pPr>
      <w:tabs>
        <w:tab w:val="center" w:pos="5954"/>
      </w:tabs>
      <w:spacing w:before="720"/>
    </w:pPr>
  </w:style>
  <w:style w:type="paragraph" w:customStyle="1" w:styleId="Langue">
    <w:name w:val="Langue"/>
    <w:basedOn w:val="Normal"/>
    <w:next w:val="Rfrenceinterne"/>
    <w:rsid w:val="00B2226C"/>
    <w:pPr>
      <w:spacing w:before="0" w:after="600" w:line="240" w:lineRule="auto"/>
      <w:jc w:val="center"/>
    </w:pPr>
    <w:rPr>
      <w:b/>
      <w:caps/>
      <w:lang w:eastAsia="de-DE"/>
    </w:rPr>
  </w:style>
  <w:style w:type="paragraph" w:customStyle="1" w:styleId="Rfrenceinterne">
    <w:name w:val="Référence interne"/>
    <w:basedOn w:val="Normal"/>
    <w:next w:val="Normal"/>
    <w:rsid w:val="00B2226C"/>
    <w:pPr>
      <w:spacing w:before="0" w:after="600" w:line="240" w:lineRule="auto"/>
      <w:jc w:val="center"/>
    </w:pPr>
    <w:rPr>
      <w:b/>
      <w:lang w:eastAsia="de-DE"/>
    </w:rPr>
  </w:style>
  <w:style w:type="paragraph" w:customStyle="1" w:styleId="HeaderCouncilLarge">
    <w:name w:val="Header Council Large"/>
    <w:basedOn w:val="Normal"/>
    <w:link w:val="HeaderCouncilLargeChar"/>
    <w:rsid w:val="00B2226C"/>
    <w:pPr>
      <w:spacing w:before="0" w:after="440"/>
    </w:pPr>
    <w:rPr>
      <w:sz w:val="2"/>
    </w:rPr>
  </w:style>
  <w:style w:type="character" w:customStyle="1" w:styleId="LignefinalChar">
    <w:name w:val="Ligne final Char"/>
    <w:basedOn w:val="DefaultParagraphFont"/>
    <w:link w:val="Lignefinal"/>
    <w:rsid w:val="00B2226C"/>
    <w:rPr>
      <w:b/>
      <w:sz w:val="24"/>
      <w:szCs w:val="24"/>
      <w:lang w:val="en-GB" w:eastAsia="en-US"/>
    </w:rPr>
  </w:style>
  <w:style w:type="character" w:customStyle="1" w:styleId="HeaderCouncilLargeChar">
    <w:name w:val="Header Council Large Char"/>
    <w:basedOn w:val="LignefinalChar"/>
    <w:link w:val="HeaderCouncilLarge"/>
    <w:rsid w:val="00B2226C"/>
    <w:rPr>
      <w:b w:val="0"/>
      <w:sz w:val="2"/>
      <w:szCs w:val="24"/>
      <w:lang w:val="en-GB" w:eastAsia="en-US"/>
    </w:rPr>
  </w:style>
  <w:style w:type="paragraph" w:customStyle="1" w:styleId="FooterText">
    <w:name w:val="Footer Text"/>
    <w:basedOn w:val="Normal"/>
    <w:rsid w:val="00B2226C"/>
    <w:pPr>
      <w:spacing w:before="0" w:after="0" w:line="240" w:lineRule="auto"/>
    </w:pPr>
  </w:style>
  <w:style w:type="character" w:customStyle="1" w:styleId="FootnoteTextChar">
    <w:name w:val="Footnote Text Char"/>
    <w:link w:val="FootnoteText"/>
    <w:uiPriority w:val="99"/>
    <w:rsid w:val="003313F6"/>
    <w:rPr>
      <w:sz w:val="24"/>
      <w:lang w:val="en-GB" w:eastAsia="en-US"/>
    </w:rPr>
  </w:style>
  <w:style w:type="paragraph" w:customStyle="1" w:styleId="Default">
    <w:name w:val="Default"/>
    <w:rsid w:val="003313F6"/>
    <w:pPr>
      <w:autoSpaceDE w:val="0"/>
      <w:autoSpaceDN w:val="0"/>
      <w:adjustRightInd w:val="0"/>
    </w:pPr>
    <w:rPr>
      <w:rFonts w:ascii="EUAlbertina" w:hAnsi="EUAlbertina" w:cs="EUAlbertina"/>
      <w:color w:val="000000"/>
      <w:sz w:val="24"/>
      <w:szCs w:val="24"/>
      <w:lang w:val="fr-BE" w:eastAsia="fr-BE"/>
    </w:rPr>
  </w:style>
  <w:style w:type="paragraph" w:customStyle="1" w:styleId="CM4">
    <w:name w:val="CM4"/>
    <w:basedOn w:val="Default"/>
    <w:next w:val="Default"/>
    <w:rsid w:val="003313F6"/>
    <w:rPr>
      <w:rFonts w:cs="Times New Roman"/>
      <w:color w:val="auto"/>
    </w:rPr>
  </w:style>
  <w:style w:type="paragraph" w:styleId="ListBullet">
    <w:name w:val="List Bullet"/>
    <w:basedOn w:val="Normal"/>
    <w:uiPriority w:val="99"/>
    <w:semiHidden/>
    <w:unhideWhenUsed/>
    <w:rsid w:val="007C621C"/>
    <w:pPr>
      <w:numPr>
        <w:numId w:val="18"/>
      </w:numPr>
      <w:contextualSpacing/>
    </w:pPr>
  </w:style>
  <w:style w:type="paragraph" w:styleId="ListBullet2">
    <w:name w:val="List Bullet 2"/>
    <w:basedOn w:val="Normal"/>
    <w:uiPriority w:val="99"/>
    <w:semiHidden/>
    <w:unhideWhenUsed/>
    <w:rsid w:val="007C621C"/>
    <w:pPr>
      <w:numPr>
        <w:numId w:val="19"/>
      </w:numPr>
      <w:contextualSpacing/>
    </w:pPr>
  </w:style>
  <w:style w:type="paragraph" w:styleId="ListBullet3">
    <w:name w:val="List Bullet 3"/>
    <w:basedOn w:val="Normal"/>
    <w:uiPriority w:val="99"/>
    <w:semiHidden/>
    <w:unhideWhenUsed/>
    <w:rsid w:val="007C621C"/>
    <w:pPr>
      <w:numPr>
        <w:numId w:val="20"/>
      </w:numPr>
      <w:contextualSpacing/>
    </w:pPr>
  </w:style>
  <w:style w:type="paragraph" w:styleId="ListBullet4">
    <w:name w:val="List Bullet 4"/>
    <w:basedOn w:val="Normal"/>
    <w:uiPriority w:val="99"/>
    <w:semiHidden/>
    <w:unhideWhenUsed/>
    <w:rsid w:val="007C621C"/>
    <w:pPr>
      <w:numPr>
        <w:numId w:val="21"/>
      </w:numPr>
      <w:contextualSpacing/>
    </w:pPr>
  </w:style>
  <w:style w:type="paragraph" w:styleId="ListNumber">
    <w:name w:val="List Number"/>
    <w:basedOn w:val="Normal"/>
    <w:uiPriority w:val="99"/>
    <w:semiHidden/>
    <w:unhideWhenUsed/>
    <w:rsid w:val="007C621C"/>
    <w:pPr>
      <w:numPr>
        <w:numId w:val="22"/>
      </w:numPr>
      <w:contextualSpacing/>
    </w:pPr>
  </w:style>
  <w:style w:type="paragraph" w:styleId="ListNumber2">
    <w:name w:val="List Number 2"/>
    <w:basedOn w:val="Normal"/>
    <w:uiPriority w:val="99"/>
    <w:semiHidden/>
    <w:unhideWhenUsed/>
    <w:rsid w:val="007C621C"/>
    <w:pPr>
      <w:numPr>
        <w:numId w:val="23"/>
      </w:numPr>
      <w:contextualSpacing/>
    </w:pPr>
  </w:style>
  <w:style w:type="paragraph" w:styleId="ListNumber3">
    <w:name w:val="List Number 3"/>
    <w:basedOn w:val="Normal"/>
    <w:uiPriority w:val="99"/>
    <w:semiHidden/>
    <w:unhideWhenUsed/>
    <w:rsid w:val="007C621C"/>
    <w:pPr>
      <w:numPr>
        <w:numId w:val="24"/>
      </w:numPr>
      <w:contextualSpacing/>
    </w:pPr>
  </w:style>
  <w:style w:type="paragraph" w:styleId="ListNumber4">
    <w:name w:val="List Number 4"/>
    <w:basedOn w:val="Normal"/>
    <w:uiPriority w:val="99"/>
    <w:semiHidden/>
    <w:unhideWhenUsed/>
    <w:rsid w:val="007C621C"/>
    <w:pPr>
      <w:numPr>
        <w:numId w:val="25"/>
      </w:numPr>
      <w:contextualSpacing/>
    </w:pPr>
  </w:style>
  <w:style w:type="character" w:styleId="CommentReference">
    <w:name w:val="annotation reference"/>
    <w:basedOn w:val="DefaultParagraphFont"/>
    <w:uiPriority w:val="99"/>
    <w:semiHidden/>
    <w:unhideWhenUsed/>
    <w:rsid w:val="00FD56D2"/>
    <w:rPr>
      <w:sz w:val="16"/>
      <w:szCs w:val="16"/>
    </w:rPr>
  </w:style>
  <w:style w:type="paragraph" w:styleId="CommentText">
    <w:name w:val="annotation text"/>
    <w:basedOn w:val="Normal"/>
    <w:link w:val="CommentTextChar"/>
    <w:uiPriority w:val="99"/>
    <w:semiHidden/>
    <w:unhideWhenUsed/>
    <w:rsid w:val="00FD56D2"/>
    <w:pPr>
      <w:spacing w:line="240" w:lineRule="auto"/>
    </w:pPr>
    <w:rPr>
      <w:sz w:val="20"/>
      <w:szCs w:val="20"/>
    </w:rPr>
  </w:style>
  <w:style w:type="character" w:customStyle="1" w:styleId="CommentTextChar">
    <w:name w:val="Comment Text Char"/>
    <w:basedOn w:val="DefaultParagraphFont"/>
    <w:link w:val="CommentText"/>
    <w:uiPriority w:val="99"/>
    <w:semiHidden/>
    <w:rsid w:val="00FD56D2"/>
    <w:rPr>
      <w:lang w:val="en-GB" w:eastAsia="en-US"/>
    </w:rPr>
  </w:style>
  <w:style w:type="paragraph" w:styleId="Revision">
    <w:name w:val="Revision"/>
    <w:hidden/>
    <w:uiPriority w:val="99"/>
    <w:semiHidden/>
    <w:rsid w:val="00FD56D2"/>
    <w:rPr>
      <w:sz w:val="24"/>
      <w:szCs w:val="24"/>
      <w:lang w:val="en-GB" w:eastAsia="en-US"/>
    </w:rPr>
  </w:style>
  <w:style w:type="paragraph" w:styleId="BalloonText">
    <w:name w:val="Balloon Text"/>
    <w:basedOn w:val="Normal"/>
    <w:link w:val="BalloonTextChar"/>
    <w:uiPriority w:val="99"/>
    <w:semiHidden/>
    <w:unhideWhenUsed/>
    <w:rsid w:val="00FD56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D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DW_LEGACTS</Template>
  <TotalTime>32</TotalTime>
  <Pages>8</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DQC</cp:lastModifiedBy>
  <cp:revision>7</cp:revision>
  <dcterms:created xsi:type="dcterms:W3CDTF">2015-04-28T14:59:00Z</dcterms:created>
  <dcterms:modified xsi:type="dcterms:W3CDTF">2015-05-19T12:44:00Z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3.5.0, Build 20150320</vt:lpwstr>
  </property>
  <property fmtid="{D5CDD505-2E9C-101B-9397-08002B2CF9AE}" pid="4" name="Last edited using">
    <vt:lpwstr>DocuWrite 3.5.3, Build 20150508</vt:lpwstr>
  </property>
</Properties>
</file>