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AE1CAC">
            <w:pPr>
              <w:pStyle w:val="Paragraphestandard"/>
              <w:spacing w:before="360"/>
              <w:jc w:val="right"/>
              <w:rPr>
                <w:rFonts w:ascii="ArialMT" w:hAnsi="ArialMT" w:cs="ArialMT"/>
                <w:color w:val="4D4D4D"/>
                <w:sz w:val="23"/>
                <w:szCs w:val="23"/>
              </w:rPr>
            </w:pPr>
            <w:r>
              <w:rPr>
                <w:color w:val="4D4D4D"/>
                <w:sz w:val="23"/>
                <w:szCs w:val="23"/>
              </w:rPr>
              <w:t xml:space="preserve">Brussels, </w:t>
            </w:r>
            <w:r w:rsidR="00AE1CAC">
              <w:rPr>
                <w:color w:val="4D4D4D"/>
                <w:sz w:val="23"/>
                <w:szCs w:val="23"/>
              </w:rPr>
              <w:t>2 October 2017</w:t>
            </w:r>
          </w:p>
        </w:tc>
      </w:tr>
      <w:tr w:rsidR="006A1265" w:rsidRPr="00AD1B74" w:rsidTr="0061230F">
        <w:tblPrEx>
          <w:tblCellMar>
            <w:left w:w="108" w:type="dxa"/>
            <w:right w:w="108" w:type="dxa"/>
          </w:tblCellMar>
        </w:tblPrEx>
        <w:tc>
          <w:tcPr>
            <w:tcW w:w="9772" w:type="dxa"/>
            <w:gridSpan w:val="2"/>
          </w:tcPr>
          <w:p w:rsidR="006A1265" w:rsidRPr="00AD1B74" w:rsidRDefault="00C71929" w:rsidP="00AD1B74">
            <w:pPr>
              <w:pStyle w:val="Paragraphestandard"/>
              <w:spacing w:line="240" w:lineRule="atLeast"/>
              <w:rPr>
                <w:color w:val="4D4D4D"/>
                <w:sz w:val="23"/>
                <w:szCs w:val="23"/>
              </w:rPr>
            </w:pPr>
            <w:r w:rsidRPr="00AD1B74">
              <w:rPr>
                <w:color w:val="4D4D4D"/>
                <w:sz w:val="23"/>
                <w:szCs w:val="23"/>
              </w:rPr>
              <w:t xml:space="preserve">Mr </w:t>
            </w:r>
            <w:r w:rsidR="00AD1B74" w:rsidRPr="00AD1B74">
              <w:rPr>
                <w:color w:val="4D4D4D"/>
                <w:sz w:val="23"/>
                <w:szCs w:val="23"/>
              </w:rPr>
              <w:t>Vicky Cann</w:t>
            </w:r>
          </w:p>
          <w:p w:rsidR="006A1265" w:rsidRPr="00C8516A" w:rsidRDefault="006A1265" w:rsidP="00AD1B74">
            <w:pPr>
              <w:pStyle w:val="Paragraphestandard"/>
              <w:spacing w:line="240" w:lineRule="atLeast"/>
              <w:rPr>
                <w:color w:val="4D4D4D"/>
                <w:sz w:val="23"/>
                <w:szCs w:val="23"/>
              </w:rPr>
            </w:pPr>
            <w:r w:rsidRPr="00C8516A">
              <w:rPr>
                <w:color w:val="4D4D4D"/>
                <w:sz w:val="23"/>
                <w:szCs w:val="23"/>
              </w:rPr>
              <w:t xml:space="preserve">Email: </w:t>
            </w:r>
            <w:r w:rsidR="00AD1B74" w:rsidRPr="00C8516A">
              <w:rPr>
                <w:color w:val="4D4D4D"/>
                <w:sz w:val="23"/>
                <w:szCs w:val="23"/>
              </w:rPr>
              <w:t>ask+request-4631-c88d1aa0@asktheeu.org</w:t>
            </w:r>
          </w:p>
          <w:p w:rsidR="006A1265" w:rsidRPr="00C8516A" w:rsidRDefault="006A1265" w:rsidP="0061230F">
            <w:pPr>
              <w:pStyle w:val="Paragraphestandard"/>
              <w:tabs>
                <w:tab w:val="left" w:pos="567"/>
              </w:tabs>
              <w:spacing w:line="25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C71929">
            <w:pPr>
              <w:pStyle w:val="Paragraphestandard"/>
              <w:tabs>
                <w:tab w:val="left" w:pos="2127"/>
              </w:tabs>
              <w:spacing w:before="360" w:after="360" w:line="240" w:lineRule="auto"/>
            </w:pPr>
            <w:r w:rsidRPr="006A1265">
              <w:t>Ref. 1</w:t>
            </w:r>
            <w:r w:rsidR="00A91733">
              <w:t>7</w:t>
            </w:r>
            <w:r w:rsidRPr="006A1265">
              <w:t>/</w:t>
            </w:r>
            <w:r w:rsidR="00C71929">
              <w:t>19</w:t>
            </w:r>
            <w:r w:rsidR="00AD1B74">
              <w:t>20</w:t>
            </w:r>
            <w:r w:rsidR="00C8516A">
              <w:t>-mj/</w:t>
            </w:r>
            <w:r w:rsidR="00AE1CAC">
              <w:t>jg</w:t>
            </w:r>
            <w:bookmarkStart w:id="0" w:name="_GoBack"/>
            <w:bookmarkEnd w:id="0"/>
          </w:p>
          <w:p w:rsidR="006A1265" w:rsidRPr="006A1265" w:rsidRDefault="006A1265" w:rsidP="00C71929">
            <w:pPr>
              <w:pStyle w:val="Paragraphestandard"/>
              <w:tabs>
                <w:tab w:val="left" w:pos="2127"/>
              </w:tabs>
              <w:spacing w:line="240" w:lineRule="auto"/>
            </w:pPr>
            <w:r w:rsidRPr="006A1265">
              <w:t>Request made on:</w:t>
            </w:r>
            <w:r w:rsidRPr="006A1265">
              <w:tab/>
            </w:r>
            <w:r w:rsidR="00C71929">
              <w:t>13.09.2017</w:t>
            </w:r>
          </w:p>
          <w:p w:rsidR="006A1265" w:rsidRPr="00837DAE" w:rsidRDefault="00C71929" w:rsidP="00DA0EBF">
            <w:pPr>
              <w:pStyle w:val="Paragraphestandard"/>
              <w:tabs>
                <w:tab w:val="left" w:pos="2127"/>
              </w:tabs>
              <w:spacing w:after="360" w:line="240" w:lineRule="auto"/>
              <w:rPr>
                <w:rFonts w:ascii="ArialMT" w:hAnsi="ArialMT" w:cs="ArialMT"/>
              </w:rPr>
            </w:pPr>
            <w:r>
              <w:t xml:space="preserve"> </w:t>
            </w:r>
          </w:p>
        </w:tc>
      </w:tr>
      <w:tr w:rsidR="006A1265" w:rsidRPr="00BF3329" w:rsidTr="0061230F">
        <w:tblPrEx>
          <w:tblCellMar>
            <w:left w:w="108" w:type="dxa"/>
            <w:right w:w="108" w:type="dxa"/>
          </w:tblCellMar>
        </w:tblPrEx>
        <w:tc>
          <w:tcPr>
            <w:tcW w:w="9772" w:type="dxa"/>
            <w:gridSpan w:val="2"/>
          </w:tcPr>
          <w:p w:rsidR="006A1265" w:rsidRPr="00BF3329" w:rsidRDefault="006A1265" w:rsidP="00C71929">
            <w:pPr>
              <w:pStyle w:val="Paragraphestandard"/>
              <w:tabs>
                <w:tab w:val="left" w:pos="567"/>
              </w:tabs>
              <w:spacing w:before="360" w:after="360" w:line="240" w:lineRule="auto"/>
            </w:pPr>
            <w:r>
              <w:t xml:space="preserve">Dear </w:t>
            </w:r>
            <w:r w:rsidR="00C71929">
              <w:t xml:space="preserve">Mr </w:t>
            </w:r>
            <w:r w:rsidR="00AD1B74" w:rsidRPr="00AD1B74">
              <w:t>Cann</w:t>
            </w:r>
            <w:r w:rsidR="00C71929">
              <w:t>,</w:t>
            </w:r>
          </w:p>
        </w:tc>
      </w:tr>
    </w:tbl>
    <w:p w:rsidR="000E1E8D" w:rsidRPr="00057F1D" w:rsidRDefault="000E1E8D" w:rsidP="00DA0EBF">
      <w:pPr>
        <w:tabs>
          <w:tab w:val="left" w:pos="4820"/>
          <w:tab w:val="left" w:pos="7371"/>
          <w:tab w:val="left" w:pos="9639"/>
        </w:tabs>
        <w:spacing w:line="320" w:lineRule="exact"/>
      </w:pPr>
      <w:r w:rsidRPr="00057F1D">
        <w:t xml:space="preserve">Thank you for your request for access to </w:t>
      </w:r>
      <w:r w:rsidR="00DA0EBF" w:rsidRPr="00DA0EBF">
        <w:rPr>
          <w:i/>
          <w:iCs/>
        </w:rPr>
        <w:t>"all agendas; minutes / notes of discussions; and associated papers, which discuss the proposed regulation "Respect for private life and the protection of personal data in electronic communications" (Eprivacy regulation) in the Working party on telecommunications and information society, since 1 September 2016".</w:t>
      </w:r>
      <w:r>
        <w:rPr>
          <w:rStyle w:val="FootnoteReference"/>
        </w:rPr>
        <w:footnoteReference w:id="1"/>
      </w:r>
    </w:p>
    <w:p w:rsidR="000E1E8D" w:rsidRDefault="000E1E8D" w:rsidP="000E1E8D">
      <w:pPr>
        <w:tabs>
          <w:tab w:val="left" w:pos="4820"/>
          <w:tab w:val="left" w:pos="7371"/>
          <w:tab w:val="left" w:pos="9639"/>
        </w:tabs>
        <w:spacing w:line="320" w:lineRule="exact"/>
      </w:pPr>
    </w:p>
    <w:p w:rsidR="000B0A60" w:rsidRDefault="000B0A60" w:rsidP="000B0A60">
      <w:pPr>
        <w:tabs>
          <w:tab w:val="left" w:pos="567"/>
        </w:tabs>
        <w:autoSpaceDE w:val="0"/>
        <w:autoSpaceDN w:val="0"/>
        <w:adjustRightInd w:val="0"/>
        <w:spacing w:line="320" w:lineRule="exact"/>
        <w:rPr>
          <w:lang w:eastAsia="fr-BE"/>
        </w:rPr>
      </w:pPr>
      <w:r>
        <w:rPr>
          <w:lang w:eastAsia="fr-BE"/>
        </w:rPr>
        <w:t xml:space="preserve">The </w:t>
      </w:r>
      <w:r w:rsidRPr="000A2615">
        <w:rPr>
          <w:i/>
          <w:iCs/>
          <w:lang w:eastAsia="fr-BE"/>
        </w:rPr>
        <w:t>Proposal for a Regulation of the European Parliament and of the Council concerning the respect for private life and the protection of personal data in electronic communications and repealing Directive 2002/58/EC (Regulation on Privacy and Electronic Communications)</w:t>
      </w:r>
      <w:r>
        <w:rPr>
          <w:rStyle w:val="FootnoteReference"/>
          <w:lang w:eastAsia="fr-BE"/>
        </w:rPr>
        <w:footnoteReference w:id="2"/>
      </w:r>
      <w:r>
        <w:rPr>
          <w:lang w:eastAsia="fr-BE"/>
        </w:rPr>
        <w:t xml:space="preserve"> was submitted by the Commission to the European Parliament and to the Council on 12 January 2017.</w:t>
      </w:r>
    </w:p>
    <w:p w:rsidR="000B0A60" w:rsidRDefault="000B0A60" w:rsidP="000E1E8D">
      <w:pPr>
        <w:tabs>
          <w:tab w:val="left" w:pos="4820"/>
          <w:tab w:val="left" w:pos="7371"/>
          <w:tab w:val="left" w:pos="9639"/>
        </w:tabs>
        <w:spacing w:line="320" w:lineRule="exact"/>
      </w:pPr>
    </w:p>
    <w:p w:rsidR="000B0A60" w:rsidRDefault="000B0A60" w:rsidP="000B0A60">
      <w:pPr>
        <w:tabs>
          <w:tab w:val="left" w:pos="4820"/>
          <w:tab w:val="left" w:pos="7371"/>
          <w:tab w:val="left" w:pos="9639"/>
        </w:tabs>
        <w:spacing w:line="320" w:lineRule="exact"/>
      </w:pPr>
      <w:r>
        <w:t>The following documents contained the agendas of the Working Party on Telecommunications and Information Society when this proposal was examined :</w:t>
      </w:r>
    </w:p>
    <w:p w:rsidR="000B0A60" w:rsidRPr="00DD4FF5" w:rsidRDefault="000B0A60" w:rsidP="000E1E8D">
      <w:pPr>
        <w:tabs>
          <w:tab w:val="left" w:pos="4820"/>
          <w:tab w:val="left" w:pos="7371"/>
          <w:tab w:val="left" w:pos="9639"/>
        </w:tabs>
        <w:spacing w:line="320" w:lineRule="exact"/>
        <w:rPr>
          <w:b/>
          <w:bCs/>
        </w:rPr>
      </w:pPr>
      <w:r>
        <w:t xml:space="preserve">- </w:t>
      </w:r>
      <w:r w:rsidRPr="00DD4FF5">
        <w:rPr>
          <w:b/>
          <w:bCs/>
        </w:rPr>
        <w:t xml:space="preserve">CM 1414/17 </w:t>
      </w:r>
    </w:p>
    <w:p w:rsidR="000B0A60" w:rsidRPr="00DD4FF5" w:rsidRDefault="000B0A60" w:rsidP="000E1E8D">
      <w:pPr>
        <w:tabs>
          <w:tab w:val="left" w:pos="4820"/>
          <w:tab w:val="left" w:pos="7371"/>
          <w:tab w:val="left" w:pos="9639"/>
        </w:tabs>
        <w:spacing w:line="320" w:lineRule="exact"/>
        <w:rPr>
          <w:b/>
          <w:bCs/>
        </w:rPr>
      </w:pPr>
      <w:r w:rsidRPr="00DD4FF5">
        <w:rPr>
          <w:b/>
          <w:bCs/>
        </w:rPr>
        <w:t>- CM 1683/17</w:t>
      </w:r>
    </w:p>
    <w:p w:rsidR="000B0A60" w:rsidRPr="00DD4FF5" w:rsidRDefault="000B0A60" w:rsidP="000E1E8D">
      <w:pPr>
        <w:tabs>
          <w:tab w:val="left" w:pos="4820"/>
          <w:tab w:val="left" w:pos="7371"/>
          <w:tab w:val="left" w:pos="9639"/>
        </w:tabs>
        <w:spacing w:line="320" w:lineRule="exact"/>
        <w:rPr>
          <w:b/>
          <w:bCs/>
        </w:rPr>
      </w:pPr>
      <w:r w:rsidRPr="00DD4FF5">
        <w:rPr>
          <w:b/>
          <w:bCs/>
        </w:rPr>
        <w:t>- CM 2020/17</w:t>
      </w:r>
    </w:p>
    <w:p w:rsidR="000B0A60" w:rsidRPr="00DD4FF5" w:rsidRDefault="000B0A60" w:rsidP="000E1E8D">
      <w:pPr>
        <w:tabs>
          <w:tab w:val="left" w:pos="4820"/>
          <w:tab w:val="left" w:pos="7371"/>
          <w:tab w:val="left" w:pos="9639"/>
        </w:tabs>
        <w:spacing w:line="320" w:lineRule="exact"/>
        <w:rPr>
          <w:b/>
          <w:bCs/>
        </w:rPr>
      </w:pPr>
      <w:r>
        <w:lastRenderedPageBreak/>
        <w:t xml:space="preserve">- </w:t>
      </w:r>
      <w:r w:rsidRPr="00DD4FF5">
        <w:rPr>
          <w:b/>
          <w:bCs/>
        </w:rPr>
        <w:t>CM 2542/17</w:t>
      </w:r>
    </w:p>
    <w:p w:rsidR="000B0A60" w:rsidRPr="00DD4FF5" w:rsidRDefault="000B0A60" w:rsidP="000E1E8D">
      <w:pPr>
        <w:tabs>
          <w:tab w:val="left" w:pos="4820"/>
          <w:tab w:val="left" w:pos="7371"/>
          <w:tab w:val="left" w:pos="9639"/>
        </w:tabs>
        <w:spacing w:line="320" w:lineRule="exact"/>
        <w:rPr>
          <w:b/>
          <w:bCs/>
        </w:rPr>
      </w:pPr>
      <w:r w:rsidRPr="00DD4FF5">
        <w:rPr>
          <w:b/>
          <w:bCs/>
        </w:rPr>
        <w:t>- CM 2799/17</w:t>
      </w:r>
    </w:p>
    <w:p w:rsidR="000B0A60" w:rsidRPr="00DD4FF5" w:rsidRDefault="000B0A60" w:rsidP="000E1E8D">
      <w:pPr>
        <w:tabs>
          <w:tab w:val="left" w:pos="4820"/>
          <w:tab w:val="left" w:pos="7371"/>
          <w:tab w:val="left" w:pos="9639"/>
        </w:tabs>
        <w:spacing w:line="320" w:lineRule="exact"/>
        <w:rPr>
          <w:b/>
          <w:bCs/>
        </w:rPr>
      </w:pPr>
      <w:r w:rsidRPr="00DD4FF5">
        <w:rPr>
          <w:b/>
          <w:bCs/>
        </w:rPr>
        <w:t>- CM 2799/1/17 REV 1</w:t>
      </w:r>
    </w:p>
    <w:p w:rsidR="000B0A60" w:rsidRPr="00DD4FF5" w:rsidRDefault="000B0A60" w:rsidP="000E1E8D">
      <w:pPr>
        <w:tabs>
          <w:tab w:val="left" w:pos="4820"/>
          <w:tab w:val="left" w:pos="7371"/>
          <w:tab w:val="left" w:pos="9639"/>
        </w:tabs>
        <w:spacing w:line="320" w:lineRule="exact"/>
        <w:rPr>
          <w:b/>
          <w:bCs/>
        </w:rPr>
      </w:pPr>
      <w:r w:rsidRPr="00DD4FF5">
        <w:rPr>
          <w:b/>
          <w:bCs/>
        </w:rPr>
        <w:t>- CM 2929/17</w:t>
      </w:r>
    </w:p>
    <w:p w:rsidR="000B0A60" w:rsidRPr="00DD4FF5" w:rsidRDefault="000B0A60" w:rsidP="000E1E8D">
      <w:pPr>
        <w:tabs>
          <w:tab w:val="left" w:pos="4820"/>
          <w:tab w:val="left" w:pos="7371"/>
          <w:tab w:val="left" w:pos="9639"/>
        </w:tabs>
        <w:spacing w:line="320" w:lineRule="exact"/>
        <w:rPr>
          <w:b/>
          <w:bCs/>
        </w:rPr>
      </w:pPr>
      <w:r w:rsidRPr="00DD4FF5">
        <w:rPr>
          <w:b/>
          <w:bCs/>
        </w:rPr>
        <w:t>- CM 3097/17</w:t>
      </w:r>
    </w:p>
    <w:p w:rsidR="000B0A60" w:rsidRPr="00DD4FF5" w:rsidRDefault="000B0A60" w:rsidP="000E1E8D">
      <w:pPr>
        <w:tabs>
          <w:tab w:val="left" w:pos="4820"/>
          <w:tab w:val="left" w:pos="7371"/>
          <w:tab w:val="left" w:pos="9639"/>
        </w:tabs>
        <w:spacing w:line="320" w:lineRule="exact"/>
        <w:rPr>
          <w:b/>
          <w:bCs/>
        </w:rPr>
      </w:pPr>
      <w:r w:rsidRPr="00DD4FF5">
        <w:rPr>
          <w:b/>
          <w:bCs/>
        </w:rPr>
        <w:t>- CM 3328/17</w:t>
      </w:r>
    </w:p>
    <w:p w:rsidR="000B0A60" w:rsidRPr="00DD4FF5" w:rsidRDefault="000B0A60" w:rsidP="000E1E8D">
      <w:pPr>
        <w:tabs>
          <w:tab w:val="left" w:pos="4820"/>
          <w:tab w:val="left" w:pos="7371"/>
          <w:tab w:val="left" w:pos="9639"/>
        </w:tabs>
        <w:spacing w:line="320" w:lineRule="exact"/>
        <w:rPr>
          <w:b/>
          <w:bCs/>
        </w:rPr>
      </w:pPr>
      <w:r w:rsidRPr="00DD4FF5">
        <w:rPr>
          <w:b/>
          <w:bCs/>
        </w:rPr>
        <w:t>- CM 3497/17</w:t>
      </w:r>
    </w:p>
    <w:p w:rsidR="000B0A60" w:rsidRDefault="000B0A60" w:rsidP="000E1E8D">
      <w:pPr>
        <w:tabs>
          <w:tab w:val="left" w:pos="4820"/>
          <w:tab w:val="left" w:pos="7371"/>
          <w:tab w:val="left" w:pos="9639"/>
        </w:tabs>
        <w:spacing w:line="320" w:lineRule="exact"/>
      </w:pPr>
      <w:r w:rsidRPr="00DD4FF5">
        <w:rPr>
          <w:b/>
          <w:bCs/>
        </w:rPr>
        <w:t>- CM 4017/17</w:t>
      </w:r>
    </w:p>
    <w:p w:rsidR="000B0A60" w:rsidRDefault="000B0A60" w:rsidP="000E1E8D">
      <w:pPr>
        <w:tabs>
          <w:tab w:val="left" w:pos="4820"/>
          <w:tab w:val="left" w:pos="7371"/>
          <w:tab w:val="left" w:pos="9639"/>
        </w:tabs>
        <w:spacing w:line="320" w:lineRule="exact"/>
      </w:pPr>
    </w:p>
    <w:p w:rsidR="000B0A60" w:rsidRDefault="000B0A60" w:rsidP="000E1E8D">
      <w:pPr>
        <w:tabs>
          <w:tab w:val="left" w:pos="4820"/>
          <w:tab w:val="left" w:pos="7371"/>
          <w:tab w:val="left" w:pos="9639"/>
        </w:tabs>
        <w:spacing w:line="320" w:lineRule="exact"/>
      </w:pPr>
      <w:r>
        <w:t xml:space="preserve">All these documents are public and are therefore available in the Council's public register at the following address : </w:t>
      </w:r>
      <w:hyperlink r:id="rId9" w:history="1">
        <w:r w:rsidRPr="000B0A60">
          <w:rPr>
            <w:rStyle w:val="Hyperlink"/>
          </w:rPr>
          <w:t>http://register.consilium.europa.eu</w:t>
        </w:r>
      </w:hyperlink>
    </w:p>
    <w:p w:rsidR="000B0A60" w:rsidRDefault="000B0A60" w:rsidP="000E1E8D">
      <w:pPr>
        <w:tabs>
          <w:tab w:val="left" w:pos="4820"/>
          <w:tab w:val="left" w:pos="7371"/>
          <w:tab w:val="left" w:pos="9639"/>
        </w:tabs>
        <w:spacing w:line="320" w:lineRule="exact"/>
      </w:pPr>
      <w:r w:rsidRPr="00F204AD">
        <w:t>They are also enclosed for your convenience.</w:t>
      </w:r>
    </w:p>
    <w:p w:rsidR="00614802" w:rsidRDefault="00614802" w:rsidP="000E1E8D">
      <w:pPr>
        <w:tabs>
          <w:tab w:val="left" w:pos="4820"/>
          <w:tab w:val="left" w:pos="7371"/>
          <w:tab w:val="left" w:pos="9639"/>
        </w:tabs>
        <w:spacing w:line="320" w:lineRule="exact"/>
      </w:pPr>
    </w:p>
    <w:p w:rsidR="000E1E8D" w:rsidRDefault="0098222E" w:rsidP="000E1E8D">
      <w:pPr>
        <w:tabs>
          <w:tab w:val="left" w:pos="567"/>
        </w:tabs>
        <w:autoSpaceDE w:val="0"/>
        <w:autoSpaceDN w:val="0"/>
        <w:adjustRightInd w:val="0"/>
        <w:spacing w:line="320" w:lineRule="exact"/>
        <w:rPr>
          <w:lang w:eastAsia="fr-BE"/>
        </w:rPr>
      </w:pPr>
      <w:r>
        <w:rPr>
          <w:lang w:eastAsia="fr-BE"/>
        </w:rPr>
        <w:t>Please note that there are no minutes of these meetings.</w:t>
      </w:r>
    </w:p>
    <w:p w:rsidR="0098222E" w:rsidRDefault="0098222E" w:rsidP="000E1E8D">
      <w:pPr>
        <w:tabs>
          <w:tab w:val="left" w:pos="567"/>
        </w:tabs>
        <w:autoSpaceDE w:val="0"/>
        <w:autoSpaceDN w:val="0"/>
        <w:adjustRightInd w:val="0"/>
        <w:spacing w:line="320" w:lineRule="exact"/>
        <w:rPr>
          <w:lang w:eastAsia="fr-BE"/>
        </w:rPr>
      </w:pPr>
    </w:p>
    <w:p w:rsidR="00A355D4" w:rsidRDefault="000B0A60" w:rsidP="000E1E8D">
      <w:pPr>
        <w:tabs>
          <w:tab w:val="left" w:pos="567"/>
        </w:tabs>
        <w:autoSpaceDE w:val="0"/>
        <w:autoSpaceDN w:val="0"/>
        <w:adjustRightInd w:val="0"/>
        <w:spacing w:line="320" w:lineRule="exact"/>
      </w:pPr>
      <w:r>
        <w:rPr>
          <w:lang w:eastAsia="fr-BE"/>
        </w:rPr>
        <w:t xml:space="preserve">The following documents related to the abovementioned proposal </w:t>
      </w:r>
      <w:r w:rsidR="00A355D4">
        <w:rPr>
          <w:lang w:eastAsia="fr-BE"/>
        </w:rPr>
        <w:t xml:space="preserve">were examined by the Working Party </w:t>
      </w:r>
      <w:r w:rsidR="00A355D4">
        <w:t>on Telecommunications and Information Society :</w:t>
      </w:r>
    </w:p>
    <w:p w:rsidR="00A355D4" w:rsidRDefault="00A355D4" w:rsidP="00A355D4">
      <w:pPr>
        <w:tabs>
          <w:tab w:val="left" w:pos="567"/>
        </w:tabs>
        <w:autoSpaceDE w:val="0"/>
        <w:autoSpaceDN w:val="0"/>
        <w:adjustRightInd w:val="0"/>
        <w:spacing w:line="320" w:lineRule="exact"/>
        <w:rPr>
          <w:lang w:eastAsia="fr-BE"/>
        </w:rPr>
      </w:pPr>
      <w:r>
        <w:rPr>
          <w:lang w:eastAsia="fr-BE"/>
        </w:rPr>
        <w:t xml:space="preserve">- </w:t>
      </w:r>
      <w:r>
        <w:rPr>
          <w:b/>
          <w:bCs/>
          <w:lang w:eastAsia="fr-BE"/>
        </w:rPr>
        <w:t>WK 4712/17</w:t>
      </w:r>
      <w:r>
        <w:rPr>
          <w:lang w:eastAsia="fr-BE"/>
        </w:rPr>
        <w:t xml:space="preserve"> : EDPS opinion on ePrivacy;</w:t>
      </w:r>
      <w:r w:rsidRPr="00A355D4">
        <w:rPr>
          <w:lang w:eastAsia="fr-BE"/>
        </w:rPr>
        <w:t xml:space="preserve"> </w:t>
      </w:r>
    </w:p>
    <w:p w:rsidR="00A355D4" w:rsidRDefault="00A355D4" w:rsidP="00A355D4">
      <w:pPr>
        <w:tabs>
          <w:tab w:val="left" w:pos="567"/>
        </w:tabs>
        <w:autoSpaceDE w:val="0"/>
        <w:autoSpaceDN w:val="0"/>
        <w:adjustRightInd w:val="0"/>
        <w:spacing w:line="320" w:lineRule="exact"/>
        <w:rPr>
          <w:lang w:eastAsia="fr-BE"/>
        </w:rPr>
      </w:pPr>
      <w:r>
        <w:rPr>
          <w:lang w:eastAsia="fr-BE"/>
        </w:rPr>
        <w:t xml:space="preserve">- </w:t>
      </w:r>
      <w:r>
        <w:rPr>
          <w:b/>
          <w:bCs/>
          <w:lang w:eastAsia="fr-BE"/>
        </w:rPr>
        <w:t>WK 5057/17</w:t>
      </w:r>
      <w:r>
        <w:rPr>
          <w:lang w:eastAsia="fr-BE"/>
        </w:rPr>
        <w:t xml:space="preserve"> : Presentation of the EDPS Opinion;</w:t>
      </w:r>
    </w:p>
    <w:p w:rsidR="00A355D4" w:rsidRDefault="00A355D4" w:rsidP="00A355D4">
      <w:pPr>
        <w:tabs>
          <w:tab w:val="left" w:pos="567"/>
        </w:tabs>
        <w:autoSpaceDE w:val="0"/>
        <w:autoSpaceDN w:val="0"/>
        <w:adjustRightInd w:val="0"/>
        <w:spacing w:line="320" w:lineRule="exact"/>
        <w:rPr>
          <w:lang w:eastAsia="fr-BE"/>
        </w:rPr>
      </w:pPr>
      <w:r w:rsidRPr="00A355D4">
        <w:rPr>
          <w:lang w:eastAsia="fr-BE"/>
        </w:rPr>
        <w:t xml:space="preserve">- </w:t>
      </w:r>
      <w:r w:rsidRPr="00A355D4">
        <w:rPr>
          <w:b/>
          <w:bCs/>
          <w:lang w:eastAsia="fr-BE"/>
        </w:rPr>
        <w:t>9131/17</w:t>
      </w:r>
      <w:r>
        <w:rPr>
          <w:lang w:eastAsia="fr-BE"/>
        </w:rPr>
        <w:t xml:space="preserve"> : Presidency Note to Delegations of 15 May 2017 containing a progress report;</w:t>
      </w:r>
    </w:p>
    <w:p w:rsidR="00DD4FF5" w:rsidRDefault="00DD4FF5" w:rsidP="00DD4FF5">
      <w:pPr>
        <w:tabs>
          <w:tab w:val="left" w:pos="567"/>
        </w:tabs>
        <w:autoSpaceDE w:val="0"/>
        <w:autoSpaceDN w:val="0"/>
        <w:adjustRightInd w:val="0"/>
        <w:spacing w:line="320" w:lineRule="exact"/>
        <w:rPr>
          <w:lang w:eastAsia="fr-BE"/>
        </w:rPr>
      </w:pPr>
      <w:r>
        <w:rPr>
          <w:lang w:eastAsia="fr-BE"/>
        </w:rPr>
        <w:t xml:space="preserve">- </w:t>
      </w:r>
      <w:r>
        <w:rPr>
          <w:b/>
          <w:bCs/>
          <w:lang w:eastAsia="fr-BE"/>
        </w:rPr>
        <w:t>WK 7460/17</w:t>
      </w:r>
      <w:r>
        <w:rPr>
          <w:lang w:eastAsia="fr-BE"/>
        </w:rPr>
        <w:t xml:space="preserve"> : Opinion of the Article 29 Data Protection Working Party;</w:t>
      </w:r>
    </w:p>
    <w:p w:rsidR="00A355D4" w:rsidRDefault="00A355D4" w:rsidP="00A355D4">
      <w:pPr>
        <w:tabs>
          <w:tab w:val="left" w:pos="567"/>
        </w:tabs>
        <w:autoSpaceDE w:val="0"/>
        <w:autoSpaceDN w:val="0"/>
        <w:adjustRightInd w:val="0"/>
        <w:spacing w:line="320" w:lineRule="exact"/>
        <w:rPr>
          <w:lang w:eastAsia="fr-BE"/>
        </w:rPr>
      </w:pPr>
      <w:r w:rsidRPr="00A355D4">
        <w:rPr>
          <w:lang w:eastAsia="fr-BE"/>
        </w:rPr>
        <w:t xml:space="preserve">- </w:t>
      </w:r>
      <w:r w:rsidRPr="00A355D4">
        <w:rPr>
          <w:b/>
          <w:bCs/>
          <w:lang w:eastAsia="fr-BE"/>
        </w:rPr>
        <w:t>10866/17</w:t>
      </w:r>
      <w:r>
        <w:rPr>
          <w:lang w:eastAsia="fr-BE"/>
        </w:rPr>
        <w:t xml:space="preserve"> : Presidency Note to Delegations of 3 July 2017;</w:t>
      </w:r>
    </w:p>
    <w:p w:rsidR="000B0A60" w:rsidRPr="00A355D4" w:rsidRDefault="00A355D4" w:rsidP="00A355D4">
      <w:pPr>
        <w:tabs>
          <w:tab w:val="left" w:pos="567"/>
        </w:tabs>
        <w:autoSpaceDE w:val="0"/>
        <w:autoSpaceDN w:val="0"/>
        <w:adjustRightInd w:val="0"/>
        <w:spacing w:line="320" w:lineRule="exact"/>
        <w:rPr>
          <w:lang w:eastAsia="fr-BE"/>
        </w:rPr>
      </w:pPr>
      <w:r>
        <w:rPr>
          <w:lang w:eastAsia="fr-BE"/>
        </w:rPr>
        <w:t xml:space="preserve">- </w:t>
      </w:r>
      <w:r w:rsidRPr="00A355D4">
        <w:rPr>
          <w:b/>
          <w:bCs/>
          <w:lang w:eastAsia="fr-BE"/>
        </w:rPr>
        <w:t>11995/17</w:t>
      </w:r>
      <w:r>
        <w:rPr>
          <w:b/>
          <w:bCs/>
          <w:lang w:eastAsia="fr-BE"/>
        </w:rPr>
        <w:t xml:space="preserve"> : </w:t>
      </w:r>
      <w:r>
        <w:rPr>
          <w:lang w:eastAsia="fr-BE"/>
        </w:rPr>
        <w:t>Presidency Note to Delegations of 8 September 2017</w:t>
      </w:r>
      <w:r w:rsidR="009A5244">
        <w:rPr>
          <w:lang w:eastAsia="fr-BE"/>
        </w:rPr>
        <w:t>.</w:t>
      </w:r>
    </w:p>
    <w:p w:rsidR="00A355D4" w:rsidRDefault="00A355D4" w:rsidP="00A355D4">
      <w:pPr>
        <w:tabs>
          <w:tab w:val="left" w:pos="567"/>
        </w:tabs>
        <w:autoSpaceDE w:val="0"/>
        <w:autoSpaceDN w:val="0"/>
        <w:adjustRightInd w:val="0"/>
        <w:spacing w:line="320" w:lineRule="exact"/>
        <w:rPr>
          <w:lang w:eastAsia="fr-BE"/>
        </w:rPr>
      </w:pPr>
    </w:p>
    <w:p w:rsidR="00A355D4" w:rsidRDefault="00A355D4" w:rsidP="00A355D4">
      <w:pPr>
        <w:tabs>
          <w:tab w:val="left" w:pos="567"/>
        </w:tabs>
        <w:autoSpaceDE w:val="0"/>
        <w:autoSpaceDN w:val="0"/>
        <w:adjustRightInd w:val="0"/>
        <w:spacing w:line="320" w:lineRule="exact"/>
        <w:rPr>
          <w:lang w:eastAsia="fr-BE"/>
        </w:rPr>
      </w:pPr>
      <w:r>
        <w:rPr>
          <w:lang w:eastAsia="fr-BE"/>
        </w:rPr>
        <w:t>You may have access to these documents.  You will find them enclosed.</w:t>
      </w:r>
    </w:p>
    <w:p w:rsidR="00A355D4" w:rsidRDefault="00A355D4" w:rsidP="000E1E8D">
      <w:pPr>
        <w:tabs>
          <w:tab w:val="left" w:pos="567"/>
        </w:tabs>
        <w:autoSpaceDE w:val="0"/>
        <w:autoSpaceDN w:val="0"/>
        <w:adjustRightInd w:val="0"/>
        <w:spacing w:line="320" w:lineRule="exact"/>
        <w:rPr>
          <w:lang w:eastAsia="fr-BE"/>
        </w:rPr>
      </w:pPr>
    </w:p>
    <w:p w:rsidR="00A355D4" w:rsidRDefault="00A355D4" w:rsidP="00DD4FF5">
      <w:pPr>
        <w:tabs>
          <w:tab w:val="left" w:pos="567"/>
        </w:tabs>
        <w:autoSpaceDE w:val="0"/>
        <w:autoSpaceDN w:val="0"/>
        <w:adjustRightInd w:val="0"/>
        <w:spacing w:line="320" w:lineRule="exact"/>
        <w:rPr>
          <w:lang w:eastAsia="fr-BE"/>
        </w:rPr>
      </w:pPr>
      <w:r>
        <w:rPr>
          <w:lang w:eastAsia="fr-BE"/>
        </w:rPr>
        <w:t>In addition to these documents, the General Secretariat of the Council would like to draw your attention to the following documents which a</w:t>
      </w:r>
      <w:r w:rsidR="00DD4FF5">
        <w:rPr>
          <w:lang w:eastAsia="fr-BE"/>
        </w:rPr>
        <w:t xml:space="preserve">lso relate to the said proposal.  These documents </w:t>
      </w:r>
      <w:r>
        <w:rPr>
          <w:lang w:eastAsia="fr-BE"/>
        </w:rPr>
        <w:t>are public and are directly available in the Council's public register :</w:t>
      </w:r>
    </w:p>
    <w:p w:rsidR="000B0A60" w:rsidRDefault="000B0A60" w:rsidP="000E1E8D">
      <w:pPr>
        <w:tabs>
          <w:tab w:val="left" w:pos="567"/>
        </w:tabs>
        <w:autoSpaceDE w:val="0"/>
        <w:autoSpaceDN w:val="0"/>
        <w:adjustRightInd w:val="0"/>
        <w:spacing w:line="320" w:lineRule="exact"/>
        <w:rPr>
          <w:lang w:eastAsia="fr-BE"/>
        </w:rPr>
      </w:pPr>
      <w:r>
        <w:rPr>
          <w:lang w:eastAsia="fr-BE"/>
        </w:rPr>
        <w:t xml:space="preserve">- </w:t>
      </w:r>
      <w:r w:rsidR="0098222E">
        <w:rPr>
          <w:lang w:eastAsia="fr-BE"/>
        </w:rPr>
        <w:t>6967/17</w:t>
      </w:r>
    </w:p>
    <w:p w:rsidR="0098222E" w:rsidRDefault="0098222E" w:rsidP="000E1E8D">
      <w:pPr>
        <w:tabs>
          <w:tab w:val="left" w:pos="567"/>
        </w:tabs>
        <w:autoSpaceDE w:val="0"/>
        <w:autoSpaceDN w:val="0"/>
        <w:adjustRightInd w:val="0"/>
        <w:spacing w:line="320" w:lineRule="exact"/>
        <w:rPr>
          <w:lang w:eastAsia="fr-BE"/>
        </w:rPr>
      </w:pPr>
      <w:r>
        <w:rPr>
          <w:lang w:eastAsia="fr-BE"/>
        </w:rPr>
        <w:t>- 7036/17</w:t>
      </w:r>
    </w:p>
    <w:p w:rsidR="0098222E" w:rsidRDefault="0098222E" w:rsidP="000E1E8D">
      <w:pPr>
        <w:tabs>
          <w:tab w:val="left" w:pos="567"/>
        </w:tabs>
        <w:autoSpaceDE w:val="0"/>
        <w:autoSpaceDN w:val="0"/>
        <w:adjustRightInd w:val="0"/>
        <w:spacing w:line="320" w:lineRule="exact"/>
        <w:rPr>
          <w:lang w:eastAsia="fr-BE"/>
        </w:rPr>
      </w:pPr>
      <w:r>
        <w:rPr>
          <w:lang w:eastAsia="fr-BE"/>
        </w:rPr>
        <w:t>- 8015/17</w:t>
      </w:r>
    </w:p>
    <w:p w:rsidR="0098222E" w:rsidRDefault="0098222E" w:rsidP="000E1E8D">
      <w:pPr>
        <w:tabs>
          <w:tab w:val="left" w:pos="567"/>
        </w:tabs>
        <w:autoSpaceDE w:val="0"/>
        <w:autoSpaceDN w:val="0"/>
        <w:adjustRightInd w:val="0"/>
        <w:spacing w:line="320" w:lineRule="exact"/>
        <w:rPr>
          <w:lang w:eastAsia="fr-BE"/>
        </w:rPr>
      </w:pPr>
      <w:r>
        <w:rPr>
          <w:lang w:eastAsia="fr-BE"/>
        </w:rPr>
        <w:t>- 8775/17</w:t>
      </w:r>
    </w:p>
    <w:p w:rsidR="0098222E" w:rsidRDefault="0098222E" w:rsidP="000E1E8D">
      <w:pPr>
        <w:tabs>
          <w:tab w:val="left" w:pos="567"/>
        </w:tabs>
        <w:autoSpaceDE w:val="0"/>
        <w:autoSpaceDN w:val="0"/>
        <w:adjustRightInd w:val="0"/>
        <w:spacing w:line="320" w:lineRule="exact"/>
        <w:rPr>
          <w:lang w:eastAsia="fr-BE"/>
        </w:rPr>
      </w:pPr>
      <w:r>
        <w:rPr>
          <w:lang w:eastAsia="fr-BE"/>
        </w:rPr>
        <w:t>- 9324/17</w:t>
      </w:r>
    </w:p>
    <w:p w:rsidR="0098222E" w:rsidRDefault="0098222E" w:rsidP="000E1E8D">
      <w:pPr>
        <w:tabs>
          <w:tab w:val="left" w:pos="567"/>
        </w:tabs>
        <w:autoSpaceDE w:val="0"/>
        <w:autoSpaceDN w:val="0"/>
        <w:adjustRightInd w:val="0"/>
        <w:spacing w:line="320" w:lineRule="exact"/>
        <w:rPr>
          <w:lang w:eastAsia="fr-BE"/>
        </w:rPr>
      </w:pPr>
      <w:r>
        <w:rPr>
          <w:lang w:eastAsia="fr-BE"/>
        </w:rPr>
        <w:t>- 10882/17</w:t>
      </w:r>
    </w:p>
    <w:p w:rsidR="0098222E" w:rsidRDefault="0098222E"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Default="009A1E6F" w:rsidP="009A1E6F">
      <w:pPr>
        <w:tabs>
          <w:tab w:val="left" w:pos="567"/>
          <w:tab w:val="left" w:pos="4820"/>
          <w:tab w:val="left" w:pos="7371"/>
          <w:tab w:val="left" w:pos="9639"/>
        </w:tabs>
        <w:spacing w:line="320" w:lineRule="exact"/>
        <w:outlineLvl w:val="0"/>
        <w:rPr>
          <w:bCs/>
        </w:rPr>
      </w:pPr>
    </w:p>
    <w:p w:rsidR="00A355D4" w:rsidRPr="009A4DD3" w:rsidRDefault="00A355D4"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B02F2" w:rsidP="009A1E6F">
      <w:pPr>
        <w:tabs>
          <w:tab w:val="left" w:pos="567"/>
          <w:tab w:val="left" w:pos="4820"/>
          <w:tab w:val="left" w:pos="7371"/>
          <w:tab w:val="left" w:pos="9639"/>
        </w:tabs>
        <w:spacing w:line="320" w:lineRule="exact"/>
        <w:outlineLvl w:val="0"/>
        <w:rPr>
          <w:bCs/>
        </w:rPr>
      </w:pPr>
      <w:r w:rsidRPr="009B02F2">
        <w:rPr>
          <w:bCs/>
        </w:rPr>
        <w:t>Ramón CHISMOL IBÁÑEZ</w:t>
      </w:r>
    </w:p>
    <w:p w:rsidR="009A1E6F" w:rsidRDefault="009A1E6F" w:rsidP="009A1E6F">
      <w:pPr>
        <w:tabs>
          <w:tab w:val="left" w:pos="567"/>
          <w:tab w:val="left" w:pos="4820"/>
          <w:tab w:val="left" w:pos="7371"/>
          <w:tab w:val="left" w:pos="9639"/>
        </w:tabs>
        <w:spacing w:line="320" w:lineRule="exact"/>
        <w:outlineLvl w:val="0"/>
        <w:rPr>
          <w:bCs/>
        </w:rPr>
      </w:pPr>
    </w:p>
    <w:p w:rsidR="00A355D4" w:rsidRDefault="00A355D4" w:rsidP="009A1E6F">
      <w:pPr>
        <w:tabs>
          <w:tab w:val="left" w:pos="567"/>
          <w:tab w:val="left" w:pos="4820"/>
          <w:tab w:val="left" w:pos="7371"/>
          <w:tab w:val="left" w:pos="9639"/>
        </w:tabs>
        <w:spacing w:line="320" w:lineRule="exact"/>
        <w:outlineLvl w:val="0"/>
        <w:rPr>
          <w:bCs/>
        </w:rPr>
      </w:pPr>
    </w:p>
    <w:p w:rsidR="000E1E8D" w:rsidRPr="006A66CC" w:rsidRDefault="000B0A60" w:rsidP="00A355D4">
      <w:pPr>
        <w:tabs>
          <w:tab w:val="left" w:pos="567"/>
          <w:tab w:val="left" w:pos="4820"/>
          <w:tab w:val="left" w:pos="7371"/>
          <w:tab w:val="left" w:pos="9639"/>
        </w:tabs>
        <w:spacing w:line="320" w:lineRule="exact"/>
        <w:outlineLvl w:val="0"/>
      </w:pPr>
      <w:r>
        <w:t>Enclosures</w:t>
      </w:r>
    </w:p>
    <w:sectPr w:rsidR="000E1E8D" w:rsidRPr="006A66CC" w:rsidSect="00155AFE">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29" w:rsidRDefault="00C71929">
      <w:pPr>
        <w:spacing w:line="240" w:lineRule="auto"/>
      </w:pPr>
      <w:r>
        <w:separator/>
      </w:r>
    </w:p>
  </w:endnote>
  <w:endnote w:type="continuationSeparator" w:id="0">
    <w:p w:rsidR="00C71929" w:rsidRDefault="00C71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E1CAC">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E1CAC">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E1CAC">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E1CAC">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29" w:rsidRDefault="00C71929">
      <w:pPr>
        <w:spacing w:line="240" w:lineRule="auto"/>
      </w:pPr>
      <w:r>
        <w:separator/>
      </w:r>
    </w:p>
  </w:footnote>
  <w:footnote w:type="continuationSeparator" w:id="0">
    <w:p w:rsidR="00C71929" w:rsidRDefault="00C71929">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0B0A60" w:rsidRDefault="000B0A60" w:rsidP="000B0A60">
      <w:pPr>
        <w:pStyle w:val="FootnoteText"/>
        <w:spacing w:line="240" w:lineRule="auto"/>
        <w:ind w:left="567" w:hanging="567"/>
        <w:rPr>
          <w:sz w:val="18"/>
          <w:szCs w:val="18"/>
          <w:lang w:eastAsia="fr-BE"/>
        </w:rPr>
      </w:pPr>
      <w:r>
        <w:rPr>
          <w:rStyle w:val="FootnoteReference"/>
        </w:rPr>
        <w:footnoteRef/>
      </w:r>
      <w:r>
        <w:t xml:space="preserve"> </w:t>
      </w:r>
      <w:r>
        <w:tab/>
      </w:r>
      <w:r w:rsidRPr="00D7040D">
        <w:rPr>
          <w:sz w:val="18"/>
          <w:szCs w:val="18"/>
          <w:lang w:eastAsia="fr-BE"/>
        </w:rPr>
        <w:t xml:space="preserve">see documents </w:t>
      </w:r>
      <w:r w:rsidRPr="00D7040D">
        <w:rPr>
          <w:b/>
          <w:bCs/>
          <w:sz w:val="18"/>
          <w:szCs w:val="18"/>
          <w:lang w:eastAsia="fr-BE"/>
        </w:rPr>
        <w:t>5358/17</w:t>
      </w:r>
      <w:r w:rsidRPr="00D7040D">
        <w:rPr>
          <w:sz w:val="18"/>
          <w:szCs w:val="18"/>
          <w:lang w:eastAsia="fr-BE"/>
        </w:rPr>
        <w:t xml:space="preserve"> + </w:t>
      </w:r>
      <w:r w:rsidRPr="00D7040D">
        <w:rPr>
          <w:b/>
          <w:bCs/>
          <w:sz w:val="18"/>
          <w:szCs w:val="18"/>
          <w:lang w:eastAsia="fr-BE"/>
        </w:rPr>
        <w:t>ADD 1 to 6</w:t>
      </w:r>
      <w:r w:rsidRPr="00D7040D">
        <w:rPr>
          <w:sz w:val="18"/>
          <w:szCs w:val="18"/>
          <w:lang w:eastAsia="fr-BE"/>
        </w:rPr>
        <w:t xml:space="preserve"> which are public and directly available in the Council's public register</w:t>
      </w:r>
      <w:r>
        <w:rPr>
          <w:sz w:val="18"/>
          <w:szCs w:val="18"/>
          <w:lang w:eastAsia="fr-BE"/>
        </w:rPr>
        <w:t xml:space="preserve"> :</w:t>
      </w:r>
    </w:p>
    <w:p w:rsidR="000B0A60" w:rsidRPr="000A2615" w:rsidRDefault="000B0A60" w:rsidP="000B0A60">
      <w:pPr>
        <w:pStyle w:val="FootnoteText"/>
        <w:spacing w:line="240" w:lineRule="auto"/>
        <w:ind w:left="567" w:hanging="567"/>
        <w:rPr>
          <w:sz w:val="16"/>
          <w:szCs w:val="16"/>
        </w:rPr>
      </w:pPr>
      <w:r>
        <w:rPr>
          <w:sz w:val="16"/>
          <w:szCs w:val="16"/>
        </w:rPr>
        <w:tab/>
      </w:r>
      <w:hyperlink r:id="rId1" w:history="1">
        <w:r w:rsidRPr="000A2615">
          <w:rPr>
            <w:rStyle w:val="Hyperlink"/>
            <w:sz w:val="16"/>
            <w:szCs w:val="16"/>
          </w:rPr>
          <w:t>http://www.consilium.europa.eu/register/en/content/out/?typ=SET&amp;i=ADV&amp;RESULTSET=1&amp;DOC_TITLE=&amp;CONTENTS=&amp;DOC_ID=5358%2F17&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AE1CAC"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C71929"/>
    <w:rsid w:val="000124AA"/>
    <w:rsid w:val="00030A7B"/>
    <w:rsid w:val="00063ECF"/>
    <w:rsid w:val="000B003E"/>
    <w:rsid w:val="000B0A60"/>
    <w:rsid w:val="000E0B76"/>
    <w:rsid w:val="000E1E8D"/>
    <w:rsid w:val="00142991"/>
    <w:rsid w:val="00147705"/>
    <w:rsid w:val="00155AFE"/>
    <w:rsid w:val="00183518"/>
    <w:rsid w:val="00192AF3"/>
    <w:rsid w:val="001948EF"/>
    <w:rsid w:val="00274A0B"/>
    <w:rsid w:val="002D6BC4"/>
    <w:rsid w:val="00325C76"/>
    <w:rsid w:val="003339CE"/>
    <w:rsid w:val="003B3795"/>
    <w:rsid w:val="00412C26"/>
    <w:rsid w:val="004E419F"/>
    <w:rsid w:val="00572543"/>
    <w:rsid w:val="005D7217"/>
    <w:rsid w:val="0061230F"/>
    <w:rsid w:val="00614802"/>
    <w:rsid w:val="00645106"/>
    <w:rsid w:val="006975A8"/>
    <w:rsid w:val="006A1265"/>
    <w:rsid w:val="006A66CC"/>
    <w:rsid w:val="006B058C"/>
    <w:rsid w:val="006F4819"/>
    <w:rsid w:val="00701660"/>
    <w:rsid w:val="00714092"/>
    <w:rsid w:val="00767C30"/>
    <w:rsid w:val="007A2B93"/>
    <w:rsid w:val="007C5327"/>
    <w:rsid w:val="00814280"/>
    <w:rsid w:val="008723D5"/>
    <w:rsid w:val="008A1EE0"/>
    <w:rsid w:val="00975C2B"/>
    <w:rsid w:val="0098222E"/>
    <w:rsid w:val="009A1E6F"/>
    <w:rsid w:val="009A4DD3"/>
    <w:rsid w:val="009A5244"/>
    <w:rsid w:val="009B02F2"/>
    <w:rsid w:val="00A0213C"/>
    <w:rsid w:val="00A24F59"/>
    <w:rsid w:val="00A355D4"/>
    <w:rsid w:val="00A43FEB"/>
    <w:rsid w:val="00A91733"/>
    <w:rsid w:val="00AA44DD"/>
    <w:rsid w:val="00AA694C"/>
    <w:rsid w:val="00AB0003"/>
    <w:rsid w:val="00AC6F29"/>
    <w:rsid w:val="00AD1B74"/>
    <w:rsid w:val="00AE1CAC"/>
    <w:rsid w:val="00AE238D"/>
    <w:rsid w:val="00BA1627"/>
    <w:rsid w:val="00BB3A2F"/>
    <w:rsid w:val="00BF034F"/>
    <w:rsid w:val="00BF1F40"/>
    <w:rsid w:val="00C14D51"/>
    <w:rsid w:val="00C15422"/>
    <w:rsid w:val="00C21F23"/>
    <w:rsid w:val="00C71929"/>
    <w:rsid w:val="00C8516A"/>
    <w:rsid w:val="00CC6C35"/>
    <w:rsid w:val="00D23D2B"/>
    <w:rsid w:val="00D3595A"/>
    <w:rsid w:val="00D71626"/>
    <w:rsid w:val="00D72EC6"/>
    <w:rsid w:val="00DA0EBF"/>
    <w:rsid w:val="00DB284D"/>
    <w:rsid w:val="00DD4FF5"/>
    <w:rsid w:val="00DF4C32"/>
    <w:rsid w:val="00E40267"/>
    <w:rsid w:val="00E55A5F"/>
    <w:rsid w:val="00E9037A"/>
    <w:rsid w:val="00E92860"/>
    <w:rsid w:val="00EF117D"/>
    <w:rsid w:val="00F204A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PlainText">
    <w:name w:val="Plain Text"/>
    <w:basedOn w:val="Normal"/>
    <w:link w:val="PlainTextChar"/>
    <w:uiPriority w:val="99"/>
    <w:unhideWhenUsed/>
    <w:rsid w:val="00DA0EBF"/>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DA0EBF"/>
    <w:rPr>
      <w:rFonts w:ascii="Calibri" w:eastAsia="Calibri" w:hAnsi="Calibri" w:cs="Arial"/>
      <w:sz w:val="22"/>
      <w:szCs w:val="21"/>
      <w:lang w:eastAsia="en-US"/>
    </w:rPr>
  </w:style>
  <w:style w:type="character" w:styleId="FollowedHyperlink">
    <w:name w:val="FollowedHyperlink"/>
    <w:basedOn w:val="DefaultParagraphFont"/>
    <w:rsid w:val="000B0A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1109471233">
      <w:bodyDiv w:val="1"/>
      <w:marLeft w:val="0"/>
      <w:marRight w:val="0"/>
      <w:marTop w:val="0"/>
      <w:marBottom w:val="0"/>
      <w:divBdr>
        <w:top w:val="none" w:sz="0" w:space="0" w:color="auto"/>
        <w:left w:val="none" w:sz="0" w:space="0" w:color="auto"/>
        <w:bottom w:val="none" w:sz="0" w:space="0" w:color="auto"/>
        <w:right w:val="none" w:sz="0" w:space="0" w:color="auto"/>
      </w:divBdr>
    </w:div>
    <w:div w:id="1985544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ister.consilium.europa.e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register/en/content/out/?typ=SET&amp;i=ADV&amp;RESULTSET=1&amp;DOC_TITLE=&amp;CONTENTS=&amp;DOC_ID=5358%2F17&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478C-763E-48C9-ACA6-1C7895DA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GORNA Joanna</dc:creator>
  <cp:lastModifiedBy>GORNA Joanna</cp:lastModifiedBy>
  <cp:revision>13</cp:revision>
  <cp:lastPrinted>2017-10-02T09:01:00Z</cp:lastPrinted>
  <dcterms:created xsi:type="dcterms:W3CDTF">2017-09-13T12:49:00Z</dcterms:created>
  <dcterms:modified xsi:type="dcterms:W3CDTF">2017-10-02T13:00:00Z</dcterms:modified>
</cp:coreProperties>
</file>