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FF1" w:rsidRPr="002C1FF1" w:rsidRDefault="002C1FF1" w:rsidP="00983999">
      <w:pPr>
        <w:pStyle w:val="Heading1"/>
        <w:spacing w:before="100" w:beforeAutospacing="1" w:after="100" w:afterAutospacing="1" w:line="276" w:lineRule="auto"/>
        <w:jc w:val="center"/>
        <w:rPr>
          <w:rFonts w:asciiTheme="minorHAnsi" w:hAnsiTheme="minorHAnsi"/>
        </w:rPr>
      </w:pPr>
      <w:r w:rsidRPr="002C1FF1">
        <w:rPr>
          <w:rFonts w:asciiTheme="minorHAnsi" w:hAnsiTheme="minorHAnsi"/>
        </w:rPr>
        <w:t>Training on Methods and teaching techniques</w:t>
      </w:r>
    </w:p>
    <w:p w:rsidR="002C1FF1" w:rsidRDefault="002C1FF1" w:rsidP="00983999">
      <w:pPr>
        <w:pStyle w:val="Heading1"/>
        <w:spacing w:before="100" w:beforeAutospacing="1" w:after="100" w:afterAutospacing="1" w:line="276" w:lineRule="auto"/>
        <w:jc w:val="center"/>
        <w:rPr>
          <w:rFonts w:asciiTheme="minorHAnsi" w:hAnsiTheme="minorHAnsi"/>
        </w:rPr>
      </w:pPr>
      <w:r w:rsidRPr="002C1FF1">
        <w:rPr>
          <w:rFonts w:asciiTheme="minorHAnsi" w:hAnsiTheme="minorHAnsi"/>
        </w:rPr>
        <w:t>Concept note</w:t>
      </w:r>
    </w:p>
    <w:p w:rsidR="002C1FF1" w:rsidRPr="002C1FF1" w:rsidRDefault="002C1FF1" w:rsidP="00983999">
      <w:pPr>
        <w:spacing w:before="100" w:beforeAutospacing="1" w:after="100" w:afterAutospacing="1"/>
      </w:pPr>
    </w:p>
    <w:p w:rsidR="002C1FF1" w:rsidRPr="002C1FF1" w:rsidRDefault="002C1FF1" w:rsidP="00983999">
      <w:pPr>
        <w:pStyle w:val="Heading2"/>
        <w:spacing w:before="100" w:beforeAutospacing="1" w:after="100" w:afterAutospacing="1" w:line="276" w:lineRule="auto"/>
        <w:rPr>
          <w:rFonts w:asciiTheme="minorHAnsi" w:hAnsiTheme="minorHAnsi"/>
        </w:rPr>
      </w:pPr>
      <w:r w:rsidRPr="002C1FF1">
        <w:rPr>
          <w:rFonts w:asciiTheme="minorHAnsi" w:hAnsiTheme="minorHAnsi"/>
        </w:rPr>
        <w:t>Target group</w:t>
      </w:r>
    </w:p>
    <w:p w:rsidR="002C1FF1" w:rsidRDefault="002C1FF1" w:rsidP="00983999">
      <w:pPr>
        <w:spacing w:before="100" w:beforeAutospacing="1" w:after="100" w:afterAutospacing="1"/>
      </w:pPr>
      <w:r>
        <w:t>The target group includes participants who will become trainers themselves in any disciplines in the future.</w:t>
      </w:r>
    </w:p>
    <w:p w:rsidR="002C1FF1" w:rsidRDefault="002C1FF1" w:rsidP="00983999">
      <w:pPr>
        <w:pStyle w:val="Heading2"/>
        <w:spacing w:before="100" w:beforeAutospacing="1" w:after="100" w:afterAutospacing="1" w:line="276" w:lineRule="auto"/>
        <w:rPr>
          <w:rFonts w:asciiTheme="minorHAnsi" w:hAnsiTheme="minorHAnsi"/>
        </w:rPr>
      </w:pPr>
      <w:r w:rsidRPr="002C1FF1">
        <w:rPr>
          <w:rFonts w:asciiTheme="minorHAnsi" w:hAnsiTheme="minorHAnsi"/>
        </w:rPr>
        <w:t>Methodology</w:t>
      </w:r>
    </w:p>
    <w:p w:rsidR="002C1FF1" w:rsidRPr="002C1FF1" w:rsidRDefault="002C1FF1" w:rsidP="00983999">
      <w:pPr>
        <w:spacing w:before="100" w:beforeAutospacing="1" w:after="100" w:afterAutospacing="1"/>
        <w:jc w:val="both"/>
      </w:pPr>
      <w:r w:rsidRPr="00983999">
        <w:t>One day face-to-face training session</w:t>
      </w:r>
      <w:r>
        <w:t xml:space="preserve"> that will comprise of a series of short lectures, practical sessions that will focus on practical case studies, role-plays, group discussions and experience sharing by participants, as well as an individual presentations of mini trainings. The training session </w:t>
      </w:r>
      <w:proofErr w:type="gramStart"/>
      <w:r>
        <w:t>will be delivered</w:t>
      </w:r>
      <w:proofErr w:type="gramEnd"/>
      <w:r>
        <w:t xml:space="preserve"> in English, with the possibility of simultaneous interpretation, in agreement with the organiser.</w:t>
      </w:r>
    </w:p>
    <w:p w:rsidR="00756ECB" w:rsidRPr="002C1FF1" w:rsidRDefault="00756ECB" w:rsidP="00983999">
      <w:pPr>
        <w:pStyle w:val="Heading2"/>
        <w:spacing w:before="100" w:beforeAutospacing="1" w:after="100" w:afterAutospacing="1" w:line="276" w:lineRule="auto"/>
        <w:rPr>
          <w:rFonts w:asciiTheme="minorHAnsi" w:hAnsiTheme="minorHAnsi"/>
        </w:rPr>
      </w:pPr>
      <w:r w:rsidRPr="002C1FF1">
        <w:rPr>
          <w:rFonts w:asciiTheme="minorHAnsi" w:hAnsiTheme="minorHAnsi"/>
        </w:rPr>
        <w:t>C</w:t>
      </w:r>
      <w:r w:rsidR="002C1FF1">
        <w:rPr>
          <w:rFonts w:asciiTheme="minorHAnsi" w:hAnsiTheme="minorHAnsi"/>
        </w:rPr>
        <w:t>ontent</w:t>
      </w:r>
    </w:p>
    <w:p w:rsidR="00756ECB" w:rsidRPr="00C25133" w:rsidRDefault="00756ECB" w:rsidP="00983999">
      <w:pPr>
        <w:pStyle w:val="ListParagraph"/>
        <w:spacing w:before="100" w:beforeAutospacing="1" w:after="100" w:afterAutospacing="1"/>
      </w:pPr>
    </w:p>
    <w:tbl>
      <w:tblPr>
        <w:tblStyle w:val="MediumGrid3-Accent1"/>
        <w:tblW w:w="5000" w:type="pct"/>
        <w:tblLook w:val="04A0" w:firstRow="1" w:lastRow="0" w:firstColumn="1" w:lastColumn="0" w:noHBand="0" w:noVBand="1"/>
      </w:tblPr>
      <w:tblGrid>
        <w:gridCol w:w="1488"/>
        <w:gridCol w:w="5663"/>
        <w:gridCol w:w="1855"/>
      </w:tblGrid>
      <w:tr w:rsidR="00E31872" w:rsidRPr="00C25133" w:rsidTr="00E318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rsidR="00756ECB" w:rsidRPr="00C25133" w:rsidRDefault="00756ECB" w:rsidP="00983999">
            <w:pPr>
              <w:pStyle w:val="ListParagraph"/>
              <w:spacing w:before="100" w:beforeAutospacing="1" w:after="100" w:afterAutospacing="1" w:line="276" w:lineRule="auto"/>
              <w:ind w:left="0"/>
              <w:jc w:val="center"/>
            </w:pPr>
            <w:r w:rsidRPr="00C25133">
              <w:t>F2F session</w:t>
            </w:r>
          </w:p>
        </w:tc>
        <w:tc>
          <w:tcPr>
            <w:tcW w:w="3144" w:type="pct"/>
          </w:tcPr>
          <w:p w:rsidR="00756ECB" w:rsidRPr="00C25133" w:rsidRDefault="00E07EE2" w:rsidP="00983999">
            <w:pPr>
              <w:pStyle w:val="ListParagraph"/>
              <w:spacing w:before="100" w:beforeAutospacing="1" w:after="100" w:afterAutospacing="1" w:line="276" w:lineRule="auto"/>
              <w:ind w:left="0"/>
              <w:cnfStyle w:val="100000000000" w:firstRow="1" w:lastRow="0" w:firstColumn="0" w:lastColumn="0" w:oddVBand="0" w:evenVBand="0" w:oddHBand="0" w:evenHBand="0" w:firstRowFirstColumn="0" w:firstRowLastColumn="0" w:lastRowFirstColumn="0" w:lastRowLastColumn="0"/>
            </w:pPr>
            <w:r w:rsidRPr="00C25133">
              <w:t>Content of the session</w:t>
            </w:r>
          </w:p>
        </w:tc>
        <w:tc>
          <w:tcPr>
            <w:tcW w:w="1030" w:type="pct"/>
          </w:tcPr>
          <w:p w:rsidR="00756ECB" w:rsidRPr="00C25133" w:rsidRDefault="00E07EE2" w:rsidP="00983999">
            <w:pPr>
              <w:pStyle w:val="ListParagraph"/>
              <w:spacing w:before="100" w:beforeAutospacing="1" w:after="100" w:afterAutospacing="1" w:line="276" w:lineRule="auto"/>
              <w:ind w:left="0"/>
              <w:cnfStyle w:val="100000000000" w:firstRow="1" w:lastRow="0" w:firstColumn="0" w:lastColumn="0" w:oddVBand="0" w:evenVBand="0" w:oddHBand="0" w:evenHBand="0" w:firstRowFirstColumn="0" w:firstRowLastColumn="0" w:lastRowFirstColumn="0" w:lastRowLastColumn="0"/>
            </w:pPr>
            <w:r w:rsidRPr="00C25133">
              <w:t>Type of activities</w:t>
            </w:r>
          </w:p>
        </w:tc>
      </w:tr>
      <w:tr w:rsidR="00756ECB" w:rsidRPr="00C25133" w:rsidTr="00E31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rsidR="00756ECB" w:rsidRPr="00C25133" w:rsidRDefault="00756ECB" w:rsidP="00983999">
            <w:pPr>
              <w:pStyle w:val="ListParagraph"/>
              <w:spacing w:before="100" w:beforeAutospacing="1" w:after="100" w:afterAutospacing="1" w:line="276" w:lineRule="auto"/>
              <w:ind w:left="0"/>
              <w:jc w:val="center"/>
            </w:pPr>
            <w:r w:rsidRPr="00C25133">
              <w:t>1st morning session</w:t>
            </w:r>
          </w:p>
          <w:p w:rsidR="00756ECB" w:rsidRPr="00C25133" w:rsidRDefault="00756ECB" w:rsidP="00983999">
            <w:pPr>
              <w:pStyle w:val="ListParagraph"/>
              <w:spacing w:before="100" w:beforeAutospacing="1" w:after="100" w:afterAutospacing="1" w:line="276" w:lineRule="auto"/>
              <w:ind w:left="0"/>
              <w:jc w:val="center"/>
            </w:pPr>
            <w:r w:rsidRPr="00C25133">
              <w:t>9:00 - 10:30</w:t>
            </w:r>
          </w:p>
        </w:tc>
        <w:tc>
          <w:tcPr>
            <w:tcW w:w="3144" w:type="pct"/>
          </w:tcPr>
          <w:p w:rsidR="00F90194" w:rsidRPr="00C25133" w:rsidRDefault="00847FD7" w:rsidP="00983999">
            <w:pPr>
              <w:pStyle w:val="ListParagraph"/>
              <w:spacing w:before="100" w:beforeAutospacing="1" w:after="100" w:afterAutospacing="1" w:line="276" w:lineRule="auto"/>
              <w:ind w:left="0"/>
              <w:cnfStyle w:val="000000100000" w:firstRow="0" w:lastRow="0" w:firstColumn="0" w:lastColumn="0" w:oddVBand="0" w:evenVBand="0" w:oddHBand="1" w:evenHBand="0" w:firstRowFirstColumn="0" w:firstRowLastColumn="0" w:lastRowFirstColumn="0" w:lastRowLastColumn="0"/>
            </w:pPr>
            <w:r>
              <w:t>1.</w:t>
            </w:r>
            <w:r w:rsidR="00F90194" w:rsidRPr="00C25133">
              <w:t xml:space="preserve"> Preparation </w:t>
            </w:r>
            <w:r w:rsidR="00D4782D" w:rsidRPr="00C25133">
              <w:t xml:space="preserve">activities </w:t>
            </w:r>
            <w:r w:rsidR="00F90194" w:rsidRPr="00C25133">
              <w:t>before the training:</w:t>
            </w:r>
          </w:p>
          <w:p w:rsidR="00756ECB" w:rsidRPr="00C25133" w:rsidRDefault="00E01615" w:rsidP="00983999">
            <w:pPr>
              <w:pStyle w:val="ListParagraph"/>
              <w:numPr>
                <w:ilvl w:val="0"/>
                <w:numId w:val="5"/>
              </w:num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pPr>
            <w:r w:rsidRPr="00C25133">
              <w:t>R</w:t>
            </w:r>
            <w:r w:rsidR="00F90194" w:rsidRPr="00C25133">
              <w:t>oles of a trainer during the training session</w:t>
            </w:r>
            <w:r w:rsidR="009953C5" w:rsidRPr="00C25133">
              <w:t xml:space="preserve"> and when to use each of them</w:t>
            </w:r>
          </w:p>
          <w:p w:rsidR="00D4782D" w:rsidRPr="00C25133" w:rsidRDefault="00E01615" w:rsidP="00983999">
            <w:pPr>
              <w:pStyle w:val="ListParagraph"/>
              <w:numPr>
                <w:ilvl w:val="0"/>
                <w:numId w:val="5"/>
              </w:num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pPr>
            <w:r w:rsidRPr="00C25133">
              <w:t>A</w:t>
            </w:r>
            <w:r w:rsidR="00D4782D" w:rsidRPr="00C25133">
              <w:t>dult</w:t>
            </w:r>
            <w:r w:rsidRPr="00C25133">
              <w:t>s</w:t>
            </w:r>
            <w:r w:rsidR="00D4782D" w:rsidRPr="00C25133">
              <w:t xml:space="preserve"> learning</w:t>
            </w:r>
          </w:p>
          <w:p w:rsidR="00D4782D" w:rsidRPr="00C25133" w:rsidRDefault="00B0111B" w:rsidP="00983999">
            <w:pPr>
              <w:pStyle w:val="ListParagraph"/>
              <w:numPr>
                <w:ilvl w:val="0"/>
                <w:numId w:val="5"/>
              </w:num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pPr>
            <w:r w:rsidRPr="00C25133">
              <w:t>How memory works</w:t>
            </w:r>
            <w:r w:rsidR="00E01615" w:rsidRPr="00C25133">
              <w:t xml:space="preserve"> and its influence on learning</w:t>
            </w:r>
          </w:p>
          <w:p w:rsidR="00B0111B" w:rsidRPr="00C25133" w:rsidRDefault="00BC3739" w:rsidP="00983999">
            <w:pPr>
              <w:pStyle w:val="ListParagraph"/>
              <w:numPr>
                <w:ilvl w:val="0"/>
                <w:numId w:val="5"/>
              </w:num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pPr>
            <w:r w:rsidRPr="00C25133">
              <w:t xml:space="preserve">How </w:t>
            </w:r>
            <w:r w:rsidR="00E01615" w:rsidRPr="00C25133">
              <w:t>to respect different l</w:t>
            </w:r>
            <w:r w:rsidR="00B0111B" w:rsidRPr="00C25133">
              <w:t>earning styles</w:t>
            </w:r>
          </w:p>
          <w:p w:rsidR="0037346F" w:rsidRPr="00C25133" w:rsidRDefault="00E01615" w:rsidP="00983999">
            <w:pPr>
              <w:pStyle w:val="ListParagraph"/>
              <w:numPr>
                <w:ilvl w:val="0"/>
                <w:numId w:val="5"/>
              </w:num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pPr>
            <w:r w:rsidRPr="00C25133">
              <w:t>T</w:t>
            </w:r>
            <w:r w:rsidR="0037346F" w:rsidRPr="00C25133">
              <w:t xml:space="preserve">ypes of </w:t>
            </w:r>
            <w:r w:rsidR="007712C8" w:rsidRPr="00C25133">
              <w:t>training</w:t>
            </w:r>
            <w:r w:rsidR="0037346F" w:rsidRPr="00C25133">
              <w:t xml:space="preserve"> activities</w:t>
            </w:r>
            <w:r w:rsidR="00DA23F5" w:rsidRPr="00C25133">
              <w:t xml:space="preserve"> and their practical use</w:t>
            </w:r>
          </w:p>
          <w:p w:rsidR="00615648" w:rsidRDefault="00615648" w:rsidP="00983999">
            <w:pPr>
              <w:pStyle w:val="ListParagraph"/>
              <w:numPr>
                <w:ilvl w:val="0"/>
                <w:numId w:val="5"/>
              </w:num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pPr>
            <w:r w:rsidRPr="00C25133">
              <w:t>Preparation of the training room</w:t>
            </w:r>
          </w:p>
          <w:p w:rsidR="00EA4455" w:rsidRPr="00C25133" w:rsidRDefault="00EA4455" w:rsidP="00983999">
            <w:pPr>
              <w:pStyle w:val="ListParagraph"/>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pPr>
          </w:p>
        </w:tc>
        <w:tc>
          <w:tcPr>
            <w:tcW w:w="1030" w:type="pct"/>
          </w:tcPr>
          <w:p w:rsidR="00756ECB" w:rsidRPr="00C25133" w:rsidRDefault="00E07EE2" w:rsidP="00983999">
            <w:pPr>
              <w:pStyle w:val="ListParagraph"/>
              <w:spacing w:before="100" w:beforeAutospacing="1" w:after="100" w:afterAutospacing="1" w:line="276" w:lineRule="auto"/>
              <w:ind w:left="0"/>
              <w:cnfStyle w:val="000000100000" w:firstRow="0" w:lastRow="0" w:firstColumn="0" w:lastColumn="0" w:oddVBand="0" w:evenVBand="0" w:oddHBand="1" w:evenHBand="0" w:firstRowFirstColumn="0" w:firstRowLastColumn="0" w:lastRowFirstColumn="0" w:lastRowLastColumn="0"/>
            </w:pPr>
            <w:r w:rsidRPr="00C25133">
              <w:t>Theory</w:t>
            </w:r>
            <w:r w:rsidR="001D6EC9" w:rsidRPr="00C25133">
              <w:t xml:space="preserve">, practical case studies, </w:t>
            </w:r>
            <w:r w:rsidRPr="00C25133">
              <w:t xml:space="preserve">group </w:t>
            </w:r>
            <w:r w:rsidR="00C25133" w:rsidRPr="00C25133">
              <w:t>exercises</w:t>
            </w:r>
            <w:r w:rsidRPr="00C25133">
              <w:t>, plenary discussions</w:t>
            </w:r>
          </w:p>
        </w:tc>
      </w:tr>
      <w:tr w:rsidR="001D6EC9" w:rsidRPr="00C25133" w:rsidTr="00E31872">
        <w:tc>
          <w:tcPr>
            <w:cnfStyle w:val="001000000000" w:firstRow="0" w:lastRow="0" w:firstColumn="1" w:lastColumn="0" w:oddVBand="0" w:evenVBand="0" w:oddHBand="0" w:evenHBand="0" w:firstRowFirstColumn="0" w:firstRowLastColumn="0" w:lastRowFirstColumn="0" w:lastRowLastColumn="0"/>
            <w:tcW w:w="826" w:type="pct"/>
          </w:tcPr>
          <w:p w:rsidR="001D6EC9" w:rsidRPr="00C25133" w:rsidRDefault="001D6EC9" w:rsidP="00983999">
            <w:pPr>
              <w:pStyle w:val="ListParagraph"/>
              <w:spacing w:before="100" w:beforeAutospacing="1" w:after="100" w:afterAutospacing="1" w:line="276" w:lineRule="auto"/>
              <w:ind w:left="0"/>
              <w:jc w:val="center"/>
            </w:pPr>
            <w:r w:rsidRPr="00C25133">
              <w:t>2nd morning session</w:t>
            </w:r>
          </w:p>
          <w:p w:rsidR="001D6EC9" w:rsidRPr="00C25133" w:rsidRDefault="001D6EC9" w:rsidP="00983999">
            <w:pPr>
              <w:pStyle w:val="ListParagraph"/>
              <w:spacing w:before="100" w:beforeAutospacing="1" w:after="100" w:afterAutospacing="1" w:line="276" w:lineRule="auto"/>
              <w:ind w:left="0"/>
              <w:jc w:val="center"/>
            </w:pPr>
            <w:r w:rsidRPr="00C25133">
              <w:t>11:00-12:30</w:t>
            </w:r>
          </w:p>
        </w:tc>
        <w:tc>
          <w:tcPr>
            <w:tcW w:w="3144" w:type="pct"/>
          </w:tcPr>
          <w:p w:rsidR="001D6EC9" w:rsidRPr="00C25133" w:rsidRDefault="00847FD7" w:rsidP="00983999">
            <w:pPr>
              <w:pStyle w:val="ListParagraph"/>
              <w:spacing w:before="100" w:beforeAutospacing="1" w:after="100" w:afterAutospacing="1" w:line="276" w:lineRule="auto"/>
              <w:ind w:left="0"/>
              <w:cnfStyle w:val="000000000000" w:firstRow="0" w:lastRow="0" w:firstColumn="0" w:lastColumn="0" w:oddVBand="0" w:evenVBand="0" w:oddHBand="0" w:evenHBand="0" w:firstRowFirstColumn="0" w:firstRowLastColumn="0" w:lastRowFirstColumn="0" w:lastRowLastColumn="0"/>
            </w:pPr>
            <w:r>
              <w:t>2.</w:t>
            </w:r>
            <w:r w:rsidR="001D6EC9" w:rsidRPr="00C25133">
              <w:t xml:space="preserve"> Activities during the training session:</w:t>
            </w:r>
          </w:p>
          <w:p w:rsidR="001D6EC9" w:rsidRPr="00C25133" w:rsidRDefault="001D6EC9" w:rsidP="00983999">
            <w:pPr>
              <w:pStyle w:val="ListParagraph"/>
              <w:numPr>
                <w:ilvl w:val="0"/>
                <w:numId w:val="8"/>
              </w:num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pPr>
            <w:r w:rsidRPr="00C25133">
              <w:t>The importance of good opening, self-presentation</w:t>
            </w:r>
          </w:p>
          <w:p w:rsidR="001D6EC9" w:rsidRPr="00C25133" w:rsidRDefault="001D6EC9" w:rsidP="00983999">
            <w:pPr>
              <w:pStyle w:val="ListParagraph"/>
              <w:numPr>
                <w:ilvl w:val="0"/>
                <w:numId w:val="8"/>
              </w:num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pPr>
            <w:r w:rsidRPr="00C25133">
              <w:t>Guidelines for giving constructive feedback</w:t>
            </w:r>
          </w:p>
          <w:p w:rsidR="001D6EC9" w:rsidRPr="00C25133" w:rsidRDefault="001D6EC9" w:rsidP="00983999">
            <w:pPr>
              <w:pStyle w:val="ListParagraph"/>
              <w:numPr>
                <w:ilvl w:val="0"/>
                <w:numId w:val="8"/>
              </w:num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pPr>
            <w:r w:rsidRPr="00C25133">
              <w:t>How to gain and keep attention</w:t>
            </w:r>
          </w:p>
          <w:p w:rsidR="001D6EC9" w:rsidRPr="00C25133" w:rsidRDefault="001D6EC9" w:rsidP="00983999">
            <w:pPr>
              <w:pStyle w:val="ListParagraph"/>
              <w:numPr>
                <w:ilvl w:val="0"/>
                <w:numId w:val="8"/>
              </w:num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pPr>
            <w:r w:rsidRPr="00C25133">
              <w:t>How to use visual tools</w:t>
            </w:r>
          </w:p>
          <w:p w:rsidR="001D6EC9" w:rsidRDefault="001D6EC9" w:rsidP="00983999">
            <w:pPr>
              <w:pStyle w:val="ListParagraph"/>
              <w:numPr>
                <w:ilvl w:val="0"/>
                <w:numId w:val="8"/>
              </w:num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pPr>
            <w:r w:rsidRPr="00C25133">
              <w:t>Handling challenging (disruptive) behaviours of trainees</w:t>
            </w:r>
          </w:p>
          <w:p w:rsidR="00EA4455" w:rsidRPr="00C25133" w:rsidRDefault="00EA4455" w:rsidP="00983999">
            <w:pPr>
              <w:pStyle w:val="ListParagraph"/>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pPr>
          </w:p>
        </w:tc>
        <w:tc>
          <w:tcPr>
            <w:tcW w:w="1030" w:type="pct"/>
          </w:tcPr>
          <w:p w:rsidR="001D6EC9" w:rsidRPr="00C25133" w:rsidRDefault="001D6EC9" w:rsidP="00983999">
            <w:pPr>
              <w:pStyle w:val="ListParagraph"/>
              <w:spacing w:before="100" w:beforeAutospacing="1" w:after="100" w:afterAutospacing="1" w:line="276" w:lineRule="auto"/>
              <w:ind w:left="0"/>
              <w:cnfStyle w:val="000000000000" w:firstRow="0" w:lastRow="0" w:firstColumn="0" w:lastColumn="0" w:oddVBand="0" w:evenVBand="0" w:oddHBand="0" w:evenHBand="0" w:firstRowFirstColumn="0" w:firstRowLastColumn="0" w:lastRowFirstColumn="0" w:lastRowLastColumn="0"/>
            </w:pPr>
            <w:r w:rsidRPr="00C25133">
              <w:lastRenderedPageBreak/>
              <w:t xml:space="preserve">Theory, practical case studies, group </w:t>
            </w:r>
            <w:r w:rsidR="00C25133" w:rsidRPr="00C25133">
              <w:t>exercises</w:t>
            </w:r>
            <w:r w:rsidRPr="00C25133">
              <w:t>, plenary discussions</w:t>
            </w:r>
          </w:p>
        </w:tc>
      </w:tr>
      <w:tr w:rsidR="001D6EC9" w:rsidRPr="00C25133" w:rsidTr="00E31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rsidR="001D6EC9" w:rsidRPr="00C25133" w:rsidRDefault="001D6EC9" w:rsidP="00983999">
            <w:pPr>
              <w:pStyle w:val="ListParagraph"/>
              <w:spacing w:before="100" w:beforeAutospacing="1" w:after="100" w:afterAutospacing="1" w:line="276" w:lineRule="auto"/>
              <w:ind w:left="0"/>
              <w:jc w:val="center"/>
            </w:pPr>
            <w:r w:rsidRPr="00C25133">
              <w:t>1st afternoon session</w:t>
            </w:r>
          </w:p>
          <w:p w:rsidR="001D6EC9" w:rsidRPr="00C25133" w:rsidRDefault="001D6EC9" w:rsidP="00983999">
            <w:pPr>
              <w:pStyle w:val="ListParagraph"/>
              <w:spacing w:before="100" w:beforeAutospacing="1" w:after="100" w:afterAutospacing="1" w:line="276" w:lineRule="auto"/>
              <w:ind w:left="0"/>
              <w:jc w:val="center"/>
            </w:pPr>
            <w:r w:rsidRPr="00C25133">
              <w:t>14:00-15:30</w:t>
            </w:r>
          </w:p>
        </w:tc>
        <w:tc>
          <w:tcPr>
            <w:tcW w:w="3144" w:type="pct"/>
          </w:tcPr>
          <w:p w:rsidR="001D6EC9" w:rsidRPr="00C25133" w:rsidRDefault="001D6EC9" w:rsidP="00983999">
            <w:pPr>
              <w:pStyle w:val="ListParagraph"/>
              <w:spacing w:before="100" w:beforeAutospacing="1" w:after="100" w:afterAutospacing="1" w:line="276" w:lineRule="auto"/>
              <w:ind w:left="0"/>
              <w:cnfStyle w:val="000000100000" w:firstRow="0" w:lastRow="0" w:firstColumn="0" w:lastColumn="0" w:oddVBand="0" w:evenVBand="0" w:oddHBand="1" w:evenHBand="0" w:firstRowFirstColumn="0" w:firstRowLastColumn="0" w:lastRowFirstColumn="0" w:lastRowLastColumn="0"/>
            </w:pPr>
            <w:r w:rsidRPr="00C25133">
              <w:t>Continuation of the session "Activities during the training":</w:t>
            </w:r>
          </w:p>
          <w:p w:rsidR="001D6EC9" w:rsidRPr="00C25133" w:rsidRDefault="001D6EC9" w:rsidP="00983999">
            <w:pPr>
              <w:pStyle w:val="ListParagraph"/>
              <w:numPr>
                <w:ilvl w:val="0"/>
                <w:numId w:val="8"/>
              </w:num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pPr>
            <w:r w:rsidRPr="00C25133">
              <w:t>Ways to divide the participants into sub-groups and managing groups dynamics</w:t>
            </w:r>
          </w:p>
          <w:p w:rsidR="001D6EC9" w:rsidRPr="00C25133" w:rsidRDefault="001D6EC9" w:rsidP="00983999">
            <w:pPr>
              <w:pStyle w:val="ListParagraph"/>
              <w:numPr>
                <w:ilvl w:val="0"/>
                <w:numId w:val="8"/>
              </w:num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pPr>
            <w:r w:rsidRPr="00C25133">
              <w:t>"Energizer" activities</w:t>
            </w:r>
          </w:p>
          <w:p w:rsidR="001D6EC9" w:rsidRPr="00C25133" w:rsidRDefault="001D6EC9" w:rsidP="00983999">
            <w:pPr>
              <w:pStyle w:val="ListParagraph"/>
              <w:numPr>
                <w:ilvl w:val="0"/>
                <w:numId w:val="8"/>
              </w:num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pPr>
            <w:r w:rsidRPr="00C25133">
              <w:t>Good ending of the training</w:t>
            </w:r>
          </w:p>
          <w:p w:rsidR="001D6EC9" w:rsidRDefault="001D6EC9" w:rsidP="00983999">
            <w:pPr>
              <w:pStyle w:val="ListParagraph"/>
              <w:numPr>
                <w:ilvl w:val="0"/>
                <w:numId w:val="8"/>
              </w:num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pPr>
            <w:r w:rsidRPr="00C25133">
              <w:t>Evaluation techniques</w:t>
            </w:r>
          </w:p>
          <w:p w:rsidR="00EA4455" w:rsidRPr="00C25133" w:rsidRDefault="00EA4455" w:rsidP="00983999">
            <w:pPr>
              <w:pStyle w:val="ListParagraph"/>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pPr>
          </w:p>
        </w:tc>
        <w:tc>
          <w:tcPr>
            <w:tcW w:w="1030" w:type="pct"/>
          </w:tcPr>
          <w:p w:rsidR="001D6EC9" w:rsidRPr="00C25133" w:rsidRDefault="001D6EC9" w:rsidP="00983999">
            <w:pPr>
              <w:pStyle w:val="ListParagraph"/>
              <w:spacing w:before="100" w:beforeAutospacing="1" w:after="100" w:afterAutospacing="1" w:line="276" w:lineRule="auto"/>
              <w:ind w:left="0"/>
              <w:cnfStyle w:val="000000100000" w:firstRow="0" w:lastRow="0" w:firstColumn="0" w:lastColumn="0" w:oddVBand="0" w:evenVBand="0" w:oddHBand="1" w:evenHBand="0" w:firstRowFirstColumn="0" w:firstRowLastColumn="0" w:lastRowFirstColumn="0" w:lastRowLastColumn="0"/>
            </w:pPr>
            <w:r w:rsidRPr="00C25133">
              <w:t xml:space="preserve">Theory, practical case studies, group </w:t>
            </w:r>
            <w:r w:rsidR="00C25133" w:rsidRPr="00C25133">
              <w:t>exercises</w:t>
            </w:r>
            <w:r w:rsidRPr="00C25133">
              <w:t>, plenary discussions</w:t>
            </w:r>
          </w:p>
        </w:tc>
      </w:tr>
      <w:tr w:rsidR="00590D9D" w:rsidRPr="00C25133" w:rsidTr="00E31872">
        <w:tc>
          <w:tcPr>
            <w:cnfStyle w:val="001000000000" w:firstRow="0" w:lastRow="0" w:firstColumn="1" w:lastColumn="0" w:oddVBand="0" w:evenVBand="0" w:oddHBand="0" w:evenHBand="0" w:firstRowFirstColumn="0" w:firstRowLastColumn="0" w:lastRowFirstColumn="0" w:lastRowLastColumn="0"/>
            <w:tcW w:w="826" w:type="pct"/>
          </w:tcPr>
          <w:p w:rsidR="00590D9D" w:rsidRPr="00C25133" w:rsidRDefault="00590D9D" w:rsidP="00983999">
            <w:pPr>
              <w:pStyle w:val="ListParagraph"/>
              <w:spacing w:before="100" w:beforeAutospacing="1" w:after="100" w:afterAutospacing="1" w:line="276" w:lineRule="auto"/>
              <w:ind w:left="0"/>
              <w:jc w:val="center"/>
            </w:pPr>
            <w:r w:rsidRPr="00C25133">
              <w:t>2nd afternoon session</w:t>
            </w:r>
          </w:p>
          <w:p w:rsidR="00590D9D" w:rsidRPr="00C25133" w:rsidRDefault="00590D9D" w:rsidP="00983999">
            <w:pPr>
              <w:pStyle w:val="ListParagraph"/>
              <w:spacing w:before="100" w:beforeAutospacing="1" w:after="100" w:afterAutospacing="1" w:line="276" w:lineRule="auto"/>
              <w:ind w:left="0"/>
              <w:jc w:val="center"/>
            </w:pPr>
            <w:r w:rsidRPr="00C25133">
              <w:t>16:00-17:30</w:t>
            </w:r>
          </w:p>
        </w:tc>
        <w:tc>
          <w:tcPr>
            <w:tcW w:w="3144" w:type="pct"/>
          </w:tcPr>
          <w:p w:rsidR="00590D9D" w:rsidRPr="00C25133" w:rsidRDefault="00847FD7" w:rsidP="00983999">
            <w:pPr>
              <w:pStyle w:val="ListParagraph"/>
              <w:spacing w:before="100" w:beforeAutospacing="1" w:after="100" w:afterAutospacing="1" w:line="276" w:lineRule="auto"/>
              <w:ind w:left="0"/>
              <w:cnfStyle w:val="000000000000" w:firstRow="0" w:lastRow="0" w:firstColumn="0" w:lastColumn="0" w:oddVBand="0" w:evenVBand="0" w:oddHBand="0" w:evenHBand="0" w:firstRowFirstColumn="0" w:firstRowLastColumn="0" w:lastRowFirstColumn="0" w:lastRowLastColumn="0"/>
            </w:pPr>
            <w:r>
              <w:t xml:space="preserve">3. </w:t>
            </w:r>
            <w:r w:rsidR="00590D9D" w:rsidRPr="00C25133">
              <w:t>Practical activity:</w:t>
            </w:r>
          </w:p>
          <w:p w:rsidR="00590D9D" w:rsidRPr="00C25133" w:rsidRDefault="00590D9D" w:rsidP="00983999">
            <w:pPr>
              <w:pStyle w:val="ListParagraph"/>
              <w:numPr>
                <w:ilvl w:val="0"/>
                <w:numId w:val="10"/>
              </w:num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pPr>
            <w:r w:rsidRPr="00C25133">
              <w:t>Preparation and presentation of a short mini-training on a selected topic by each participant</w:t>
            </w:r>
          </w:p>
          <w:p w:rsidR="00590D9D" w:rsidRPr="00C25133" w:rsidRDefault="00590D9D" w:rsidP="00983999">
            <w:pPr>
              <w:pStyle w:val="ListParagraph"/>
              <w:numPr>
                <w:ilvl w:val="0"/>
                <w:numId w:val="10"/>
              </w:num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pPr>
            <w:r w:rsidRPr="00C25133">
              <w:t>Trainer's and group feedback</w:t>
            </w:r>
          </w:p>
          <w:p w:rsidR="001D6EC9" w:rsidRDefault="001D6EC9" w:rsidP="00983999">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pPr>
            <w:r w:rsidRPr="00C25133">
              <w:t>Wrap-up and closing of the training day</w:t>
            </w:r>
          </w:p>
          <w:p w:rsidR="00EA4455" w:rsidRPr="00C25133" w:rsidRDefault="00EA4455" w:rsidP="00983999">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pPr>
          </w:p>
        </w:tc>
        <w:tc>
          <w:tcPr>
            <w:tcW w:w="1030" w:type="pct"/>
          </w:tcPr>
          <w:p w:rsidR="00590D9D" w:rsidRPr="00C25133" w:rsidRDefault="00590D9D" w:rsidP="00983999">
            <w:pPr>
              <w:pStyle w:val="ListParagraph"/>
              <w:spacing w:before="100" w:beforeAutospacing="1" w:after="100" w:afterAutospacing="1" w:line="276" w:lineRule="auto"/>
              <w:ind w:left="0"/>
              <w:cnfStyle w:val="000000000000" w:firstRow="0" w:lastRow="0" w:firstColumn="0" w:lastColumn="0" w:oddVBand="0" w:evenVBand="0" w:oddHBand="0" w:evenHBand="0" w:firstRowFirstColumn="0" w:firstRowLastColumn="0" w:lastRowFirstColumn="0" w:lastRowLastColumn="0"/>
            </w:pPr>
            <w:r w:rsidRPr="00C25133">
              <w:t xml:space="preserve">Individual practical </w:t>
            </w:r>
            <w:r w:rsidR="00C25133" w:rsidRPr="00C25133">
              <w:t>exercise</w:t>
            </w:r>
            <w:r w:rsidRPr="00C25133">
              <w:t xml:space="preserve"> with a following plenary discussion (feedback)</w:t>
            </w:r>
          </w:p>
        </w:tc>
      </w:tr>
    </w:tbl>
    <w:p w:rsidR="00756ECB" w:rsidRDefault="00756ECB" w:rsidP="00983999">
      <w:pPr>
        <w:pStyle w:val="ListParagraph"/>
        <w:spacing w:before="100" w:beforeAutospacing="1" w:after="100" w:afterAutospacing="1"/>
      </w:pPr>
    </w:p>
    <w:p w:rsidR="00F94040" w:rsidRPr="00CC6ABF" w:rsidRDefault="008D1310" w:rsidP="00983999">
      <w:pPr>
        <w:pStyle w:val="Heading3"/>
        <w:spacing w:before="100" w:beforeAutospacing="1" w:after="100" w:afterAutospacing="1"/>
        <w:rPr>
          <w:rFonts w:ascii="Calibri" w:hAnsi="Calibri" w:cs="Calibri"/>
          <w:b/>
          <w:color w:val="auto"/>
          <w:sz w:val="22"/>
          <w:szCs w:val="22"/>
        </w:rPr>
      </w:pPr>
      <w:r w:rsidRPr="00CC6ABF">
        <w:rPr>
          <w:rFonts w:ascii="Calibri" w:hAnsi="Calibri" w:cs="Calibri"/>
          <w:b/>
          <w:color w:val="auto"/>
          <w:sz w:val="22"/>
          <w:szCs w:val="22"/>
        </w:rPr>
        <w:t>Content session</w:t>
      </w:r>
      <w:r w:rsidR="005F5C36" w:rsidRPr="00CC6ABF">
        <w:rPr>
          <w:rFonts w:ascii="Calibri" w:hAnsi="Calibri" w:cs="Calibri"/>
          <w:b/>
          <w:color w:val="auto"/>
          <w:sz w:val="22"/>
          <w:szCs w:val="22"/>
        </w:rPr>
        <w:t xml:space="preserve"> 1</w:t>
      </w:r>
      <w:r w:rsidRPr="00CC6ABF">
        <w:rPr>
          <w:rFonts w:ascii="Calibri" w:hAnsi="Calibri" w:cs="Calibri"/>
          <w:b/>
          <w:color w:val="auto"/>
          <w:sz w:val="22"/>
          <w:szCs w:val="22"/>
        </w:rPr>
        <w:t xml:space="preserve"> - </w:t>
      </w:r>
      <w:r w:rsidR="00F94040" w:rsidRPr="00CC6ABF">
        <w:rPr>
          <w:rFonts w:ascii="Calibri" w:hAnsi="Calibri" w:cs="Calibri"/>
          <w:b/>
          <w:color w:val="auto"/>
          <w:sz w:val="22"/>
          <w:szCs w:val="22"/>
        </w:rPr>
        <w:t>Preparation before the training</w:t>
      </w:r>
    </w:p>
    <w:p w:rsidR="00F94040" w:rsidRDefault="00F94040" w:rsidP="00983999">
      <w:pPr>
        <w:spacing w:before="100" w:beforeAutospacing="1" w:after="100" w:afterAutospacing="1"/>
        <w:jc w:val="both"/>
      </w:pPr>
      <w:r>
        <w:t xml:space="preserve">This part of the training session </w:t>
      </w:r>
      <w:r w:rsidR="00847FD7">
        <w:t>includes the preparation activities which trainers have to take care before the actual training take place, how to prepare themselves, how to shape their role as trainers, how to plan and prepare different activities respecting adult learning theories and different learning styles, keeping in mind basic knowledge on how the human memory works.</w:t>
      </w:r>
    </w:p>
    <w:p w:rsidR="008D1310" w:rsidRDefault="008D1310" w:rsidP="00983999">
      <w:pPr>
        <w:spacing w:before="100" w:beforeAutospacing="1" w:after="100" w:afterAutospacing="1"/>
        <w:jc w:val="both"/>
      </w:pPr>
      <w:r w:rsidRPr="00983999">
        <w:rPr>
          <w:b/>
        </w:rPr>
        <w:t>Training activities</w:t>
      </w:r>
      <w:r w:rsidR="00882F9F" w:rsidRPr="00983999">
        <w:rPr>
          <w:b/>
        </w:rPr>
        <w:t xml:space="preserve"> </w:t>
      </w:r>
      <w:r w:rsidR="00882F9F" w:rsidRPr="00882F9F">
        <w:t>include g</w:t>
      </w:r>
      <w:r w:rsidRPr="008D1310">
        <w:t xml:space="preserve">roup </w:t>
      </w:r>
      <w:r>
        <w:t>exercise followed by discussion on the different roles of the trainer during the training setting, group case study on characteristics of adult learning, individual exercise on identifying the preferred learning styles.</w:t>
      </w:r>
    </w:p>
    <w:p w:rsidR="008D1310" w:rsidRPr="00CC6ABF" w:rsidRDefault="008D1310" w:rsidP="00983999">
      <w:pPr>
        <w:pStyle w:val="Heading3"/>
        <w:spacing w:before="100" w:beforeAutospacing="1" w:after="100" w:afterAutospacing="1"/>
        <w:rPr>
          <w:rFonts w:ascii="Calibri" w:hAnsi="Calibri" w:cs="Calibri"/>
          <w:b/>
          <w:color w:val="auto"/>
          <w:sz w:val="22"/>
          <w:szCs w:val="22"/>
        </w:rPr>
      </w:pPr>
      <w:r w:rsidRPr="00CC6ABF">
        <w:rPr>
          <w:rFonts w:ascii="Calibri" w:hAnsi="Calibri" w:cs="Calibri"/>
          <w:b/>
          <w:color w:val="auto"/>
          <w:sz w:val="22"/>
          <w:szCs w:val="22"/>
        </w:rPr>
        <w:t xml:space="preserve">Content session </w:t>
      </w:r>
      <w:r w:rsidR="005F5C36" w:rsidRPr="00CC6ABF">
        <w:rPr>
          <w:rFonts w:ascii="Calibri" w:hAnsi="Calibri" w:cs="Calibri"/>
          <w:b/>
          <w:color w:val="auto"/>
          <w:sz w:val="22"/>
          <w:szCs w:val="22"/>
        </w:rPr>
        <w:t xml:space="preserve">2 </w:t>
      </w:r>
      <w:r w:rsidRPr="00CC6ABF">
        <w:rPr>
          <w:rFonts w:ascii="Calibri" w:hAnsi="Calibri" w:cs="Calibri"/>
          <w:b/>
          <w:color w:val="auto"/>
          <w:sz w:val="22"/>
          <w:szCs w:val="22"/>
        </w:rPr>
        <w:t>– Activities during the training</w:t>
      </w:r>
    </w:p>
    <w:p w:rsidR="008D1310" w:rsidRPr="008D1310" w:rsidRDefault="006E3972" w:rsidP="00983999">
      <w:pPr>
        <w:spacing w:before="100" w:beforeAutospacing="1" w:after="100" w:afterAutospacing="1"/>
        <w:jc w:val="both"/>
      </w:pPr>
      <w:r>
        <w:t xml:space="preserve">This part is about how to carry out the actual training session to achieve the best results, and handle any challenges, which may arise during the real training. </w:t>
      </w:r>
      <w:r w:rsidR="00E569CB">
        <w:t xml:space="preserve">In this </w:t>
      </w:r>
      <w:r w:rsidR="008550F3">
        <w:t>session,</w:t>
      </w:r>
      <w:r w:rsidR="00E569CB">
        <w:t xml:space="preserve"> the following important topics </w:t>
      </w:r>
      <w:proofErr w:type="gramStart"/>
      <w:r w:rsidR="00E569CB">
        <w:t>are discussed</w:t>
      </w:r>
      <w:proofErr w:type="gramEnd"/>
      <w:r w:rsidR="00E569CB">
        <w:t xml:space="preserve">: the good opening, how to gain and keep the attention of trainees, ways to provide constructive feedback, </w:t>
      </w:r>
      <w:r w:rsidR="008550F3">
        <w:t>how to divide and manage groups, how to use energizer activities, and others.</w:t>
      </w:r>
      <w:r w:rsidR="00E569CB">
        <w:t xml:space="preserve"> A special attention </w:t>
      </w:r>
      <w:proofErr w:type="gramStart"/>
      <w:r w:rsidR="00E569CB">
        <w:t>is given</w:t>
      </w:r>
      <w:proofErr w:type="gramEnd"/>
      <w:r w:rsidR="00E569CB">
        <w:t xml:space="preserve"> to the topic of handling different challenging situations during the training, including resistance and suppression techniques, differences between co-trainers, dealing with stress. </w:t>
      </w:r>
      <w:r w:rsidR="008550F3">
        <w:t xml:space="preserve">The proper ending and </w:t>
      </w:r>
      <w:r w:rsidR="00A82AD9">
        <w:t xml:space="preserve">benefits of </w:t>
      </w:r>
      <w:r w:rsidR="008550F3">
        <w:t xml:space="preserve">evaluating </w:t>
      </w:r>
      <w:r w:rsidR="00A82AD9">
        <w:t xml:space="preserve">the </w:t>
      </w:r>
      <w:r w:rsidR="008550F3">
        <w:t xml:space="preserve">training session </w:t>
      </w:r>
      <w:proofErr w:type="gramStart"/>
      <w:r w:rsidR="008550F3">
        <w:t>are discussed</w:t>
      </w:r>
      <w:proofErr w:type="gramEnd"/>
      <w:r w:rsidR="008550F3">
        <w:t xml:space="preserve"> as well.</w:t>
      </w:r>
    </w:p>
    <w:p w:rsidR="008D1310" w:rsidRDefault="00C61066" w:rsidP="00983999">
      <w:pPr>
        <w:spacing w:before="100" w:beforeAutospacing="1" w:after="100" w:afterAutospacing="1"/>
        <w:jc w:val="both"/>
      </w:pPr>
      <w:r w:rsidRPr="00983999">
        <w:rPr>
          <w:b/>
        </w:rPr>
        <w:lastRenderedPageBreak/>
        <w:t>Training activities</w:t>
      </w:r>
      <w:r w:rsidR="00882F9F" w:rsidRPr="00983999">
        <w:rPr>
          <w:b/>
        </w:rPr>
        <w:t xml:space="preserve"> </w:t>
      </w:r>
      <w:r w:rsidR="00882F9F" w:rsidRPr="008E3A68">
        <w:t>include c</w:t>
      </w:r>
      <w:r w:rsidR="000C33E1" w:rsidRPr="008E3A68">
        <w:t>ase</w:t>
      </w:r>
      <w:r w:rsidR="000C33E1">
        <w:t xml:space="preserve"> study on the disruptive behaviour, group exercise followed by discussion on giving constructive feedback, group exercise followed by discussion on dealing with resistance, example</w:t>
      </w:r>
      <w:r w:rsidR="00805F43">
        <w:t>s of the energiser activities</w:t>
      </w:r>
      <w:r w:rsidR="000C33E1">
        <w:t>.</w:t>
      </w:r>
    </w:p>
    <w:p w:rsidR="000C33E1" w:rsidRPr="00CC6ABF" w:rsidRDefault="000C33E1" w:rsidP="00983999">
      <w:pPr>
        <w:pStyle w:val="Heading3"/>
        <w:spacing w:before="100" w:beforeAutospacing="1" w:after="100" w:afterAutospacing="1"/>
        <w:rPr>
          <w:rFonts w:ascii="Calibri" w:hAnsi="Calibri" w:cs="Calibri"/>
          <w:b/>
          <w:color w:val="auto"/>
          <w:sz w:val="22"/>
          <w:szCs w:val="22"/>
        </w:rPr>
      </w:pPr>
      <w:r w:rsidRPr="00CC6ABF">
        <w:rPr>
          <w:rFonts w:ascii="Calibri" w:hAnsi="Calibri" w:cs="Calibri"/>
          <w:b/>
          <w:color w:val="auto"/>
          <w:sz w:val="22"/>
          <w:szCs w:val="22"/>
        </w:rPr>
        <w:t>Practical part</w:t>
      </w:r>
      <w:r w:rsidR="00D33ADA" w:rsidRPr="00CC6ABF">
        <w:rPr>
          <w:rFonts w:ascii="Calibri" w:hAnsi="Calibri" w:cs="Calibri"/>
          <w:b/>
          <w:color w:val="auto"/>
          <w:sz w:val="22"/>
          <w:szCs w:val="22"/>
        </w:rPr>
        <w:t>:</w:t>
      </w:r>
      <w:r w:rsidRPr="00CC6ABF">
        <w:rPr>
          <w:rFonts w:ascii="Calibri" w:hAnsi="Calibri" w:cs="Calibri"/>
          <w:b/>
          <w:color w:val="auto"/>
          <w:sz w:val="22"/>
          <w:szCs w:val="22"/>
        </w:rPr>
        <w:t xml:space="preserve"> </w:t>
      </w:r>
      <w:r w:rsidR="009D35F1" w:rsidRPr="00CC6ABF">
        <w:rPr>
          <w:rFonts w:ascii="Calibri" w:hAnsi="Calibri" w:cs="Calibri"/>
          <w:b/>
          <w:color w:val="auto"/>
          <w:sz w:val="22"/>
          <w:szCs w:val="22"/>
        </w:rPr>
        <w:t>D</w:t>
      </w:r>
      <w:r w:rsidRPr="00CC6ABF">
        <w:rPr>
          <w:rFonts w:ascii="Calibri" w:hAnsi="Calibri" w:cs="Calibri"/>
          <w:b/>
          <w:color w:val="auto"/>
          <w:sz w:val="22"/>
          <w:szCs w:val="22"/>
        </w:rPr>
        <w:t xml:space="preserve">elivering </w:t>
      </w:r>
      <w:r w:rsidR="009D35F1" w:rsidRPr="00CC6ABF">
        <w:rPr>
          <w:rFonts w:ascii="Calibri" w:hAnsi="Calibri" w:cs="Calibri"/>
          <w:b/>
          <w:color w:val="auto"/>
          <w:sz w:val="22"/>
          <w:szCs w:val="22"/>
        </w:rPr>
        <w:t xml:space="preserve">of </w:t>
      </w:r>
      <w:r w:rsidRPr="00CC6ABF">
        <w:rPr>
          <w:rFonts w:ascii="Calibri" w:hAnsi="Calibri" w:cs="Calibri"/>
          <w:b/>
          <w:color w:val="auto"/>
          <w:sz w:val="22"/>
          <w:szCs w:val="22"/>
        </w:rPr>
        <w:t>mini trainings</w:t>
      </w:r>
    </w:p>
    <w:p w:rsidR="00F94040" w:rsidRDefault="00805F43" w:rsidP="00983999">
      <w:pPr>
        <w:spacing w:before="100" w:beforeAutospacing="1" w:after="100" w:afterAutospacing="1"/>
        <w:jc w:val="both"/>
      </w:pPr>
      <w:r>
        <w:t xml:space="preserve">In this last session, the participants </w:t>
      </w:r>
      <w:proofErr w:type="gramStart"/>
      <w:r>
        <w:t>are asked</w:t>
      </w:r>
      <w:proofErr w:type="gramEnd"/>
      <w:r>
        <w:t xml:space="preserve"> to prepare a mini training on any preferred subject of their interest to be presented during 10 min. The participants may decide to </w:t>
      </w:r>
      <w:proofErr w:type="gramStart"/>
      <w:r>
        <w:t>be challenged</w:t>
      </w:r>
      <w:proofErr w:type="gramEnd"/>
      <w:r>
        <w:t xml:space="preserve"> by a difficult situation, which then will be organised as a role-play by the group. Every mini training takes maximum 20 min: 10 for the actual presentation and 10 min for the feedback, which has the same importance as the training itself in order to see what </w:t>
      </w:r>
      <w:proofErr w:type="gramStart"/>
      <w:r>
        <w:t>can be improved</w:t>
      </w:r>
      <w:proofErr w:type="gramEnd"/>
      <w:r w:rsidR="00276DF1">
        <w:t xml:space="preserve"> for the future</w:t>
      </w:r>
      <w:r>
        <w:t>.</w:t>
      </w:r>
    </w:p>
    <w:p w:rsidR="00EA4455" w:rsidRPr="00C25133" w:rsidRDefault="00EA4455" w:rsidP="00983999">
      <w:pPr>
        <w:spacing w:before="100" w:beforeAutospacing="1" w:after="100" w:afterAutospacing="1"/>
        <w:jc w:val="both"/>
      </w:pPr>
    </w:p>
    <w:p w:rsidR="00756ECB" w:rsidRPr="002C1FF1" w:rsidRDefault="00756ECB" w:rsidP="00983999">
      <w:pPr>
        <w:pStyle w:val="Heading2"/>
        <w:spacing w:before="100" w:beforeAutospacing="1" w:after="100" w:afterAutospacing="1" w:line="276" w:lineRule="auto"/>
        <w:rPr>
          <w:rFonts w:asciiTheme="minorHAnsi" w:hAnsiTheme="minorHAnsi"/>
        </w:rPr>
      </w:pPr>
      <w:r w:rsidRPr="002C1FF1">
        <w:rPr>
          <w:rFonts w:asciiTheme="minorHAnsi" w:hAnsiTheme="minorHAnsi"/>
        </w:rPr>
        <w:t>L</w:t>
      </w:r>
      <w:r w:rsidR="002C1FF1">
        <w:rPr>
          <w:rFonts w:asciiTheme="minorHAnsi" w:hAnsiTheme="minorHAnsi"/>
        </w:rPr>
        <w:t>earning outcomes</w:t>
      </w:r>
    </w:p>
    <w:p w:rsidR="00E31872" w:rsidRPr="00C25133" w:rsidRDefault="00D96846" w:rsidP="00983999">
      <w:pPr>
        <w:spacing w:before="100" w:beforeAutospacing="1" w:after="100" w:afterAutospacing="1"/>
        <w:jc w:val="both"/>
      </w:pPr>
      <w:r w:rsidRPr="00C25133">
        <w:t xml:space="preserve">After successful completion of </w:t>
      </w:r>
      <w:r w:rsidR="0022139D" w:rsidRPr="00C25133">
        <w:t xml:space="preserve">this training, </w:t>
      </w:r>
      <w:r w:rsidRPr="00C25133">
        <w:t>trainees</w:t>
      </w:r>
      <w:r w:rsidR="0022139D" w:rsidRPr="00C25133">
        <w:t xml:space="preserve"> will</w:t>
      </w:r>
      <w:r w:rsidRPr="00C25133">
        <w:t xml:space="preserve"> acquire the knowledge, skills and </w:t>
      </w:r>
      <w:r w:rsidR="00C25133" w:rsidRPr="00C25133">
        <w:t>competences, which</w:t>
      </w:r>
      <w:r w:rsidR="00AE7FAF" w:rsidRPr="00C25133">
        <w:t xml:space="preserve"> will allow them </w:t>
      </w:r>
      <w:proofErr w:type="gramStart"/>
      <w:r w:rsidR="00AE7FAF" w:rsidRPr="00C25133">
        <w:t>to</w:t>
      </w:r>
      <w:proofErr w:type="gramEnd"/>
      <w:r w:rsidR="0022139D" w:rsidRPr="00C25133">
        <w:t>:</w:t>
      </w:r>
    </w:p>
    <w:p w:rsidR="00D70F10" w:rsidRPr="00C25133" w:rsidRDefault="004C1E1D" w:rsidP="00983999">
      <w:pPr>
        <w:pStyle w:val="ListParagraph"/>
        <w:numPr>
          <w:ilvl w:val="0"/>
          <w:numId w:val="4"/>
        </w:numPr>
        <w:spacing w:before="100" w:beforeAutospacing="1" w:after="100" w:afterAutospacing="1"/>
      </w:pPr>
      <w:r w:rsidRPr="00C25133">
        <w:t xml:space="preserve">Apply </w:t>
      </w:r>
      <w:r w:rsidR="006A46CF" w:rsidRPr="00C25133">
        <w:t xml:space="preserve">different roles </w:t>
      </w:r>
      <w:r w:rsidR="00D70F10" w:rsidRPr="00C25133">
        <w:t>of a trainer</w:t>
      </w:r>
      <w:r w:rsidR="006A46CF" w:rsidRPr="00C25133">
        <w:t xml:space="preserve"> during the training session</w:t>
      </w:r>
      <w:r w:rsidR="005F5C36">
        <w:t>;</w:t>
      </w:r>
    </w:p>
    <w:p w:rsidR="006A46CF" w:rsidRPr="00C25133" w:rsidRDefault="006A46CF" w:rsidP="00983999">
      <w:pPr>
        <w:pStyle w:val="ListParagraph"/>
        <w:numPr>
          <w:ilvl w:val="0"/>
          <w:numId w:val="4"/>
        </w:numPr>
        <w:spacing w:before="100" w:beforeAutospacing="1" w:after="100" w:afterAutospacing="1"/>
      </w:pPr>
      <w:r w:rsidRPr="00C25133">
        <w:t>Describe different learning styles and according teaching methods</w:t>
      </w:r>
      <w:r w:rsidR="005F5C36">
        <w:t>;</w:t>
      </w:r>
    </w:p>
    <w:p w:rsidR="00E31872" w:rsidRPr="00C25133" w:rsidRDefault="00D70F10" w:rsidP="00983999">
      <w:pPr>
        <w:pStyle w:val="ListParagraph"/>
        <w:numPr>
          <w:ilvl w:val="0"/>
          <w:numId w:val="4"/>
        </w:numPr>
        <w:spacing w:before="100" w:beforeAutospacing="1" w:after="100" w:afterAutospacing="1"/>
      </w:pPr>
      <w:r w:rsidRPr="00C25133">
        <w:t xml:space="preserve">Prepare and </w:t>
      </w:r>
      <w:r w:rsidR="008C4262" w:rsidRPr="00C25133">
        <w:t>experience</w:t>
      </w:r>
      <w:r w:rsidR="00E31872" w:rsidRPr="00C25133">
        <w:t xml:space="preserve"> the </w:t>
      </w:r>
      <w:r w:rsidR="008C4262" w:rsidRPr="00C25133">
        <w:t xml:space="preserve">presentation of an </w:t>
      </w:r>
      <w:r w:rsidRPr="00C25133">
        <w:t xml:space="preserve">actual </w:t>
      </w:r>
      <w:r w:rsidR="0022139D" w:rsidRPr="00C25133">
        <w:t>training</w:t>
      </w:r>
      <w:r w:rsidR="005F5C36">
        <w:t>;</w:t>
      </w:r>
    </w:p>
    <w:p w:rsidR="00E31872" w:rsidRPr="00C25133" w:rsidRDefault="00E31872" w:rsidP="00983999">
      <w:pPr>
        <w:pStyle w:val="ListParagraph"/>
        <w:numPr>
          <w:ilvl w:val="0"/>
          <w:numId w:val="4"/>
        </w:numPr>
        <w:spacing w:before="100" w:beforeAutospacing="1" w:after="100" w:afterAutospacing="1"/>
      </w:pPr>
      <w:r w:rsidRPr="00C25133">
        <w:t xml:space="preserve">Identify strategies for handling the different </w:t>
      </w:r>
      <w:proofErr w:type="gramStart"/>
      <w:r w:rsidRPr="00C25133">
        <w:t xml:space="preserve">challenges </w:t>
      </w:r>
      <w:r w:rsidR="0022139D" w:rsidRPr="00C25133">
        <w:t>which</w:t>
      </w:r>
      <w:proofErr w:type="gramEnd"/>
      <w:r w:rsidR="0022139D" w:rsidRPr="00C25133">
        <w:t xml:space="preserve"> they may face while being </w:t>
      </w:r>
      <w:r w:rsidRPr="00C25133">
        <w:t>a trainer</w:t>
      </w:r>
      <w:r w:rsidR="005F5C36">
        <w:t>.</w:t>
      </w:r>
    </w:p>
    <w:p w:rsidR="00E31872" w:rsidRPr="00C25133" w:rsidRDefault="00E31872" w:rsidP="00983999">
      <w:pPr>
        <w:pStyle w:val="ListParagraph"/>
        <w:spacing w:before="100" w:beforeAutospacing="1" w:after="100" w:afterAutospacing="1"/>
      </w:pPr>
    </w:p>
    <w:p w:rsidR="00756ECB" w:rsidRPr="002C1FF1" w:rsidRDefault="00756ECB" w:rsidP="00983999">
      <w:pPr>
        <w:pStyle w:val="Heading2"/>
        <w:spacing w:before="100" w:beforeAutospacing="1" w:after="100" w:afterAutospacing="1" w:line="276" w:lineRule="auto"/>
        <w:rPr>
          <w:rFonts w:asciiTheme="minorHAnsi" w:hAnsiTheme="minorHAnsi"/>
        </w:rPr>
      </w:pPr>
      <w:r w:rsidRPr="002C1FF1">
        <w:rPr>
          <w:rFonts w:asciiTheme="minorHAnsi" w:hAnsiTheme="minorHAnsi"/>
        </w:rPr>
        <w:t>A</w:t>
      </w:r>
      <w:r w:rsidR="002C1FF1">
        <w:rPr>
          <w:rFonts w:asciiTheme="minorHAnsi" w:hAnsiTheme="minorHAnsi"/>
        </w:rPr>
        <w:t>ssessment</w:t>
      </w:r>
    </w:p>
    <w:p w:rsidR="00756ECB" w:rsidRPr="00C25133" w:rsidRDefault="00A266AB" w:rsidP="00983999">
      <w:pPr>
        <w:spacing w:before="100" w:beforeAutospacing="1" w:after="100" w:afterAutospacing="1"/>
        <w:jc w:val="both"/>
      </w:pPr>
      <w:r w:rsidRPr="00C25133">
        <w:t xml:space="preserve">The assessment of achieving learning outcomes </w:t>
      </w:r>
      <w:proofErr w:type="gramStart"/>
      <w:r w:rsidRPr="00C25133">
        <w:t>will be made</w:t>
      </w:r>
      <w:proofErr w:type="gramEnd"/>
      <w:r w:rsidRPr="00C25133">
        <w:t xml:space="preserve"> based on the group exercises during the face-to-face session, including short presentations </w:t>
      </w:r>
      <w:r w:rsidR="002437BE" w:rsidRPr="00C25133">
        <w:t xml:space="preserve">by </w:t>
      </w:r>
      <w:r w:rsidRPr="00C25133">
        <w:t xml:space="preserve">all the participants </w:t>
      </w:r>
      <w:r w:rsidR="0005184E" w:rsidRPr="00C25133">
        <w:t>of their own selected topic, simulating the real training situation.</w:t>
      </w:r>
      <w:r w:rsidR="004F57EA" w:rsidRPr="00C25133">
        <w:t xml:space="preserve"> Additionally, in the end of the training day the multiple choice test </w:t>
      </w:r>
      <w:proofErr w:type="gramStart"/>
      <w:r w:rsidR="004F57EA" w:rsidRPr="00C25133">
        <w:t>could be given</w:t>
      </w:r>
      <w:proofErr w:type="gramEnd"/>
      <w:r w:rsidR="004F57EA" w:rsidRPr="00C25133">
        <w:t xml:space="preserve"> to all the trainees on the theoretical content of the training.</w:t>
      </w:r>
    </w:p>
    <w:p w:rsidR="004724AA" w:rsidRDefault="004724AA" w:rsidP="00983999">
      <w:pPr>
        <w:pStyle w:val="Heading2"/>
        <w:spacing w:before="100" w:beforeAutospacing="1" w:after="100" w:afterAutospacing="1" w:line="276" w:lineRule="auto"/>
        <w:rPr>
          <w:rFonts w:asciiTheme="minorHAnsi" w:hAnsiTheme="minorHAnsi"/>
        </w:rPr>
      </w:pPr>
    </w:p>
    <w:p w:rsidR="00CD4451" w:rsidRPr="002C1FF1" w:rsidRDefault="00CD4451" w:rsidP="00983999">
      <w:pPr>
        <w:pStyle w:val="Heading2"/>
        <w:spacing w:before="100" w:beforeAutospacing="1" w:after="100" w:afterAutospacing="1" w:line="276" w:lineRule="auto"/>
        <w:rPr>
          <w:rFonts w:asciiTheme="minorHAnsi" w:hAnsiTheme="minorHAnsi"/>
        </w:rPr>
      </w:pPr>
      <w:r w:rsidRPr="002C1FF1">
        <w:rPr>
          <w:rFonts w:asciiTheme="minorHAnsi" w:hAnsiTheme="minorHAnsi"/>
        </w:rPr>
        <w:t>R</w:t>
      </w:r>
      <w:r w:rsidR="002C1FF1">
        <w:rPr>
          <w:rFonts w:asciiTheme="minorHAnsi" w:hAnsiTheme="minorHAnsi"/>
        </w:rPr>
        <w:t>equirements for the session</w:t>
      </w:r>
    </w:p>
    <w:p w:rsidR="00687FEA" w:rsidRPr="00C25133" w:rsidRDefault="009C3E06" w:rsidP="00983999">
      <w:pPr>
        <w:spacing w:before="100" w:beforeAutospacing="1" w:after="100" w:afterAutospacing="1"/>
        <w:jc w:val="both"/>
      </w:pPr>
      <w:r w:rsidRPr="00C25133">
        <w:t>Laptop</w:t>
      </w:r>
      <w:r w:rsidR="00FF4F83" w:rsidRPr="00C25133">
        <w:t xml:space="preserve"> with </w:t>
      </w:r>
      <w:proofErr w:type="spellStart"/>
      <w:r w:rsidR="00FF4F83" w:rsidRPr="00C25133">
        <w:t>wi-fi</w:t>
      </w:r>
      <w:proofErr w:type="spellEnd"/>
      <w:r w:rsidR="00FF4F83" w:rsidRPr="00C25133">
        <w:t xml:space="preserve"> connection to Internet and </w:t>
      </w:r>
      <w:r w:rsidR="00C25133" w:rsidRPr="00C25133">
        <w:t>multimedia</w:t>
      </w:r>
      <w:r w:rsidRPr="00C25133">
        <w:t xml:space="preserve"> projector for the trainer, </w:t>
      </w:r>
      <w:r w:rsidR="00CD4451" w:rsidRPr="00C25133">
        <w:t>White board, Flip-chart with extra paper, several whiteboard markers in at least 3 different colours, sticky notes in several colours, scotch tape, blank paper.</w:t>
      </w:r>
      <w:r w:rsidR="00687FEA" w:rsidRPr="00C25133">
        <w:br w:type="page"/>
      </w:r>
    </w:p>
    <w:p w:rsidR="00514A4D" w:rsidRPr="002C1FF1" w:rsidRDefault="00514A4D" w:rsidP="00983999">
      <w:pPr>
        <w:pStyle w:val="Heading1"/>
        <w:spacing w:before="100" w:beforeAutospacing="1" w:after="100" w:afterAutospacing="1" w:line="276" w:lineRule="auto"/>
        <w:jc w:val="center"/>
        <w:rPr>
          <w:rFonts w:asciiTheme="minorHAnsi" w:hAnsiTheme="minorHAnsi"/>
        </w:rPr>
      </w:pPr>
      <w:r w:rsidRPr="002C1FF1">
        <w:rPr>
          <w:rFonts w:asciiTheme="minorHAnsi" w:hAnsiTheme="minorHAnsi"/>
        </w:rPr>
        <w:lastRenderedPageBreak/>
        <w:t xml:space="preserve">Training on </w:t>
      </w:r>
      <w:r w:rsidR="00882F9F">
        <w:rPr>
          <w:rFonts w:asciiTheme="minorHAnsi" w:hAnsiTheme="minorHAnsi"/>
        </w:rPr>
        <w:t>e-L</w:t>
      </w:r>
      <w:r>
        <w:rPr>
          <w:rFonts w:asciiTheme="minorHAnsi" w:hAnsiTheme="minorHAnsi"/>
        </w:rPr>
        <w:t>earning</w:t>
      </w:r>
    </w:p>
    <w:p w:rsidR="00514A4D" w:rsidRDefault="00514A4D" w:rsidP="00983999">
      <w:pPr>
        <w:pStyle w:val="Heading1"/>
        <w:spacing w:before="100" w:beforeAutospacing="1" w:after="100" w:afterAutospacing="1" w:line="276" w:lineRule="auto"/>
        <w:jc w:val="center"/>
        <w:rPr>
          <w:rFonts w:asciiTheme="minorHAnsi" w:hAnsiTheme="minorHAnsi"/>
        </w:rPr>
      </w:pPr>
      <w:r w:rsidRPr="002C1FF1">
        <w:rPr>
          <w:rFonts w:asciiTheme="minorHAnsi" w:hAnsiTheme="minorHAnsi"/>
        </w:rPr>
        <w:t>Concept note</w:t>
      </w:r>
    </w:p>
    <w:p w:rsidR="00514A4D" w:rsidRPr="002C1FF1" w:rsidRDefault="00514A4D" w:rsidP="00983999">
      <w:pPr>
        <w:spacing w:before="100" w:beforeAutospacing="1" w:after="100" w:afterAutospacing="1"/>
      </w:pPr>
    </w:p>
    <w:p w:rsidR="00514A4D" w:rsidRPr="002C1FF1" w:rsidRDefault="00514A4D" w:rsidP="00983999">
      <w:pPr>
        <w:pStyle w:val="Heading2"/>
        <w:spacing w:before="100" w:beforeAutospacing="1" w:after="100" w:afterAutospacing="1" w:line="276" w:lineRule="auto"/>
        <w:rPr>
          <w:rFonts w:asciiTheme="minorHAnsi" w:hAnsiTheme="minorHAnsi"/>
        </w:rPr>
      </w:pPr>
      <w:r w:rsidRPr="002C1FF1">
        <w:rPr>
          <w:rFonts w:asciiTheme="minorHAnsi" w:hAnsiTheme="minorHAnsi"/>
        </w:rPr>
        <w:t>Target group</w:t>
      </w:r>
    </w:p>
    <w:p w:rsidR="00514A4D" w:rsidRDefault="00514A4D" w:rsidP="00983999">
      <w:pPr>
        <w:spacing w:before="100" w:beforeAutospacing="1" w:after="100" w:afterAutospacing="1"/>
      </w:pPr>
      <w:r>
        <w:t>The target group includes participants who will become trainers themselves in any disciplines in the future, more specifically focusing on creation of the e-learning courses.</w:t>
      </w:r>
    </w:p>
    <w:p w:rsidR="00514A4D" w:rsidRDefault="00514A4D" w:rsidP="00983999">
      <w:pPr>
        <w:pStyle w:val="Heading2"/>
        <w:spacing w:before="100" w:beforeAutospacing="1" w:after="100" w:afterAutospacing="1" w:line="276" w:lineRule="auto"/>
        <w:rPr>
          <w:rFonts w:asciiTheme="minorHAnsi" w:hAnsiTheme="minorHAnsi"/>
        </w:rPr>
      </w:pPr>
      <w:r w:rsidRPr="002C1FF1">
        <w:rPr>
          <w:rFonts w:asciiTheme="minorHAnsi" w:hAnsiTheme="minorHAnsi"/>
        </w:rPr>
        <w:t>Methodology</w:t>
      </w:r>
    </w:p>
    <w:p w:rsidR="00514A4D" w:rsidRPr="002C1FF1" w:rsidRDefault="00514A4D" w:rsidP="00983999">
      <w:pPr>
        <w:spacing w:before="100" w:beforeAutospacing="1" w:after="100" w:afterAutospacing="1"/>
        <w:jc w:val="both"/>
      </w:pPr>
      <w:r>
        <w:t xml:space="preserve">One day face-to-face training session that will comprise of a series of short lectures, practical sessions that will focus on practical case studies, group discussions and experience sharing by participants, as well as an individual practical exercises on the real e-learning platform. The training session </w:t>
      </w:r>
      <w:proofErr w:type="gramStart"/>
      <w:r>
        <w:t>will be delivered</w:t>
      </w:r>
      <w:proofErr w:type="gramEnd"/>
      <w:r>
        <w:t xml:space="preserve"> in English, with the possibility of simultaneous interpretation, in agreement with the organiser.</w:t>
      </w:r>
    </w:p>
    <w:p w:rsidR="00514A4D" w:rsidRPr="002C1FF1" w:rsidRDefault="00514A4D" w:rsidP="00983999">
      <w:pPr>
        <w:pStyle w:val="Heading2"/>
        <w:spacing w:before="100" w:beforeAutospacing="1" w:after="100" w:afterAutospacing="1" w:line="276" w:lineRule="auto"/>
        <w:rPr>
          <w:rFonts w:asciiTheme="minorHAnsi" w:hAnsiTheme="minorHAnsi"/>
        </w:rPr>
      </w:pPr>
      <w:r w:rsidRPr="002C1FF1">
        <w:rPr>
          <w:rFonts w:asciiTheme="minorHAnsi" w:hAnsiTheme="minorHAnsi"/>
        </w:rPr>
        <w:t>C</w:t>
      </w:r>
      <w:r>
        <w:rPr>
          <w:rFonts w:asciiTheme="minorHAnsi" w:hAnsiTheme="minorHAnsi"/>
        </w:rPr>
        <w:t>ontent</w:t>
      </w:r>
    </w:p>
    <w:p w:rsidR="00687FEA" w:rsidRPr="00C25133" w:rsidRDefault="00687FEA" w:rsidP="00983999">
      <w:pPr>
        <w:pStyle w:val="ListParagraph"/>
        <w:spacing w:before="100" w:beforeAutospacing="1" w:after="100" w:afterAutospacing="1"/>
      </w:pPr>
    </w:p>
    <w:tbl>
      <w:tblPr>
        <w:tblStyle w:val="MediumGrid3-Accent1"/>
        <w:tblW w:w="5000" w:type="pct"/>
        <w:tblLook w:val="04A0" w:firstRow="1" w:lastRow="0" w:firstColumn="1" w:lastColumn="0" w:noHBand="0" w:noVBand="1"/>
      </w:tblPr>
      <w:tblGrid>
        <w:gridCol w:w="1488"/>
        <w:gridCol w:w="4834"/>
        <w:gridCol w:w="2684"/>
      </w:tblGrid>
      <w:tr w:rsidR="00687FEA" w:rsidRPr="00C25133" w:rsidTr="00D21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rsidR="00687FEA" w:rsidRPr="00C25133" w:rsidRDefault="00687FEA" w:rsidP="00983999">
            <w:pPr>
              <w:pStyle w:val="ListParagraph"/>
              <w:spacing w:before="100" w:beforeAutospacing="1" w:after="100" w:afterAutospacing="1" w:line="276" w:lineRule="auto"/>
              <w:ind w:left="0"/>
              <w:jc w:val="center"/>
            </w:pPr>
            <w:r w:rsidRPr="00C25133">
              <w:t>F2F session</w:t>
            </w:r>
          </w:p>
        </w:tc>
        <w:tc>
          <w:tcPr>
            <w:tcW w:w="2683" w:type="pct"/>
          </w:tcPr>
          <w:p w:rsidR="00687FEA" w:rsidRPr="00C25133" w:rsidRDefault="0087716D" w:rsidP="00983999">
            <w:pPr>
              <w:pStyle w:val="ListParagraph"/>
              <w:spacing w:before="100" w:beforeAutospacing="1" w:after="100" w:afterAutospacing="1" w:line="276" w:lineRule="auto"/>
              <w:ind w:left="0"/>
              <w:cnfStyle w:val="100000000000" w:firstRow="1" w:lastRow="0" w:firstColumn="0" w:lastColumn="0" w:oddVBand="0" w:evenVBand="0" w:oddHBand="0" w:evenHBand="0" w:firstRowFirstColumn="0" w:firstRowLastColumn="0" w:lastRowFirstColumn="0" w:lastRowLastColumn="0"/>
            </w:pPr>
            <w:r w:rsidRPr="00C25133">
              <w:t>Content of the session</w:t>
            </w:r>
          </w:p>
        </w:tc>
        <w:tc>
          <w:tcPr>
            <w:tcW w:w="1490" w:type="pct"/>
          </w:tcPr>
          <w:p w:rsidR="00687FEA" w:rsidRPr="00C25133" w:rsidRDefault="0087716D" w:rsidP="00983999">
            <w:pPr>
              <w:pStyle w:val="ListParagraph"/>
              <w:spacing w:before="100" w:beforeAutospacing="1" w:after="100" w:afterAutospacing="1" w:line="276" w:lineRule="auto"/>
              <w:ind w:left="0"/>
              <w:cnfStyle w:val="100000000000" w:firstRow="1" w:lastRow="0" w:firstColumn="0" w:lastColumn="0" w:oddVBand="0" w:evenVBand="0" w:oddHBand="0" w:evenHBand="0" w:firstRowFirstColumn="0" w:firstRowLastColumn="0" w:lastRowFirstColumn="0" w:lastRowLastColumn="0"/>
            </w:pPr>
            <w:r w:rsidRPr="00C25133">
              <w:t>Type of activities during the session</w:t>
            </w:r>
          </w:p>
        </w:tc>
      </w:tr>
      <w:tr w:rsidR="00073B8E" w:rsidRPr="00C25133" w:rsidTr="00D21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rsidR="00073B8E" w:rsidRPr="00C25133" w:rsidRDefault="00073B8E" w:rsidP="00983999">
            <w:pPr>
              <w:pStyle w:val="ListParagraph"/>
              <w:spacing w:before="100" w:beforeAutospacing="1" w:after="100" w:afterAutospacing="1" w:line="276" w:lineRule="auto"/>
              <w:ind w:left="0"/>
              <w:jc w:val="center"/>
            </w:pPr>
            <w:r w:rsidRPr="00C25133">
              <w:t>1st morning session</w:t>
            </w:r>
          </w:p>
          <w:p w:rsidR="00073B8E" w:rsidRPr="00C25133" w:rsidRDefault="00073B8E" w:rsidP="00983999">
            <w:pPr>
              <w:pStyle w:val="ListParagraph"/>
              <w:spacing w:before="100" w:beforeAutospacing="1" w:after="100" w:afterAutospacing="1" w:line="276" w:lineRule="auto"/>
              <w:ind w:left="0"/>
              <w:jc w:val="center"/>
            </w:pPr>
            <w:r w:rsidRPr="00C25133">
              <w:t>9:00 - 10:30</w:t>
            </w:r>
          </w:p>
        </w:tc>
        <w:tc>
          <w:tcPr>
            <w:tcW w:w="2683" w:type="pct"/>
          </w:tcPr>
          <w:p w:rsidR="00073B8E" w:rsidRPr="00C25133" w:rsidRDefault="00073B8E" w:rsidP="00983999">
            <w:pPr>
              <w:pStyle w:val="ListParagraph"/>
              <w:spacing w:before="100" w:beforeAutospacing="1" w:after="100" w:afterAutospacing="1" w:line="276" w:lineRule="auto"/>
              <w:ind w:left="0"/>
              <w:cnfStyle w:val="000000100000" w:firstRow="0" w:lastRow="0" w:firstColumn="0" w:lastColumn="0" w:oddVBand="0" w:evenVBand="0" w:oddHBand="1" w:evenHBand="0" w:firstRowFirstColumn="0" w:firstRowLastColumn="0" w:lastRowFirstColumn="0" w:lastRowLastColumn="0"/>
            </w:pPr>
            <w:r w:rsidRPr="00C25133">
              <w:t>e-Learning content</w:t>
            </w:r>
            <w:r w:rsidR="008B0C72" w:rsidRPr="00C25133">
              <w:t xml:space="preserve"> creation</w:t>
            </w:r>
            <w:r w:rsidRPr="00C25133">
              <w:t xml:space="preserve">: </w:t>
            </w:r>
          </w:p>
          <w:p w:rsidR="00F32D23" w:rsidRPr="00C25133" w:rsidRDefault="00F32D23" w:rsidP="00983999">
            <w:pPr>
              <w:pStyle w:val="ListParagraph"/>
              <w:numPr>
                <w:ilvl w:val="0"/>
                <w:numId w:val="11"/>
              </w:num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pPr>
            <w:r w:rsidRPr="00C25133">
              <w:t>Instructional design strategies</w:t>
            </w:r>
          </w:p>
          <w:p w:rsidR="00073B8E" w:rsidRPr="00C25133" w:rsidRDefault="00073B8E" w:rsidP="00983999">
            <w:pPr>
              <w:pStyle w:val="ListParagraph"/>
              <w:numPr>
                <w:ilvl w:val="0"/>
                <w:numId w:val="11"/>
              </w:num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pPr>
            <w:r w:rsidRPr="00C25133">
              <w:t>Practical recommendations</w:t>
            </w:r>
            <w:r w:rsidR="005F51AF" w:rsidRPr="00C25133">
              <w:t xml:space="preserve"> </w:t>
            </w:r>
            <w:r w:rsidR="005B0443" w:rsidRPr="00C25133">
              <w:t>(tips &amp; tricks)</w:t>
            </w:r>
          </w:p>
          <w:p w:rsidR="00073B8E" w:rsidRPr="00C25133" w:rsidRDefault="00DE03FD" w:rsidP="00983999">
            <w:pPr>
              <w:pStyle w:val="ListParagraph"/>
              <w:numPr>
                <w:ilvl w:val="0"/>
                <w:numId w:val="11"/>
              </w:num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pPr>
            <w:r w:rsidRPr="00C25133">
              <w:t>S</w:t>
            </w:r>
            <w:r w:rsidR="00073B8E" w:rsidRPr="00C25133">
              <w:t>oftware tools</w:t>
            </w:r>
          </w:p>
          <w:p w:rsidR="00F32D23" w:rsidRPr="00C25133" w:rsidRDefault="00F32D23" w:rsidP="00983999">
            <w:pPr>
              <w:pStyle w:val="ListParagraph"/>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pPr>
          </w:p>
        </w:tc>
        <w:tc>
          <w:tcPr>
            <w:tcW w:w="1490" w:type="pct"/>
          </w:tcPr>
          <w:p w:rsidR="00073B8E" w:rsidRPr="00C25133" w:rsidRDefault="00073B8E" w:rsidP="00983999">
            <w:pPr>
              <w:pStyle w:val="ListParagraph"/>
              <w:spacing w:before="100" w:beforeAutospacing="1" w:after="100" w:afterAutospacing="1" w:line="276" w:lineRule="auto"/>
              <w:ind w:left="0"/>
              <w:cnfStyle w:val="000000100000" w:firstRow="0" w:lastRow="0" w:firstColumn="0" w:lastColumn="0" w:oddVBand="0" w:evenVBand="0" w:oddHBand="1" w:evenHBand="0" w:firstRowFirstColumn="0" w:firstRowLastColumn="0" w:lastRowFirstColumn="0" w:lastRowLastColumn="0"/>
            </w:pPr>
            <w:r w:rsidRPr="00C25133">
              <w:t xml:space="preserve">Theory, practical </w:t>
            </w:r>
            <w:r w:rsidR="00CB642B" w:rsidRPr="00C25133">
              <w:t>case studies</w:t>
            </w:r>
          </w:p>
        </w:tc>
      </w:tr>
      <w:tr w:rsidR="00073B8E" w:rsidRPr="00C25133" w:rsidTr="00D217B4">
        <w:tc>
          <w:tcPr>
            <w:cnfStyle w:val="001000000000" w:firstRow="0" w:lastRow="0" w:firstColumn="1" w:lastColumn="0" w:oddVBand="0" w:evenVBand="0" w:oddHBand="0" w:evenHBand="0" w:firstRowFirstColumn="0" w:firstRowLastColumn="0" w:lastRowFirstColumn="0" w:lastRowLastColumn="0"/>
            <w:tcW w:w="826" w:type="pct"/>
          </w:tcPr>
          <w:p w:rsidR="00073B8E" w:rsidRPr="00C25133" w:rsidRDefault="00073B8E" w:rsidP="00983999">
            <w:pPr>
              <w:pStyle w:val="ListParagraph"/>
              <w:spacing w:before="100" w:beforeAutospacing="1" w:after="100" w:afterAutospacing="1" w:line="276" w:lineRule="auto"/>
              <w:ind w:left="0"/>
              <w:jc w:val="center"/>
            </w:pPr>
            <w:r w:rsidRPr="00C25133">
              <w:t>2nd morning session</w:t>
            </w:r>
          </w:p>
          <w:p w:rsidR="00073B8E" w:rsidRPr="00C25133" w:rsidRDefault="00073B8E" w:rsidP="00983999">
            <w:pPr>
              <w:pStyle w:val="ListParagraph"/>
              <w:spacing w:before="100" w:beforeAutospacing="1" w:after="100" w:afterAutospacing="1" w:line="276" w:lineRule="auto"/>
              <w:ind w:left="0"/>
              <w:jc w:val="center"/>
            </w:pPr>
            <w:r w:rsidRPr="00C25133">
              <w:t>11:00-12:30</w:t>
            </w:r>
          </w:p>
        </w:tc>
        <w:tc>
          <w:tcPr>
            <w:tcW w:w="2683" w:type="pct"/>
          </w:tcPr>
          <w:p w:rsidR="00073B8E" w:rsidRPr="00C25133" w:rsidRDefault="00073B8E" w:rsidP="00983999">
            <w:pPr>
              <w:pStyle w:val="ListParagraph"/>
              <w:spacing w:before="100" w:beforeAutospacing="1" w:after="100" w:afterAutospacing="1" w:line="276" w:lineRule="auto"/>
              <w:ind w:left="0"/>
              <w:cnfStyle w:val="000000000000" w:firstRow="0" w:lastRow="0" w:firstColumn="0" w:lastColumn="0" w:oddVBand="0" w:evenVBand="0" w:oddHBand="0" w:evenHBand="0" w:firstRowFirstColumn="0" w:firstRowLastColumn="0" w:lastRowFirstColumn="0" w:lastRowLastColumn="0"/>
            </w:pPr>
            <w:r w:rsidRPr="00C25133">
              <w:t>e-Learning session</w:t>
            </w:r>
            <w:r w:rsidR="00765D79" w:rsidRPr="00C25133">
              <w:t xml:space="preserve"> organisation</w:t>
            </w:r>
            <w:r w:rsidR="00154798" w:rsidRPr="00C25133">
              <w:t xml:space="preserve"> in </w:t>
            </w:r>
            <w:r w:rsidRPr="00C25133">
              <w:t>Learning Management System</w:t>
            </w:r>
            <w:r w:rsidR="007C2B50" w:rsidRPr="00C25133">
              <w:t xml:space="preserve"> (LMS)</w:t>
            </w:r>
            <w:r w:rsidR="00154798" w:rsidRPr="00C25133">
              <w:t>:</w:t>
            </w:r>
          </w:p>
          <w:p w:rsidR="00073B8E" w:rsidRPr="00C25133" w:rsidRDefault="00D96379" w:rsidP="00983999">
            <w:pPr>
              <w:pStyle w:val="ListParagraph"/>
              <w:numPr>
                <w:ilvl w:val="0"/>
                <w:numId w:val="12"/>
              </w:num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pPr>
            <w:r w:rsidRPr="00C25133">
              <w:t>LMS functionality overview</w:t>
            </w:r>
          </w:p>
          <w:p w:rsidR="00683D40" w:rsidRPr="00C25133" w:rsidRDefault="007C2B50" w:rsidP="00983999">
            <w:pPr>
              <w:pStyle w:val="ListParagraph"/>
              <w:numPr>
                <w:ilvl w:val="0"/>
                <w:numId w:val="12"/>
              </w:num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pPr>
            <w:r w:rsidRPr="00C25133">
              <w:t>T</w:t>
            </w:r>
            <w:r w:rsidR="00683D40" w:rsidRPr="00C25133">
              <w:t>ools for the Trainers</w:t>
            </w:r>
          </w:p>
          <w:p w:rsidR="00A16E77" w:rsidRPr="00C25133" w:rsidRDefault="00A16E77" w:rsidP="00983999">
            <w:pPr>
              <w:pStyle w:val="ListParagraph"/>
              <w:numPr>
                <w:ilvl w:val="0"/>
                <w:numId w:val="12"/>
              </w:num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pPr>
            <w:r w:rsidRPr="00C25133">
              <w:t>Trainer's role and actions during the e-learning</w:t>
            </w:r>
          </w:p>
          <w:p w:rsidR="009711B3" w:rsidRPr="00C25133" w:rsidRDefault="009711B3" w:rsidP="00983999">
            <w:pPr>
              <w:pStyle w:val="ListParagraph"/>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pPr>
          </w:p>
        </w:tc>
        <w:tc>
          <w:tcPr>
            <w:tcW w:w="1490" w:type="pct"/>
          </w:tcPr>
          <w:p w:rsidR="00073B8E" w:rsidRPr="00C25133" w:rsidRDefault="00073B8E" w:rsidP="00983999">
            <w:pPr>
              <w:pStyle w:val="ListParagraph"/>
              <w:spacing w:before="100" w:beforeAutospacing="1" w:after="100" w:afterAutospacing="1" w:line="276" w:lineRule="auto"/>
              <w:ind w:left="0"/>
              <w:cnfStyle w:val="000000000000" w:firstRow="0" w:lastRow="0" w:firstColumn="0" w:lastColumn="0" w:oddVBand="0" w:evenVBand="0" w:oddHBand="0" w:evenHBand="0" w:firstRowFirstColumn="0" w:firstRowLastColumn="0" w:lastRowFirstColumn="0" w:lastRowLastColumn="0"/>
            </w:pPr>
            <w:r w:rsidRPr="00C25133">
              <w:t>Theory, practical examples, practice in the real LMS Moodle</w:t>
            </w:r>
            <w:r w:rsidR="00A16E77" w:rsidRPr="00C25133">
              <w:t>, group and plenary discussions</w:t>
            </w:r>
          </w:p>
        </w:tc>
      </w:tr>
      <w:tr w:rsidR="00073B8E" w:rsidRPr="00C25133" w:rsidTr="00D21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rsidR="00073B8E" w:rsidRPr="00C25133" w:rsidRDefault="00073B8E" w:rsidP="00983999">
            <w:pPr>
              <w:pStyle w:val="ListParagraph"/>
              <w:spacing w:before="100" w:beforeAutospacing="1" w:after="100" w:afterAutospacing="1" w:line="276" w:lineRule="auto"/>
              <w:ind w:left="0"/>
              <w:jc w:val="center"/>
            </w:pPr>
            <w:r w:rsidRPr="00C25133">
              <w:t>1st afternoon session</w:t>
            </w:r>
          </w:p>
          <w:p w:rsidR="00073B8E" w:rsidRPr="00C25133" w:rsidRDefault="00073B8E" w:rsidP="00983999">
            <w:pPr>
              <w:pStyle w:val="ListParagraph"/>
              <w:spacing w:before="100" w:beforeAutospacing="1" w:after="100" w:afterAutospacing="1" w:line="276" w:lineRule="auto"/>
              <w:ind w:left="0"/>
              <w:jc w:val="center"/>
            </w:pPr>
            <w:r w:rsidRPr="00C25133">
              <w:t>14:00-15:30</w:t>
            </w:r>
          </w:p>
        </w:tc>
        <w:tc>
          <w:tcPr>
            <w:tcW w:w="2683" w:type="pct"/>
          </w:tcPr>
          <w:p w:rsidR="00A16E77" w:rsidRPr="00C25133" w:rsidRDefault="00A16E77" w:rsidP="00983999">
            <w:pPr>
              <w:pStyle w:val="ListParagraph"/>
              <w:spacing w:before="100" w:beforeAutospacing="1" w:after="100" w:afterAutospacing="1" w:line="276" w:lineRule="auto"/>
              <w:ind w:left="0"/>
              <w:cnfStyle w:val="000000100000" w:firstRow="0" w:lastRow="0" w:firstColumn="0" w:lastColumn="0" w:oddVBand="0" w:evenVBand="0" w:oddHBand="1" w:evenHBand="0" w:firstRowFirstColumn="0" w:firstRowLastColumn="0" w:lastRowFirstColumn="0" w:lastRowLastColumn="0"/>
            </w:pPr>
            <w:r w:rsidRPr="00C25133">
              <w:t xml:space="preserve">How-to create </w:t>
            </w:r>
            <w:r w:rsidR="00A914C7" w:rsidRPr="00C25133">
              <w:t xml:space="preserve">an interactive </w:t>
            </w:r>
            <w:r w:rsidRPr="00C25133">
              <w:t>e-Learning course:</w:t>
            </w:r>
          </w:p>
          <w:p w:rsidR="00A16E77" w:rsidRPr="00C25133" w:rsidRDefault="00A16E77" w:rsidP="00983999">
            <w:pPr>
              <w:pStyle w:val="ListParagraph"/>
              <w:numPr>
                <w:ilvl w:val="0"/>
                <w:numId w:val="13"/>
              </w:num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pPr>
            <w:r w:rsidRPr="00C25133">
              <w:t>e-Learning activities</w:t>
            </w:r>
            <w:r w:rsidR="00A914C7" w:rsidRPr="00C25133">
              <w:t xml:space="preserve"> overview</w:t>
            </w:r>
          </w:p>
          <w:p w:rsidR="00FD374D" w:rsidRPr="00C25133" w:rsidRDefault="00D3338A" w:rsidP="00983999">
            <w:pPr>
              <w:pStyle w:val="ListParagraph"/>
              <w:numPr>
                <w:ilvl w:val="0"/>
                <w:numId w:val="13"/>
              </w:num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pPr>
            <w:r w:rsidRPr="00C25133">
              <w:t>U</w:t>
            </w:r>
            <w:r w:rsidR="00FD374D" w:rsidRPr="00C25133">
              <w:t>se of multimedia</w:t>
            </w:r>
          </w:p>
          <w:p w:rsidR="00FD374D" w:rsidRPr="00C25133" w:rsidRDefault="00D3338A" w:rsidP="00983999">
            <w:pPr>
              <w:pStyle w:val="ListParagraph"/>
              <w:numPr>
                <w:ilvl w:val="0"/>
                <w:numId w:val="13"/>
              </w:num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pPr>
            <w:r w:rsidRPr="00C25133">
              <w:lastRenderedPageBreak/>
              <w:t>A</w:t>
            </w:r>
            <w:r w:rsidR="00FD374D" w:rsidRPr="00C25133">
              <w:t xml:space="preserve">ssessment of </w:t>
            </w:r>
            <w:r w:rsidR="00BB6D36" w:rsidRPr="00C25133">
              <w:t>learners' progress</w:t>
            </w:r>
          </w:p>
          <w:p w:rsidR="009711B3" w:rsidRPr="00C25133" w:rsidRDefault="009711B3" w:rsidP="00983999">
            <w:pPr>
              <w:pStyle w:val="ListParagraph"/>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pPr>
          </w:p>
        </w:tc>
        <w:tc>
          <w:tcPr>
            <w:tcW w:w="1490" w:type="pct"/>
          </w:tcPr>
          <w:p w:rsidR="00073B8E" w:rsidRPr="00C25133" w:rsidRDefault="00A16E77" w:rsidP="00983999">
            <w:pPr>
              <w:pStyle w:val="ListParagraph"/>
              <w:spacing w:before="100" w:beforeAutospacing="1" w:after="100" w:afterAutospacing="1" w:line="276" w:lineRule="auto"/>
              <w:ind w:left="0"/>
              <w:cnfStyle w:val="000000100000" w:firstRow="0" w:lastRow="0" w:firstColumn="0" w:lastColumn="0" w:oddVBand="0" w:evenVBand="0" w:oddHBand="1" w:evenHBand="0" w:firstRowFirstColumn="0" w:firstRowLastColumn="0" w:lastRowFirstColumn="0" w:lastRowLastColumn="0"/>
            </w:pPr>
            <w:r w:rsidRPr="00C25133">
              <w:lastRenderedPageBreak/>
              <w:t>Theory, practical examples, practice in the real LMS Moodle</w:t>
            </w:r>
          </w:p>
        </w:tc>
      </w:tr>
      <w:tr w:rsidR="007945E7" w:rsidRPr="00C25133" w:rsidTr="00D217B4">
        <w:tc>
          <w:tcPr>
            <w:cnfStyle w:val="001000000000" w:firstRow="0" w:lastRow="0" w:firstColumn="1" w:lastColumn="0" w:oddVBand="0" w:evenVBand="0" w:oddHBand="0" w:evenHBand="0" w:firstRowFirstColumn="0" w:firstRowLastColumn="0" w:lastRowFirstColumn="0" w:lastRowLastColumn="0"/>
            <w:tcW w:w="826" w:type="pct"/>
          </w:tcPr>
          <w:p w:rsidR="007945E7" w:rsidRPr="00C25133" w:rsidRDefault="007945E7" w:rsidP="00983999">
            <w:pPr>
              <w:pStyle w:val="ListParagraph"/>
              <w:spacing w:before="100" w:beforeAutospacing="1" w:after="100" w:afterAutospacing="1" w:line="276" w:lineRule="auto"/>
              <w:ind w:left="0"/>
              <w:jc w:val="center"/>
            </w:pPr>
            <w:r w:rsidRPr="00C25133">
              <w:t>2nd afternoon session</w:t>
            </w:r>
          </w:p>
          <w:p w:rsidR="007945E7" w:rsidRPr="00C25133" w:rsidRDefault="007945E7" w:rsidP="00983999">
            <w:pPr>
              <w:pStyle w:val="ListParagraph"/>
              <w:spacing w:before="100" w:beforeAutospacing="1" w:after="100" w:afterAutospacing="1" w:line="276" w:lineRule="auto"/>
              <w:ind w:left="0"/>
              <w:jc w:val="center"/>
            </w:pPr>
            <w:r w:rsidRPr="00C25133">
              <w:t>16:00-17:30</w:t>
            </w:r>
          </w:p>
        </w:tc>
        <w:tc>
          <w:tcPr>
            <w:tcW w:w="2683" w:type="pct"/>
          </w:tcPr>
          <w:p w:rsidR="007945E7" w:rsidRPr="00C25133" w:rsidRDefault="007945E7" w:rsidP="00983999">
            <w:pPr>
              <w:pStyle w:val="ListParagraph"/>
              <w:spacing w:before="100" w:beforeAutospacing="1" w:after="100" w:afterAutospacing="1" w:line="276" w:lineRule="auto"/>
              <w:ind w:left="0"/>
              <w:cnfStyle w:val="000000000000" w:firstRow="0" w:lastRow="0" w:firstColumn="0" w:lastColumn="0" w:oddVBand="0" w:evenVBand="0" w:oddHBand="0" w:evenHBand="0" w:firstRowFirstColumn="0" w:firstRowLastColumn="0" w:lastRowFirstColumn="0" w:lastRowLastColumn="0"/>
            </w:pPr>
            <w:r w:rsidRPr="00C25133">
              <w:t>Practical exercise in Moodle LMS:</w:t>
            </w:r>
          </w:p>
          <w:p w:rsidR="007945E7" w:rsidRPr="00C25133" w:rsidRDefault="007945E7" w:rsidP="00983999">
            <w:pPr>
              <w:pStyle w:val="ListParagraph"/>
              <w:numPr>
                <w:ilvl w:val="0"/>
                <w:numId w:val="12"/>
              </w:num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pPr>
            <w:r w:rsidRPr="00C25133">
              <w:t>Creation of own mini e-learning course</w:t>
            </w:r>
          </w:p>
          <w:p w:rsidR="00A35548" w:rsidRPr="00C25133" w:rsidRDefault="00A35548" w:rsidP="00983999">
            <w:pPr>
              <w:pStyle w:val="ListParagraph"/>
              <w:numPr>
                <w:ilvl w:val="0"/>
                <w:numId w:val="12"/>
              </w:num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pPr>
            <w:r w:rsidRPr="00C25133">
              <w:t>Feedback</w:t>
            </w:r>
            <w:r w:rsidR="00580541" w:rsidRPr="00C25133">
              <w:t xml:space="preserve"> discussion session</w:t>
            </w:r>
          </w:p>
        </w:tc>
        <w:tc>
          <w:tcPr>
            <w:tcW w:w="1490" w:type="pct"/>
          </w:tcPr>
          <w:p w:rsidR="007945E7" w:rsidRPr="00C25133" w:rsidRDefault="007945E7" w:rsidP="00983999">
            <w:pPr>
              <w:pStyle w:val="ListParagraph"/>
              <w:spacing w:before="100" w:beforeAutospacing="1" w:after="100" w:afterAutospacing="1" w:line="276" w:lineRule="auto"/>
              <w:ind w:left="0"/>
              <w:cnfStyle w:val="000000000000" w:firstRow="0" w:lastRow="0" w:firstColumn="0" w:lastColumn="0" w:oddVBand="0" w:evenVBand="0" w:oddHBand="0" w:evenHBand="0" w:firstRowFirstColumn="0" w:firstRowLastColumn="0" w:lastRowFirstColumn="0" w:lastRowLastColumn="0"/>
            </w:pPr>
            <w:r w:rsidRPr="00C25133">
              <w:t xml:space="preserve">Individual practical </w:t>
            </w:r>
            <w:r w:rsidR="00C25133" w:rsidRPr="00C25133">
              <w:t>exercise</w:t>
            </w:r>
            <w:r w:rsidRPr="00C25133">
              <w:t xml:space="preserve"> with trainer's guidance</w:t>
            </w:r>
            <w:r w:rsidR="00580541" w:rsidRPr="00C25133">
              <w:t xml:space="preserve">, </w:t>
            </w:r>
            <w:r w:rsidR="00A15BD6" w:rsidRPr="00C25133">
              <w:t xml:space="preserve">plenary </w:t>
            </w:r>
            <w:r w:rsidR="00580541" w:rsidRPr="00C25133">
              <w:t>discussion</w:t>
            </w:r>
          </w:p>
        </w:tc>
      </w:tr>
    </w:tbl>
    <w:p w:rsidR="00687FEA" w:rsidRDefault="00687FEA" w:rsidP="00983999">
      <w:pPr>
        <w:spacing w:before="100" w:beforeAutospacing="1" w:after="100" w:afterAutospacing="1"/>
      </w:pPr>
    </w:p>
    <w:p w:rsidR="00882F9F" w:rsidRPr="004724AA" w:rsidRDefault="00882F9F" w:rsidP="004724AA">
      <w:pPr>
        <w:pStyle w:val="Heading3"/>
        <w:spacing w:before="100" w:beforeAutospacing="1" w:after="100" w:afterAutospacing="1"/>
        <w:jc w:val="both"/>
        <w:rPr>
          <w:rFonts w:ascii="Calibri" w:hAnsi="Calibri" w:cs="Calibri"/>
          <w:b/>
          <w:color w:val="auto"/>
          <w:sz w:val="22"/>
          <w:szCs w:val="22"/>
        </w:rPr>
      </w:pPr>
      <w:r w:rsidRPr="004724AA">
        <w:rPr>
          <w:rFonts w:ascii="Calibri" w:hAnsi="Calibri" w:cs="Calibri"/>
          <w:b/>
          <w:color w:val="auto"/>
          <w:sz w:val="22"/>
          <w:szCs w:val="22"/>
        </w:rPr>
        <w:t>Content session 1</w:t>
      </w:r>
      <w:r w:rsidR="009609BC" w:rsidRPr="004724AA">
        <w:rPr>
          <w:rFonts w:ascii="Calibri" w:hAnsi="Calibri" w:cs="Calibri"/>
          <w:b/>
          <w:color w:val="auto"/>
          <w:sz w:val="22"/>
          <w:szCs w:val="22"/>
        </w:rPr>
        <w:t>:</w:t>
      </w:r>
      <w:r w:rsidRPr="004724AA">
        <w:rPr>
          <w:rFonts w:ascii="Calibri" w:hAnsi="Calibri" w:cs="Calibri"/>
          <w:b/>
          <w:color w:val="auto"/>
          <w:sz w:val="22"/>
          <w:szCs w:val="22"/>
        </w:rPr>
        <w:t xml:space="preserve"> e-Learning content creation</w:t>
      </w:r>
    </w:p>
    <w:p w:rsidR="00882F9F" w:rsidRDefault="00882F9F" w:rsidP="004724AA">
      <w:pPr>
        <w:spacing w:before="100" w:beforeAutospacing="1" w:after="100" w:afterAutospacing="1"/>
        <w:jc w:val="both"/>
      </w:pPr>
      <w:r>
        <w:t xml:space="preserve">This session comprises of the following main topics: sound instructional design strategy as the basis of the e-learning design, practical recommendations in the tips &amp; tricks format on how to develop efficient and visually appealing e-Learning content, and </w:t>
      </w:r>
      <w:r w:rsidR="00E84564">
        <w:t>the</w:t>
      </w:r>
      <w:r>
        <w:t xml:space="preserve"> overview of different software tools </w:t>
      </w:r>
      <w:r w:rsidR="00E84564">
        <w:t>for the creation of e-L</w:t>
      </w:r>
      <w:r>
        <w:t>earning content.</w:t>
      </w:r>
    </w:p>
    <w:p w:rsidR="00E84564" w:rsidRDefault="00E84564" w:rsidP="004724AA">
      <w:pPr>
        <w:spacing w:before="100" w:beforeAutospacing="1" w:after="100" w:afterAutospacing="1"/>
        <w:jc w:val="both"/>
      </w:pPr>
      <w:r w:rsidRPr="004724AA">
        <w:rPr>
          <w:b/>
        </w:rPr>
        <w:t>Training activities</w:t>
      </w:r>
      <w:r w:rsidRPr="004724AA">
        <w:t xml:space="preserve"> </w:t>
      </w:r>
      <w:r>
        <w:t xml:space="preserve">are mostly </w:t>
      </w:r>
      <w:r w:rsidR="003869E9">
        <w:t xml:space="preserve">comprised of lectures including </w:t>
      </w:r>
      <w:r w:rsidR="009609BC">
        <w:t>practical examples.</w:t>
      </w:r>
    </w:p>
    <w:p w:rsidR="009609BC" w:rsidRPr="004724AA" w:rsidRDefault="009609BC" w:rsidP="004724AA">
      <w:pPr>
        <w:pStyle w:val="Heading3"/>
        <w:spacing w:before="100" w:beforeAutospacing="1" w:after="100" w:afterAutospacing="1"/>
        <w:jc w:val="both"/>
        <w:rPr>
          <w:rFonts w:ascii="Calibri" w:hAnsi="Calibri" w:cs="Calibri"/>
          <w:b/>
          <w:color w:val="auto"/>
          <w:sz w:val="22"/>
          <w:szCs w:val="22"/>
        </w:rPr>
      </w:pPr>
      <w:r w:rsidRPr="004724AA">
        <w:rPr>
          <w:rFonts w:ascii="Calibri" w:hAnsi="Calibri" w:cs="Calibri"/>
          <w:b/>
          <w:color w:val="auto"/>
          <w:sz w:val="22"/>
          <w:szCs w:val="22"/>
        </w:rPr>
        <w:t>Content session 2: e-Learning session organisation in Learning Management System (LMS)</w:t>
      </w:r>
    </w:p>
    <w:p w:rsidR="009609BC" w:rsidRDefault="00F50E92" w:rsidP="004724AA">
      <w:pPr>
        <w:spacing w:before="100" w:beforeAutospacing="1" w:after="100" w:afterAutospacing="1"/>
        <w:jc w:val="both"/>
      </w:pPr>
      <w:r>
        <w:t xml:space="preserve">This session is about organising e-Learning sessions in Learning Management Systems (LMS), which is a software for administration, management and tracking of trainees’ progress. The overview of commonly available LMS functionality </w:t>
      </w:r>
      <w:proofErr w:type="gramStart"/>
      <w:r>
        <w:t>is given</w:t>
      </w:r>
      <w:proofErr w:type="gramEnd"/>
      <w:r>
        <w:t xml:space="preserve">, with a more detailed focus on tools for the trainers. Trainer’s role during the e-Learning course </w:t>
      </w:r>
      <w:proofErr w:type="gramStart"/>
      <w:r>
        <w:t>is explained</w:t>
      </w:r>
      <w:proofErr w:type="gramEnd"/>
      <w:r>
        <w:t xml:space="preserve"> and available functionality presented on the example of one of the most popular Open source LMS on the market today – Moodle LMS.</w:t>
      </w:r>
    </w:p>
    <w:p w:rsidR="00F50E92" w:rsidRDefault="00F50E92" w:rsidP="004724AA">
      <w:pPr>
        <w:spacing w:before="100" w:beforeAutospacing="1" w:after="100" w:afterAutospacing="1"/>
        <w:jc w:val="both"/>
      </w:pPr>
      <w:r w:rsidRPr="004724AA">
        <w:rPr>
          <w:b/>
        </w:rPr>
        <w:t>Training activities</w:t>
      </w:r>
      <w:r w:rsidRPr="004724AA">
        <w:t xml:space="preserve"> </w:t>
      </w:r>
      <w:r>
        <w:t>include short lectures with</w:t>
      </w:r>
      <w:r w:rsidRPr="00C25133">
        <w:t xml:space="preserve"> practical examples, practice in the real LMS Moodle</w:t>
      </w:r>
      <w:r>
        <w:t xml:space="preserve"> exploring its functionality</w:t>
      </w:r>
      <w:r w:rsidRPr="00C25133">
        <w:t>, group and plenary discussions</w:t>
      </w:r>
      <w:r>
        <w:t xml:space="preserve"> on the topic how to follow the e-learning course by the trainer and trainer’s role during e-learning phase.</w:t>
      </w:r>
    </w:p>
    <w:p w:rsidR="00F50E92" w:rsidRPr="004724AA" w:rsidRDefault="00F50E92" w:rsidP="004724AA">
      <w:pPr>
        <w:pStyle w:val="Heading3"/>
        <w:spacing w:before="100" w:beforeAutospacing="1" w:after="100" w:afterAutospacing="1"/>
        <w:jc w:val="both"/>
        <w:rPr>
          <w:rFonts w:ascii="Calibri" w:hAnsi="Calibri" w:cs="Calibri"/>
          <w:b/>
          <w:sz w:val="22"/>
          <w:szCs w:val="22"/>
        </w:rPr>
      </w:pPr>
      <w:r w:rsidRPr="004724AA">
        <w:rPr>
          <w:rFonts w:ascii="Calibri" w:hAnsi="Calibri" w:cs="Calibri"/>
          <w:b/>
          <w:color w:val="auto"/>
          <w:sz w:val="22"/>
          <w:szCs w:val="22"/>
        </w:rPr>
        <w:t xml:space="preserve">Content session 3: </w:t>
      </w:r>
      <w:r w:rsidR="00352A27" w:rsidRPr="004724AA">
        <w:rPr>
          <w:rFonts w:ascii="Calibri" w:hAnsi="Calibri" w:cs="Calibri"/>
          <w:b/>
          <w:color w:val="auto"/>
          <w:sz w:val="22"/>
          <w:szCs w:val="22"/>
        </w:rPr>
        <w:t>Creation of an interactive e-Learning course</w:t>
      </w:r>
    </w:p>
    <w:p w:rsidR="00FA1953" w:rsidRDefault="00352A27" w:rsidP="004724AA">
      <w:pPr>
        <w:spacing w:before="100" w:beforeAutospacing="1" w:after="100" w:afterAutospacing="1"/>
        <w:jc w:val="both"/>
      </w:pPr>
      <w:r>
        <w:t xml:space="preserve">This session focuses on the creation of an interactive e-learning course, including the variety of different </w:t>
      </w:r>
      <w:proofErr w:type="gramStart"/>
      <w:r>
        <w:t>activities which</w:t>
      </w:r>
      <w:proofErr w:type="gramEnd"/>
      <w:r>
        <w:t xml:space="preserve"> could be used in it, use of different types of multimedia in courses, and the creation of tests and quizzes for the assessment of students’ progress and achievement of learning outcomes.</w:t>
      </w:r>
    </w:p>
    <w:p w:rsidR="00352A27" w:rsidRDefault="00352A27" w:rsidP="004724AA">
      <w:pPr>
        <w:spacing w:before="100" w:beforeAutospacing="1" w:after="100" w:afterAutospacing="1"/>
        <w:jc w:val="both"/>
      </w:pPr>
      <w:r w:rsidRPr="004724AA">
        <w:rPr>
          <w:b/>
        </w:rPr>
        <w:t>Training activities</w:t>
      </w:r>
      <w:r w:rsidRPr="004724AA">
        <w:t xml:space="preserve"> </w:t>
      </w:r>
      <w:r>
        <w:t>include</w:t>
      </w:r>
      <w:r w:rsidRPr="00352A27">
        <w:t xml:space="preserve"> </w:t>
      </w:r>
      <w:r>
        <w:t>short lectures with</w:t>
      </w:r>
      <w:r w:rsidRPr="00C25133">
        <w:t xml:space="preserve"> practical examples, </w:t>
      </w:r>
      <w:r w:rsidR="00A25A60">
        <w:t xml:space="preserve">short exercises </w:t>
      </w:r>
      <w:r w:rsidRPr="00C25133">
        <w:t>in the real LMS Moodle, group and plenary discussions</w:t>
      </w:r>
      <w:r>
        <w:t xml:space="preserve"> on </w:t>
      </w:r>
      <w:r w:rsidR="00A25A60">
        <w:t>several related</w:t>
      </w:r>
      <w:r>
        <w:t xml:space="preserve"> topic</w:t>
      </w:r>
      <w:r w:rsidR="00A25A60">
        <w:t>s.</w:t>
      </w:r>
    </w:p>
    <w:p w:rsidR="00352A27" w:rsidRDefault="00352A27" w:rsidP="00983999">
      <w:pPr>
        <w:spacing w:before="100" w:beforeAutospacing="1" w:after="100" w:afterAutospacing="1"/>
      </w:pPr>
    </w:p>
    <w:p w:rsidR="00A25A60" w:rsidRPr="004724AA" w:rsidRDefault="00A25A60" w:rsidP="00983999">
      <w:pPr>
        <w:pStyle w:val="Heading3"/>
        <w:spacing w:before="100" w:beforeAutospacing="1" w:after="100" w:afterAutospacing="1"/>
        <w:rPr>
          <w:rFonts w:asciiTheme="minorHAnsi" w:hAnsiTheme="minorHAnsi" w:cstheme="minorHAnsi"/>
          <w:b/>
          <w:color w:val="auto"/>
          <w:sz w:val="22"/>
          <w:szCs w:val="22"/>
        </w:rPr>
      </w:pPr>
      <w:r w:rsidRPr="004724AA">
        <w:rPr>
          <w:rFonts w:asciiTheme="minorHAnsi" w:hAnsiTheme="minorHAnsi" w:cstheme="minorHAnsi"/>
          <w:b/>
          <w:color w:val="auto"/>
          <w:sz w:val="22"/>
          <w:szCs w:val="22"/>
        </w:rPr>
        <w:lastRenderedPageBreak/>
        <w:t>Practical part: Creation of own mini e-Learning course</w:t>
      </w:r>
    </w:p>
    <w:p w:rsidR="00352A27" w:rsidRDefault="00A25A60" w:rsidP="00983999">
      <w:pPr>
        <w:spacing w:before="100" w:beforeAutospacing="1" w:after="100" w:afterAutospacing="1"/>
      </w:pPr>
      <w:r>
        <w:t xml:space="preserve">In this last session the </w:t>
      </w:r>
      <w:proofErr w:type="gramStart"/>
      <w:r>
        <w:t>participants are guided by the trainer through the process of creation of th</w:t>
      </w:r>
      <w:r w:rsidR="005A4B9B">
        <w:t>e real short e-learning course, providing group and individual guidance and explaining the real issues while developing the e-learning content</w:t>
      </w:r>
      <w:proofErr w:type="gramEnd"/>
      <w:r w:rsidR="005A4B9B">
        <w:t>.</w:t>
      </w:r>
    </w:p>
    <w:p w:rsidR="005A4B9B" w:rsidRPr="00C25133" w:rsidRDefault="005A4B9B" w:rsidP="00983999">
      <w:pPr>
        <w:spacing w:before="100" w:beforeAutospacing="1" w:after="100" w:afterAutospacing="1"/>
      </w:pPr>
      <w:bookmarkStart w:id="0" w:name="_GoBack"/>
      <w:bookmarkEnd w:id="0"/>
    </w:p>
    <w:p w:rsidR="00585C68" w:rsidRPr="002C1FF1" w:rsidRDefault="00585C68" w:rsidP="00983999">
      <w:pPr>
        <w:pStyle w:val="Heading2"/>
        <w:spacing w:before="100" w:beforeAutospacing="1" w:after="100" w:afterAutospacing="1" w:line="276" w:lineRule="auto"/>
        <w:rPr>
          <w:rFonts w:asciiTheme="minorHAnsi" w:hAnsiTheme="minorHAnsi"/>
        </w:rPr>
      </w:pPr>
      <w:r w:rsidRPr="002C1FF1">
        <w:rPr>
          <w:rFonts w:asciiTheme="minorHAnsi" w:hAnsiTheme="minorHAnsi"/>
        </w:rPr>
        <w:t>L</w:t>
      </w:r>
      <w:r>
        <w:rPr>
          <w:rFonts w:asciiTheme="minorHAnsi" w:hAnsiTheme="minorHAnsi"/>
        </w:rPr>
        <w:t>earning outcomes</w:t>
      </w:r>
    </w:p>
    <w:p w:rsidR="00687FEA" w:rsidRPr="00C25133" w:rsidRDefault="00687FEA" w:rsidP="00983999">
      <w:pPr>
        <w:spacing w:before="100" w:beforeAutospacing="1" w:after="100" w:afterAutospacing="1"/>
      </w:pPr>
      <w:r w:rsidRPr="00C25133">
        <w:t xml:space="preserve">After successful completion of this training, trainees will acquire the knowledge, skills and </w:t>
      </w:r>
      <w:r w:rsidR="00C25133" w:rsidRPr="00C25133">
        <w:t>competences, which</w:t>
      </w:r>
      <w:r w:rsidRPr="00C25133">
        <w:t xml:space="preserve"> will allow them </w:t>
      </w:r>
      <w:proofErr w:type="gramStart"/>
      <w:r w:rsidRPr="00C25133">
        <w:t>to</w:t>
      </w:r>
      <w:proofErr w:type="gramEnd"/>
      <w:r w:rsidRPr="00C25133">
        <w:t>:</w:t>
      </w:r>
    </w:p>
    <w:p w:rsidR="00FA00F3" w:rsidRPr="00C25133" w:rsidRDefault="00FA00F3" w:rsidP="00983999">
      <w:pPr>
        <w:pStyle w:val="ListParagraph"/>
        <w:numPr>
          <w:ilvl w:val="0"/>
          <w:numId w:val="4"/>
        </w:numPr>
        <w:spacing w:before="100" w:beforeAutospacing="1" w:after="100" w:afterAutospacing="1"/>
      </w:pPr>
      <w:r w:rsidRPr="00C25133">
        <w:t xml:space="preserve">Describe the trainer’s role during the </w:t>
      </w:r>
      <w:r w:rsidR="007712C8" w:rsidRPr="00C25133">
        <w:t>e-learning</w:t>
      </w:r>
      <w:r w:rsidRPr="00C25133">
        <w:t xml:space="preserve"> phase of training.</w:t>
      </w:r>
    </w:p>
    <w:p w:rsidR="00687FEA" w:rsidRPr="00C25133" w:rsidRDefault="00687FEA" w:rsidP="00983999">
      <w:pPr>
        <w:pStyle w:val="ListParagraph"/>
        <w:numPr>
          <w:ilvl w:val="0"/>
          <w:numId w:val="4"/>
        </w:numPr>
        <w:spacing w:before="100" w:beforeAutospacing="1" w:after="100" w:afterAutospacing="1"/>
      </w:pPr>
      <w:r w:rsidRPr="00C25133">
        <w:t>Efficiently guide their learners/students through the e-learning phase of a training</w:t>
      </w:r>
      <w:r w:rsidR="00FA00F3" w:rsidRPr="00C25133">
        <w:t>.</w:t>
      </w:r>
    </w:p>
    <w:p w:rsidR="008C103C" w:rsidRPr="00C25133" w:rsidRDefault="008C103C" w:rsidP="00983999">
      <w:pPr>
        <w:pStyle w:val="ListParagraph"/>
        <w:numPr>
          <w:ilvl w:val="0"/>
          <w:numId w:val="4"/>
        </w:numPr>
        <w:spacing w:before="100" w:beforeAutospacing="1" w:after="100" w:afterAutospacing="1"/>
      </w:pPr>
      <w:r w:rsidRPr="00C25133">
        <w:t>Choose the software tools for the creation on e-Learning content and organisation of the training sessions.</w:t>
      </w:r>
    </w:p>
    <w:p w:rsidR="00687FEA" w:rsidRPr="00C25133" w:rsidRDefault="00687FEA" w:rsidP="00983999">
      <w:pPr>
        <w:pStyle w:val="ListParagraph"/>
        <w:spacing w:before="100" w:beforeAutospacing="1" w:after="100" w:afterAutospacing="1"/>
      </w:pPr>
    </w:p>
    <w:p w:rsidR="00687FEA" w:rsidRPr="00585C68" w:rsidRDefault="00687FEA" w:rsidP="00983999">
      <w:pPr>
        <w:pStyle w:val="Heading2"/>
        <w:spacing w:before="100" w:beforeAutospacing="1" w:after="100" w:afterAutospacing="1" w:line="276" w:lineRule="auto"/>
        <w:rPr>
          <w:rFonts w:asciiTheme="minorHAnsi" w:hAnsiTheme="minorHAnsi"/>
        </w:rPr>
      </w:pPr>
      <w:r w:rsidRPr="00585C68">
        <w:rPr>
          <w:rFonts w:asciiTheme="minorHAnsi" w:hAnsiTheme="minorHAnsi"/>
        </w:rPr>
        <w:t>A</w:t>
      </w:r>
      <w:r w:rsidR="00585C68">
        <w:rPr>
          <w:rFonts w:asciiTheme="minorHAnsi" w:hAnsiTheme="minorHAnsi"/>
        </w:rPr>
        <w:t>ssessment</w:t>
      </w:r>
    </w:p>
    <w:p w:rsidR="00687FEA" w:rsidRDefault="00687FEA" w:rsidP="00983999">
      <w:pPr>
        <w:spacing w:before="100" w:beforeAutospacing="1" w:after="100" w:afterAutospacing="1"/>
        <w:jc w:val="both"/>
      </w:pPr>
      <w:r w:rsidRPr="00C25133">
        <w:t xml:space="preserve">The assessment of achieving learning outcomes </w:t>
      </w:r>
      <w:proofErr w:type="gramStart"/>
      <w:r w:rsidRPr="00C25133">
        <w:t>will be made</w:t>
      </w:r>
      <w:proofErr w:type="gramEnd"/>
      <w:r w:rsidRPr="00C25133">
        <w:t xml:space="preserve"> based on the group exercises </w:t>
      </w:r>
      <w:r w:rsidR="00BA6CF3" w:rsidRPr="00C25133">
        <w:t>an</w:t>
      </w:r>
      <w:r w:rsidR="00683D40" w:rsidRPr="00C25133">
        <w:t>d individual practical exercise</w:t>
      </w:r>
      <w:r w:rsidR="00BA6CF3" w:rsidRPr="00C25133">
        <w:t xml:space="preserve"> </w:t>
      </w:r>
      <w:r w:rsidRPr="00C25133">
        <w:t>during the face-to-face session.</w:t>
      </w:r>
    </w:p>
    <w:p w:rsidR="00882F9F" w:rsidRPr="00C25133" w:rsidRDefault="00882F9F" w:rsidP="00983999">
      <w:pPr>
        <w:spacing w:before="100" w:beforeAutospacing="1" w:after="100" w:afterAutospacing="1"/>
        <w:jc w:val="both"/>
      </w:pPr>
    </w:p>
    <w:p w:rsidR="009C3E06" w:rsidRPr="00585C68" w:rsidRDefault="00585C68" w:rsidP="00983999">
      <w:pPr>
        <w:pStyle w:val="Heading2"/>
        <w:spacing w:before="100" w:beforeAutospacing="1" w:after="100" w:afterAutospacing="1" w:line="276" w:lineRule="auto"/>
        <w:rPr>
          <w:rFonts w:asciiTheme="minorHAnsi" w:hAnsiTheme="minorHAnsi"/>
        </w:rPr>
      </w:pPr>
      <w:r w:rsidRPr="00585C68">
        <w:rPr>
          <w:rFonts w:asciiTheme="minorHAnsi" w:hAnsiTheme="minorHAnsi"/>
        </w:rPr>
        <w:t>R</w:t>
      </w:r>
      <w:r>
        <w:rPr>
          <w:rFonts w:asciiTheme="minorHAnsi" w:hAnsiTheme="minorHAnsi"/>
        </w:rPr>
        <w:t>equirements for the session</w:t>
      </w:r>
    </w:p>
    <w:p w:rsidR="00687FEA" w:rsidRPr="00C25133" w:rsidRDefault="009C3E06" w:rsidP="00983999">
      <w:pPr>
        <w:spacing w:before="100" w:beforeAutospacing="1" w:after="100" w:afterAutospacing="1"/>
        <w:jc w:val="both"/>
      </w:pPr>
      <w:r w:rsidRPr="00C25133">
        <w:t xml:space="preserve">Laptops with </w:t>
      </w:r>
      <w:proofErr w:type="spellStart"/>
      <w:r w:rsidRPr="00C25133">
        <w:t>wi-fi</w:t>
      </w:r>
      <w:proofErr w:type="spellEnd"/>
      <w:r w:rsidRPr="00C25133">
        <w:t xml:space="preserve"> connection </w:t>
      </w:r>
      <w:r w:rsidR="00EE65F7" w:rsidRPr="00C25133">
        <w:t xml:space="preserve">to </w:t>
      </w:r>
      <w:r w:rsidRPr="00C25133">
        <w:t xml:space="preserve">Internet for each participant, laptop with </w:t>
      </w:r>
      <w:r w:rsidR="00C25133" w:rsidRPr="00C25133">
        <w:t>multimedia</w:t>
      </w:r>
      <w:r w:rsidR="00057D08" w:rsidRPr="00C25133">
        <w:t xml:space="preserve"> projector for the trainer.</w:t>
      </w:r>
    </w:p>
    <w:sectPr w:rsidR="00687FEA" w:rsidRPr="00C25133" w:rsidSect="00EA6E0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C9E" w:rsidRDefault="009F7C9E" w:rsidP="00DB1D27">
      <w:pPr>
        <w:spacing w:after="0" w:line="240" w:lineRule="auto"/>
      </w:pPr>
      <w:r>
        <w:separator/>
      </w:r>
    </w:p>
  </w:endnote>
  <w:endnote w:type="continuationSeparator" w:id="0">
    <w:p w:rsidR="009F7C9E" w:rsidRDefault="009F7C9E" w:rsidP="00DB1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rebuchetMS-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C9E" w:rsidRDefault="009F7C9E" w:rsidP="00DB1D27">
      <w:pPr>
        <w:spacing w:after="0" w:line="240" w:lineRule="auto"/>
      </w:pPr>
      <w:r>
        <w:separator/>
      </w:r>
    </w:p>
  </w:footnote>
  <w:footnote w:type="continuationSeparator" w:id="0">
    <w:p w:rsidR="009F7C9E" w:rsidRDefault="009F7C9E" w:rsidP="00DB1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D27" w:rsidRDefault="00DB1D27" w:rsidP="00DB1D27">
    <w:pPr>
      <w:pStyle w:val="EASOsubject"/>
    </w:pPr>
    <w:r>
      <w:rPr>
        <w:noProof/>
        <w:lang w:eastAsia="en-GB"/>
      </w:rPr>
      <w:drawing>
        <wp:inline distT="0" distB="0" distL="0" distR="0">
          <wp:extent cx="5734050" cy="1078230"/>
          <wp:effectExtent l="19050" t="0" r="0" b="0"/>
          <wp:docPr id="1" name="Picture 1" descr="Description: logo lette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letterhead3"/>
                  <pic:cNvPicPr>
                    <a:picLocks noChangeAspect="1" noChangeArrowheads="1"/>
                  </pic:cNvPicPr>
                </pic:nvPicPr>
                <pic:blipFill>
                  <a:blip r:embed="rId1"/>
                  <a:srcRect/>
                  <a:stretch>
                    <a:fillRect/>
                  </a:stretch>
                </pic:blipFill>
                <pic:spPr bwMode="auto">
                  <a:xfrm>
                    <a:off x="0" y="0"/>
                    <a:ext cx="5734050" cy="1078230"/>
                  </a:xfrm>
                  <a:prstGeom prst="rect">
                    <a:avLst/>
                  </a:prstGeom>
                  <a:noFill/>
                  <a:ln w="9525">
                    <a:noFill/>
                    <a:miter lim="800000"/>
                    <a:headEnd/>
                    <a:tailEnd/>
                  </a:ln>
                </pic:spPr>
              </pic:pic>
            </a:graphicData>
          </a:graphic>
        </wp:inline>
      </w:drawing>
    </w:r>
  </w:p>
  <w:p w:rsidR="00DB1D27" w:rsidRDefault="00DB1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39A"/>
    <w:multiLevelType w:val="hybridMultilevel"/>
    <w:tmpl w:val="ACC6B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10B30"/>
    <w:multiLevelType w:val="hybridMultilevel"/>
    <w:tmpl w:val="47063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B63693"/>
    <w:multiLevelType w:val="hybridMultilevel"/>
    <w:tmpl w:val="AA74C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16E96"/>
    <w:multiLevelType w:val="hybridMultilevel"/>
    <w:tmpl w:val="AA74C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5E17AE"/>
    <w:multiLevelType w:val="hybridMultilevel"/>
    <w:tmpl w:val="33000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C267E"/>
    <w:multiLevelType w:val="hybridMultilevel"/>
    <w:tmpl w:val="D9089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E3F50"/>
    <w:multiLevelType w:val="hybridMultilevel"/>
    <w:tmpl w:val="60EC9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B1430A"/>
    <w:multiLevelType w:val="hybridMultilevel"/>
    <w:tmpl w:val="473A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1023E"/>
    <w:multiLevelType w:val="hybridMultilevel"/>
    <w:tmpl w:val="89B6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0550D7"/>
    <w:multiLevelType w:val="hybridMultilevel"/>
    <w:tmpl w:val="AA74C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555FB1"/>
    <w:multiLevelType w:val="hybridMultilevel"/>
    <w:tmpl w:val="47063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5668F4"/>
    <w:multiLevelType w:val="multilevel"/>
    <w:tmpl w:val="331E8E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A9603F"/>
    <w:multiLevelType w:val="hybridMultilevel"/>
    <w:tmpl w:val="3A22A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B14393"/>
    <w:multiLevelType w:val="hybridMultilevel"/>
    <w:tmpl w:val="28B07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827D32"/>
    <w:multiLevelType w:val="hybridMultilevel"/>
    <w:tmpl w:val="D00A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C5524D"/>
    <w:multiLevelType w:val="hybridMultilevel"/>
    <w:tmpl w:val="47063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155EF8"/>
    <w:multiLevelType w:val="hybridMultilevel"/>
    <w:tmpl w:val="D0DAB57A"/>
    <w:lvl w:ilvl="0" w:tplc="A1C6D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F1A64FB"/>
    <w:multiLevelType w:val="hybridMultilevel"/>
    <w:tmpl w:val="8B46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292BD5"/>
    <w:multiLevelType w:val="hybridMultilevel"/>
    <w:tmpl w:val="A20063E8"/>
    <w:lvl w:ilvl="0" w:tplc="754E92A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11"/>
  </w:num>
  <w:num w:numId="4">
    <w:abstractNumId w:val="12"/>
  </w:num>
  <w:num w:numId="5">
    <w:abstractNumId w:val="7"/>
  </w:num>
  <w:num w:numId="6">
    <w:abstractNumId w:val="9"/>
  </w:num>
  <w:num w:numId="7">
    <w:abstractNumId w:val="2"/>
  </w:num>
  <w:num w:numId="8">
    <w:abstractNumId w:val="8"/>
  </w:num>
  <w:num w:numId="9">
    <w:abstractNumId w:val="13"/>
  </w:num>
  <w:num w:numId="10">
    <w:abstractNumId w:val="5"/>
  </w:num>
  <w:num w:numId="11">
    <w:abstractNumId w:val="17"/>
  </w:num>
  <w:num w:numId="12">
    <w:abstractNumId w:val="14"/>
  </w:num>
  <w:num w:numId="13">
    <w:abstractNumId w:val="0"/>
  </w:num>
  <w:num w:numId="14">
    <w:abstractNumId w:val="6"/>
  </w:num>
  <w:num w:numId="15">
    <w:abstractNumId w:val="18"/>
  </w:num>
  <w:num w:numId="16">
    <w:abstractNumId w:val="10"/>
  </w:num>
  <w:num w:numId="17">
    <w:abstractNumId w:val="15"/>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ECB"/>
    <w:rsid w:val="000348E8"/>
    <w:rsid w:val="0005184E"/>
    <w:rsid w:val="00057D08"/>
    <w:rsid w:val="00073B8E"/>
    <w:rsid w:val="00085B0D"/>
    <w:rsid w:val="000C33E1"/>
    <w:rsid w:val="000E3D6E"/>
    <w:rsid w:val="000E5505"/>
    <w:rsid w:val="00154798"/>
    <w:rsid w:val="00162E94"/>
    <w:rsid w:val="001718A4"/>
    <w:rsid w:val="001D6EC9"/>
    <w:rsid w:val="001D7562"/>
    <w:rsid w:val="001E5DCD"/>
    <w:rsid w:val="00220056"/>
    <w:rsid w:val="0022139D"/>
    <w:rsid w:val="002437BE"/>
    <w:rsid w:val="00276DF1"/>
    <w:rsid w:val="002A03F4"/>
    <w:rsid w:val="002C1FF1"/>
    <w:rsid w:val="002D04B9"/>
    <w:rsid w:val="00352A27"/>
    <w:rsid w:val="0037346F"/>
    <w:rsid w:val="0038081D"/>
    <w:rsid w:val="003869E9"/>
    <w:rsid w:val="00386C79"/>
    <w:rsid w:val="003F1B2E"/>
    <w:rsid w:val="004724AA"/>
    <w:rsid w:val="00484E93"/>
    <w:rsid w:val="00493353"/>
    <w:rsid w:val="004C1E1D"/>
    <w:rsid w:val="004F57EA"/>
    <w:rsid w:val="00514A4D"/>
    <w:rsid w:val="00526CA0"/>
    <w:rsid w:val="0054310A"/>
    <w:rsid w:val="005531B1"/>
    <w:rsid w:val="00580541"/>
    <w:rsid w:val="00585C68"/>
    <w:rsid w:val="00590D9D"/>
    <w:rsid w:val="005A4B9B"/>
    <w:rsid w:val="005B0443"/>
    <w:rsid w:val="005F51AF"/>
    <w:rsid w:val="005F5C36"/>
    <w:rsid w:val="00615648"/>
    <w:rsid w:val="00683D40"/>
    <w:rsid w:val="00687FEA"/>
    <w:rsid w:val="006A46CF"/>
    <w:rsid w:val="006E3972"/>
    <w:rsid w:val="006E4896"/>
    <w:rsid w:val="006F5446"/>
    <w:rsid w:val="007113EB"/>
    <w:rsid w:val="0072375B"/>
    <w:rsid w:val="00730628"/>
    <w:rsid w:val="00756ECB"/>
    <w:rsid w:val="00765D79"/>
    <w:rsid w:val="007712C8"/>
    <w:rsid w:val="00771A54"/>
    <w:rsid w:val="0079196F"/>
    <w:rsid w:val="007945E7"/>
    <w:rsid w:val="007C2B50"/>
    <w:rsid w:val="007E64FF"/>
    <w:rsid w:val="00805F43"/>
    <w:rsid w:val="00847FD7"/>
    <w:rsid w:val="008550F3"/>
    <w:rsid w:val="0087716D"/>
    <w:rsid w:val="00882F9F"/>
    <w:rsid w:val="008B00ED"/>
    <w:rsid w:val="008B0C72"/>
    <w:rsid w:val="008B36E3"/>
    <w:rsid w:val="008C103C"/>
    <w:rsid w:val="008C1C78"/>
    <w:rsid w:val="008C4262"/>
    <w:rsid w:val="008D1310"/>
    <w:rsid w:val="008E04EB"/>
    <w:rsid w:val="008E3A68"/>
    <w:rsid w:val="0093570B"/>
    <w:rsid w:val="00936820"/>
    <w:rsid w:val="009609BC"/>
    <w:rsid w:val="009711B3"/>
    <w:rsid w:val="009763A7"/>
    <w:rsid w:val="00983999"/>
    <w:rsid w:val="00984CAA"/>
    <w:rsid w:val="009953C5"/>
    <w:rsid w:val="009C3E06"/>
    <w:rsid w:val="009D35F1"/>
    <w:rsid w:val="009F7C9E"/>
    <w:rsid w:val="00A15BD6"/>
    <w:rsid w:val="00A16E77"/>
    <w:rsid w:val="00A25A60"/>
    <w:rsid w:val="00A266AB"/>
    <w:rsid w:val="00A35548"/>
    <w:rsid w:val="00A62029"/>
    <w:rsid w:val="00A82AD9"/>
    <w:rsid w:val="00A914C7"/>
    <w:rsid w:val="00AB5D56"/>
    <w:rsid w:val="00AC53FF"/>
    <w:rsid w:val="00AE7FAF"/>
    <w:rsid w:val="00B0111B"/>
    <w:rsid w:val="00B518FE"/>
    <w:rsid w:val="00BA6CF3"/>
    <w:rsid w:val="00BB478A"/>
    <w:rsid w:val="00BB6D36"/>
    <w:rsid w:val="00BC3739"/>
    <w:rsid w:val="00BE4847"/>
    <w:rsid w:val="00BF5206"/>
    <w:rsid w:val="00C25133"/>
    <w:rsid w:val="00C53337"/>
    <w:rsid w:val="00C61066"/>
    <w:rsid w:val="00CA70A5"/>
    <w:rsid w:val="00CB642B"/>
    <w:rsid w:val="00CC6ABF"/>
    <w:rsid w:val="00CD4451"/>
    <w:rsid w:val="00D11B2E"/>
    <w:rsid w:val="00D217B4"/>
    <w:rsid w:val="00D3338A"/>
    <w:rsid w:val="00D33ADA"/>
    <w:rsid w:val="00D4782D"/>
    <w:rsid w:val="00D70F10"/>
    <w:rsid w:val="00D81311"/>
    <w:rsid w:val="00D96379"/>
    <w:rsid w:val="00D96846"/>
    <w:rsid w:val="00DA23F5"/>
    <w:rsid w:val="00DB1D27"/>
    <w:rsid w:val="00DE03FD"/>
    <w:rsid w:val="00E01615"/>
    <w:rsid w:val="00E07EE2"/>
    <w:rsid w:val="00E31872"/>
    <w:rsid w:val="00E569CB"/>
    <w:rsid w:val="00E84564"/>
    <w:rsid w:val="00EA4455"/>
    <w:rsid w:val="00EA6E01"/>
    <w:rsid w:val="00EB5EA2"/>
    <w:rsid w:val="00EE65F7"/>
    <w:rsid w:val="00F32D23"/>
    <w:rsid w:val="00F50E92"/>
    <w:rsid w:val="00F55666"/>
    <w:rsid w:val="00F90194"/>
    <w:rsid w:val="00F94040"/>
    <w:rsid w:val="00FA00F3"/>
    <w:rsid w:val="00FA1953"/>
    <w:rsid w:val="00FD374D"/>
    <w:rsid w:val="00FE556B"/>
    <w:rsid w:val="00FF4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EAFB"/>
  <w15:docId w15:val="{5A98F92B-77D9-4570-9074-7945539B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E01"/>
  </w:style>
  <w:style w:type="paragraph" w:styleId="Heading1">
    <w:name w:val="heading 1"/>
    <w:basedOn w:val="Normal"/>
    <w:next w:val="Normal"/>
    <w:link w:val="Heading1Char"/>
    <w:uiPriority w:val="9"/>
    <w:qFormat/>
    <w:rsid w:val="002C1FF1"/>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C1FF1"/>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A44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ECB"/>
    <w:pPr>
      <w:ind w:left="720"/>
      <w:contextualSpacing/>
    </w:pPr>
  </w:style>
  <w:style w:type="table" w:styleId="TableGrid">
    <w:name w:val="Table Grid"/>
    <w:basedOn w:val="TableNormal"/>
    <w:uiPriority w:val="59"/>
    <w:rsid w:val="0075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56EC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756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unhideWhenUsed/>
    <w:rsid w:val="00DB1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D27"/>
  </w:style>
  <w:style w:type="paragraph" w:styleId="Footer">
    <w:name w:val="footer"/>
    <w:basedOn w:val="Normal"/>
    <w:link w:val="FooterChar"/>
    <w:uiPriority w:val="99"/>
    <w:unhideWhenUsed/>
    <w:rsid w:val="00DB1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D27"/>
  </w:style>
  <w:style w:type="character" w:customStyle="1" w:styleId="EASOsubjectChar">
    <w:name w:val="EASO_subject Char"/>
    <w:link w:val="EASOsubject"/>
    <w:locked/>
    <w:rsid w:val="00DB1D27"/>
    <w:rPr>
      <w:rFonts w:ascii="Calibri" w:hAnsi="Calibri" w:cs="TrebuchetMS-Bold"/>
      <w:b/>
      <w:bCs/>
      <w:color w:val="000000"/>
      <w:sz w:val="24"/>
    </w:rPr>
  </w:style>
  <w:style w:type="paragraph" w:customStyle="1" w:styleId="EASOsubject">
    <w:name w:val="EASO_subject"/>
    <w:link w:val="EASOsubjectChar"/>
    <w:rsid w:val="00DB1D27"/>
    <w:pPr>
      <w:autoSpaceDE w:val="0"/>
      <w:autoSpaceDN w:val="0"/>
      <w:spacing w:after="0" w:line="288" w:lineRule="auto"/>
      <w:ind w:left="936" w:hanging="936"/>
    </w:pPr>
    <w:rPr>
      <w:rFonts w:ascii="Calibri" w:hAnsi="Calibri" w:cs="TrebuchetMS-Bold"/>
      <w:b/>
      <w:bCs/>
      <w:color w:val="000000"/>
      <w:sz w:val="24"/>
    </w:rPr>
  </w:style>
  <w:style w:type="paragraph" w:styleId="BalloonText">
    <w:name w:val="Balloon Text"/>
    <w:basedOn w:val="Normal"/>
    <w:link w:val="BalloonTextChar"/>
    <w:uiPriority w:val="99"/>
    <w:semiHidden/>
    <w:unhideWhenUsed/>
    <w:rsid w:val="00DB1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D27"/>
    <w:rPr>
      <w:rFonts w:ascii="Tahoma" w:hAnsi="Tahoma" w:cs="Tahoma"/>
      <w:sz w:val="16"/>
      <w:szCs w:val="16"/>
    </w:rPr>
  </w:style>
  <w:style w:type="character" w:customStyle="1" w:styleId="Heading1Char">
    <w:name w:val="Heading 1 Char"/>
    <w:basedOn w:val="DefaultParagraphFont"/>
    <w:link w:val="Heading1"/>
    <w:uiPriority w:val="9"/>
    <w:rsid w:val="002C1FF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C1FF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A445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84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9E744-C7A2-4B73-AB55-AFC2A937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Malta</dc:creator>
  <cp:lastModifiedBy>Marcjanik, Karolina</cp:lastModifiedBy>
  <cp:revision>5</cp:revision>
  <cp:lastPrinted>2017-08-21T15:21:00Z</cp:lastPrinted>
  <dcterms:created xsi:type="dcterms:W3CDTF">2017-08-21T15:12:00Z</dcterms:created>
  <dcterms:modified xsi:type="dcterms:W3CDTF">2017-08-21T15:48:00Z</dcterms:modified>
</cp:coreProperties>
</file>