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3B9" w:rsidRPr="00142AC9" w:rsidRDefault="00B503B9" w:rsidP="005C50FE">
      <w:pPr>
        <w:pStyle w:val="Cabealho1"/>
        <w:rPr>
          <w:b/>
          <w:lang w:val="en-GB"/>
        </w:rPr>
      </w:pPr>
      <w:r w:rsidRPr="00142AC9">
        <w:rPr>
          <w:b/>
          <w:lang w:val="en-GB"/>
        </w:rPr>
        <w:t>Annex 3</w:t>
      </w:r>
    </w:p>
    <w:p w:rsidR="00B503B9" w:rsidRPr="00142AC9" w:rsidRDefault="00E3444D" w:rsidP="005C50FE">
      <w:pPr>
        <w:pStyle w:val="Cabealho1"/>
        <w:jc w:val="center"/>
        <w:rPr>
          <w:b/>
          <w:lang w:val="en-GB"/>
        </w:rPr>
      </w:pPr>
      <w:r w:rsidRPr="00142AC9">
        <w:rPr>
          <w:b/>
          <w:lang w:val="en-GB"/>
        </w:rPr>
        <w:t xml:space="preserve">Information </w:t>
      </w:r>
      <w:r w:rsidR="00B503B9" w:rsidRPr="00142AC9">
        <w:rPr>
          <w:b/>
          <w:lang w:val="en-GB"/>
        </w:rPr>
        <w:t xml:space="preserve">and data </w:t>
      </w:r>
      <w:r w:rsidRPr="00142AC9">
        <w:rPr>
          <w:b/>
          <w:lang w:val="en-GB"/>
        </w:rPr>
        <w:t>available in international databases</w:t>
      </w:r>
      <w:r w:rsidR="00B503B9" w:rsidRPr="00142AC9">
        <w:rPr>
          <w:b/>
          <w:lang w:val="en-GB"/>
        </w:rPr>
        <w:t>,</w:t>
      </w:r>
    </w:p>
    <w:p w:rsidR="00E3444D" w:rsidRPr="005C50FE" w:rsidRDefault="00E3444D" w:rsidP="005C50FE">
      <w:pPr>
        <w:pStyle w:val="Cabealho1"/>
        <w:jc w:val="center"/>
        <w:rPr>
          <w:lang w:val="en-GB"/>
        </w:rPr>
      </w:pPr>
      <w:r w:rsidRPr="005C50FE">
        <w:rPr>
          <w:b/>
          <w:lang w:val="en-GB"/>
        </w:rPr>
        <w:t>relevant for estimat</w:t>
      </w:r>
      <w:r w:rsidR="00B503B9" w:rsidRPr="005C50FE">
        <w:rPr>
          <w:b/>
          <w:lang w:val="en-GB"/>
        </w:rPr>
        <w:t>ing</w:t>
      </w:r>
      <w:r w:rsidRPr="005C50FE">
        <w:rPr>
          <w:b/>
          <w:lang w:val="en-GB"/>
        </w:rPr>
        <w:t xml:space="preserve"> public </w:t>
      </w:r>
      <w:r w:rsidR="00B503B9" w:rsidRPr="005C50FE">
        <w:rPr>
          <w:b/>
          <w:lang w:val="en-GB"/>
        </w:rPr>
        <w:t>expenditure on supply reduction</w:t>
      </w:r>
    </w:p>
    <w:p w:rsidR="005C50FE" w:rsidRDefault="005C50FE" w:rsidP="00EA6B07">
      <w:pPr>
        <w:spacing w:line="240" w:lineRule="auto"/>
        <w:ind w:firstLine="360"/>
        <w:jc w:val="both"/>
        <w:rPr>
          <w:rFonts w:ascii="Times New Roman" w:hAnsi="Times New Roman" w:cs="Times New Roman"/>
          <w:sz w:val="24"/>
        </w:rPr>
      </w:pPr>
    </w:p>
    <w:p w:rsidR="005250CB" w:rsidRDefault="005250CB" w:rsidP="00EA6B07">
      <w:pPr>
        <w:spacing w:line="240" w:lineRule="auto"/>
        <w:ind w:firstLine="360"/>
        <w:jc w:val="both"/>
        <w:rPr>
          <w:rFonts w:ascii="Times New Roman" w:hAnsi="Times New Roman" w:cs="Times New Roman"/>
          <w:sz w:val="24"/>
        </w:rPr>
      </w:pPr>
    </w:p>
    <w:p w:rsidR="005250CB" w:rsidRDefault="005250CB" w:rsidP="00EA6B07">
      <w:pPr>
        <w:spacing w:line="240" w:lineRule="auto"/>
        <w:ind w:firstLine="360"/>
        <w:jc w:val="both"/>
        <w:rPr>
          <w:rFonts w:ascii="Times New Roman" w:hAnsi="Times New Roman" w:cs="Times New Roman"/>
          <w:sz w:val="24"/>
        </w:rPr>
      </w:pPr>
    </w:p>
    <w:p w:rsidR="005C50FE" w:rsidRPr="00142AC9" w:rsidRDefault="005C50FE" w:rsidP="005C50FE">
      <w:pPr>
        <w:pStyle w:val="Cabealho1"/>
        <w:rPr>
          <w:b/>
          <w:lang w:val="en-GB"/>
        </w:rPr>
      </w:pPr>
      <w:r w:rsidRPr="00142AC9">
        <w:rPr>
          <w:b/>
          <w:lang w:val="en-GB"/>
        </w:rPr>
        <w:t>Introduction</w:t>
      </w:r>
    </w:p>
    <w:p w:rsidR="001620E8" w:rsidRDefault="00EA6B07" w:rsidP="005C50FE">
      <w:pPr>
        <w:spacing w:line="240" w:lineRule="auto"/>
        <w:jc w:val="both"/>
        <w:rPr>
          <w:rFonts w:ascii="Times New Roman" w:hAnsi="Times New Roman" w:cs="Times New Roman"/>
          <w:sz w:val="24"/>
        </w:rPr>
      </w:pPr>
      <w:r w:rsidRPr="00EA6B07">
        <w:rPr>
          <w:rFonts w:ascii="Times New Roman" w:hAnsi="Times New Roman" w:cs="Times New Roman"/>
          <w:sz w:val="24"/>
        </w:rPr>
        <w:t xml:space="preserve">This annex </w:t>
      </w:r>
      <w:r w:rsidR="00B503B9">
        <w:rPr>
          <w:rFonts w:ascii="Times New Roman" w:hAnsi="Times New Roman" w:cs="Times New Roman"/>
          <w:sz w:val="24"/>
        </w:rPr>
        <w:t>summarizes</w:t>
      </w:r>
      <w:r w:rsidRPr="00EA6B07">
        <w:rPr>
          <w:rFonts w:ascii="Times New Roman" w:hAnsi="Times New Roman" w:cs="Times New Roman"/>
          <w:sz w:val="24"/>
        </w:rPr>
        <w:t xml:space="preserve"> the information </w:t>
      </w:r>
      <w:r w:rsidR="00B503B9">
        <w:rPr>
          <w:rFonts w:ascii="Times New Roman" w:hAnsi="Times New Roman" w:cs="Times New Roman"/>
          <w:sz w:val="24"/>
        </w:rPr>
        <w:t xml:space="preserve">and data </w:t>
      </w:r>
      <w:r w:rsidRPr="00EA6B07">
        <w:rPr>
          <w:rFonts w:ascii="Times New Roman" w:hAnsi="Times New Roman" w:cs="Times New Roman"/>
          <w:sz w:val="24"/>
        </w:rPr>
        <w:t>avail</w:t>
      </w:r>
      <w:r w:rsidR="001620E8">
        <w:rPr>
          <w:rFonts w:ascii="Times New Roman" w:hAnsi="Times New Roman" w:cs="Times New Roman"/>
          <w:sz w:val="24"/>
        </w:rPr>
        <w:t xml:space="preserve">able in international databases which can be </w:t>
      </w:r>
      <w:r w:rsidRPr="00EA6B07">
        <w:rPr>
          <w:rFonts w:ascii="Times New Roman" w:hAnsi="Times New Roman" w:cs="Times New Roman"/>
          <w:sz w:val="24"/>
        </w:rPr>
        <w:t xml:space="preserve">relevant </w:t>
      </w:r>
      <w:r w:rsidR="001620E8">
        <w:rPr>
          <w:rFonts w:ascii="Times New Roman" w:hAnsi="Times New Roman" w:cs="Times New Roman"/>
          <w:sz w:val="24"/>
        </w:rPr>
        <w:t>to</w:t>
      </w:r>
      <w:r w:rsidRPr="00EA6B07">
        <w:rPr>
          <w:rFonts w:ascii="Times New Roman" w:hAnsi="Times New Roman" w:cs="Times New Roman"/>
          <w:sz w:val="24"/>
        </w:rPr>
        <w:t xml:space="preserve"> estimate public expenditure on supply reduction initiatives. The </w:t>
      </w:r>
      <w:r w:rsidR="00C71873">
        <w:rPr>
          <w:rFonts w:ascii="Times New Roman" w:hAnsi="Times New Roman" w:cs="Times New Roman"/>
          <w:sz w:val="24"/>
        </w:rPr>
        <w:t>institutions</w:t>
      </w:r>
      <w:r w:rsidRPr="00EA6B07">
        <w:rPr>
          <w:rFonts w:ascii="Times New Roman" w:hAnsi="Times New Roman" w:cs="Times New Roman"/>
          <w:sz w:val="24"/>
        </w:rPr>
        <w:t xml:space="preserve"> </w:t>
      </w:r>
      <w:r w:rsidR="00C71873">
        <w:rPr>
          <w:rFonts w:ascii="Times New Roman" w:hAnsi="Times New Roman" w:cs="Times New Roman"/>
          <w:sz w:val="24"/>
        </w:rPr>
        <w:t xml:space="preserve">found which compile and publish </w:t>
      </w:r>
      <w:r w:rsidR="00B503B9">
        <w:rPr>
          <w:rFonts w:ascii="Times New Roman" w:hAnsi="Times New Roman" w:cs="Times New Roman"/>
          <w:sz w:val="24"/>
        </w:rPr>
        <w:t xml:space="preserve">directly relevant </w:t>
      </w:r>
      <w:r w:rsidR="00C71873">
        <w:rPr>
          <w:rFonts w:ascii="Times New Roman" w:hAnsi="Times New Roman" w:cs="Times New Roman"/>
          <w:sz w:val="24"/>
        </w:rPr>
        <w:t xml:space="preserve">data </w:t>
      </w:r>
      <w:r w:rsidR="001620E8">
        <w:rPr>
          <w:rFonts w:ascii="Times New Roman" w:hAnsi="Times New Roman" w:cs="Times New Roman"/>
          <w:sz w:val="24"/>
        </w:rPr>
        <w:t>are</w:t>
      </w:r>
      <w:r w:rsidRPr="00EA6B07">
        <w:rPr>
          <w:rFonts w:ascii="Times New Roman" w:hAnsi="Times New Roman" w:cs="Times New Roman"/>
          <w:sz w:val="24"/>
        </w:rPr>
        <w:t xml:space="preserve"> </w:t>
      </w:r>
      <w:r w:rsidR="00C71873" w:rsidRPr="00C71873">
        <w:rPr>
          <w:rFonts w:ascii="Times New Roman" w:hAnsi="Times New Roman" w:cs="Times New Roman"/>
          <w:sz w:val="24"/>
        </w:rPr>
        <w:t>the Council of Europe</w:t>
      </w:r>
      <w:r w:rsidR="00C71873">
        <w:rPr>
          <w:rFonts w:ascii="Times New Roman" w:hAnsi="Times New Roman" w:cs="Times New Roman"/>
          <w:sz w:val="24"/>
        </w:rPr>
        <w:t xml:space="preserve">, </w:t>
      </w:r>
      <w:r w:rsidR="00C71873" w:rsidRPr="00C71873">
        <w:rPr>
          <w:rFonts w:ascii="Times New Roman" w:hAnsi="Times New Roman" w:cs="Times New Roman"/>
          <w:sz w:val="24"/>
        </w:rPr>
        <w:t>EMCDDA</w:t>
      </w:r>
      <w:r w:rsidR="00C71873">
        <w:rPr>
          <w:rFonts w:ascii="Times New Roman" w:hAnsi="Times New Roman" w:cs="Times New Roman"/>
          <w:sz w:val="24"/>
        </w:rPr>
        <w:t xml:space="preserve">, </w:t>
      </w:r>
      <w:r w:rsidR="00C71873" w:rsidRPr="00C71873">
        <w:rPr>
          <w:rFonts w:ascii="Times New Roman" w:hAnsi="Times New Roman" w:cs="Times New Roman"/>
          <w:sz w:val="24"/>
        </w:rPr>
        <w:t xml:space="preserve">EUROSTAT, </w:t>
      </w:r>
      <w:proofErr w:type="spellStart"/>
      <w:r w:rsidR="00C71873" w:rsidRPr="00C71873">
        <w:rPr>
          <w:rFonts w:ascii="Times New Roman" w:hAnsi="Times New Roman" w:cs="Times New Roman"/>
          <w:sz w:val="24"/>
        </w:rPr>
        <w:t>Univeristeé</w:t>
      </w:r>
      <w:proofErr w:type="spellEnd"/>
      <w:r w:rsidR="00C71873" w:rsidRPr="00C71873">
        <w:rPr>
          <w:rFonts w:ascii="Times New Roman" w:hAnsi="Times New Roman" w:cs="Times New Roman"/>
          <w:sz w:val="24"/>
        </w:rPr>
        <w:t xml:space="preserve"> de </w:t>
      </w:r>
      <w:proofErr w:type="spellStart"/>
      <w:r w:rsidR="00C71873" w:rsidRPr="00C71873">
        <w:rPr>
          <w:rFonts w:ascii="Times New Roman" w:hAnsi="Times New Roman" w:cs="Times New Roman"/>
          <w:sz w:val="24"/>
        </w:rPr>
        <w:t>Criminoligie</w:t>
      </w:r>
      <w:proofErr w:type="spellEnd"/>
      <w:r w:rsidR="00C71873" w:rsidRPr="00C71873">
        <w:rPr>
          <w:rFonts w:ascii="Times New Roman" w:hAnsi="Times New Roman" w:cs="Times New Roman"/>
          <w:sz w:val="24"/>
        </w:rPr>
        <w:t xml:space="preserve"> et de Droit Penal de Lausanne</w:t>
      </w:r>
      <w:r w:rsidR="00C71873">
        <w:rPr>
          <w:rFonts w:ascii="Times New Roman" w:hAnsi="Times New Roman" w:cs="Times New Roman"/>
          <w:sz w:val="24"/>
        </w:rPr>
        <w:t xml:space="preserve"> and </w:t>
      </w:r>
      <w:r w:rsidR="00C71873" w:rsidRPr="00C71873">
        <w:rPr>
          <w:rFonts w:ascii="Times New Roman" w:hAnsi="Times New Roman" w:cs="Times New Roman"/>
          <w:sz w:val="24"/>
        </w:rPr>
        <w:t>UNODC</w:t>
      </w:r>
      <w:r w:rsidRPr="00EA6B07">
        <w:rPr>
          <w:rFonts w:ascii="Times New Roman" w:hAnsi="Times New Roman" w:cs="Times New Roman"/>
          <w:sz w:val="24"/>
        </w:rPr>
        <w:t xml:space="preserve">. </w:t>
      </w:r>
    </w:p>
    <w:p w:rsidR="005250CB" w:rsidRDefault="00044607" w:rsidP="005250CB">
      <w:pPr>
        <w:spacing w:line="240" w:lineRule="auto"/>
        <w:jc w:val="both"/>
        <w:rPr>
          <w:rFonts w:ascii="Times New Roman" w:hAnsi="Times New Roman" w:cs="Times New Roman"/>
          <w:sz w:val="24"/>
        </w:rPr>
      </w:pPr>
      <w:r>
        <w:rPr>
          <w:rFonts w:ascii="Times New Roman" w:hAnsi="Times New Roman" w:cs="Times New Roman"/>
          <w:sz w:val="24"/>
        </w:rPr>
        <w:t xml:space="preserve">Firstly, </w:t>
      </w:r>
      <w:r w:rsidR="005C50FE">
        <w:rPr>
          <w:rFonts w:ascii="Times New Roman" w:hAnsi="Times New Roman" w:cs="Times New Roman"/>
          <w:sz w:val="24"/>
        </w:rPr>
        <w:t>i</w:t>
      </w:r>
      <w:r w:rsidR="001620E8">
        <w:rPr>
          <w:rFonts w:ascii="Times New Roman" w:hAnsi="Times New Roman" w:cs="Times New Roman"/>
          <w:sz w:val="24"/>
        </w:rPr>
        <w:t xml:space="preserve">n order to </w:t>
      </w:r>
      <w:r w:rsidR="005C50FE">
        <w:rPr>
          <w:rFonts w:ascii="Times New Roman" w:hAnsi="Times New Roman" w:cs="Times New Roman"/>
          <w:sz w:val="24"/>
        </w:rPr>
        <w:t>provide an overview</w:t>
      </w:r>
      <w:r w:rsidR="001620E8">
        <w:rPr>
          <w:rFonts w:ascii="Times New Roman" w:hAnsi="Times New Roman" w:cs="Times New Roman"/>
          <w:sz w:val="24"/>
        </w:rPr>
        <w:t xml:space="preserve"> the information and data published </w:t>
      </w:r>
      <w:r>
        <w:rPr>
          <w:rFonts w:ascii="Times New Roman" w:hAnsi="Times New Roman" w:cs="Times New Roman"/>
          <w:sz w:val="24"/>
        </w:rPr>
        <w:t>the</w:t>
      </w:r>
      <w:r w:rsidR="001620E8">
        <w:rPr>
          <w:rFonts w:ascii="Times New Roman" w:hAnsi="Times New Roman" w:cs="Times New Roman"/>
          <w:sz w:val="24"/>
        </w:rPr>
        <w:t xml:space="preserve"> type</w:t>
      </w:r>
      <w:r>
        <w:rPr>
          <w:rFonts w:ascii="Times New Roman" w:hAnsi="Times New Roman" w:cs="Times New Roman"/>
          <w:sz w:val="24"/>
        </w:rPr>
        <w:t>s</w:t>
      </w:r>
      <w:r w:rsidR="001620E8">
        <w:rPr>
          <w:rFonts w:ascii="Times New Roman" w:hAnsi="Times New Roman" w:cs="Times New Roman"/>
          <w:sz w:val="24"/>
        </w:rPr>
        <w:t xml:space="preserve"> of data and variables published </w:t>
      </w:r>
      <w:r>
        <w:rPr>
          <w:rFonts w:ascii="Times New Roman" w:hAnsi="Times New Roman" w:cs="Times New Roman"/>
          <w:sz w:val="24"/>
        </w:rPr>
        <w:t>are listed</w:t>
      </w:r>
      <w:r w:rsidR="001620E8">
        <w:rPr>
          <w:rFonts w:ascii="Times New Roman" w:hAnsi="Times New Roman" w:cs="Times New Roman"/>
          <w:sz w:val="24"/>
        </w:rPr>
        <w:t xml:space="preserve">, organized by publishing institution. </w:t>
      </w:r>
      <w:r>
        <w:rPr>
          <w:rFonts w:ascii="Times New Roman" w:hAnsi="Times New Roman" w:cs="Times New Roman"/>
          <w:sz w:val="24"/>
        </w:rPr>
        <w:t>Information and data reported concern</w:t>
      </w:r>
      <w:r w:rsidR="005C50FE">
        <w:rPr>
          <w:rFonts w:ascii="Times New Roman" w:hAnsi="Times New Roman" w:cs="Times New Roman"/>
          <w:sz w:val="24"/>
        </w:rPr>
        <w:t>:</w:t>
      </w:r>
      <w:r w:rsidRPr="00EA6B07">
        <w:rPr>
          <w:rFonts w:ascii="Times New Roman" w:hAnsi="Times New Roman" w:cs="Times New Roman"/>
          <w:sz w:val="24"/>
        </w:rPr>
        <w:t xml:space="preserve"> </w:t>
      </w:r>
      <w:r>
        <w:rPr>
          <w:rFonts w:ascii="Times New Roman" w:hAnsi="Times New Roman" w:cs="Times New Roman"/>
          <w:sz w:val="24"/>
        </w:rPr>
        <w:t>total</w:t>
      </w:r>
      <w:r w:rsidRPr="00EA6B07">
        <w:rPr>
          <w:rFonts w:ascii="Times New Roman" w:hAnsi="Times New Roman" w:cs="Times New Roman"/>
          <w:sz w:val="24"/>
        </w:rPr>
        <w:t xml:space="preserve"> public expenditure, </w:t>
      </w:r>
      <w:r>
        <w:rPr>
          <w:rFonts w:ascii="Times New Roman" w:hAnsi="Times New Roman" w:cs="Times New Roman"/>
          <w:sz w:val="24"/>
        </w:rPr>
        <w:t xml:space="preserve">drug-related public expenditure, supply reduction public expenditure; </w:t>
      </w:r>
      <w:r w:rsidRPr="00EA6B07">
        <w:rPr>
          <w:rFonts w:ascii="Times New Roman" w:hAnsi="Times New Roman" w:cs="Times New Roman"/>
          <w:sz w:val="24"/>
        </w:rPr>
        <w:t>drug law offences</w:t>
      </w:r>
      <w:r>
        <w:rPr>
          <w:rFonts w:ascii="Times New Roman" w:hAnsi="Times New Roman" w:cs="Times New Roman"/>
          <w:sz w:val="24"/>
        </w:rPr>
        <w:t>;</w:t>
      </w:r>
      <w:r w:rsidRPr="00EA6B07">
        <w:rPr>
          <w:rFonts w:ascii="Times New Roman" w:hAnsi="Times New Roman" w:cs="Times New Roman"/>
          <w:sz w:val="24"/>
        </w:rPr>
        <w:t xml:space="preserve"> crime</w:t>
      </w:r>
      <w:r>
        <w:rPr>
          <w:rFonts w:ascii="Times New Roman" w:hAnsi="Times New Roman" w:cs="Times New Roman"/>
          <w:sz w:val="24"/>
        </w:rPr>
        <w:t xml:space="preserve"> reported by the police, drug-related crime</w:t>
      </w:r>
      <w:r w:rsidRPr="00EA6B07">
        <w:rPr>
          <w:rFonts w:ascii="Times New Roman" w:hAnsi="Times New Roman" w:cs="Times New Roman"/>
          <w:sz w:val="24"/>
        </w:rPr>
        <w:t xml:space="preserve">, </w:t>
      </w:r>
      <w:r>
        <w:rPr>
          <w:rFonts w:ascii="Times New Roman" w:hAnsi="Times New Roman" w:cs="Times New Roman"/>
          <w:sz w:val="24"/>
        </w:rPr>
        <w:t xml:space="preserve">prosecution and </w:t>
      </w:r>
      <w:r w:rsidRPr="00EA6B07">
        <w:rPr>
          <w:rFonts w:ascii="Times New Roman" w:hAnsi="Times New Roman" w:cs="Times New Roman"/>
          <w:sz w:val="24"/>
        </w:rPr>
        <w:t>conviction statistics</w:t>
      </w:r>
      <w:r>
        <w:rPr>
          <w:rFonts w:ascii="Times New Roman" w:hAnsi="Times New Roman" w:cs="Times New Roman"/>
          <w:sz w:val="24"/>
        </w:rPr>
        <w:t xml:space="preserve"> as well as;</w:t>
      </w:r>
      <w:r w:rsidRPr="00EA6B07">
        <w:rPr>
          <w:rFonts w:ascii="Times New Roman" w:hAnsi="Times New Roman" w:cs="Times New Roman"/>
          <w:sz w:val="24"/>
        </w:rPr>
        <w:t xml:space="preserve"> population in prison</w:t>
      </w:r>
      <w:r>
        <w:rPr>
          <w:rFonts w:ascii="Times New Roman" w:hAnsi="Times New Roman" w:cs="Times New Roman"/>
          <w:sz w:val="24"/>
        </w:rPr>
        <w:t>. Secondly, the broad</w:t>
      </w:r>
      <w:r w:rsidR="001620E8">
        <w:rPr>
          <w:rFonts w:ascii="Times New Roman" w:hAnsi="Times New Roman" w:cs="Times New Roman"/>
          <w:sz w:val="24"/>
        </w:rPr>
        <w:t xml:space="preserve"> definitions used </w:t>
      </w:r>
      <w:r>
        <w:rPr>
          <w:rFonts w:ascii="Times New Roman" w:hAnsi="Times New Roman" w:cs="Times New Roman"/>
          <w:sz w:val="24"/>
        </w:rPr>
        <w:t>in</w:t>
      </w:r>
      <w:r w:rsidR="001620E8">
        <w:rPr>
          <w:rFonts w:ascii="Times New Roman" w:hAnsi="Times New Roman" w:cs="Times New Roman"/>
          <w:sz w:val="24"/>
        </w:rPr>
        <w:t xml:space="preserve"> </w:t>
      </w:r>
      <w:r>
        <w:rPr>
          <w:rFonts w:ascii="Times New Roman" w:hAnsi="Times New Roman" w:cs="Times New Roman"/>
          <w:sz w:val="24"/>
        </w:rPr>
        <w:t>each type of data published</w:t>
      </w:r>
      <w:r w:rsidR="005C50FE">
        <w:rPr>
          <w:rFonts w:ascii="Times New Roman" w:hAnsi="Times New Roman" w:cs="Times New Roman"/>
          <w:sz w:val="24"/>
        </w:rPr>
        <w:t xml:space="preserve"> are displayed</w:t>
      </w:r>
      <w:r>
        <w:rPr>
          <w:rFonts w:ascii="Times New Roman" w:hAnsi="Times New Roman" w:cs="Times New Roman"/>
          <w:sz w:val="24"/>
        </w:rPr>
        <w:t>.</w:t>
      </w:r>
      <w:r w:rsidR="004B575E">
        <w:rPr>
          <w:rFonts w:ascii="Times New Roman" w:hAnsi="Times New Roman" w:cs="Times New Roman"/>
          <w:sz w:val="24"/>
        </w:rPr>
        <w:t xml:space="preserve"> When available national definitions applied as exceptions, are displayed.</w:t>
      </w:r>
      <w:r>
        <w:rPr>
          <w:rFonts w:ascii="Times New Roman" w:hAnsi="Times New Roman" w:cs="Times New Roman"/>
          <w:sz w:val="24"/>
        </w:rPr>
        <w:t xml:space="preserve"> Thirdly, the variables </w:t>
      </w:r>
      <w:r w:rsidR="005C50FE">
        <w:rPr>
          <w:rFonts w:ascii="Times New Roman" w:hAnsi="Times New Roman" w:cs="Times New Roman"/>
          <w:sz w:val="24"/>
        </w:rPr>
        <w:t>which were considered directly relevant are listed,</w:t>
      </w:r>
      <w:r>
        <w:rPr>
          <w:rFonts w:ascii="Times New Roman" w:hAnsi="Times New Roman" w:cs="Times New Roman"/>
          <w:sz w:val="24"/>
        </w:rPr>
        <w:t xml:space="preserve"> by type</w:t>
      </w:r>
      <w:r w:rsidR="005C50FE">
        <w:rPr>
          <w:rFonts w:ascii="Times New Roman" w:hAnsi="Times New Roman" w:cs="Times New Roman"/>
          <w:sz w:val="24"/>
        </w:rPr>
        <w:t xml:space="preserve"> and by publishing institutions</w:t>
      </w:r>
      <w:r>
        <w:rPr>
          <w:rFonts w:ascii="Times New Roman" w:hAnsi="Times New Roman" w:cs="Times New Roman"/>
          <w:sz w:val="24"/>
        </w:rPr>
        <w:t xml:space="preserve">. </w:t>
      </w:r>
      <w:r w:rsidR="005C50FE">
        <w:rPr>
          <w:rFonts w:ascii="Times New Roman" w:hAnsi="Times New Roman" w:cs="Times New Roman"/>
          <w:sz w:val="24"/>
        </w:rPr>
        <w:t xml:space="preserve">Fourthly, </w:t>
      </w:r>
      <w:r>
        <w:rPr>
          <w:rFonts w:ascii="Times New Roman" w:hAnsi="Times New Roman" w:cs="Times New Roman"/>
          <w:sz w:val="24"/>
        </w:rPr>
        <w:t xml:space="preserve">the list of reporting countries and time </w:t>
      </w:r>
      <w:r w:rsidR="005C50FE">
        <w:rPr>
          <w:rFonts w:ascii="Times New Roman" w:hAnsi="Times New Roman" w:cs="Times New Roman"/>
          <w:sz w:val="24"/>
        </w:rPr>
        <w:t xml:space="preserve">period </w:t>
      </w:r>
      <w:r>
        <w:rPr>
          <w:rFonts w:ascii="Times New Roman" w:hAnsi="Times New Roman" w:cs="Times New Roman"/>
          <w:sz w:val="24"/>
        </w:rPr>
        <w:t>covered</w:t>
      </w:r>
      <w:r w:rsidR="005C50FE">
        <w:rPr>
          <w:rFonts w:ascii="Times New Roman" w:hAnsi="Times New Roman" w:cs="Times New Roman"/>
          <w:sz w:val="24"/>
        </w:rPr>
        <w:t xml:space="preserve"> is showed, by variable</w:t>
      </w:r>
      <w:r>
        <w:rPr>
          <w:rFonts w:ascii="Times New Roman" w:hAnsi="Times New Roman" w:cs="Times New Roman"/>
          <w:sz w:val="24"/>
        </w:rPr>
        <w:t xml:space="preserve">. </w:t>
      </w:r>
      <w:r w:rsidR="005C50FE">
        <w:rPr>
          <w:rFonts w:ascii="Times New Roman" w:hAnsi="Times New Roman" w:cs="Times New Roman"/>
          <w:sz w:val="24"/>
        </w:rPr>
        <w:t xml:space="preserve">Finally, </w:t>
      </w:r>
      <w:r w:rsidR="005250CB">
        <w:rPr>
          <w:rFonts w:ascii="Times New Roman" w:hAnsi="Times New Roman" w:cs="Times New Roman"/>
          <w:sz w:val="24"/>
        </w:rPr>
        <w:t xml:space="preserve">this annex provides information on the number of observations available by variable and; on the number of ‘potential’ observations (i.e., the number of observations available </w:t>
      </w:r>
      <w:r w:rsidR="005C50FE">
        <w:rPr>
          <w:rFonts w:ascii="Times New Roman" w:hAnsi="Times New Roman" w:cs="Times New Roman"/>
          <w:sz w:val="24"/>
        </w:rPr>
        <w:t xml:space="preserve">if every country would </w:t>
      </w:r>
      <w:r w:rsidR="005250CB">
        <w:rPr>
          <w:rFonts w:ascii="Times New Roman" w:hAnsi="Times New Roman" w:cs="Times New Roman"/>
          <w:sz w:val="24"/>
        </w:rPr>
        <w:t>had</w:t>
      </w:r>
      <w:r w:rsidR="005C50FE">
        <w:rPr>
          <w:rFonts w:ascii="Times New Roman" w:hAnsi="Times New Roman" w:cs="Times New Roman"/>
          <w:sz w:val="24"/>
        </w:rPr>
        <w:t xml:space="preserve"> reported </w:t>
      </w:r>
      <w:r w:rsidR="005250CB">
        <w:rPr>
          <w:rFonts w:ascii="Times New Roman" w:hAnsi="Times New Roman" w:cs="Times New Roman"/>
          <w:sz w:val="24"/>
        </w:rPr>
        <w:t xml:space="preserve">data </w:t>
      </w:r>
      <w:r w:rsidR="005C50FE">
        <w:rPr>
          <w:rFonts w:ascii="Times New Roman" w:hAnsi="Times New Roman" w:cs="Times New Roman"/>
          <w:sz w:val="24"/>
        </w:rPr>
        <w:t>every year</w:t>
      </w:r>
      <w:r w:rsidR="005250CB">
        <w:rPr>
          <w:rFonts w:ascii="Times New Roman" w:hAnsi="Times New Roman" w:cs="Times New Roman"/>
          <w:sz w:val="24"/>
        </w:rPr>
        <w:t>).</w:t>
      </w:r>
      <w:r w:rsidR="005C50FE">
        <w:rPr>
          <w:rFonts w:ascii="Times New Roman" w:hAnsi="Times New Roman" w:cs="Times New Roman"/>
          <w:sz w:val="24"/>
        </w:rPr>
        <w:t xml:space="preserve"> </w:t>
      </w:r>
    </w:p>
    <w:p w:rsidR="005250CB" w:rsidRPr="00D8360E" w:rsidRDefault="005250CB" w:rsidP="00AD3EB8">
      <w:pPr>
        <w:pStyle w:val="Cabealho1"/>
        <w:rPr>
          <w:b/>
          <w:lang w:val="en-GB"/>
        </w:rPr>
      </w:pPr>
      <w:r w:rsidRPr="00D8360E">
        <w:rPr>
          <w:lang w:val="en-GB"/>
        </w:rPr>
        <w:br w:type="page"/>
      </w:r>
      <w:r w:rsidR="00AD3EB8" w:rsidRPr="00D8360E">
        <w:rPr>
          <w:b/>
          <w:lang w:val="en-GB"/>
        </w:rPr>
        <w:lastRenderedPageBreak/>
        <w:t>List of variables</w:t>
      </w:r>
      <w:r w:rsidRPr="00D8360E">
        <w:rPr>
          <w:b/>
          <w:lang w:val="en-GB"/>
        </w:rPr>
        <w:t>, by publishing institution</w:t>
      </w:r>
    </w:p>
    <w:p w:rsidR="005250CB" w:rsidRPr="005250CB" w:rsidRDefault="005250CB" w:rsidP="005250CB">
      <w:pPr>
        <w:rPr>
          <w:lang w:eastAsia="pt-PT"/>
        </w:rPr>
      </w:pPr>
    </w:p>
    <w:p w:rsidR="00D008D0" w:rsidRPr="00EA6B07" w:rsidRDefault="00BA5817" w:rsidP="00EA6B07">
      <w:pPr>
        <w:pStyle w:val="PargrafodaLista"/>
        <w:numPr>
          <w:ilvl w:val="0"/>
          <w:numId w:val="2"/>
        </w:numPr>
        <w:spacing w:line="240" w:lineRule="auto"/>
        <w:rPr>
          <w:b/>
          <w:sz w:val="20"/>
        </w:rPr>
      </w:pPr>
      <w:r w:rsidRPr="00EA6B07">
        <w:rPr>
          <w:rFonts w:ascii="Times New Roman" w:hAnsi="Times New Roman" w:cs="Times New Roman"/>
          <w:b/>
        </w:rPr>
        <w:t>EMCDDA Statistical bulletin</w:t>
      </w:r>
    </w:p>
    <w:p w:rsidR="00BA5817" w:rsidRPr="00EA6B07" w:rsidRDefault="00BA5817" w:rsidP="00EA6B07">
      <w:pPr>
        <w:pStyle w:val="PargrafodaLista"/>
        <w:spacing w:line="240" w:lineRule="auto"/>
        <w:contextualSpacing w:val="0"/>
        <w:rPr>
          <w:rFonts w:ascii="Times New Roman" w:hAnsi="Times New Roman" w:cs="Times New Roman"/>
          <w:b/>
        </w:rPr>
      </w:pPr>
      <w:r w:rsidRPr="00EA6B07">
        <w:rPr>
          <w:rFonts w:ascii="Times New Roman" w:hAnsi="Times New Roman" w:cs="Times New Roman"/>
          <w:b/>
        </w:rPr>
        <w:t xml:space="preserve">A1. </w:t>
      </w:r>
      <w:r w:rsidRPr="00EA6B07">
        <w:rPr>
          <w:rFonts w:ascii="Times New Roman" w:hAnsi="Times New Roman" w:cs="Times New Roman"/>
          <w:u w:val="single"/>
        </w:rPr>
        <w:t>Drug Law Offences</w:t>
      </w:r>
      <w:r w:rsidRPr="00EA6B07">
        <w:rPr>
          <w:rFonts w:ascii="Times New Roman" w:hAnsi="Times New Roman" w:cs="Times New Roman"/>
          <w:b/>
        </w:rPr>
        <w:t xml:space="preserve"> </w:t>
      </w:r>
      <w:r w:rsidR="00AA2D35">
        <w:rPr>
          <w:rFonts w:ascii="Times New Roman" w:hAnsi="Times New Roman" w:cs="Times New Roman"/>
          <w:b/>
        </w:rPr>
        <w:t>………………………………………………... 3</w:t>
      </w:r>
    </w:p>
    <w:p w:rsidR="002B3ED7" w:rsidRPr="00EA6B07" w:rsidRDefault="002B3ED7" w:rsidP="00EA6B07">
      <w:pPr>
        <w:pStyle w:val="PargrafodaLista"/>
        <w:spacing w:line="240" w:lineRule="auto"/>
        <w:contextualSpacing w:val="0"/>
        <w:rPr>
          <w:rFonts w:ascii="Times New Roman" w:hAnsi="Times New Roman" w:cs="Times New Roman"/>
          <w:b/>
        </w:rPr>
      </w:pPr>
      <w:r w:rsidRPr="00EA6B07">
        <w:rPr>
          <w:rFonts w:ascii="Times New Roman" w:hAnsi="Times New Roman" w:cs="Times New Roman"/>
          <w:b/>
          <w:sz w:val="24"/>
        </w:rPr>
        <w:t xml:space="preserve">A2. </w:t>
      </w:r>
      <w:r w:rsidRPr="00EA6B07">
        <w:rPr>
          <w:rFonts w:ascii="Times New Roman" w:hAnsi="Times New Roman" w:cs="Times New Roman"/>
          <w:u w:val="single"/>
        </w:rPr>
        <w:t>Drug-related public expenditure</w:t>
      </w:r>
      <w:r w:rsidRPr="00EA6B07">
        <w:rPr>
          <w:rFonts w:ascii="Times New Roman" w:hAnsi="Times New Roman" w:cs="Times New Roman"/>
          <w:b/>
        </w:rPr>
        <w:t xml:space="preserve"> …………………………………...14</w:t>
      </w:r>
    </w:p>
    <w:p w:rsidR="009620BA" w:rsidRPr="00EA6B07" w:rsidRDefault="009620BA" w:rsidP="00EA6B07">
      <w:pPr>
        <w:pStyle w:val="PargrafodaLista"/>
        <w:numPr>
          <w:ilvl w:val="0"/>
          <w:numId w:val="2"/>
        </w:numPr>
        <w:spacing w:line="240" w:lineRule="auto"/>
        <w:contextualSpacing w:val="0"/>
        <w:rPr>
          <w:rFonts w:ascii="Times New Roman" w:hAnsi="Times New Roman" w:cs="Times New Roman"/>
          <w:b/>
          <w:sz w:val="24"/>
        </w:rPr>
      </w:pPr>
      <w:r w:rsidRPr="00EA6B07">
        <w:rPr>
          <w:rFonts w:ascii="Times New Roman" w:hAnsi="Times New Roman" w:cs="Times New Roman"/>
          <w:b/>
          <w:sz w:val="24"/>
        </w:rPr>
        <w:t>Eurostat</w:t>
      </w:r>
    </w:p>
    <w:p w:rsidR="009620BA" w:rsidRPr="00EA6B07" w:rsidRDefault="009620BA" w:rsidP="00EA6B07">
      <w:pPr>
        <w:pStyle w:val="PargrafodaLista"/>
        <w:spacing w:line="240" w:lineRule="auto"/>
        <w:contextualSpacing w:val="0"/>
        <w:rPr>
          <w:rFonts w:ascii="Times New Roman" w:hAnsi="Times New Roman" w:cs="Times New Roman"/>
          <w:u w:val="single"/>
        </w:rPr>
      </w:pPr>
      <w:r w:rsidRPr="00EA6B07">
        <w:rPr>
          <w:rFonts w:ascii="Times New Roman" w:hAnsi="Times New Roman" w:cs="Times New Roman"/>
          <w:b/>
          <w:sz w:val="24"/>
        </w:rPr>
        <w:t xml:space="preserve">B1.  </w:t>
      </w:r>
      <w:r w:rsidRPr="00EA6B07">
        <w:rPr>
          <w:rFonts w:ascii="Times New Roman" w:hAnsi="Times New Roman" w:cs="Times New Roman"/>
          <w:u w:val="single"/>
        </w:rPr>
        <w:t>General Government Expenditure by Function</w:t>
      </w:r>
      <w:r w:rsidRPr="00EA6B07">
        <w:rPr>
          <w:rFonts w:ascii="Times New Roman" w:hAnsi="Times New Roman" w:cs="Times New Roman"/>
        </w:rPr>
        <w:t xml:space="preserve"> </w:t>
      </w:r>
      <w:r w:rsidR="00FC3C0F" w:rsidRPr="00EA6B07">
        <w:rPr>
          <w:rFonts w:ascii="Times New Roman" w:hAnsi="Times New Roman" w:cs="Times New Roman"/>
          <w:b/>
        </w:rPr>
        <w:t>…………………</w:t>
      </w:r>
      <w:r w:rsidR="002B3ED7" w:rsidRPr="00EA6B07">
        <w:rPr>
          <w:rFonts w:ascii="Times New Roman" w:hAnsi="Times New Roman" w:cs="Times New Roman"/>
          <w:b/>
        </w:rPr>
        <w:t>…15</w:t>
      </w:r>
    </w:p>
    <w:p w:rsidR="0056083F" w:rsidRPr="00EA6B07" w:rsidRDefault="00DF4B66" w:rsidP="00EA6B07">
      <w:pPr>
        <w:pStyle w:val="PargrafodaLista"/>
        <w:spacing w:line="240" w:lineRule="auto"/>
        <w:contextualSpacing w:val="0"/>
        <w:rPr>
          <w:rFonts w:ascii="Times New Roman" w:hAnsi="Times New Roman" w:cs="Times New Roman"/>
          <w:bCs/>
          <w:color w:val="000000"/>
          <w:shd w:val="clear" w:color="auto" w:fill="FCFCFC"/>
        </w:rPr>
      </w:pPr>
      <w:r w:rsidRPr="00EA6B07">
        <w:rPr>
          <w:rFonts w:ascii="Times New Roman" w:hAnsi="Times New Roman" w:cs="Times New Roman"/>
          <w:b/>
          <w:sz w:val="24"/>
        </w:rPr>
        <w:t>B2.</w:t>
      </w:r>
      <w:r w:rsidRPr="00EA6B07">
        <w:rPr>
          <w:rFonts w:ascii="Times New Roman" w:hAnsi="Times New Roman" w:cs="Times New Roman"/>
          <w:sz w:val="24"/>
        </w:rPr>
        <w:t xml:space="preserve">  </w:t>
      </w:r>
      <w:r w:rsidRPr="00EA6B07">
        <w:rPr>
          <w:rFonts w:ascii="Times New Roman" w:hAnsi="Times New Roman" w:cs="Times New Roman"/>
          <w:bCs/>
          <w:color w:val="000000"/>
          <w:u w:val="single"/>
          <w:shd w:val="clear" w:color="auto" w:fill="FCFCFC"/>
        </w:rPr>
        <w:t>Crimes recorded by the police</w:t>
      </w:r>
      <w:r w:rsidR="00FC3C0F" w:rsidRPr="00EA6B07">
        <w:rPr>
          <w:rFonts w:ascii="Times New Roman" w:hAnsi="Times New Roman" w:cs="Times New Roman"/>
          <w:bCs/>
          <w:color w:val="000000"/>
          <w:u w:val="single"/>
          <w:shd w:val="clear" w:color="auto" w:fill="FCFCFC"/>
        </w:rPr>
        <w:t xml:space="preserve"> </w:t>
      </w:r>
      <w:r w:rsidR="00FC3C0F" w:rsidRPr="00EA6B07">
        <w:rPr>
          <w:rFonts w:ascii="Times New Roman" w:hAnsi="Times New Roman" w:cs="Times New Roman"/>
          <w:b/>
          <w:bCs/>
          <w:color w:val="000000"/>
          <w:shd w:val="clear" w:color="auto" w:fill="FCFCFC"/>
        </w:rPr>
        <w:t>……………………………………</w:t>
      </w:r>
      <w:r w:rsidR="002B3ED7" w:rsidRPr="00EA6B07">
        <w:rPr>
          <w:rFonts w:ascii="Times New Roman" w:hAnsi="Times New Roman" w:cs="Times New Roman"/>
          <w:bCs/>
          <w:color w:val="000000"/>
          <w:shd w:val="clear" w:color="auto" w:fill="FCFCFC"/>
        </w:rPr>
        <w:t>17</w:t>
      </w:r>
    </w:p>
    <w:p w:rsidR="0056083F" w:rsidRPr="00EA6B07" w:rsidRDefault="0056083F" w:rsidP="00EA6B07">
      <w:pPr>
        <w:pStyle w:val="PargrafodaLista"/>
        <w:numPr>
          <w:ilvl w:val="0"/>
          <w:numId w:val="2"/>
        </w:numPr>
        <w:spacing w:line="240" w:lineRule="auto"/>
        <w:contextualSpacing w:val="0"/>
        <w:rPr>
          <w:rFonts w:ascii="Times New Roman" w:hAnsi="Times New Roman" w:cs="Times New Roman"/>
          <w:b/>
          <w:bCs/>
          <w:color w:val="000000"/>
          <w:sz w:val="24"/>
          <w:shd w:val="clear" w:color="auto" w:fill="FCFCFC"/>
        </w:rPr>
      </w:pPr>
      <w:r w:rsidRPr="00EA6B07">
        <w:rPr>
          <w:rFonts w:ascii="Times New Roman" w:hAnsi="Times New Roman" w:cs="Times New Roman"/>
          <w:b/>
          <w:bCs/>
          <w:color w:val="000000"/>
          <w:sz w:val="24"/>
          <w:shd w:val="clear" w:color="auto" w:fill="FCFCFC"/>
        </w:rPr>
        <w:t>UNODC</w:t>
      </w:r>
    </w:p>
    <w:p w:rsidR="0056083F" w:rsidRPr="00EA6B07" w:rsidRDefault="00D15567" w:rsidP="00EA6B07">
      <w:pPr>
        <w:pStyle w:val="PargrafodaLista"/>
        <w:spacing w:line="240" w:lineRule="auto"/>
        <w:contextualSpacing w:val="0"/>
        <w:rPr>
          <w:rFonts w:ascii="Times New Roman" w:hAnsi="Times New Roman" w:cs="Times New Roman"/>
          <w:b/>
        </w:rPr>
      </w:pPr>
      <w:r w:rsidRPr="00EA6B07">
        <w:rPr>
          <w:rFonts w:ascii="Times New Roman" w:hAnsi="Times New Roman" w:cs="Times New Roman"/>
          <w:b/>
          <w:bCs/>
          <w:color w:val="000000"/>
          <w:sz w:val="24"/>
          <w:shd w:val="clear" w:color="auto" w:fill="FCFCFC"/>
        </w:rPr>
        <w:t>C</w:t>
      </w:r>
      <w:r w:rsidR="0056083F" w:rsidRPr="00EA6B07">
        <w:rPr>
          <w:rFonts w:ascii="Times New Roman" w:hAnsi="Times New Roman" w:cs="Times New Roman"/>
          <w:b/>
          <w:bCs/>
          <w:color w:val="000000"/>
          <w:sz w:val="24"/>
          <w:shd w:val="clear" w:color="auto" w:fill="FCFCFC"/>
        </w:rPr>
        <w:t>1</w:t>
      </w:r>
      <w:r w:rsidRPr="00EA6B07">
        <w:rPr>
          <w:rFonts w:ascii="Times New Roman" w:hAnsi="Times New Roman" w:cs="Times New Roman"/>
          <w:b/>
          <w:bCs/>
          <w:color w:val="000000"/>
          <w:sz w:val="24"/>
          <w:shd w:val="clear" w:color="auto" w:fill="FCFCFC"/>
        </w:rPr>
        <w:t>.</w:t>
      </w:r>
      <w:r w:rsidR="0056083F" w:rsidRPr="00EA6B07">
        <w:rPr>
          <w:rFonts w:ascii="Times New Roman" w:hAnsi="Times New Roman" w:cs="Times New Roman"/>
          <w:bCs/>
          <w:color w:val="000000"/>
          <w:sz w:val="24"/>
          <w:shd w:val="clear" w:color="auto" w:fill="FCFCFC"/>
        </w:rPr>
        <w:t xml:space="preserve"> </w:t>
      </w:r>
      <w:r w:rsidR="0056083F" w:rsidRPr="00EA6B07">
        <w:rPr>
          <w:rFonts w:ascii="Times New Roman" w:hAnsi="Times New Roman" w:cs="Times New Roman"/>
          <w:sz w:val="20"/>
          <w:u w:val="single"/>
        </w:rPr>
        <w:t>Drug-Related Crimes at the national level, number of police-recorded offences</w:t>
      </w:r>
      <w:r w:rsidR="002B3ED7" w:rsidRPr="00EA6B07">
        <w:rPr>
          <w:rFonts w:ascii="Times New Roman" w:hAnsi="Times New Roman" w:cs="Times New Roman"/>
          <w:b/>
        </w:rPr>
        <w:t>…….19</w:t>
      </w:r>
    </w:p>
    <w:p w:rsidR="0056083F" w:rsidRPr="00EA6B07" w:rsidRDefault="00D15567" w:rsidP="00EA6B07">
      <w:pPr>
        <w:pStyle w:val="PargrafodaLista"/>
        <w:spacing w:line="240" w:lineRule="auto"/>
        <w:contextualSpacing w:val="0"/>
        <w:rPr>
          <w:rFonts w:ascii="Times New Roman" w:hAnsi="Times New Roman" w:cs="Times New Roman"/>
          <w:b/>
        </w:rPr>
      </w:pPr>
      <w:r w:rsidRPr="00EA6B07">
        <w:rPr>
          <w:rFonts w:ascii="Times New Roman" w:hAnsi="Times New Roman" w:cs="Times New Roman"/>
          <w:b/>
          <w:bCs/>
          <w:color w:val="000000"/>
          <w:sz w:val="24"/>
          <w:shd w:val="clear" w:color="auto" w:fill="FCFCFC"/>
        </w:rPr>
        <w:t>C</w:t>
      </w:r>
      <w:r w:rsidR="0056083F" w:rsidRPr="00EA6B07">
        <w:rPr>
          <w:rFonts w:ascii="Times New Roman" w:hAnsi="Times New Roman" w:cs="Times New Roman"/>
          <w:b/>
          <w:bCs/>
          <w:color w:val="000000"/>
          <w:sz w:val="24"/>
          <w:shd w:val="clear" w:color="auto" w:fill="FCFCFC"/>
        </w:rPr>
        <w:t>2</w:t>
      </w:r>
      <w:r w:rsidRPr="00EA6B07">
        <w:rPr>
          <w:rFonts w:ascii="Times New Roman" w:hAnsi="Times New Roman" w:cs="Times New Roman"/>
          <w:b/>
          <w:bCs/>
          <w:color w:val="000000"/>
          <w:sz w:val="24"/>
          <w:shd w:val="clear" w:color="auto" w:fill="FCFCFC"/>
        </w:rPr>
        <w:t>.</w:t>
      </w:r>
      <w:r w:rsidR="0056083F" w:rsidRPr="00EA6B07">
        <w:rPr>
          <w:rFonts w:ascii="Times New Roman" w:hAnsi="Times New Roman" w:cs="Times New Roman"/>
          <w:b/>
          <w:bCs/>
          <w:color w:val="000000"/>
          <w:sz w:val="24"/>
          <w:shd w:val="clear" w:color="auto" w:fill="FCFCFC"/>
        </w:rPr>
        <w:t xml:space="preserve"> </w:t>
      </w:r>
      <w:r w:rsidR="00E654E9" w:rsidRPr="00EA6B07">
        <w:rPr>
          <w:rFonts w:ascii="Times New Roman" w:hAnsi="Times New Roman" w:cs="Times New Roman"/>
          <w:u w:val="single"/>
        </w:rPr>
        <w:t>Sentenced persons held in prisons</w:t>
      </w:r>
      <w:r w:rsidR="00FC3C0F" w:rsidRPr="00EA6B07">
        <w:rPr>
          <w:rFonts w:ascii="Times New Roman" w:hAnsi="Times New Roman" w:cs="Times New Roman"/>
          <w:u w:val="single"/>
        </w:rPr>
        <w:t xml:space="preserve"> </w:t>
      </w:r>
      <w:r w:rsidR="002B3ED7" w:rsidRPr="00EA6B07">
        <w:rPr>
          <w:rFonts w:ascii="Times New Roman" w:hAnsi="Times New Roman" w:cs="Times New Roman"/>
          <w:b/>
        </w:rPr>
        <w:t>………………………………….21</w:t>
      </w:r>
    </w:p>
    <w:p w:rsidR="00D15567" w:rsidRPr="00EA6B07" w:rsidRDefault="00D15567" w:rsidP="00EA6B07">
      <w:pPr>
        <w:pStyle w:val="PargrafodaLista"/>
        <w:numPr>
          <w:ilvl w:val="0"/>
          <w:numId w:val="2"/>
        </w:numPr>
        <w:spacing w:line="240" w:lineRule="auto"/>
        <w:contextualSpacing w:val="0"/>
        <w:rPr>
          <w:rFonts w:ascii="Times New Roman" w:hAnsi="Times New Roman" w:cs="Times New Roman"/>
          <w:b/>
          <w:bCs/>
          <w:color w:val="000000"/>
          <w:sz w:val="24"/>
          <w:shd w:val="clear" w:color="auto" w:fill="FCFCFC"/>
        </w:rPr>
      </w:pPr>
      <w:r w:rsidRPr="00EA6B07">
        <w:rPr>
          <w:rFonts w:ascii="Times New Roman" w:hAnsi="Times New Roman" w:cs="Times New Roman"/>
          <w:b/>
          <w:bCs/>
          <w:color w:val="000000"/>
          <w:sz w:val="24"/>
          <w:shd w:val="clear" w:color="auto" w:fill="FCFCFC"/>
        </w:rPr>
        <w:t>SPACE</w:t>
      </w:r>
    </w:p>
    <w:p w:rsidR="00D15567" w:rsidRPr="00EA6B07" w:rsidRDefault="00D15567" w:rsidP="00EA6B07">
      <w:pPr>
        <w:pStyle w:val="PargrafodaLista"/>
        <w:spacing w:line="240" w:lineRule="auto"/>
        <w:contextualSpacing w:val="0"/>
        <w:rPr>
          <w:rFonts w:ascii="Times New Roman" w:hAnsi="Times New Roman" w:cs="Times New Roman"/>
          <w:b/>
          <w:szCs w:val="24"/>
        </w:rPr>
      </w:pPr>
      <w:r w:rsidRPr="00EA6B07">
        <w:rPr>
          <w:rFonts w:ascii="Times New Roman" w:hAnsi="Times New Roman" w:cs="Times New Roman"/>
          <w:b/>
          <w:bCs/>
          <w:color w:val="000000"/>
          <w:sz w:val="24"/>
          <w:shd w:val="clear" w:color="auto" w:fill="FCFCFC"/>
        </w:rPr>
        <w:t xml:space="preserve">D1. </w:t>
      </w:r>
      <w:r w:rsidRPr="00EA6B07">
        <w:rPr>
          <w:rFonts w:ascii="Times New Roman" w:hAnsi="Times New Roman" w:cs="Times New Roman"/>
          <w:szCs w:val="24"/>
          <w:u w:val="single"/>
        </w:rPr>
        <w:t>Categories Included in the Total Number of Inmates</w:t>
      </w:r>
      <w:r w:rsidR="00FC3C0F" w:rsidRPr="00EA6B07">
        <w:rPr>
          <w:rFonts w:ascii="Times New Roman" w:hAnsi="Times New Roman" w:cs="Times New Roman"/>
          <w:szCs w:val="24"/>
          <w:u w:val="single"/>
        </w:rPr>
        <w:t xml:space="preserve"> </w:t>
      </w:r>
      <w:r w:rsidR="002B3ED7" w:rsidRPr="00EA6B07">
        <w:rPr>
          <w:rFonts w:ascii="Times New Roman" w:hAnsi="Times New Roman" w:cs="Times New Roman"/>
          <w:b/>
          <w:szCs w:val="24"/>
        </w:rPr>
        <w:t>……………….23</w:t>
      </w:r>
    </w:p>
    <w:p w:rsidR="00D15567" w:rsidRPr="00EA6B07" w:rsidRDefault="00D15567" w:rsidP="00EA6B07">
      <w:pPr>
        <w:pStyle w:val="PargrafodaLista"/>
        <w:spacing w:line="240" w:lineRule="auto"/>
        <w:contextualSpacing w:val="0"/>
        <w:rPr>
          <w:rFonts w:ascii="Times New Roman" w:hAnsi="Times New Roman" w:cs="Times New Roman"/>
          <w:b/>
        </w:rPr>
      </w:pPr>
      <w:r w:rsidRPr="00EA6B07">
        <w:rPr>
          <w:rFonts w:ascii="Times New Roman" w:hAnsi="Times New Roman" w:cs="Times New Roman"/>
          <w:b/>
          <w:bCs/>
          <w:color w:val="000000"/>
          <w:sz w:val="24"/>
          <w:shd w:val="clear" w:color="auto" w:fill="FCFCFC"/>
        </w:rPr>
        <w:t>D2.</w:t>
      </w:r>
      <w:r w:rsidRPr="00EA6B07">
        <w:rPr>
          <w:rFonts w:ascii="Times New Roman" w:hAnsi="Times New Roman" w:cs="Times New Roman"/>
          <w:bCs/>
          <w:color w:val="000000"/>
          <w:shd w:val="clear" w:color="auto" w:fill="FCFCFC"/>
        </w:rPr>
        <w:t xml:space="preserve"> </w:t>
      </w:r>
      <w:r w:rsidRPr="00EA6B07">
        <w:rPr>
          <w:rFonts w:ascii="Times New Roman" w:hAnsi="Times New Roman" w:cs="Times New Roman"/>
          <w:u w:val="single"/>
        </w:rPr>
        <w:t>Situation of penal Institutions</w:t>
      </w:r>
      <w:r w:rsidR="00FC3C0F" w:rsidRPr="00EA6B07">
        <w:rPr>
          <w:rFonts w:ascii="Times New Roman" w:hAnsi="Times New Roman" w:cs="Times New Roman"/>
          <w:u w:val="single"/>
        </w:rPr>
        <w:t xml:space="preserve"> </w:t>
      </w:r>
      <w:r w:rsidR="002B3ED7" w:rsidRPr="00EA6B07">
        <w:rPr>
          <w:rFonts w:ascii="Times New Roman" w:hAnsi="Times New Roman" w:cs="Times New Roman"/>
          <w:b/>
        </w:rPr>
        <w:t>…………………………………………25</w:t>
      </w:r>
    </w:p>
    <w:p w:rsidR="00D15567" w:rsidRPr="00EA6B07" w:rsidRDefault="00D15567" w:rsidP="00EA6B07">
      <w:pPr>
        <w:pStyle w:val="PargrafodaLista"/>
        <w:spacing w:line="240" w:lineRule="auto"/>
        <w:contextualSpacing w:val="0"/>
        <w:rPr>
          <w:rFonts w:ascii="Times New Roman" w:hAnsi="Times New Roman" w:cs="Times New Roman"/>
          <w:b/>
        </w:rPr>
      </w:pPr>
      <w:r w:rsidRPr="00EA6B07">
        <w:rPr>
          <w:rFonts w:ascii="Times New Roman" w:hAnsi="Times New Roman" w:cs="Times New Roman"/>
          <w:b/>
          <w:bCs/>
          <w:color w:val="000000"/>
          <w:sz w:val="24"/>
          <w:shd w:val="clear" w:color="auto" w:fill="FCFCFC"/>
        </w:rPr>
        <w:t>D3.</w:t>
      </w:r>
      <w:r w:rsidR="002E1D2E" w:rsidRPr="00EA6B07">
        <w:rPr>
          <w:rFonts w:ascii="Times New Roman" w:hAnsi="Times New Roman" w:cs="Times New Roman"/>
          <w:b/>
          <w:bCs/>
          <w:color w:val="000000"/>
          <w:sz w:val="24"/>
          <w:shd w:val="clear" w:color="auto" w:fill="FCFCFC"/>
        </w:rPr>
        <w:t xml:space="preserve"> </w:t>
      </w:r>
      <w:r w:rsidR="002E1D2E" w:rsidRPr="00EA6B07">
        <w:rPr>
          <w:rFonts w:ascii="Times New Roman" w:hAnsi="Times New Roman" w:cs="Times New Roman"/>
          <w:u w:val="single"/>
        </w:rPr>
        <w:t>Evolution of prison populations</w:t>
      </w:r>
      <w:r w:rsidR="00FC3C0F" w:rsidRPr="00EA6B07">
        <w:rPr>
          <w:rFonts w:ascii="Times New Roman" w:hAnsi="Times New Roman" w:cs="Times New Roman"/>
          <w:u w:val="single"/>
        </w:rPr>
        <w:t xml:space="preserve"> </w:t>
      </w:r>
      <w:r w:rsidR="002B3ED7" w:rsidRPr="00EA6B07">
        <w:rPr>
          <w:rFonts w:ascii="Times New Roman" w:hAnsi="Times New Roman" w:cs="Times New Roman"/>
          <w:b/>
        </w:rPr>
        <w:t>………………………………………27</w:t>
      </w:r>
    </w:p>
    <w:p w:rsidR="00DD182B" w:rsidRPr="00EA6B07" w:rsidRDefault="00DD182B" w:rsidP="00EA6B07">
      <w:pPr>
        <w:pStyle w:val="PargrafodaLista"/>
        <w:spacing w:line="240" w:lineRule="auto"/>
        <w:contextualSpacing w:val="0"/>
        <w:rPr>
          <w:rFonts w:ascii="Times New Roman" w:hAnsi="Times New Roman" w:cs="Times New Roman"/>
          <w:b/>
        </w:rPr>
      </w:pPr>
      <w:r w:rsidRPr="00EA6B07">
        <w:rPr>
          <w:rFonts w:ascii="Times New Roman" w:hAnsi="Times New Roman" w:cs="Times New Roman"/>
          <w:b/>
          <w:bCs/>
          <w:color w:val="000000"/>
          <w:sz w:val="24"/>
          <w:shd w:val="clear" w:color="auto" w:fill="FCFCFC"/>
        </w:rPr>
        <w:t>D4.</w:t>
      </w:r>
      <w:r w:rsidRPr="00EA6B07">
        <w:rPr>
          <w:rFonts w:ascii="Times New Roman" w:hAnsi="Times New Roman" w:cs="Times New Roman"/>
          <w:bCs/>
          <w:color w:val="000000"/>
          <w:sz w:val="20"/>
          <w:shd w:val="clear" w:color="auto" w:fill="FCFCFC"/>
        </w:rPr>
        <w:t xml:space="preserve"> </w:t>
      </w:r>
      <w:r w:rsidRPr="00EA6B07">
        <w:rPr>
          <w:rFonts w:ascii="Times New Roman" w:hAnsi="Times New Roman" w:cs="Times New Roman"/>
          <w:u w:val="single"/>
        </w:rPr>
        <w:t>Legal status of prison populations</w:t>
      </w:r>
      <w:r w:rsidR="00FC3C0F" w:rsidRPr="00EA6B07">
        <w:rPr>
          <w:rFonts w:ascii="Times New Roman" w:hAnsi="Times New Roman" w:cs="Times New Roman"/>
          <w:u w:val="single"/>
        </w:rPr>
        <w:t xml:space="preserve"> </w:t>
      </w:r>
      <w:r w:rsidR="002B3ED7" w:rsidRPr="00EA6B07">
        <w:rPr>
          <w:rFonts w:ascii="Times New Roman" w:hAnsi="Times New Roman" w:cs="Times New Roman"/>
          <w:b/>
        </w:rPr>
        <w:t>…………………………………….29</w:t>
      </w:r>
    </w:p>
    <w:p w:rsidR="00DD182B" w:rsidRPr="00EA6B07" w:rsidRDefault="00DD182B" w:rsidP="00EA6B07">
      <w:pPr>
        <w:pStyle w:val="PargrafodaLista"/>
        <w:spacing w:line="240" w:lineRule="auto"/>
        <w:contextualSpacing w:val="0"/>
        <w:rPr>
          <w:rFonts w:ascii="Times New Roman" w:hAnsi="Times New Roman" w:cs="Times New Roman"/>
          <w:u w:val="single"/>
        </w:rPr>
      </w:pPr>
      <w:r w:rsidRPr="00EA6B07">
        <w:rPr>
          <w:rFonts w:ascii="Times New Roman" w:hAnsi="Times New Roman" w:cs="Times New Roman"/>
          <w:b/>
          <w:bCs/>
          <w:color w:val="000000"/>
          <w:sz w:val="24"/>
          <w:shd w:val="clear" w:color="auto" w:fill="FCFCFC"/>
        </w:rPr>
        <w:t>D5.</w:t>
      </w:r>
      <w:r w:rsidRPr="00EA6B07">
        <w:rPr>
          <w:rFonts w:ascii="Times New Roman" w:hAnsi="Times New Roman" w:cs="Times New Roman"/>
          <w:bCs/>
          <w:color w:val="000000"/>
          <w:sz w:val="20"/>
          <w:shd w:val="clear" w:color="auto" w:fill="FCFCFC"/>
        </w:rPr>
        <w:t xml:space="preserve"> </w:t>
      </w:r>
      <w:r w:rsidRPr="00EA6B07">
        <w:rPr>
          <w:rFonts w:ascii="Times New Roman" w:hAnsi="Times New Roman" w:cs="Times New Roman"/>
          <w:u w:val="single"/>
        </w:rPr>
        <w:t>Main Offence of Sentenced Prisoners (Final Sentence)- Drug Offences</w:t>
      </w:r>
      <w:r w:rsidR="002B3ED7" w:rsidRPr="00EA6B07">
        <w:rPr>
          <w:rFonts w:ascii="Times New Roman" w:hAnsi="Times New Roman" w:cs="Times New Roman"/>
          <w:b/>
        </w:rPr>
        <w:t xml:space="preserve"> 31</w:t>
      </w:r>
    </w:p>
    <w:p w:rsidR="00620F5C" w:rsidRPr="00EA6B07" w:rsidRDefault="00B17286" w:rsidP="00EA6B07">
      <w:pPr>
        <w:pStyle w:val="PargrafodaLista"/>
        <w:spacing w:line="240" w:lineRule="auto"/>
        <w:contextualSpacing w:val="0"/>
        <w:rPr>
          <w:rFonts w:ascii="Times New Roman" w:hAnsi="Times New Roman" w:cs="Times New Roman"/>
          <w:b/>
        </w:rPr>
      </w:pPr>
      <w:r w:rsidRPr="00EA6B07">
        <w:rPr>
          <w:rFonts w:ascii="Times New Roman" w:hAnsi="Times New Roman" w:cs="Times New Roman"/>
          <w:b/>
          <w:bCs/>
          <w:color w:val="000000"/>
          <w:sz w:val="24"/>
          <w:shd w:val="clear" w:color="auto" w:fill="FCFCFC"/>
        </w:rPr>
        <w:t>D6.</w:t>
      </w:r>
      <w:r w:rsidRPr="00EA6B07">
        <w:rPr>
          <w:rFonts w:ascii="Times New Roman" w:hAnsi="Times New Roman" w:cs="Times New Roman"/>
          <w:bCs/>
          <w:color w:val="000000"/>
          <w:sz w:val="20"/>
          <w:shd w:val="clear" w:color="auto" w:fill="FCFCFC"/>
        </w:rPr>
        <w:t xml:space="preserve"> </w:t>
      </w:r>
      <w:r w:rsidR="00E27DED" w:rsidRPr="00EA6B07">
        <w:rPr>
          <w:rFonts w:ascii="Times New Roman" w:hAnsi="Times New Roman" w:cs="Times New Roman"/>
          <w:u w:val="single"/>
        </w:rPr>
        <w:t>Lengths of Sentences</w:t>
      </w:r>
      <w:r w:rsidRPr="00EA6B07">
        <w:rPr>
          <w:rFonts w:ascii="Times New Roman" w:hAnsi="Times New Roman" w:cs="Times New Roman"/>
          <w:u w:val="single"/>
        </w:rPr>
        <w:t xml:space="preserve"> Imposed (Final Sentenced Prisoners)</w:t>
      </w:r>
      <w:r w:rsidR="00FC3C0F" w:rsidRPr="00EA6B07">
        <w:rPr>
          <w:rFonts w:ascii="Times New Roman" w:hAnsi="Times New Roman" w:cs="Times New Roman"/>
          <w:u w:val="single"/>
        </w:rPr>
        <w:t xml:space="preserve"> </w:t>
      </w:r>
      <w:r w:rsidR="002B3ED7" w:rsidRPr="00EA6B07">
        <w:rPr>
          <w:rFonts w:ascii="Times New Roman" w:hAnsi="Times New Roman" w:cs="Times New Roman"/>
          <w:b/>
        </w:rPr>
        <w:t>……………33</w:t>
      </w:r>
    </w:p>
    <w:p w:rsidR="00620F5C" w:rsidRPr="00EA6B07" w:rsidRDefault="00620F5C" w:rsidP="00EA6B07">
      <w:pPr>
        <w:pStyle w:val="Legenda"/>
        <w:keepNext/>
        <w:numPr>
          <w:ilvl w:val="0"/>
          <w:numId w:val="2"/>
        </w:numPr>
        <w:contextualSpacing/>
        <w:rPr>
          <w:rFonts w:ascii="Times New Roman" w:hAnsi="Times New Roman" w:cs="Times New Roman"/>
          <w:b/>
          <w:i w:val="0"/>
          <w:color w:val="auto"/>
          <w:sz w:val="28"/>
          <w:szCs w:val="28"/>
        </w:rPr>
      </w:pPr>
      <w:r w:rsidRPr="00EA6B07">
        <w:rPr>
          <w:rFonts w:ascii="Times New Roman" w:hAnsi="Times New Roman" w:cs="Times New Roman"/>
          <w:b/>
          <w:i w:val="0"/>
          <w:color w:val="auto"/>
          <w:sz w:val="24"/>
          <w:szCs w:val="28"/>
        </w:rPr>
        <w:t>European Sourcebook of crime and criminal justice statistics</w:t>
      </w:r>
    </w:p>
    <w:p w:rsidR="00834E60" w:rsidRPr="00EA6B07" w:rsidRDefault="00834E60" w:rsidP="00EA6B07">
      <w:pPr>
        <w:pStyle w:val="PargrafodaLista"/>
        <w:spacing w:line="240" w:lineRule="auto"/>
        <w:rPr>
          <w:rFonts w:ascii="Times New Roman" w:hAnsi="Times New Roman" w:cs="Times New Roman"/>
          <w:b/>
          <w:sz w:val="24"/>
        </w:rPr>
      </w:pPr>
      <w:r w:rsidRPr="00EA6B07">
        <w:rPr>
          <w:rFonts w:ascii="Times New Roman" w:hAnsi="Times New Roman" w:cs="Times New Roman"/>
          <w:b/>
          <w:sz w:val="24"/>
        </w:rPr>
        <w:t xml:space="preserve">E1. </w:t>
      </w:r>
      <w:r w:rsidRPr="00EA6B07">
        <w:rPr>
          <w:rFonts w:ascii="Times New Roman" w:hAnsi="Times New Roman" w:cs="Times New Roman"/>
          <w:u w:val="single"/>
        </w:rPr>
        <w:t>General Identifications</w:t>
      </w:r>
      <w:r w:rsidRPr="00EA6B07">
        <w:rPr>
          <w:rFonts w:ascii="Times New Roman" w:hAnsi="Times New Roman" w:cs="Times New Roman"/>
          <w:b/>
        </w:rPr>
        <w:t xml:space="preserve"> </w:t>
      </w:r>
      <w:r w:rsidR="002B3ED7" w:rsidRPr="00EA6B07">
        <w:rPr>
          <w:rFonts w:ascii="Times New Roman" w:hAnsi="Times New Roman" w:cs="Times New Roman"/>
          <w:b/>
        </w:rPr>
        <w:t>……………………………………………………36</w:t>
      </w:r>
    </w:p>
    <w:p w:rsidR="00620F5C" w:rsidRPr="00EA6B07" w:rsidRDefault="00620F5C" w:rsidP="00EA6B07">
      <w:pPr>
        <w:pStyle w:val="Legenda"/>
        <w:keepNext/>
        <w:ind w:left="720"/>
        <w:rPr>
          <w:rFonts w:ascii="Times New Roman" w:hAnsi="Times New Roman" w:cs="Times New Roman"/>
          <w:b/>
          <w:i w:val="0"/>
          <w:color w:val="auto"/>
          <w:sz w:val="22"/>
          <w:szCs w:val="28"/>
        </w:rPr>
      </w:pPr>
      <w:r w:rsidRPr="00EA6B07">
        <w:rPr>
          <w:rFonts w:ascii="Times New Roman" w:hAnsi="Times New Roman" w:cs="Times New Roman"/>
          <w:b/>
          <w:i w:val="0"/>
          <w:color w:val="auto"/>
          <w:sz w:val="24"/>
          <w:szCs w:val="28"/>
        </w:rPr>
        <w:t>E</w:t>
      </w:r>
      <w:r w:rsidR="00834E60" w:rsidRPr="00EA6B07">
        <w:rPr>
          <w:rFonts w:ascii="Times New Roman" w:hAnsi="Times New Roman" w:cs="Times New Roman"/>
          <w:b/>
          <w:i w:val="0"/>
          <w:color w:val="auto"/>
          <w:sz w:val="24"/>
          <w:szCs w:val="28"/>
        </w:rPr>
        <w:t>2.</w:t>
      </w:r>
      <w:r w:rsidRPr="00EA6B07">
        <w:rPr>
          <w:rFonts w:ascii="Times New Roman" w:hAnsi="Times New Roman" w:cs="Times New Roman"/>
          <w:b/>
          <w:i w:val="0"/>
          <w:color w:val="auto"/>
          <w:sz w:val="24"/>
          <w:szCs w:val="28"/>
        </w:rPr>
        <w:t xml:space="preserve"> </w:t>
      </w:r>
      <w:r w:rsidRPr="00EA6B07">
        <w:rPr>
          <w:rFonts w:ascii="Times New Roman" w:hAnsi="Times New Roman" w:cs="Times New Roman"/>
          <w:i w:val="0"/>
          <w:color w:val="auto"/>
          <w:sz w:val="22"/>
          <w:szCs w:val="28"/>
          <w:u w:val="single"/>
        </w:rPr>
        <w:t>Police Statistics- Offences/Offenders</w:t>
      </w:r>
      <w:r w:rsidRPr="00EA6B07">
        <w:rPr>
          <w:rFonts w:ascii="Times New Roman" w:hAnsi="Times New Roman" w:cs="Times New Roman"/>
          <w:b/>
          <w:i w:val="0"/>
          <w:color w:val="auto"/>
          <w:sz w:val="22"/>
          <w:szCs w:val="28"/>
        </w:rPr>
        <w:t xml:space="preserve"> </w:t>
      </w:r>
      <w:r w:rsidR="002B3ED7" w:rsidRPr="00EA6B07">
        <w:rPr>
          <w:rFonts w:ascii="Times New Roman" w:hAnsi="Times New Roman" w:cs="Times New Roman"/>
          <w:b/>
          <w:i w:val="0"/>
          <w:color w:val="auto"/>
          <w:sz w:val="22"/>
          <w:szCs w:val="28"/>
        </w:rPr>
        <w:t>…………………………………….46</w:t>
      </w:r>
    </w:p>
    <w:p w:rsidR="005D088B" w:rsidRPr="00EA6B07" w:rsidRDefault="00834E60" w:rsidP="00EA6B07">
      <w:pPr>
        <w:spacing w:line="240" w:lineRule="auto"/>
        <w:rPr>
          <w:rFonts w:ascii="Times New Roman" w:hAnsi="Times New Roman" w:cs="Times New Roman"/>
          <w:b/>
        </w:rPr>
      </w:pPr>
      <w:r w:rsidRPr="00EA6B07">
        <w:rPr>
          <w:rFonts w:ascii="Times New Roman" w:hAnsi="Times New Roman" w:cs="Times New Roman"/>
          <w:b/>
          <w:iCs/>
          <w:sz w:val="24"/>
          <w:szCs w:val="28"/>
        </w:rPr>
        <w:tab/>
        <w:t>E3.</w:t>
      </w:r>
      <w:r w:rsidR="005D088B" w:rsidRPr="00EA6B07">
        <w:rPr>
          <w:rFonts w:ascii="Times New Roman" w:hAnsi="Times New Roman" w:cs="Times New Roman"/>
          <w:b/>
          <w:iCs/>
          <w:sz w:val="24"/>
          <w:szCs w:val="28"/>
        </w:rPr>
        <w:t xml:space="preserve"> </w:t>
      </w:r>
      <w:r w:rsidR="005D088B" w:rsidRPr="00EA6B07">
        <w:rPr>
          <w:rFonts w:ascii="Times New Roman" w:hAnsi="Times New Roman" w:cs="Times New Roman"/>
          <w:u w:val="single"/>
        </w:rPr>
        <w:t>Criminal cases handled by the prosecuting authorities</w:t>
      </w:r>
      <w:r w:rsidR="005D088B" w:rsidRPr="00EA6B07">
        <w:rPr>
          <w:rFonts w:ascii="Times New Roman" w:hAnsi="Times New Roman" w:cs="Times New Roman"/>
          <w:b/>
        </w:rPr>
        <w:t xml:space="preserve"> </w:t>
      </w:r>
      <w:r w:rsidR="002B3ED7" w:rsidRPr="00EA6B07">
        <w:rPr>
          <w:rFonts w:ascii="Times New Roman" w:hAnsi="Times New Roman" w:cs="Times New Roman"/>
          <w:b/>
        </w:rPr>
        <w:t>…………………...51</w:t>
      </w:r>
    </w:p>
    <w:p w:rsidR="00FB5A47" w:rsidRPr="00EA6B07" w:rsidRDefault="00834E60" w:rsidP="00EA6B07">
      <w:pPr>
        <w:spacing w:line="240" w:lineRule="auto"/>
        <w:ind w:firstLine="708"/>
        <w:rPr>
          <w:rFonts w:ascii="Times New Roman" w:hAnsi="Times New Roman" w:cs="Times New Roman"/>
          <w:b/>
          <w:sz w:val="28"/>
        </w:rPr>
      </w:pPr>
      <w:r w:rsidRPr="00EA6B07">
        <w:rPr>
          <w:rFonts w:ascii="Times New Roman" w:hAnsi="Times New Roman" w:cs="Times New Roman"/>
          <w:b/>
          <w:sz w:val="24"/>
        </w:rPr>
        <w:t>E4</w:t>
      </w:r>
      <w:r w:rsidR="00FB5A47" w:rsidRPr="00EA6B07">
        <w:rPr>
          <w:rFonts w:ascii="Times New Roman" w:hAnsi="Times New Roman" w:cs="Times New Roman"/>
          <w:b/>
          <w:sz w:val="24"/>
        </w:rPr>
        <w:t xml:space="preserve">. </w:t>
      </w:r>
      <w:r w:rsidR="00FB5A47" w:rsidRPr="00EA6B07">
        <w:rPr>
          <w:rFonts w:ascii="Times New Roman" w:hAnsi="Times New Roman" w:cs="Times New Roman"/>
          <w:u w:val="single"/>
        </w:rPr>
        <w:t>Convictions Statistics- Persons convicted</w:t>
      </w:r>
      <w:r w:rsidR="00FB5A47" w:rsidRPr="00EA6B07">
        <w:rPr>
          <w:rFonts w:ascii="Times New Roman" w:hAnsi="Times New Roman" w:cs="Times New Roman"/>
          <w:b/>
          <w:sz w:val="28"/>
        </w:rPr>
        <w:t xml:space="preserve"> </w:t>
      </w:r>
      <w:r w:rsidR="00FC3C0F" w:rsidRPr="00EA6B07">
        <w:rPr>
          <w:rFonts w:ascii="Times New Roman" w:hAnsi="Times New Roman" w:cs="Times New Roman"/>
          <w:b/>
        </w:rPr>
        <w:t>……………………………….</w:t>
      </w:r>
      <w:r w:rsidR="002B3ED7" w:rsidRPr="00EA6B07">
        <w:rPr>
          <w:rFonts w:ascii="Times New Roman" w:hAnsi="Times New Roman" w:cs="Times New Roman"/>
          <w:b/>
        </w:rPr>
        <w:t>54</w:t>
      </w:r>
    </w:p>
    <w:p w:rsidR="008A7BAB" w:rsidRPr="00EA6B07" w:rsidRDefault="00834E60" w:rsidP="00EA6B07">
      <w:pPr>
        <w:spacing w:line="240" w:lineRule="auto"/>
        <w:ind w:firstLine="708"/>
        <w:rPr>
          <w:rFonts w:ascii="Times New Roman" w:hAnsi="Times New Roman" w:cs="Times New Roman"/>
          <w:b/>
        </w:rPr>
      </w:pPr>
      <w:r w:rsidRPr="00EA6B07">
        <w:rPr>
          <w:rFonts w:ascii="Times New Roman" w:hAnsi="Times New Roman" w:cs="Times New Roman"/>
          <w:b/>
          <w:sz w:val="24"/>
        </w:rPr>
        <w:t>E5</w:t>
      </w:r>
      <w:r w:rsidR="008A7BAB" w:rsidRPr="00EA6B07">
        <w:rPr>
          <w:rFonts w:ascii="Times New Roman" w:hAnsi="Times New Roman" w:cs="Times New Roman"/>
          <w:b/>
          <w:sz w:val="24"/>
        </w:rPr>
        <w:t xml:space="preserve">. </w:t>
      </w:r>
      <w:r w:rsidR="008A7BAB" w:rsidRPr="00EA6B07">
        <w:rPr>
          <w:rFonts w:ascii="Times New Roman" w:hAnsi="Times New Roman" w:cs="Times New Roman"/>
          <w:u w:val="single"/>
        </w:rPr>
        <w:t>Total persons receiving sanctions/measures</w:t>
      </w:r>
      <w:r w:rsidR="008A7BAB" w:rsidRPr="00EA6B07">
        <w:rPr>
          <w:rFonts w:ascii="Times New Roman" w:hAnsi="Times New Roman" w:cs="Times New Roman"/>
          <w:b/>
        </w:rPr>
        <w:t xml:space="preserve"> </w:t>
      </w:r>
      <w:r w:rsidR="002B3ED7" w:rsidRPr="00EA6B07">
        <w:rPr>
          <w:rFonts w:ascii="Times New Roman" w:hAnsi="Times New Roman" w:cs="Times New Roman"/>
          <w:b/>
        </w:rPr>
        <w:t>……………………………...58</w:t>
      </w:r>
    </w:p>
    <w:p w:rsidR="008A7BAB" w:rsidRPr="00EA6B07" w:rsidRDefault="00834E60" w:rsidP="00EA6B07">
      <w:pPr>
        <w:spacing w:line="240" w:lineRule="auto"/>
        <w:ind w:firstLine="708"/>
        <w:rPr>
          <w:rFonts w:ascii="Times New Roman" w:hAnsi="Times New Roman" w:cs="Times New Roman"/>
          <w:b/>
        </w:rPr>
      </w:pPr>
      <w:r w:rsidRPr="00EA6B07">
        <w:rPr>
          <w:rFonts w:ascii="Times New Roman" w:hAnsi="Times New Roman" w:cs="Times New Roman"/>
          <w:b/>
          <w:sz w:val="24"/>
        </w:rPr>
        <w:t>E6.</w:t>
      </w:r>
      <w:r w:rsidR="008A7BAB" w:rsidRPr="00EA6B07">
        <w:rPr>
          <w:rFonts w:ascii="Times New Roman" w:hAnsi="Times New Roman" w:cs="Times New Roman"/>
          <w:b/>
          <w:sz w:val="24"/>
        </w:rPr>
        <w:t xml:space="preserve"> </w:t>
      </w:r>
      <w:r w:rsidR="008A7BAB" w:rsidRPr="00EA6B07">
        <w:rPr>
          <w:rFonts w:ascii="Times New Roman" w:hAnsi="Times New Roman" w:cs="Times New Roman"/>
          <w:u w:val="single"/>
        </w:rPr>
        <w:t>Community sanctions and measures imposed</w:t>
      </w:r>
      <w:r w:rsidR="008A7BAB" w:rsidRPr="00EA6B07">
        <w:rPr>
          <w:rFonts w:ascii="Times New Roman" w:hAnsi="Times New Roman" w:cs="Times New Roman"/>
          <w:b/>
        </w:rPr>
        <w:t xml:space="preserve"> </w:t>
      </w:r>
      <w:r w:rsidR="002B3ED7" w:rsidRPr="00EA6B07">
        <w:rPr>
          <w:rFonts w:ascii="Times New Roman" w:hAnsi="Times New Roman" w:cs="Times New Roman"/>
          <w:b/>
        </w:rPr>
        <w:t>……………………………60</w:t>
      </w:r>
    </w:p>
    <w:p w:rsidR="00E13192" w:rsidRPr="00EA6B07" w:rsidRDefault="00834E60" w:rsidP="00EA6B07">
      <w:pPr>
        <w:spacing w:line="240" w:lineRule="auto"/>
        <w:ind w:firstLine="708"/>
        <w:rPr>
          <w:rFonts w:ascii="Times New Roman" w:hAnsi="Times New Roman" w:cs="Times New Roman"/>
          <w:u w:val="single"/>
        </w:rPr>
      </w:pPr>
      <w:r w:rsidRPr="00EA6B07">
        <w:rPr>
          <w:rFonts w:ascii="Times New Roman" w:hAnsi="Times New Roman" w:cs="Times New Roman"/>
          <w:b/>
          <w:sz w:val="24"/>
        </w:rPr>
        <w:t>E7</w:t>
      </w:r>
      <w:r w:rsidR="00E13192" w:rsidRPr="00EA6B07">
        <w:rPr>
          <w:rFonts w:ascii="Times New Roman" w:hAnsi="Times New Roman" w:cs="Times New Roman"/>
          <w:b/>
          <w:sz w:val="24"/>
        </w:rPr>
        <w:t xml:space="preserve">. </w:t>
      </w:r>
      <w:r w:rsidR="00E13192" w:rsidRPr="00EA6B07">
        <w:rPr>
          <w:rFonts w:ascii="Times New Roman" w:hAnsi="Times New Roman" w:cs="Times New Roman"/>
          <w:u w:val="single"/>
        </w:rPr>
        <w:t xml:space="preserve">Prison population (including pre-trial detainees): Stock </w:t>
      </w:r>
      <w:r w:rsidR="002B3ED7" w:rsidRPr="00EA6B07">
        <w:rPr>
          <w:rFonts w:ascii="Times New Roman" w:hAnsi="Times New Roman" w:cs="Times New Roman"/>
          <w:b/>
        </w:rPr>
        <w:t>…………………62</w:t>
      </w:r>
      <w:r w:rsidR="00E13192" w:rsidRPr="00EA6B07">
        <w:rPr>
          <w:rFonts w:ascii="Times New Roman" w:hAnsi="Times New Roman" w:cs="Times New Roman"/>
          <w:u w:val="single"/>
        </w:rPr>
        <w:t xml:space="preserve">   </w:t>
      </w:r>
    </w:p>
    <w:p w:rsidR="00FC3C0F" w:rsidRDefault="00834E60" w:rsidP="00EA6B07">
      <w:pPr>
        <w:spacing w:line="240" w:lineRule="auto"/>
        <w:ind w:firstLine="708"/>
        <w:rPr>
          <w:rFonts w:ascii="Times New Roman" w:hAnsi="Times New Roman" w:cs="Times New Roman"/>
          <w:b/>
        </w:rPr>
      </w:pPr>
      <w:r w:rsidRPr="00EA6B07">
        <w:rPr>
          <w:rFonts w:ascii="Times New Roman" w:hAnsi="Times New Roman" w:cs="Times New Roman"/>
          <w:b/>
          <w:sz w:val="24"/>
        </w:rPr>
        <w:t>E8.</w:t>
      </w:r>
      <w:r w:rsidR="000C38CD" w:rsidRPr="00EA6B07">
        <w:rPr>
          <w:rFonts w:ascii="Times New Roman" w:hAnsi="Times New Roman" w:cs="Times New Roman"/>
          <w:b/>
          <w:sz w:val="24"/>
        </w:rPr>
        <w:t xml:space="preserve"> </w:t>
      </w:r>
      <w:r w:rsidR="000C38CD" w:rsidRPr="00EA6B07">
        <w:rPr>
          <w:rFonts w:ascii="Times New Roman" w:hAnsi="Times New Roman" w:cs="Times New Roman"/>
          <w:u w:val="single"/>
        </w:rPr>
        <w:t>Convicted prison population by type of offence</w:t>
      </w:r>
      <w:r w:rsidR="000C38CD" w:rsidRPr="00EA6B07">
        <w:rPr>
          <w:rFonts w:ascii="Times New Roman" w:hAnsi="Times New Roman" w:cs="Times New Roman"/>
          <w:b/>
        </w:rPr>
        <w:t xml:space="preserve"> </w:t>
      </w:r>
      <w:r w:rsidR="002B3ED7" w:rsidRPr="00EA6B07">
        <w:rPr>
          <w:rFonts w:ascii="Times New Roman" w:hAnsi="Times New Roman" w:cs="Times New Roman"/>
          <w:b/>
        </w:rPr>
        <w:t>………………………….64</w:t>
      </w:r>
    </w:p>
    <w:p w:rsidR="005250CB" w:rsidRDefault="005250CB" w:rsidP="00EA6B07">
      <w:pPr>
        <w:spacing w:line="240" w:lineRule="auto"/>
        <w:ind w:firstLine="708"/>
        <w:rPr>
          <w:rFonts w:ascii="Times New Roman" w:hAnsi="Times New Roman" w:cs="Times New Roman"/>
          <w:b/>
        </w:rPr>
      </w:pPr>
    </w:p>
    <w:p w:rsidR="005250CB" w:rsidRDefault="005250CB">
      <w:pPr>
        <w:rPr>
          <w:rFonts w:ascii="Times New Roman" w:hAnsi="Times New Roman" w:cs="Times New Roman"/>
          <w:b/>
        </w:rPr>
      </w:pPr>
      <w:r>
        <w:rPr>
          <w:rFonts w:ascii="Times New Roman" w:hAnsi="Times New Roman" w:cs="Times New Roman"/>
          <w:b/>
        </w:rPr>
        <w:br w:type="page"/>
      </w:r>
    </w:p>
    <w:p w:rsidR="00FA4D72" w:rsidRPr="004B575E" w:rsidRDefault="00FA4D72" w:rsidP="00D8360E">
      <w:pPr>
        <w:pStyle w:val="Cabealho1"/>
        <w:numPr>
          <w:ilvl w:val="0"/>
          <w:numId w:val="32"/>
        </w:numPr>
        <w:ind w:left="426"/>
        <w:rPr>
          <w:b/>
        </w:rPr>
      </w:pPr>
      <w:r w:rsidRPr="004B575E">
        <w:rPr>
          <w:b/>
        </w:rPr>
        <w:lastRenderedPageBreak/>
        <w:t xml:space="preserve">EMCDDA </w:t>
      </w:r>
      <w:proofErr w:type="spellStart"/>
      <w:r w:rsidR="00445E0A">
        <w:rPr>
          <w:b/>
        </w:rPr>
        <w:t>s</w:t>
      </w:r>
      <w:r w:rsidRPr="004B575E">
        <w:rPr>
          <w:b/>
        </w:rPr>
        <w:t>tatistical</w:t>
      </w:r>
      <w:proofErr w:type="spellEnd"/>
      <w:r w:rsidRPr="004B575E">
        <w:rPr>
          <w:b/>
        </w:rPr>
        <w:t xml:space="preserve"> </w:t>
      </w:r>
      <w:proofErr w:type="spellStart"/>
      <w:r w:rsidRPr="004B575E">
        <w:rPr>
          <w:b/>
        </w:rPr>
        <w:t>bulletin</w:t>
      </w:r>
      <w:proofErr w:type="spellEnd"/>
    </w:p>
    <w:p w:rsidR="00FA4D72" w:rsidRPr="00142AC9" w:rsidRDefault="00BA5817" w:rsidP="00445E0A">
      <w:pPr>
        <w:pStyle w:val="Cabealho1"/>
        <w:rPr>
          <w:b/>
          <w:lang w:val="en-GB"/>
        </w:rPr>
      </w:pPr>
      <w:r w:rsidRPr="00142AC9">
        <w:rPr>
          <w:b/>
          <w:sz w:val="28"/>
          <w:lang w:val="en-GB"/>
        </w:rPr>
        <w:t>A1. Drug Law Offences</w:t>
      </w:r>
      <w:r w:rsidRPr="00142AC9">
        <w:rPr>
          <w:b/>
          <w:lang w:val="en-GB"/>
        </w:rPr>
        <w:t xml:space="preserve"> </w:t>
      </w:r>
      <w:r w:rsidR="00FA4D72" w:rsidRPr="00142AC9">
        <w:rPr>
          <w:lang w:val="en-GB"/>
        </w:rPr>
        <w:t>(EMCDDA Statistical bulletin)</w:t>
      </w:r>
    </w:p>
    <w:p w:rsidR="005250CB" w:rsidRDefault="00BA5817" w:rsidP="005250CB">
      <w:pPr>
        <w:spacing w:line="360" w:lineRule="auto"/>
        <w:jc w:val="both"/>
        <w:rPr>
          <w:rFonts w:ascii="Times New Roman" w:hAnsi="Times New Roman" w:cs="Times New Roman"/>
          <w:sz w:val="24"/>
          <w:szCs w:val="24"/>
          <w:shd w:val="clear" w:color="auto" w:fill="FFFFFF"/>
        </w:rPr>
      </w:pPr>
      <w:r w:rsidRPr="002227D7">
        <w:rPr>
          <w:rFonts w:ascii="Times New Roman" w:hAnsi="Times New Roman" w:cs="Times New Roman"/>
          <w:sz w:val="24"/>
          <w:szCs w:val="24"/>
        </w:rPr>
        <w:t xml:space="preserve"> “</w:t>
      </w:r>
      <w:r w:rsidRPr="002227D7">
        <w:rPr>
          <w:rFonts w:ascii="Times New Roman" w:hAnsi="Times New Roman" w:cs="Times New Roman"/>
          <w:sz w:val="24"/>
          <w:szCs w:val="24"/>
          <w:shd w:val="clear" w:color="auto" w:fill="FFFFFF"/>
        </w:rPr>
        <w:t>The term ‘reports for drug law offences’ covers different concepts, varying between countries. Drug law offences usually refer to offences such as drug production, trafficking and dealing as well as drug use and possession for use. Although in some countries, drug use and/or possession for use are not considered as criminal offences and attract administrative sanctions, reports for these were included in the data</w:t>
      </w:r>
      <w:r w:rsidR="002227D7">
        <w:rPr>
          <w:rFonts w:ascii="Times New Roman" w:hAnsi="Times New Roman" w:cs="Times New Roman"/>
          <w:sz w:val="24"/>
          <w:szCs w:val="24"/>
          <w:shd w:val="clear" w:color="auto" w:fill="FFFFFF"/>
        </w:rPr>
        <w:t xml:space="preserve"> presented here.”</w:t>
      </w:r>
    </w:p>
    <w:p w:rsidR="00142AC9" w:rsidRDefault="00142AC9" w:rsidP="005250CB">
      <w:pPr>
        <w:spacing w:line="360" w:lineRule="auto"/>
        <w:jc w:val="both"/>
        <w:rPr>
          <w:rFonts w:ascii="Times New Roman" w:hAnsi="Times New Roman" w:cs="Times New Roman"/>
          <w:sz w:val="24"/>
          <w:szCs w:val="24"/>
          <w:shd w:val="clear" w:color="auto" w:fill="FFFFFF"/>
        </w:rPr>
      </w:pPr>
      <w:r w:rsidRPr="003A12A0">
        <w:rPr>
          <w:rFonts w:ascii="Times New Roman" w:hAnsi="Times New Roman" w:cs="Times New Roman"/>
          <w:sz w:val="24"/>
          <w:szCs w:val="24"/>
          <w:u w:val="single"/>
          <w:shd w:val="clear" w:color="auto" w:fill="FFFFFF"/>
        </w:rPr>
        <w:t>Country’s:</w:t>
      </w:r>
      <w:r w:rsidRPr="00F451A6">
        <w:rPr>
          <w:rFonts w:ascii="Times New Roman" w:hAnsi="Times New Roman" w:cs="Times New Roman"/>
          <w:sz w:val="24"/>
          <w:szCs w:val="24"/>
          <w:shd w:val="clear" w:color="auto" w:fill="FFFFFF"/>
        </w:rPr>
        <w:t xml:space="preserve"> UE (28) + TK + N</w:t>
      </w:r>
      <w:r>
        <w:rPr>
          <w:rFonts w:ascii="Times New Roman" w:hAnsi="Times New Roman" w:cs="Times New Roman"/>
          <w:sz w:val="24"/>
          <w:szCs w:val="24"/>
          <w:shd w:val="clear" w:color="auto" w:fill="FFFFFF"/>
        </w:rPr>
        <w:t>W</w:t>
      </w:r>
    </w:p>
    <w:p w:rsidR="00445E0A" w:rsidRDefault="00445E0A" w:rsidP="00445E0A">
      <w:pPr>
        <w:spacing w:line="360" w:lineRule="auto"/>
        <w:jc w:val="both"/>
        <w:rPr>
          <w:rFonts w:ascii="Times New Roman" w:hAnsi="Times New Roman" w:cs="Times New Roman"/>
          <w:sz w:val="24"/>
          <w:szCs w:val="24"/>
          <w:shd w:val="clear" w:color="auto" w:fill="FFFFFF"/>
        </w:rPr>
      </w:pPr>
    </w:p>
    <w:p w:rsidR="009A340F" w:rsidRPr="009A340F" w:rsidRDefault="005250CB" w:rsidP="009A340F">
      <w:pPr>
        <w:spacing w:line="360" w:lineRule="auto"/>
        <w:jc w:val="both"/>
        <w:rPr>
          <w:shd w:val="clear" w:color="auto" w:fill="FFFFFF"/>
        </w:rPr>
      </w:pPr>
      <w:r>
        <w:rPr>
          <w:rFonts w:ascii="Times New Roman" w:hAnsi="Times New Roman" w:cs="Times New Roman"/>
          <w:noProof/>
          <w:sz w:val="24"/>
          <w:szCs w:val="24"/>
          <w:shd w:val="clear" w:color="auto" w:fill="FFFFFF"/>
          <w:lang w:val="pt-PT" w:eastAsia="pt-PT"/>
        </w:rPr>
        <w:drawing>
          <wp:inline distT="0" distB="0" distL="0" distR="0" wp14:anchorId="49E0361A" wp14:editId="3988557E">
            <wp:extent cx="4993005" cy="3218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3005" cy="3218815"/>
                    </a:xfrm>
                    <a:prstGeom prst="rect">
                      <a:avLst/>
                    </a:prstGeom>
                    <a:noFill/>
                  </pic:spPr>
                </pic:pic>
              </a:graphicData>
            </a:graphic>
          </wp:inline>
        </w:drawing>
      </w:r>
      <w:r w:rsidR="002227D7">
        <w:rPr>
          <w:rFonts w:ascii="Times New Roman" w:hAnsi="Times New Roman" w:cs="Times New Roman"/>
          <w:sz w:val="24"/>
          <w:szCs w:val="24"/>
          <w:shd w:val="clear" w:color="auto" w:fill="FFFFFF"/>
        </w:rPr>
        <w:t xml:space="preserve"> </w:t>
      </w:r>
      <w:r w:rsidR="009A340F">
        <w:br w:type="page"/>
      </w:r>
    </w:p>
    <w:p w:rsidR="00F96F4C" w:rsidRDefault="00F96F4C" w:rsidP="00F96F4C">
      <w:pPr>
        <w:pStyle w:val="Legenda"/>
        <w:keepNext/>
      </w:pPr>
      <w:r>
        <w:lastRenderedPageBreak/>
        <w:t xml:space="preserve">Table </w:t>
      </w:r>
      <w:r>
        <w:fldChar w:fldCharType="begin"/>
      </w:r>
      <w:r>
        <w:instrText xml:space="preserve"> SEQ Table \* ARABIC </w:instrText>
      </w:r>
      <w:r>
        <w:fldChar w:fldCharType="separate"/>
      </w:r>
      <w:r w:rsidR="00DF2BFD">
        <w:rPr>
          <w:noProof/>
        </w:rPr>
        <w:t>1</w:t>
      </w:r>
      <w:r>
        <w:fldChar w:fldCharType="end"/>
      </w:r>
      <w:r w:rsidR="00FC2B2F">
        <w:t xml:space="preserve"> </w:t>
      </w:r>
      <w:r w:rsidR="00FC2B2F" w:rsidRPr="00FC2B2F">
        <w:rPr>
          <w:rFonts w:cstheme="minorHAnsi"/>
          <w:shd w:val="clear" w:color="auto" w:fill="FFFFFF"/>
        </w:rPr>
        <w:t>Drug law offences, by type of offence and drug in the European Union plus Norway and Turkey</w:t>
      </w:r>
      <w:r w:rsidR="00FC2B2F" w:rsidRPr="00FC2B2F">
        <w:rPr>
          <w:rFonts w:cstheme="minorHAnsi"/>
        </w:rPr>
        <w:br/>
      </w:r>
      <w:r w:rsidR="00FC2B2F" w:rsidRPr="00FC2B2F">
        <w:rPr>
          <w:rFonts w:cstheme="minorHAnsi"/>
          <w:shd w:val="clear" w:color="auto" w:fill="FFFFFF"/>
        </w:rPr>
        <w:t xml:space="preserve">- time period and countries with </w:t>
      </w:r>
      <w:r w:rsidR="00FC2B2F" w:rsidRPr="00FC2B2F">
        <w:rPr>
          <w:rFonts w:cstheme="minorHAnsi"/>
          <w:shd w:val="clear" w:color="auto" w:fill="FFFFFF"/>
        </w:rPr>
        <w:t>non-available</w:t>
      </w:r>
      <w:r w:rsidR="00FC2B2F" w:rsidRPr="00FC2B2F">
        <w:rPr>
          <w:rFonts w:cstheme="minorHAnsi"/>
          <w:shd w:val="clear" w:color="auto" w:fill="FFFFFF"/>
        </w:rPr>
        <w:t xml:space="preserve"> data -</w:t>
      </w:r>
    </w:p>
    <w:tbl>
      <w:tblPr>
        <w:tblStyle w:val="Tabelacomgrelha"/>
        <w:tblW w:w="8500" w:type="dxa"/>
        <w:tblLook w:val="04A0" w:firstRow="1" w:lastRow="0" w:firstColumn="1" w:lastColumn="0" w:noHBand="0" w:noVBand="1"/>
      </w:tblPr>
      <w:tblGrid>
        <w:gridCol w:w="1866"/>
        <w:gridCol w:w="1531"/>
        <w:gridCol w:w="1560"/>
        <w:gridCol w:w="3543"/>
      </w:tblGrid>
      <w:tr w:rsidR="009A340F" w:rsidRPr="00D56BF0" w:rsidTr="00F96F4C">
        <w:tc>
          <w:tcPr>
            <w:tcW w:w="3397" w:type="dxa"/>
            <w:gridSpan w:val="2"/>
          </w:tcPr>
          <w:p w:rsidR="009A340F" w:rsidRPr="00D56BF0" w:rsidRDefault="009A340F" w:rsidP="00F96F4C">
            <w:pPr>
              <w:jc w:val="center"/>
              <w:rPr>
                <w:rFonts w:ascii="Times New Roman" w:hAnsi="Times New Roman" w:cs="Times New Roman"/>
                <w:b/>
              </w:rPr>
            </w:pPr>
            <w:r w:rsidRPr="00D56BF0">
              <w:rPr>
                <w:rFonts w:ascii="Times New Roman" w:hAnsi="Times New Roman" w:cs="Times New Roman"/>
                <w:b/>
              </w:rPr>
              <w:t>Drug Law Offences</w:t>
            </w:r>
          </w:p>
        </w:tc>
        <w:tc>
          <w:tcPr>
            <w:tcW w:w="1560" w:type="dxa"/>
            <w:vAlign w:val="center"/>
          </w:tcPr>
          <w:p w:rsidR="009A340F" w:rsidRPr="00D56BF0" w:rsidRDefault="009A340F" w:rsidP="00F96F4C">
            <w:pPr>
              <w:jc w:val="center"/>
              <w:rPr>
                <w:rFonts w:ascii="Times New Roman" w:hAnsi="Times New Roman" w:cs="Times New Roman"/>
                <w:b/>
              </w:rPr>
            </w:pPr>
            <w:r w:rsidRPr="00D56BF0">
              <w:rPr>
                <w:rFonts w:ascii="Times New Roman" w:hAnsi="Times New Roman" w:cs="Times New Roman"/>
                <w:b/>
              </w:rPr>
              <w:t>Years</w:t>
            </w:r>
          </w:p>
        </w:tc>
        <w:tc>
          <w:tcPr>
            <w:tcW w:w="3543" w:type="dxa"/>
            <w:vAlign w:val="center"/>
          </w:tcPr>
          <w:p w:rsidR="009A340F" w:rsidRPr="00D56BF0" w:rsidRDefault="009A340F" w:rsidP="00A66A02">
            <w:pPr>
              <w:jc w:val="center"/>
              <w:rPr>
                <w:rFonts w:ascii="Times New Roman" w:hAnsi="Times New Roman" w:cs="Times New Roman"/>
                <w:b/>
              </w:rPr>
            </w:pPr>
            <w:r w:rsidRPr="00D56BF0">
              <w:rPr>
                <w:rFonts w:ascii="Times New Roman" w:hAnsi="Times New Roman" w:cs="Times New Roman"/>
                <w:b/>
              </w:rPr>
              <w:t xml:space="preserve">Country’s </w:t>
            </w:r>
            <w:r w:rsidR="00A66A02">
              <w:rPr>
                <w:rFonts w:ascii="Times New Roman" w:hAnsi="Times New Roman" w:cs="Times New Roman"/>
                <w:b/>
              </w:rPr>
              <w:t>whit non available data</w:t>
            </w:r>
          </w:p>
        </w:tc>
      </w:tr>
      <w:tr w:rsidR="009A340F" w:rsidRPr="00D56BF0" w:rsidTr="00F96F4C">
        <w:tc>
          <w:tcPr>
            <w:tcW w:w="3397" w:type="dxa"/>
            <w:gridSpan w:val="2"/>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Offences</w:t>
            </w:r>
          </w:p>
        </w:tc>
        <w:tc>
          <w:tcPr>
            <w:tcW w:w="1560"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1995- 2014</w:t>
            </w:r>
          </w:p>
        </w:tc>
        <w:tc>
          <w:tcPr>
            <w:tcW w:w="3543"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IT, MT, SK</w:t>
            </w:r>
          </w:p>
        </w:tc>
      </w:tr>
      <w:tr w:rsidR="009A340F" w:rsidRPr="00D56BF0" w:rsidTr="00F96F4C">
        <w:tc>
          <w:tcPr>
            <w:tcW w:w="3397" w:type="dxa"/>
            <w:gridSpan w:val="2"/>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Offenders</w:t>
            </w:r>
          </w:p>
        </w:tc>
        <w:tc>
          <w:tcPr>
            <w:tcW w:w="1560"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1995-2013</w:t>
            </w:r>
          </w:p>
        </w:tc>
        <w:tc>
          <w:tcPr>
            <w:tcW w:w="3543"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AT, BE, DK, DE, IE, NL, NW</w:t>
            </w:r>
          </w:p>
        </w:tc>
      </w:tr>
      <w:tr w:rsidR="009A340F" w:rsidRPr="00D56BF0" w:rsidTr="00F96F4C">
        <w:tc>
          <w:tcPr>
            <w:tcW w:w="3397" w:type="dxa"/>
            <w:gridSpan w:val="2"/>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Use</w:t>
            </w:r>
          </w:p>
        </w:tc>
        <w:tc>
          <w:tcPr>
            <w:tcW w:w="1560"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2004-2013</w:t>
            </w:r>
          </w:p>
        </w:tc>
        <w:tc>
          <w:tcPr>
            <w:tcW w:w="3543"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DK, EL</w:t>
            </w:r>
          </w:p>
        </w:tc>
      </w:tr>
      <w:tr w:rsidR="009A340F" w:rsidRPr="00D56BF0" w:rsidTr="00F96F4C">
        <w:tc>
          <w:tcPr>
            <w:tcW w:w="3397" w:type="dxa"/>
            <w:gridSpan w:val="2"/>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Supply</w:t>
            </w:r>
          </w:p>
        </w:tc>
        <w:tc>
          <w:tcPr>
            <w:tcW w:w="1560"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2004-2013</w:t>
            </w:r>
          </w:p>
        </w:tc>
        <w:tc>
          <w:tcPr>
            <w:tcW w:w="3543"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DK, EL</w:t>
            </w:r>
          </w:p>
        </w:tc>
      </w:tr>
      <w:tr w:rsidR="009A340F" w:rsidRPr="00D56BF0" w:rsidTr="00F96F4C">
        <w:tc>
          <w:tcPr>
            <w:tcW w:w="1866" w:type="dxa"/>
            <w:vMerge w:val="restart"/>
            <w:vAlign w:val="center"/>
          </w:tcPr>
          <w:p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lang w:eastAsia="pt-PT"/>
              </w:rPr>
            </w:pPr>
            <w:r w:rsidRPr="00D56BF0">
              <w:rPr>
                <w:rFonts w:ascii="Times New Roman" w:eastAsia="Times New Roman" w:hAnsi="Times New Roman" w:cs="Times New Roman"/>
                <w:lang w:eastAsia="pt-PT"/>
              </w:rPr>
              <w:t>Cannabis</w:t>
            </w:r>
          </w:p>
        </w:tc>
        <w:tc>
          <w:tcPr>
            <w:tcW w:w="1531" w:type="dxa"/>
          </w:tcPr>
          <w:p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eastAsia="pt-PT"/>
              </w:rPr>
              <w:t>Total</w:t>
            </w:r>
          </w:p>
        </w:tc>
        <w:tc>
          <w:tcPr>
            <w:tcW w:w="1560"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2004-2013</w:t>
            </w:r>
          </w:p>
        </w:tc>
        <w:tc>
          <w:tcPr>
            <w:tcW w:w="3543"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 xml:space="preserve">DK, EE, FI, </w:t>
            </w:r>
            <w:r w:rsidRPr="00D56BF0">
              <w:rPr>
                <w:rFonts w:ascii="Times New Roman" w:hAnsi="Times New Roman" w:cs="Times New Roman"/>
                <w:color w:val="000000"/>
              </w:rPr>
              <w:t>IE,</w:t>
            </w:r>
            <w:r w:rsidRPr="00D56BF0">
              <w:rPr>
                <w:rFonts w:ascii="Times New Roman" w:hAnsi="Times New Roman" w:cs="Times New Roman"/>
              </w:rPr>
              <w:t xml:space="preserve"> </w:t>
            </w:r>
            <w:r w:rsidRPr="00D56BF0">
              <w:rPr>
                <w:rFonts w:ascii="Times New Roman" w:hAnsi="Times New Roman" w:cs="Times New Roman"/>
                <w:color w:val="000000"/>
              </w:rPr>
              <w:t>NW</w:t>
            </w:r>
            <w:r w:rsidRPr="00D56BF0">
              <w:rPr>
                <w:rFonts w:ascii="Times New Roman" w:hAnsi="Times New Roman" w:cs="Times New Roman"/>
              </w:rPr>
              <w:t xml:space="preserve">, </w:t>
            </w:r>
            <w:r w:rsidRPr="00D56BF0">
              <w:rPr>
                <w:rFonts w:ascii="Times New Roman" w:hAnsi="Times New Roman" w:cs="Times New Roman"/>
                <w:color w:val="000000"/>
              </w:rPr>
              <w:t>RO</w:t>
            </w:r>
          </w:p>
        </w:tc>
      </w:tr>
      <w:tr w:rsidR="009A340F" w:rsidRPr="00F96F4C" w:rsidTr="00F96F4C">
        <w:tc>
          <w:tcPr>
            <w:tcW w:w="1866" w:type="dxa"/>
            <w:vMerge/>
            <w:vAlign w:val="center"/>
          </w:tcPr>
          <w:p w:rsidR="009A340F" w:rsidRPr="00D56BF0" w:rsidRDefault="009A340F" w:rsidP="00F96F4C">
            <w:pPr>
              <w:rPr>
                <w:rFonts w:ascii="Times New Roman" w:hAnsi="Times New Roman" w:cs="Times New Roman"/>
              </w:rPr>
            </w:pPr>
          </w:p>
        </w:tc>
        <w:tc>
          <w:tcPr>
            <w:tcW w:w="1531" w:type="dxa"/>
          </w:tcPr>
          <w:p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eastAsia="pt-PT"/>
              </w:rPr>
              <w:t>Use</w:t>
            </w:r>
          </w:p>
        </w:tc>
        <w:tc>
          <w:tcPr>
            <w:tcW w:w="1560"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2005-2013</w:t>
            </w:r>
          </w:p>
        </w:tc>
        <w:tc>
          <w:tcPr>
            <w:tcW w:w="3543" w:type="dxa"/>
            <w:vAlign w:val="center"/>
          </w:tcPr>
          <w:p w:rsidR="009A340F" w:rsidRPr="00D56BF0" w:rsidRDefault="009A340F" w:rsidP="00F96F4C">
            <w:pPr>
              <w:jc w:val="center"/>
              <w:rPr>
                <w:rFonts w:ascii="Times New Roman" w:hAnsi="Times New Roman" w:cs="Times New Roman"/>
                <w:lang w:val="pt-PT"/>
              </w:rPr>
            </w:pPr>
            <w:r w:rsidRPr="00D56BF0">
              <w:rPr>
                <w:rFonts w:ascii="Times New Roman" w:hAnsi="Times New Roman" w:cs="Times New Roman"/>
                <w:lang w:val="pt-PT"/>
              </w:rPr>
              <w:t xml:space="preserve">DK, EE, FI, </w:t>
            </w:r>
            <w:r w:rsidRPr="00D56BF0">
              <w:rPr>
                <w:rFonts w:ascii="Times New Roman" w:hAnsi="Times New Roman" w:cs="Times New Roman"/>
                <w:color w:val="000000"/>
                <w:lang w:val="pt-PT"/>
              </w:rPr>
              <w:t>IE,</w:t>
            </w:r>
            <w:r w:rsidRPr="00D56BF0">
              <w:rPr>
                <w:rFonts w:ascii="Times New Roman" w:hAnsi="Times New Roman" w:cs="Times New Roman"/>
                <w:lang w:val="pt-PT"/>
              </w:rPr>
              <w:t xml:space="preserve"> </w:t>
            </w:r>
            <w:r w:rsidRPr="00D56BF0">
              <w:rPr>
                <w:rFonts w:ascii="Times New Roman" w:hAnsi="Times New Roman" w:cs="Times New Roman"/>
                <w:color w:val="000000"/>
                <w:lang w:val="pt-PT"/>
              </w:rPr>
              <w:t>NW</w:t>
            </w:r>
            <w:r w:rsidRPr="00D56BF0">
              <w:rPr>
                <w:rFonts w:ascii="Times New Roman" w:hAnsi="Times New Roman" w:cs="Times New Roman"/>
                <w:lang w:val="pt-PT"/>
              </w:rPr>
              <w:t xml:space="preserve">, </w:t>
            </w:r>
            <w:r w:rsidRPr="00D56BF0">
              <w:rPr>
                <w:rFonts w:ascii="Times New Roman" w:hAnsi="Times New Roman" w:cs="Times New Roman"/>
                <w:color w:val="000000"/>
                <w:lang w:val="pt-PT"/>
              </w:rPr>
              <w:t>RO</w:t>
            </w:r>
            <w:r w:rsidRPr="00D56BF0">
              <w:rPr>
                <w:rFonts w:ascii="Times New Roman" w:hAnsi="Times New Roman" w:cs="Times New Roman"/>
                <w:lang w:val="pt-PT"/>
              </w:rPr>
              <w:t xml:space="preserve"> SE</w:t>
            </w:r>
          </w:p>
        </w:tc>
      </w:tr>
      <w:tr w:rsidR="009A340F" w:rsidRPr="00F96F4C" w:rsidTr="00F96F4C">
        <w:tc>
          <w:tcPr>
            <w:tcW w:w="1866" w:type="dxa"/>
            <w:vMerge/>
            <w:vAlign w:val="center"/>
          </w:tcPr>
          <w:p w:rsidR="009A340F" w:rsidRPr="00D56BF0" w:rsidRDefault="009A340F" w:rsidP="00F96F4C">
            <w:pPr>
              <w:rPr>
                <w:rFonts w:ascii="Times New Roman" w:hAnsi="Times New Roman" w:cs="Times New Roman"/>
                <w:lang w:val="pt-PT"/>
              </w:rPr>
            </w:pPr>
          </w:p>
        </w:tc>
        <w:tc>
          <w:tcPr>
            <w:tcW w:w="1531" w:type="dxa"/>
          </w:tcPr>
          <w:p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eastAsia="pt-PT"/>
              </w:rPr>
              <w:t>Supply</w:t>
            </w:r>
          </w:p>
        </w:tc>
        <w:tc>
          <w:tcPr>
            <w:tcW w:w="1560"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2005-2013</w:t>
            </w:r>
          </w:p>
        </w:tc>
        <w:tc>
          <w:tcPr>
            <w:tcW w:w="3543" w:type="dxa"/>
            <w:vAlign w:val="center"/>
          </w:tcPr>
          <w:p w:rsidR="009A340F" w:rsidRPr="00D56BF0" w:rsidRDefault="009A340F" w:rsidP="00F96F4C">
            <w:pPr>
              <w:jc w:val="center"/>
              <w:rPr>
                <w:rFonts w:ascii="Times New Roman" w:hAnsi="Times New Roman" w:cs="Times New Roman"/>
                <w:lang w:val="pt-PT"/>
              </w:rPr>
            </w:pPr>
            <w:r w:rsidRPr="00D56BF0">
              <w:rPr>
                <w:rFonts w:ascii="Times New Roman" w:hAnsi="Times New Roman" w:cs="Times New Roman"/>
                <w:lang w:val="pt-PT"/>
              </w:rPr>
              <w:t xml:space="preserve">DK, EE, FI, </w:t>
            </w:r>
            <w:r w:rsidRPr="00D56BF0">
              <w:rPr>
                <w:rFonts w:ascii="Times New Roman" w:hAnsi="Times New Roman" w:cs="Times New Roman"/>
                <w:color w:val="000000"/>
                <w:lang w:val="pt-PT"/>
              </w:rPr>
              <w:t>IE</w:t>
            </w:r>
            <w:r w:rsidRPr="00D56BF0">
              <w:rPr>
                <w:rFonts w:ascii="Times New Roman" w:hAnsi="Times New Roman" w:cs="Times New Roman"/>
                <w:lang w:val="pt-PT"/>
              </w:rPr>
              <w:t>, NL, NW, RO, SE</w:t>
            </w:r>
          </w:p>
        </w:tc>
      </w:tr>
      <w:tr w:rsidR="009A340F" w:rsidRPr="00D56BF0" w:rsidTr="00F96F4C">
        <w:tc>
          <w:tcPr>
            <w:tcW w:w="1866" w:type="dxa"/>
            <w:vMerge w:val="restart"/>
            <w:vAlign w:val="center"/>
          </w:tcPr>
          <w:p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lang w:eastAsia="pt-PT"/>
              </w:rPr>
            </w:pPr>
            <w:r w:rsidRPr="00D56BF0">
              <w:rPr>
                <w:rFonts w:ascii="Times New Roman" w:eastAsia="Times New Roman" w:hAnsi="Times New Roman" w:cs="Times New Roman"/>
                <w:lang w:eastAsia="pt-PT"/>
              </w:rPr>
              <w:t>Heroin</w:t>
            </w:r>
          </w:p>
        </w:tc>
        <w:tc>
          <w:tcPr>
            <w:tcW w:w="1531" w:type="dxa"/>
          </w:tcPr>
          <w:p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eastAsia="pt-PT"/>
              </w:rPr>
              <w:t>Total</w:t>
            </w:r>
          </w:p>
        </w:tc>
        <w:tc>
          <w:tcPr>
            <w:tcW w:w="1560"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2004-2013</w:t>
            </w:r>
          </w:p>
        </w:tc>
        <w:tc>
          <w:tcPr>
            <w:tcW w:w="3543"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 xml:space="preserve">DK, EE, FI, </w:t>
            </w:r>
            <w:r w:rsidRPr="00D56BF0">
              <w:rPr>
                <w:rFonts w:ascii="Times New Roman" w:hAnsi="Times New Roman" w:cs="Times New Roman"/>
                <w:color w:val="000000"/>
              </w:rPr>
              <w:t>IE</w:t>
            </w:r>
            <w:r w:rsidRPr="00D56BF0">
              <w:rPr>
                <w:rFonts w:ascii="Times New Roman" w:hAnsi="Times New Roman" w:cs="Times New Roman"/>
              </w:rPr>
              <w:t>, NL, NW, RO</w:t>
            </w:r>
          </w:p>
        </w:tc>
      </w:tr>
      <w:tr w:rsidR="009A340F" w:rsidRPr="00D56BF0" w:rsidTr="00F96F4C">
        <w:tc>
          <w:tcPr>
            <w:tcW w:w="1866" w:type="dxa"/>
            <w:vMerge/>
            <w:vAlign w:val="center"/>
          </w:tcPr>
          <w:p w:rsidR="009A340F" w:rsidRPr="00D56BF0" w:rsidRDefault="009A340F" w:rsidP="00F96F4C">
            <w:pPr>
              <w:rPr>
                <w:rFonts w:ascii="Times New Roman" w:hAnsi="Times New Roman" w:cs="Times New Roman"/>
              </w:rPr>
            </w:pPr>
          </w:p>
        </w:tc>
        <w:tc>
          <w:tcPr>
            <w:tcW w:w="1531" w:type="dxa"/>
          </w:tcPr>
          <w:p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eastAsia="pt-PT"/>
              </w:rPr>
              <w:t>Use</w:t>
            </w:r>
          </w:p>
        </w:tc>
        <w:tc>
          <w:tcPr>
            <w:tcW w:w="1560"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2005-2013</w:t>
            </w:r>
          </w:p>
        </w:tc>
        <w:tc>
          <w:tcPr>
            <w:tcW w:w="3543"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 xml:space="preserve">DK, EE, FI, </w:t>
            </w:r>
            <w:r w:rsidRPr="00D56BF0">
              <w:rPr>
                <w:rFonts w:ascii="Times New Roman" w:hAnsi="Times New Roman" w:cs="Times New Roman"/>
                <w:color w:val="000000"/>
              </w:rPr>
              <w:t>IE</w:t>
            </w:r>
            <w:r w:rsidRPr="00D56BF0">
              <w:rPr>
                <w:rFonts w:ascii="Times New Roman" w:hAnsi="Times New Roman" w:cs="Times New Roman"/>
              </w:rPr>
              <w:t>, NL, NW, RO</w:t>
            </w:r>
          </w:p>
        </w:tc>
      </w:tr>
      <w:tr w:rsidR="009A340F" w:rsidRPr="00D56BF0" w:rsidTr="00F96F4C">
        <w:tc>
          <w:tcPr>
            <w:tcW w:w="1866" w:type="dxa"/>
            <w:vMerge/>
            <w:vAlign w:val="center"/>
          </w:tcPr>
          <w:p w:rsidR="009A340F" w:rsidRPr="00D56BF0" w:rsidRDefault="009A340F" w:rsidP="00F96F4C">
            <w:pPr>
              <w:rPr>
                <w:rFonts w:ascii="Times New Roman" w:hAnsi="Times New Roman" w:cs="Times New Roman"/>
              </w:rPr>
            </w:pPr>
          </w:p>
        </w:tc>
        <w:tc>
          <w:tcPr>
            <w:tcW w:w="1531" w:type="dxa"/>
          </w:tcPr>
          <w:p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eastAsia="pt-PT"/>
              </w:rPr>
              <w:t>Supply</w:t>
            </w:r>
          </w:p>
        </w:tc>
        <w:tc>
          <w:tcPr>
            <w:tcW w:w="1560"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2005-2013</w:t>
            </w:r>
          </w:p>
        </w:tc>
        <w:tc>
          <w:tcPr>
            <w:tcW w:w="3543"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 xml:space="preserve">DK, EE, FI, </w:t>
            </w:r>
            <w:r w:rsidRPr="00D56BF0">
              <w:rPr>
                <w:rFonts w:ascii="Times New Roman" w:hAnsi="Times New Roman" w:cs="Times New Roman"/>
                <w:color w:val="000000"/>
              </w:rPr>
              <w:t>IE</w:t>
            </w:r>
            <w:r w:rsidRPr="00D56BF0">
              <w:rPr>
                <w:rFonts w:ascii="Times New Roman" w:hAnsi="Times New Roman" w:cs="Times New Roman"/>
              </w:rPr>
              <w:t>, NL, NW, RO</w:t>
            </w:r>
          </w:p>
        </w:tc>
      </w:tr>
      <w:tr w:rsidR="009A340F" w:rsidRPr="00D56BF0" w:rsidTr="00F96F4C">
        <w:tc>
          <w:tcPr>
            <w:tcW w:w="1866" w:type="dxa"/>
            <w:vMerge w:val="restart"/>
            <w:vAlign w:val="center"/>
          </w:tcPr>
          <w:p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lang w:eastAsia="pt-PT"/>
              </w:rPr>
            </w:pPr>
            <w:r w:rsidRPr="00D56BF0">
              <w:rPr>
                <w:rFonts w:ascii="Times New Roman" w:eastAsia="Times New Roman" w:hAnsi="Times New Roman" w:cs="Times New Roman"/>
                <w:lang w:eastAsia="pt-PT"/>
              </w:rPr>
              <w:t>Cocaine</w:t>
            </w:r>
          </w:p>
        </w:tc>
        <w:tc>
          <w:tcPr>
            <w:tcW w:w="1531" w:type="dxa"/>
          </w:tcPr>
          <w:p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eastAsia="pt-PT"/>
              </w:rPr>
              <w:t>Total</w:t>
            </w:r>
          </w:p>
        </w:tc>
        <w:tc>
          <w:tcPr>
            <w:tcW w:w="1560"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2004-2013</w:t>
            </w:r>
          </w:p>
        </w:tc>
        <w:tc>
          <w:tcPr>
            <w:tcW w:w="3543"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 xml:space="preserve">DK, EE, FI, </w:t>
            </w:r>
            <w:r w:rsidRPr="00D56BF0">
              <w:rPr>
                <w:rFonts w:ascii="Times New Roman" w:hAnsi="Times New Roman" w:cs="Times New Roman"/>
                <w:color w:val="000000"/>
              </w:rPr>
              <w:t>IE</w:t>
            </w:r>
            <w:r w:rsidRPr="00D56BF0">
              <w:rPr>
                <w:rFonts w:ascii="Times New Roman" w:hAnsi="Times New Roman" w:cs="Times New Roman"/>
              </w:rPr>
              <w:t>, NL, NW, RO</w:t>
            </w:r>
          </w:p>
        </w:tc>
      </w:tr>
      <w:tr w:rsidR="009A340F" w:rsidRPr="00F96F4C" w:rsidTr="00F96F4C">
        <w:tc>
          <w:tcPr>
            <w:tcW w:w="1866" w:type="dxa"/>
            <w:vMerge/>
            <w:vAlign w:val="center"/>
          </w:tcPr>
          <w:p w:rsidR="009A340F" w:rsidRPr="00D56BF0" w:rsidRDefault="009A340F" w:rsidP="00F96F4C">
            <w:pPr>
              <w:rPr>
                <w:rFonts w:ascii="Times New Roman" w:hAnsi="Times New Roman" w:cs="Times New Roman"/>
              </w:rPr>
            </w:pPr>
          </w:p>
        </w:tc>
        <w:tc>
          <w:tcPr>
            <w:tcW w:w="1531" w:type="dxa"/>
          </w:tcPr>
          <w:p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eastAsia="pt-PT"/>
              </w:rPr>
              <w:t>Use</w:t>
            </w:r>
          </w:p>
        </w:tc>
        <w:tc>
          <w:tcPr>
            <w:tcW w:w="1560"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2005-2013</w:t>
            </w:r>
          </w:p>
        </w:tc>
        <w:tc>
          <w:tcPr>
            <w:tcW w:w="3543" w:type="dxa"/>
            <w:vAlign w:val="center"/>
          </w:tcPr>
          <w:p w:rsidR="009A340F" w:rsidRPr="00D56BF0" w:rsidRDefault="009A340F" w:rsidP="00F96F4C">
            <w:pPr>
              <w:jc w:val="center"/>
              <w:rPr>
                <w:rFonts w:ascii="Times New Roman" w:hAnsi="Times New Roman" w:cs="Times New Roman"/>
                <w:lang w:val="pt-PT"/>
              </w:rPr>
            </w:pPr>
            <w:r w:rsidRPr="00D56BF0">
              <w:rPr>
                <w:rFonts w:ascii="Times New Roman" w:hAnsi="Times New Roman" w:cs="Times New Roman"/>
                <w:lang w:val="pt-PT"/>
              </w:rPr>
              <w:t xml:space="preserve">DK, EE, FI, </w:t>
            </w:r>
            <w:r w:rsidRPr="00D56BF0">
              <w:rPr>
                <w:rFonts w:ascii="Times New Roman" w:hAnsi="Times New Roman" w:cs="Times New Roman"/>
                <w:color w:val="000000"/>
                <w:lang w:val="pt-PT"/>
              </w:rPr>
              <w:t>IE</w:t>
            </w:r>
            <w:r w:rsidRPr="00D56BF0">
              <w:rPr>
                <w:rFonts w:ascii="Times New Roman" w:hAnsi="Times New Roman" w:cs="Times New Roman"/>
                <w:lang w:val="pt-PT"/>
              </w:rPr>
              <w:t>, NL, NW, RO, SE</w:t>
            </w:r>
          </w:p>
        </w:tc>
      </w:tr>
      <w:tr w:rsidR="009A340F" w:rsidRPr="00F96F4C" w:rsidTr="00F96F4C">
        <w:tc>
          <w:tcPr>
            <w:tcW w:w="1866" w:type="dxa"/>
            <w:vMerge/>
            <w:vAlign w:val="center"/>
          </w:tcPr>
          <w:p w:rsidR="009A340F" w:rsidRPr="00D56BF0" w:rsidRDefault="009A340F" w:rsidP="00F96F4C">
            <w:pPr>
              <w:rPr>
                <w:rFonts w:ascii="Times New Roman" w:hAnsi="Times New Roman" w:cs="Times New Roman"/>
                <w:lang w:val="pt-PT"/>
              </w:rPr>
            </w:pPr>
          </w:p>
        </w:tc>
        <w:tc>
          <w:tcPr>
            <w:tcW w:w="1531" w:type="dxa"/>
          </w:tcPr>
          <w:p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eastAsia="pt-PT"/>
              </w:rPr>
              <w:t>Supply</w:t>
            </w:r>
          </w:p>
        </w:tc>
        <w:tc>
          <w:tcPr>
            <w:tcW w:w="1560"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2005-2013</w:t>
            </w:r>
          </w:p>
        </w:tc>
        <w:tc>
          <w:tcPr>
            <w:tcW w:w="3543" w:type="dxa"/>
            <w:vAlign w:val="center"/>
          </w:tcPr>
          <w:p w:rsidR="009A340F" w:rsidRPr="00D56BF0" w:rsidRDefault="009A340F" w:rsidP="00F96F4C">
            <w:pPr>
              <w:jc w:val="center"/>
              <w:rPr>
                <w:rFonts w:ascii="Times New Roman" w:hAnsi="Times New Roman" w:cs="Times New Roman"/>
                <w:lang w:val="pt-PT"/>
              </w:rPr>
            </w:pPr>
            <w:r w:rsidRPr="00D56BF0">
              <w:rPr>
                <w:rFonts w:ascii="Times New Roman" w:hAnsi="Times New Roman" w:cs="Times New Roman"/>
                <w:lang w:val="pt-PT"/>
              </w:rPr>
              <w:t xml:space="preserve">DK, EE, FI, </w:t>
            </w:r>
            <w:r w:rsidRPr="00D56BF0">
              <w:rPr>
                <w:rFonts w:ascii="Times New Roman" w:hAnsi="Times New Roman" w:cs="Times New Roman"/>
                <w:color w:val="000000"/>
                <w:lang w:val="pt-PT"/>
              </w:rPr>
              <w:t>IE</w:t>
            </w:r>
            <w:r w:rsidRPr="00D56BF0">
              <w:rPr>
                <w:rFonts w:ascii="Times New Roman" w:hAnsi="Times New Roman" w:cs="Times New Roman"/>
                <w:lang w:val="pt-PT"/>
              </w:rPr>
              <w:t>, NL, NW, RO, SE</w:t>
            </w:r>
          </w:p>
        </w:tc>
      </w:tr>
      <w:tr w:rsidR="009A340F" w:rsidRPr="00D56BF0" w:rsidTr="00F96F4C">
        <w:tc>
          <w:tcPr>
            <w:tcW w:w="1866" w:type="dxa"/>
            <w:vMerge w:val="restart"/>
            <w:vAlign w:val="center"/>
          </w:tcPr>
          <w:p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lang w:eastAsia="pt-PT"/>
              </w:rPr>
            </w:pPr>
            <w:r w:rsidRPr="00D56BF0">
              <w:rPr>
                <w:rFonts w:ascii="Times New Roman" w:eastAsia="Times New Roman" w:hAnsi="Times New Roman" w:cs="Times New Roman"/>
                <w:lang w:eastAsia="pt-PT"/>
              </w:rPr>
              <w:t>Crack</w:t>
            </w:r>
          </w:p>
        </w:tc>
        <w:tc>
          <w:tcPr>
            <w:tcW w:w="1531" w:type="dxa"/>
          </w:tcPr>
          <w:p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eastAsia="pt-PT"/>
              </w:rPr>
              <w:t>Total</w:t>
            </w:r>
          </w:p>
        </w:tc>
        <w:tc>
          <w:tcPr>
            <w:tcW w:w="1560"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2005-2013</w:t>
            </w:r>
          </w:p>
        </w:tc>
        <w:tc>
          <w:tcPr>
            <w:tcW w:w="3543"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BG, HR, CY, CZ, DK, EE, FI, DE, EL, HU, IE, LV, LT, LU, MT, NL, NW, PL, RO, SK, SI, SE, TK</w:t>
            </w:r>
          </w:p>
        </w:tc>
      </w:tr>
      <w:tr w:rsidR="009A340F" w:rsidRPr="00D56BF0" w:rsidTr="00F96F4C">
        <w:tc>
          <w:tcPr>
            <w:tcW w:w="1866" w:type="dxa"/>
            <w:vMerge/>
            <w:vAlign w:val="center"/>
          </w:tcPr>
          <w:p w:rsidR="009A340F" w:rsidRPr="00D56BF0" w:rsidRDefault="009A340F" w:rsidP="00F96F4C">
            <w:pPr>
              <w:rPr>
                <w:rFonts w:ascii="Times New Roman" w:hAnsi="Times New Roman" w:cs="Times New Roman"/>
              </w:rPr>
            </w:pPr>
          </w:p>
        </w:tc>
        <w:tc>
          <w:tcPr>
            <w:tcW w:w="1531" w:type="dxa"/>
          </w:tcPr>
          <w:p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eastAsia="pt-PT"/>
              </w:rPr>
              <w:t>Use</w:t>
            </w:r>
          </w:p>
        </w:tc>
        <w:tc>
          <w:tcPr>
            <w:tcW w:w="1560"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2005-2013</w:t>
            </w:r>
          </w:p>
        </w:tc>
        <w:tc>
          <w:tcPr>
            <w:tcW w:w="3543"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BG, HR, CY, CZ, DK, EE, FI, DE, EL, HU, IE, LV, LT, LU, MT, NL, NW, PL, RO, SK, SI, SE, TK</w:t>
            </w:r>
          </w:p>
        </w:tc>
      </w:tr>
      <w:tr w:rsidR="009A340F" w:rsidRPr="00D56BF0" w:rsidTr="00F96F4C">
        <w:tc>
          <w:tcPr>
            <w:tcW w:w="1866" w:type="dxa"/>
            <w:vMerge/>
            <w:vAlign w:val="center"/>
          </w:tcPr>
          <w:p w:rsidR="009A340F" w:rsidRPr="00D56BF0" w:rsidRDefault="009A340F" w:rsidP="00F96F4C">
            <w:pPr>
              <w:rPr>
                <w:rFonts w:ascii="Times New Roman" w:hAnsi="Times New Roman" w:cs="Times New Roman"/>
              </w:rPr>
            </w:pPr>
          </w:p>
        </w:tc>
        <w:tc>
          <w:tcPr>
            <w:tcW w:w="1531" w:type="dxa"/>
          </w:tcPr>
          <w:p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eastAsia="pt-PT"/>
              </w:rPr>
              <w:t>Supply</w:t>
            </w:r>
          </w:p>
        </w:tc>
        <w:tc>
          <w:tcPr>
            <w:tcW w:w="1560"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2005-2013</w:t>
            </w:r>
          </w:p>
        </w:tc>
        <w:tc>
          <w:tcPr>
            <w:tcW w:w="3543"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BG, HR, CY, CZ, DK, EE, FI, DE, EL, HU, IE, LV, LT, LU, MT, NL, NW, PL, PT, RO, SK, SI, SE, TK</w:t>
            </w:r>
          </w:p>
        </w:tc>
      </w:tr>
      <w:tr w:rsidR="009A340F" w:rsidRPr="00D56BF0" w:rsidTr="00F96F4C">
        <w:tc>
          <w:tcPr>
            <w:tcW w:w="1866" w:type="dxa"/>
            <w:vMerge w:val="restart"/>
            <w:vAlign w:val="center"/>
          </w:tcPr>
          <w:p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lang w:eastAsia="pt-PT"/>
              </w:rPr>
            </w:pPr>
            <w:r w:rsidRPr="00D56BF0">
              <w:rPr>
                <w:rFonts w:ascii="Times New Roman" w:eastAsia="Times New Roman" w:hAnsi="Times New Roman" w:cs="Times New Roman"/>
                <w:lang w:eastAsia="pt-PT"/>
              </w:rPr>
              <w:t>Amphetamine</w:t>
            </w:r>
          </w:p>
          <w:p w:rsidR="009A340F" w:rsidRPr="00D56BF0" w:rsidRDefault="009A340F" w:rsidP="00F96F4C">
            <w:pPr>
              <w:rPr>
                <w:rFonts w:ascii="Times New Roman" w:eastAsia="Times New Roman" w:hAnsi="Times New Roman" w:cs="Times New Roman"/>
                <w:lang w:eastAsia="pt-PT"/>
              </w:rPr>
            </w:pPr>
          </w:p>
          <w:p w:rsidR="009A340F" w:rsidRPr="00D56BF0" w:rsidRDefault="009A340F" w:rsidP="00F96F4C">
            <w:pPr>
              <w:rPr>
                <w:rFonts w:ascii="Times New Roman" w:eastAsia="Times New Roman" w:hAnsi="Times New Roman" w:cs="Times New Roman"/>
                <w:lang w:eastAsia="pt-PT"/>
              </w:rPr>
            </w:pPr>
          </w:p>
          <w:p w:rsidR="009A340F" w:rsidRPr="00D56BF0" w:rsidRDefault="009A340F" w:rsidP="00F96F4C">
            <w:pPr>
              <w:rPr>
                <w:rFonts w:ascii="Times New Roman" w:eastAsia="Times New Roman" w:hAnsi="Times New Roman" w:cs="Times New Roman"/>
                <w:lang w:eastAsia="pt-PT"/>
              </w:rPr>
            </w:pPr>
          </w:p>
          <w:p w:rsidR="009A340F" w:rsidRPr="00D56BF0" w:rsidRDefault="009A340F" w:rsidP="00F96F4C">
            <w:pPr>
              <w:rPr>
                <w:rFonts w:ascii="Times New Roman" w:eastAsia="Times New Roman" w:hAnsi="Times New Roman" w:cs="Times New Roman"/>
                <w:lang w:eastAsia="pt-PT"/>
              </w:rPr>
            </w:pPr>
          </w:p>
          <w:p w:rsidR="009A340F" w:rsidRPr="00D56BF0" w:rsidRDefault="009A340F" w:rsidP="00F96F4C">
            <w:pPr>
              <w:rPr>
                <w:rFonts w:ascii="Times New Roman" w:eastAsia="Times New Roman" w:hAnsi="Times New Roman" w:cs="Times New Roman"/>
                <w:lang w:eastAsia="pt-PT"/>
              </w:rPr>
            </w:pPr>
          </w:p>
          <w:p w:rsidR="009A340F" w:rsidRPr="00D56BF0" w:rsidRDefault="009A340F" w:rsidP="00F96F4C">
            <w:pPr>
              <w:rPr>
                <w:rFonts w:ascii="Times New Roman" w:eastAsia="Times New Roman" w:hAnsi="Times New Roman" w:cs="Times New Roman"/>
                <w:lang w:eastAsia="pt-PT"/>
              </w:rPr>
            </w:pPr>
          </w:p>
        </w:tc>
        <w:tc>
          <w:tcPr>
            <w:tcW w:w="1531" w:type="dxa"/>
          </w:tcPr>
          <w:p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eastAsia="pt-PT"/>
              </w:rPr>
              <w:t>Total</w:t>
            </w:r>
          </w:p>
        </w:tc>
        <w:tc>
          <w:tcPr>
            <w:tcW w:w="1560"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2005-2013</w:t>
            </w:r>
          </w:p>
        </w:tc>
        <w:tc>
          <w:tcPr>
            <w:tcW w:w="3543"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DK, EE, FI, IE, NL,</w:t>
            </w:r>
          </w:p>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NW, RO</w:t>
            </w:r>
          </w:p>
        </w:tc>
      </w:tr>
      <w:tr w:rsidR="009A340F" w:rsidRPr="00F96F4C" w:rsidTr="00F96F4C">
        <w:tc>
          <w:tcPr>
            <w:tcW w:w="1866" w:type="dxa"/>
            <w:vMerge/>
            <w:vAlign w:val="center"/>
          </w:tcPr>
          <w:p w:rsidR="009A340F" w:rsidRPr="00D56BF0" w:rsidRDefault="009A340F" w:rsidP="00F96F4C">
            <w:pPr>
              <w:rPr>
                <w:rFonts w:ascii="Times New Roman" w:hAnsi="Times New Roman" w:cs="Times New Roman"/>
              </w:rPr>
            </w:pPr>
          </w:p>
        </w:tc>
        <w:tc>
          <w:tcPr>
            <w:tcW w:w="1531" w:type="dxa"/>
          </w:tcPr>
          <w:p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eastAsia="pt-PT"/>
              </w:rPr>
              <w:t>Use</w:t>
            </w:r>
          </w:p>
        </w:tc>
        <w:tc>
          <w:tcPr>
            <w:tcW w:w="1560"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2005-2013</w:t>
            </w:r>
          </w:p>
        </w:tc>
        <w:tc>
          <w:tcPr>
            <w:tcW w:w="3543" w:type="dxa"/>
            <w:vAlign w:val="center"/>
          </w:tcPr>
          <w:p w:rsidR="009A340F" w:rsidRPr="00D56BF0" w:rsidRDefault="009A340F" w:rsidP="00F96F4C">
            <w:pPr>
              <w:jc w:val="center"/>
              <w:rPr>
                <w:rFonts w:ascii="Times New Roman" w:hAnsi="Times New Roman" w:cs="Times New Roman"/>
                <w:lang w:val="pt-PT"/>
              </w:rPr>
            </w:pPr>
            <w:r w:rsidRPr="00D56BF0">
              <w:rPr>
                <w:rFonts w:ascii="Times New Roman" w:hAnsi="Times New Roman" w:cs="Times New Roman"/>
                <w:lang w:val="pt-PT"/>
              </w:rPr>
              <w:t>BG, DK, EE, FI, FR, DE, IE LU, MT, NL, NO, PL, PT, RO ES, SE</w:t>
            </w:r>
          </w:p>
        </w:tc>
      </w:tr>
      <w:tr w:rsidR="009A340F" w:rsidRPr="00D56BF0" w:rsidTr="00F96F4C">
        <w:tc>
          <w:tcPr>
            <w:tcW w:w="1866" w:type="dxa"/>
            <w:vMerge/>
            <w:vAlign w:val="center"/>
          </w:tcPr>
          <w:p w:rsidR="009A340F" w:rsidRPr="00D56BF0" w:rsidRDefault="009A340F" w:rsidP="00F96F4C">
            <w:pPr>
              <w:rPr>
                <w:rFonts w:ascii="Times New Roman" w:hAnsi="Times New Roman" w:cs="Times New Roman"/>
                <w:lang w:val="pt-PT"/>
              </w:rPr>
            </w:pPr>
          </w:p>
        </w:tc>
        <w:tc>
          <w:tcPr>
            <w:tcW w:w="1531" w:type="dxa"/>
          </w:tcPr>
          <w:p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eastAsia="pt-PT"/>
              </w:rPr>
              <w:t>Supply</w:t>
            </w:r>
          </w:p>
        </w:tc>
        <w:tc>
          <w:tcPr>
            <w:tcW w:w="1560"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2005-2013</w:t>
            </w:r>
          </w:p>
        </w:tc>
        <w:tc>
          <w:tcPr>
            <w:tcW w:w="3543"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 xml:space="preserve">DK, EE, FI, FR, DE, IE, LU, MT, NL, NW, PL, </w:t>
            </w:r>
            <w:r w:rsidRPr="00D56BF0">
              <w:rPr>
                <w:rFonts w:ascii="Times New Roman" w:hAnsi="Times New Roman" w:cs="Times New Roman"/>
                <w:color w:val="000000"/>
              </w:rPr>
              <w:t>RO, SW</w:t>
            </w:r>
          </w:p>
        </w:tc>
      </w:tr>
      <w:tr w:rsidR="009A340F" w:rsidRPr="00D56BF0" w:rsidTr="00F96F4C">
        <w:tc>
          <w:tcPr>
            <w:tcW w:w="1866" w:type="dxa"/>
            <w:vMerge w:val="restart"/>
            <w:vAlign w:val="center"/>
          </w:tcPr>
          <w:p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lang w:eastAsia="pt-PT"/>
              </w:rPr>
            </w:pPr>
            <w:r w:rsidRPr="00D56BF0">
              <w:rPr>
                <w:rFonts w:ascii="Times New Roman" w:eastAsia="Times New Roman" w:hAnsi="Times New Roman" w:cs="Times New Roman"/>
                <w:lang w:eastAsia="pt-PT"/>
              </w:rPr>
              <w:t xml:space="preserve">Methamphetamine </w:t>
            </w:r>
          </w:p>
        </w:tc>
        <w:tc>
          <w:tcPr>
            <w:tcW w:w="1531" w:type="dxa"/>
          </w:tcPr>
          <w:p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eastAsia="pt-PT"/>
              </w:rPr>
              <w:t>Total</w:t>
            </w:r>
          </w:p>
        </w:tc>
        <w:tc>
          <w:tcPr>
            <w:tcW w:w="1560"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2005-2013</w:t>
            </w:r>
          </w:p>
        </w:tc>
        <w:tc>
          <w:tcPr>
            <w:tcW w:w="3543"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DK, EE, FI, DE, IE, LU, MT, NL, NW, PL, RO, SW</w:t>
            </w:r>
          </w:p>
        </w:tc>
      </w:tr>
      <w:tr w:rsidR="009A340F" w:rsidRPr="00D56BF0" w:rsidTr="00F96F4C">
        <w:tc>
          <w:tcPr>
            <w:tcW w:w="1866" w:type="dxa"/>
            <w:vMerge/>
            <w:vAlign w:val="center"/>
          </w:tcPr>
          <w:p w:rsidR="009A340F" w:rsidRPr="00D56BF0" w:rsidRDefault="009A340F" w:rsidP="00F96F4C">
            <w:pPr>
              <w:rPr>
                <w:rFonts w:ascii="Times New Roman" w:hAnsi="Times New Roman" w:cs="Times New Roman"/>
              </w:rPr>
            </w:pPr>
          </w:p>
        </w:tc>
        <w:tc>
          <w:tcPr>
            <w:tcW w:w="1531" w:type="dxa"/>
          </w:tcPr>
          <w:p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eastAsia="pt-PT"/>
              </w:rPr>
              <w:t>Use</w:t>
            </w:r>
          </w:p>
        </w:tc>
        <w:tc>
          <w:tcPr>
            <w:tcW w:w="1560"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2005-2013</w:t>
            </w:r>
          </w:p>
        </w:tc>
        <w:tc>
          <w:tcPr>
            <w:tcW w:w="3543" w:type="dxa"/>
            <w:vAlign w:val="center"/>
          </w:tcPr>
          <w:p w:rsidR="009A340F" w:rsidRPr="00D56BF0" w:rsidRDefault="009A340F" w:rsidP="00F96F4C">
            <w:pPr>
              <w:jc w:val="center"/>
              <w:rPr>
                <w:rFonts w:ascii="Times New Roman" w:hAnsi="Times New Roman" w:cs="Times New Roman"/>
                <w:color w:val="000000"/>
              </w:rPr>
            </w:pPr>
            <w:r w:rsidRPr="00D56BF0">
              <w:rPr>
                <w:rFonts w:ascii="Times New Roman" w:hAnsi="Times New Roman" w:cs="Times New Roman"/>
                <w:color w:val="000000"/>
              </w:rPr>
              <w:t xml:space="preserve">BG, </w:t>
            </w:r>
            <w:r w:rsidRPr="00D56BF0">
              <w:rPr>
                <w:rFonts w:ascii="Times New Roman" w:hAnsi="Times New Roman" w:cs="Times New Roman"/>
              </w:rPr>
              <w:t xml:space="preserve">DK, EE, FI, FR, DE, </w:t>
            </w:r>
            <w:r w:rsidRPr="00D56BF0">
              <w:rPr>
                <w:rFonts w:ascii="Times New Roman" w:hAnsi="Times New Roman" w:cs="Times New Roman"/>
                <w:color w:val="000000"/>
              </w:rPr>
              <w:t>IE, LU, MT, NL, NW, PL, PT, RO, ES, SW</w:t>
            </w:r>
          </w:p>
        </w:tc>
      </w:tr>
      <w:tr w:rsidR="009A340F" w:rsidRPr="00D56BF0" w:rsidTr="00F96F4C">
        <w:tc>
          <w:tcPr>
            <w:tcW w:w="1866" w:type="dxa"/>
            <w:vMerge/>
            <w:vAlign w:val="center"/>
          </w:tcPr>
          <w:p w:rsidR="009A340F" w:rsidRPr="00D56BF0" w:rsidRDefault="009A340F" w:rsidP="00F96F4C">
            <w:pPr>
              <w:rPr>
                <w:rFonts w:ascii="Times New Roman" w:hAnsi="Times New Roman" w:cs="Times New Roman"/>
              </w:rPr>
            </w:pPr>
          </w:p>
        </w:tc>
        <w:tc>
          <w:tcPr>
            <w:tcW w:w="1531" w:type="dxa"/>
          </w:tcPr>
          <w:p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eastAsia="pt-PT"/>
              </w:rPr>
              <w:t>Supply</w:t>
            </w:r>
          </w:p>
        </w:tc>
        <w:tc>
          <w:tcPr>
            <w:tcW w:w="1560"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2005-2013</w:t>
            </w:r>
          </w:p>
        </w:tc>
        <w:tc>
          <w:tcPr>
            <w:tcW w:w="3543"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DK, EE, FI, FR, DE, IE, LU, MT, NL, NW, PL, RO, SW</w:t>
            </w:r>
          </w:p>
        </w:tc>
      </w:tr>
      <w:tr w:rsidR="009A340F" w:rsidRPr="00D56BF0" w:rsidTr="00F96F4C">
        <w:tc>
          <w:tcPr>
            <w:tcW w:w="1866" w:type="dxa"/>
            <w:vMerge w:val="restart"/>
            <w:vAlign w:val="center"/>
          </w:tcPr>
          <w:p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lang w:val="pt-PT" w:eastAsia="pt-PT"/>
              </w:rPr>
            </w:pPr>
            <w:r w:rsidRPr="00D56BF0">
              <w:rPr>
                <w:rFonts w:ascii="Times New Roman" w:eastAsia="Times New Roman" w:hAnsi="Times New Roman" w:cs="Times New Roman"/>
                <w:lang w:val="pt-PT" w:eastAsia="pt-PT"/>
              </w:rPr>
              <w:t>Ecstasy</w:t>
            </w:r>
          </w:p>
        </w:tc>
        <w:tc>
          <w:tcPr>
            <w:tcW w:w="1531" w:type="dxa"/>
          </w:tcPr>
          <w:p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val="pt-PT" w:eastAsia="pt-PT"/>
              </w:rPr>
              <w:t>Total</w:t>
            </w:r>
          </w:p>
        </w:tc>
        <w:tc>
          <w:tcPr>
            <w:tcW w:w="1560"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2005-2013</w:t>
            </w:r>
          </w:p>
        </w:tc>
        <w:tc>
          <w:tcPr>
            <w:tcW w:w="3543"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DK, EE, FI, IE, NL, NW, RO</w:t>
            </w:r>
          </w:p>
        </w:tc>
      </w:tr>
      <w:tr w:rsidR="009A340F" w:rsidRPr="00D56BF0" w:rsidTr="00F96F4C">
        <w:tc>
          <w:tcPr>
            <w:tcW w:w="1866" w:type="dxa"/>
            <w:vMerge/>
            <w:vAlign w:val="center"/>
          </w:tcPr>
          <w:p w:rsidR="009A340F" w:rsidRPr="00D56BF0" w:rsidRDefault="009A340F" w:rsidP="00F96F4C">
            <w:pPr>
              <w:rPr>
                <w:rFonts w:ascii="Times New Roman" w:hAnsi="Times New Roman" w:cs="Times New Roman"/>
              </w:rPr>
            </w:pPr>
          </w:p>
        </w:tc>
        <w:tc>
          <w:tcPr>
            <w:tcW w:w="1531" w:type="dxa"/>
          </w:tcPr>
          <w:p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val="pt-PT" w:eastAsia="pt-PT"/>
              </w:rPr>
              <w:t>Use</w:t>
            </w:r>
          </w:p>
        </w:tc>
        <w:tc>
          <w:tcPr>
            <w:tcW w:w="1560"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2005-2013</w:t>
            </w:r>
          </w:p>
        </w:tc>
        <w:tc>
          <w:tcPr>
            <w:tcW w:w="3543"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BG, DK, EE, FI, IW, NL, NW, RO, SW</w:t>
            </w:r>
          </w:p>
        </w:tc>
      </w:tr>
      <w:tr w:rsidR="009A340F" w:rsidRPr="00D56BF0" w:rsidTr="00F96F4C">
        <w:tc>
          <w:tcPr>
            <w:tcW w:w="1866" w:type="dxa"/>
            <w:vMerge/>
            <w:vAlign w:val="center"/>
          </w:tcPr>
          <w:p w:rsidR="009A340F" w:rsidRPr="00D56BF0" w:rsidRDefault="009A340F" w:rsidP="00F96F4C">
            <w:pPr>
              <w:rPr>
                <w:rFonts w:ascii="Times New Roman" w:hAnsi="Times New Roman" w:cs="Times New Roman"/>
              </w:rPr>
            </w:pPr>
          </w:p>
        </w:tc>
        <w:tc>
          <w:tcPr>
            <w:tcW w:w="1531" w:type="dxa"/>
          </w:tcPr>
          <w:p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eastAsia="pt-PT"/>
              </w:rPr>
              <w:t>Supply</w:t>
            </w:r>
          </w:p>
        </w:tc>
        <w:tc>
          <w:tcPr>
            <w:tcW w:w="1560"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2005-2013</w:t>
            </w:r>
          </w:p>
        </w:tc>
        <w:tc>
          <w:tcPr>
            <w:tcW w:w="3543"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DK, EE, FI, IE, NL, NW, RO, SW</w:t>
            </w:r>
          </w:p>
        </w:tc>
      </w:tr>
      <w:tr w:rsidR="009A340F" w:rsidRPr="00D56BF0" w:rsidTr="00F96F4C">
        <w:tc>
          <w:tcPr>
            <w:tcW w:w="1866" w:type="dxa"/>
            <w:vMerge w:val="restart"/>
            <w:vAlign w:val="center"/>
          </w:tcPr>
          <w:p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lang w:val="pt-PT" w:eastAsia="pt-PT"/>
              </w:rPr>
            </w:pPr>
            <w:r w:rsidRPr="00D56BF0">
              <w:rPr>
                <w:rFonts w:ascii="Times New Roman" w:eastAsia="Times New Roman" w:hAnsi="Times New Roman" w:cs="Times New Roman"/>
                <w:lang w:val="pt-PT" w:eastAsia="pt-PT"/>
              </w:rPr>
              <w:t>LSD</w:t>
            </w:r>
          </w:p>
        </w:tc>
        <w:tc>
          <w:tcPr>
            <w:tcW w:w="1531" w:type="dxa"/>
          </w:tcPr>
          <w:p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val="pt-PT" w:eastAsia="pt-PT"/>
              </w:rPr>
              <w:t>Total</w:t>
            </w:r>
          </w:p>
        </w:tc>
        <w:tc>
          <w:tcPr>
            <w:tcW w:w="1560"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2005-2013</w:t>
            </w:r>
          </w:p>
        </w:tc>
        <w:tc>
          <w:tcPr>
            <w:tcW w:w="3543"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BG, DK, EE, FI, IE, NL, NW, RO</w:t>
            </w:r>
          </w:p>
        </w:tc>
      </w:tr>
      <w:tr w:rsidR="009A340F" w:rsidRPr="00D56BF0" w:rsidTr="00F96F4C">
        <w:tc>
          <w:tcPr>
            <w:tcW w:w="1866" w:type="dxa"/>
            <w:vMerge/>
          </w:tcPr>
          <w:p w:rsidR="009A340F" w:rsidRPr="00D56BF0" w:rsidRDefault="009A340F" w:rsidP="00F96F4C">
            <w:pPr>
              <w:rPr>
                <w:rFonts w:ascii="Times New Roman" w:hAnsi="Times New Roman" w:cs="Times New Roman"/>
              </w:rPr>
            </w:pPr>
          </w:p>
        </w:tc>
        <w:tc>
          <w:tcPr>
            <w:tcW w:w="1531" w:type="dxa"/>
          </w:tcPr>
          <w:p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val="pt-PT" w:eastAsia="pt-PT"/>
              </w:rPr>
              <w:t>Use</w:t>
            </w:r>
          </w:p>
        </w:tc>
        <w:tc>
          <w:tcPr>
            <w:tcW w:w="1560"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2005-2013</w:t>
            </w:r>
          </w:p>
        </w:tc>
        <w:tc>
          <w:tcPr>
            <w:tcW w:w="3543"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BG, DK, EE, FI, IE, NL, NW, RO, SW</w:t>
            </w:r>
          </w:p>
        </w:tc>
      </w:tr>
      <w:tr w:rsidR="009A340F" w:rsidRPr="00D56BF0" w:rsidTr="00F96F4C">
        <w:tc>
          <w:tcPr>
            <w:tcW w:w="1866" w:type="dxa"/>
            <w:vMerge/>
          </w:tcPr>
          <w:p w:rsidR="009A340F" w:rsidRPr="00D56BF0" w:rsidRDefault="009A340F" w:rsidP="00F96F4C">
            <w:pPr>
              <w:rPr>
                <w:rFonts w:ascii="Times New Roman" w:hAnsi="Times New Roman" w:cs="Times New Roman"/>
              </w:rPr>
            </w:pPr>
          </w:p>
        </w:tc>
        <w:tc>
          <w:tcPr>
            <w:tcW w:w="1531" w:type="dxa"/>
          </w:tcPr>
          <w:p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proofErr w:type="spellStart"/>
            <w:r w:rsidRPr="00D56BF0">
              <w:rPr>
                <w:rFonts w:ascii="Times New Roman" w:eastAsia="Times New Roman" w:hAnsi="Times New Roman" w:cs="Times New Roman"/>
                <w:lang w:val="pt-PT" w:eastAsia="pt-PT"/>
              </w:rPr>
              <w:t>Supply</w:t>
            </w:r>
            <w:proofErr w:type="spellEnd"/>
          </w:p>
        </w:tc>
        <w:tc>
          <w:tcPr>
            <w:tcW w:w="1560"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2005-2013</w:t>
            </w:r>
          </w:p>
        </w:tc>
        <w:tc>
          <w:tcPr>
            <w:tcW w:w="3543" w:type="dxa"/>
            <w:vAlign w:val="center"/>
          </w:tcPr>
          <w:p w:rsidR="009A340F" w:rsidRPr="00D56BF0" w:rsidRDefault="009A340F" w:rsidP="00F96F4C">
            <w:pPr>
              <w:jc w:val="center"/>
              <w:rPr>
                <w:rFonts w:ascii="Times New Roman" w:hAnsi="Times New Roman" w:cs="Times New Roman"/>
              </w:rPr>
            </w:pPr>
            <w:r w:rsidRPr="00D56BF0">
              <w:rPr>
                <w:rFonts w:ascii="Times New Roman" w:hAnsi="Times New Roman" w:cs="Times New Roman"/>
              </w:rPr>
              <w:t>BG, CY, DK, EE, FI, IE, LT, LU NL, NW, RO, SW, TK</w:t>
            </w:r>
          </w:p>
        </w:tc>
      </w:tr>
    </w:tbl>
    <w:p w:rsidR="009A340F" w:rsidRDefault="009A340F" w:rsidP="009A340F"/>
    <w:p w:rsidR="00BA5817" w:rsidRDefault="00BA5817" w:rsidP="00BA5817">
      <w:pPr>
        <w:spacing w:line="360" w:lineRule="auto"/>
        <w:jc w:val="both"/>
        <w:rPr>
          <w:rFonts w:ascii="Times New Roman" w:hAnsi="Times New Roman" w:cs="Times New Roman"/>
          <w:sz w:val="24"/>
          <w:szCs w:val="24"/>
        </w:rPr>
      </w:pPr>
    </w:p>
    <w:p w:rsidR="009A340F" w:rsidRDefault="009A340F" w:rsidP="00BA5817">
      <w:pPr>
        <w:spacing w:line="360" w:lineRule="auto"/>
        <w:jc w:val="both"/>
        <w:rPr>
          <w:rFonts w:ascii="Times New Roman" w:hAnsi="Times New Roman" w:cs="Times New Roman"/>
          <w:sz w:val="24"/>
          <w:szCs w:val="24"/>
        </w:rPr>
      </w:pPr>
    </w:p>
    <w:p w:rsidR="00BA5817" w:rsidRDefault="00BA5817" w:rsidP="00BA5817">
      <w:pPr>
        <w:pStyle w:val="Legenda"/>
        <w:keepNext/>
      </w:pPr>
      <w:r>
        <w:lastRenderedPageBreak/>
        <w:t xml:space="preserve">Table </w:t>
      </w:r>
      <w:r>
        <w:fldChar w:fldCharType="begin"/>
      </w:r>
      <w:r>
        <w:instrText xml:space="preserve"> SEQ Table \* ARABIC </w:instrText>
      </w:r>
      <w:r>
        <w:fldChar w:fldCharType="separate"/>
      </w:r>
      <w:r w:rsidR="00DF2BFD">
        <w:rPr>
          <w:noProof/>
        </w:rPr>
        <w:t>2</w:t>
      </w:r>
      <w:r>
        <w:fldChar w:fldCharType="end"/>
      </w:r>
      <w:r>
        <w:t xml:space="preserve"> </w:t>
      </w:r>
      <w:r w:rsidRPr="00F70893">
        <w:t>Number of</w:t>
      </w:r>
      <w:r>
        <w:t xml:space="preserve"> available observations (years)</w:t>
      </w:r>
      <w:r w:rsidRPr="00F70893">
        <w:t>, Source: EMCDDA website</w:t>
      </w:r>
    </w:p>
    <w:tbl>
      <w:tblPr>
        <w:tblStyle w:val="Tabelacomgrelha"/>
        <w:tblW w:w="6374" w:type="dxa"/>
        <w:tblLook w:val="04A0" w:firstRow="1" w:lastRow="0" w:firstColumn="1" w:lastColumn="0" w:noHBand="0" w:noVBand="1"/>
      </w:tblPr>
      <w:tblGrid>
        <w:gridCol w:w="1844"/>
        <w:gridCol w:w="1216"/>
        <w:gridCol w:w="1229"/>
        <w:gridCol w:w="1208"/>
        <w:gridCol w:w="877"/>
      </w:tblGrid>
      <w:tr w:rsidR="00BA5817" w:rsidRPr="00605E2D" w:rsidTr="00605E2D">
        <w:trPr>
          <w:trHeight w:val="301"/>
        </w:trPr>
        <w:tc>
          <w:tcPr>
            <w:tcW w:w="1844" w:type="dxa"/>
            <w:vMerge w:val="restart"/>
            <w:noWrap/>
          </w:tcPr>
          <w:p w:rsidR="00BA5817" w:rsidRPr="00605E2D" w:rsidRDefault="00BA5817" w:rsidP="00605E2D">
            <w:pPr>
              <w:jc w:val="both"/>
              <w:rPr>
                <w:rFonts w:ascii="Times New Roman" w:hAnsi="Times New Roman" w:cs="Times New Roman"/>
              </w:rPr>
            </w:pPr>
          </w:p>
        </w:tc>
        <w:tc>
          <w:tcPr>
            <w:tcW w:w="2494" w:type="dxa"/>
            <w:gridSpan w:val="2"/>
          </w:tcPr>
          <w:p w:rsidR="00BA5817" w:rsidRPr="00605E2D" w:rsidRDefault="00BA5817" w:rsidP="00605E2D">
            <w:pPr>
              <w:jc w:val="center"/>
              <w:rPr>
                <w:rFonts w:ascii="Times New Roman" w:hAnsi="Times New Roman" w:cs="Times New Roman"/>
                <w:b/>
              </w:rPr>
            </w:pPr>
            <w:r w:rsidRPr="00605E2D">
              <w:rPr>
                <w:rFonts w:ascii="Times New Roman" w:hAnsi="Times New Roman" w:cs="Times New Roman"/>
                <w:b/>
              </w:rPr>
              <w:t xml:space="preserve">Number of Offences </w:t>
            </w:r>
          </w:p>
        </w:tc>
        <w:tc>
          <w:tcPr>
            <w:tcW w:w="2036" w:type="dxa"/>
            <w:gridSpan w:val="2"/>
          </w:tcPr>
          <w:p w:rsidR="00BA5817" w:rsidRPr="00605E2D" w:rsidRDefault="00BA5817" w:rsidP="00605E2D">
            <w:pPr>
              <w:jc w:val="center"/>
              <w:rPr>
                <w:rFonts w:ascii="Times New Roman" w:hAnsi="Times New Roman" w:cs="Times New Roman"/>
                <w:b/>
              </w:rPr>
            </w:pPr>
            <w:r w:rsidRPr="00605E2D">
              <w:rPr>
                <w:rFonts w:ascii="Times New Roman" w:hAnsi="Times New Roman" w:cs="Times New Roman"/>
                <w:b/>
              </w:rPr>
              <w:t>Offences by Type</w:t>
            </w:r>
          </w:p>
        </w:tc>
      </w:tr>
      <w:tr w:rsidR="00BA5817" w:rsidRPr="00605E2D" w:rsidTr="00605E2D">
        <w:trPr>
          <w:trHeight w:val="301"/>
        </w:trPr>
        <w:tc>
          <w:tcPr>
            <w:tcW w:w="1844" w:type="dxa"/>
            <w:vMerge/>
            <w:noWrap/>
          </w:tcPr>
          <w:p w:rsidR="00BA5817" w:rsidRPr="00605E2D" w:rsidRDefault="00BA5817" w:rsidP="00605E2D">
            <w:pPr>
              <w:jc w:val="both"/>
              <w:rPr>
                <w:rFonts w:ascii="Times New Roman" w:hAnsi="Times New Roman" w:cs="Times New Roman"/>
              </w:rPr>
            </w:pPr>
          </w:p>
        </w:tc>
        <w:tc>
          <w:tcPr>
            <w:tcW w:w="1251" w:type="dxa"/>
            <w:tcBorders>
              <w:bottom w:val="single" w:sz="4" w:space="0" w:color="auto"/>
            </w:tcBorders>
          </w:tcPr>
          <w:p w:rsidR="00BA5817" w:rsidRPr="00605E2D" w:rsidRDefault="00BA5817" w:rsidP="00605E2D">
            <w:pPr>
              <w:jc w:val="center"/>
              <w:rPr>
                <w:rFonts w:ascii="Times New Roman" w:hAnsi="Times New Roman" w:cs="Times New Roman"/>
                <w:b/>
              </w:rPr>
            </w:pPr>
            <w:r w:rsidRPr="00605E2D">
              <w:rPr>
                <w:rFonts w:ascii="Times New Roman" w:hAnsi="Times New Roman" w:cs="Times New Roman"/>
                <w:b/>
              </w:rPr>
              <w:t>Offences</w:t>
            </w:r>
          </w:p>
        </w:tc>
        <w:tc>
          <w:tcPr>
            <w:tcW w:w="1243" w:type="dxa"/>
            <w:tcBorders>
              <w:bottom w:val="single" w:sz="4" w:space="0" w:color="auto"/>
            </w:tcBorders>
          </w:tcPr>
          <w:p w:rsidR="00BA5817" w:rsidRPr="00605E2D" w:rsidRDefault="00BA5817" w:rsidP="00605E2D">
            <w:pPr>
              <w:jc w:val="center"/>
              <w:rPr>
                <w:rFonts w:ascii="Times New Roman" w:hAnsi="Times New Roman" w:cs="Times New Roman"/>
                <w:b/>
              </w:rPr>
            </w:pPr>
            <w:r w:rsidRPr="00605E2D">
              <w:rPr>
                <w:rFonts w:ascii="Times New Roman" w:hAnsi="Times New Roman" w:cs="Times New Roman"/>
                <w:b/>
              </w:rPr>
              <w:t>Offenders</w:t>
            </w:r>
          </w:p>
        </w:tc>
        <w:tc>
          <w:tcPr>
            <w:tcW w:w="1332" w:type="dxa"/>
            <w:tcBorders>
              <w:bottom w:val="single" w:sz="4" w:space="0" w:color="auto"/>
            </w:tcBorders>
          </w:tcPr>
          <w:p w:rsidR="00BA5817" w:rsidRPr="00605E2D" w:rsidRDefault="00BA5817" w:rsidP="00605E2D">
            <w:pPr>
              <w:jc w:val="center"/>
              <w:rPr>
                <w:rFonts w:ascii="Times New Roman" w:hAnsi="Times New Roman" w:cs="Times New Roman"/>
                <w:b/>
              </w:rPr>
            </w:pPr>
            <w:r w:rsidRPr="00605E2D">
              <w:rPr>
                <w:rFonts w:ascii="Times New Roman" w:hAnsi="Times New Roman" w:cs="Times New Roman"/>
                <w:b/>
              </w:rPr>
              <w:t>Use</w:t>
            </w:r>
          </w:p>
        </w:tc>
        <w:tc>
          <w:tcPr>
            <w:tcW w:w="704" w:type="dxa"/>
            <w:tcBorders>
              <w:bottom w:val="single" w:sz="4" w:space="0" w:color="auto"/>
            </w:tcBorders>
          </w:tcPr>
          <w:p w:rsidR="00BA5817" w:rsidRPr="00605E2D" w:rsidRDefault="00BA5817" w:rsidP="00605E2D">
            <w:pPr>
              <w:jc w:val="center"/>
              <w:rPr>
                <w:rFonts w:ascii="Times New Roman" w:hAnsi="Times New Roman" w:cs="Times New Roman"/>
                <w:b/>
              </w:rPr>
            </w:pPr>
            <w:r w:rsidRPr="00605E2D">
              <w:rPr>
                <w:rFonts w:ascii="Times New Roman" w:hAnsi="Times New Roman" w:cs="Times New Roman"/>
                <w:b/>
              </w:rPr>
              <w:t>Supply</w:t>
            </w:r>
          </w:p>
        </w:tc>
      </w:tr>
      <w:tr w:rsidR="00BA5817" w:rsidRPr="00605E2D" w:rsidTr="00605E2D">
        <w:trPr>
          <w:trHeight w:val="301"/>
        </w:trPr>
        <w:tc>
          <w:tcPr>
            <w:tcW w:w="1844" w:type="dxa"/>
            <w:tcBorders>
              <w:right w:val="single" w:sz="4" w:space="0" w:color="auto"/>
            </w:tcBorders>
            <w:noWrap/>
            <w:hideMark/>
          </w:tcPr>
          <w:p w:rsidR="00BA5817" w:rsidRPr="00605E2D" w:rsidRDefault="00BA5817" w:rsidP="00605E2D">
            <w:pPr>
              <w:jc w:val="both"/>
              <w:rPr>
                <w:rFonts w:ascii="Times New Roman" w:hAnsi="Times New Roman" w:cs="Times New Roman"/>
                <w:lang w:val="pt-PT"/>
              </w:rPr>
            </w:pPr>
            <w:r w:rsidRPr="00605E2D">
              <w:rPr>
                <w:rFonts w:ascii="Times New Roman" w:hAnsi="Times New Roman" w:cs="Times New Roman"/>
              </w:rPr>
              <w:t>Austria</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lang w:val="pt-PT"/>
              </w:rPr>
            </w:pPr>
            <w:r w:rsidRPr="00605E2D">
              <w:rPr>
                <w:rFonts w:ascii="Times New Roman" w:hAnsi="Times New Roman" w:cs="Times New Roman"/>
                <w:color w:val="000000"/>
              </w:rPr>
              <w:t>20</w:t>
            </w:r>
          </w:p>
        </w:tc>
        <w:tc>
          <w:tcPr>
            <w:tcW w:w="1243" w:type="dxa"/>
            <w:tcBorders>
              <w:top w:val="single" w:sz="4" w:space="0" w:color="auto"/>
              <w:left w:val="nil"/>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lang w:val="pt-PT"/>
              </w:rPr>
            </w:pPr>
            <w:r w:rsidRPr="00605E2D">
              <w:rPr>
                <w:rFonts w:ascii="Times New Roman" w:hAnsi="Times New Roman" w:cs="Times New Roman"/>
                <w:color w:val="000000"/>
              </w:rPr>
              <w:t>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lang w:val="pt-PT"/>
              </w:rPr>
            </w:pPr>
            <w:r w:rsidRPr="00605E2D">
              <w:rPr>
                <w:rFonts w:ascii="Times New Roman" w:hAnsi="Times New Roman" w:cs="Times New Roman"/>
                <w:color w:val="000000"/>
              </w:rPr>
              <w:t>10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lang w:val="pt-PT"/>
              </w:rPr>
            </w:pPr>
            <w:r w:rsidRPr="00605E2D">
              <w:rPr>
                <w:rFonts w:ascii="Times New Roman" w:hAnsi="Times New Roman" w:cs="Times New Roman"/>
                <w:color w:val="000000"/>
              </w:rPr>
              <w:t>10</w:t>
            </w:r>
          </w:p>
        </w:tc>
      </w:tr>
      <w:tr w:rsidR="00BA5817" w:rsidRPr="00605E2D" w:rsidTr="00605E2D">
        <w:trPr>
          <w:trHeight w:val="301"/>
        </w:trPr>
        <w:tc>
          <w:tcPr>
            <w:tcW w:w="1844" w:type="dxa"/>
            <w:tcBorders>
              <w:right w:val="single" w:sz="4" w:space="0" w:color="auto"/>
            </w:tcBorders>
            <w:noWrap/>
            <w:hideMark/>
          </w:tcPr>
          <w:p w:rsidR="00BA5817" w:rsidRPr="00605E2D" w:rsidRDefault="00BA5817" w:rsidP="00605E2D">
            <w:pPr>
              <w:jc w:val="both"/>
              <w:rPr>
                <w:rFonts w:ascii="Times New Roman" w:hAnsi="Times New Roman" w:cs="Times New Roman"/>
              </w:rPr>
            </w:pPr>
            <w:r w:rsidRPr="00605E2D">
              <w:rPr>
                <w:rFonts w:ascii="Times New Roman" w:hAnsi="Times New Roman" w:cs="Times New Roman"/>
              </w:rPr>
              <w:t>Belgium</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17</w:t>
            </w:r>
          </w:p>
        </w:tc>
        <w:tc>
          <w:tcPr>
            <w:tcW w:w="1243" w:type="dxa"/>
            <w:tcBorders>
              <w:top w:val="single" w:sz="4" w:space="0" w:color="auto"/>
              <w:left w:val="nil"/>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r>
      <w:tr w:rsidR="00BA5817" w:rsidRPr="00605E2D" w:rsidTr="00605E2D">
        <w:trPr>
          <w:trHeight w:val="301"/>
        </w:trPr>
        <w:tc>
          <w:tcPr>
            <w:tcW w:w="1844" w:type="dxa"/>
            <w:tcBorders>
              <w:right w:val="single" w:sz="4" w:space="0" w:color="auto"/>
            </w:tcBorders>
            <w:noWrap/>
            <w:hideMark/>
          </w:tcPr>
          <w:p w:rsidR="00BA5817" w:rsidRPr="00605E2D" w:rsidRDefault="00BA5817" w:rsidP="00605E2D">
            <w:pPr>
              <w:jc w:val="both"/>
              <w:rPr>
                <w:rFonts w:ascii="Times New Roman" w:hAnsi="Times New Roman" w:cs="Times New Roman"/>
              </w:rPr>
            </w:pPr>
            <w:r w:rsidRPr="00605E2D">
              <w:rPr>
                <w:rFonts w:ascii="Times New Roman" w:hAnsi="Times New Roman" w:cs="Times New Roman"/>
              </w:rPr>
              <w:t>Bulgaria</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c>
          <w:tcPr>
            <w:tcW w:w="1243" w:type="dxa"/>
            <w:tcBorders>
              <w:top w:val="single" w:sz="4" w:space="0" w:color="auto"/>
              <w:left w:val="nil"/>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8</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8</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8</w:t>
            </w:r>
          </w:p>
        </w:tc>
      </w:tr>
      <w:tr w:rsidR="00BA5817" w:rsidRPr="00605E2D" w:rsidTr="00605E2D">
        <w:trPr>
          <w:trHeight w:val="301"/>
        </w:trPr>
        <w:tc>
          <w:tcPr>
            <w:tcW w:w="1844" w:type="dxa"/>
            <w:tcBorders>
              <w:right w:val="single" w:sz="4" w:space="0" w:color="auto"/>
            </w:tcBorders>
            <w:noWrap/>
            <w:hideMark/>
          </w:tcPr>
          <w:p w:rsidR="00BA5817" w:rsidRPr="00605E2D" w:rsidRDefault="00BA5817" w:rsidP="00605E2D">
            <w:pPr>
              <w:jc w:val="both"/>
              <w:rPr>
                <w:rFonts w:ascii="Times New Roman" w:hAnsi="Times New Roman" w:cs="Times New Roman"/>
              </w:rPr>
            </w:pPr>
            <w:r w:rsidRPr="00605E2D">
              <w:rPr>
                <w:rFonts w:ascii="Times New Roman" w:hAnsi="Times New Roman" w:cs="Times New Roman"/>
              </w:rPr>
              <w:t>Croatia</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9</w:t>
            </w:r>
          </w:p>
        </w:tc>
        <w:tc>
          <w:tcPr>
            <w:tcW w:w="1243" w:type="dxa"/>
            <w:tcBorders>
              <w:top w:val="single" w:sz="4" w:space="0" w:color="auto"/>
              <w:left w:val="nil"/>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12</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8</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8</w:t>
            </w:r>
          </w:p>
        </w:tc>
      </w:tr>
      <w:tr w:rsidR="00BA5817" w:rsidRPr="00605E2D" w:rsidTr="00605E2D">
        <w:trPr>
          <w:trHeight w:val="301"/>
        </w:trPr>
        <w:tc>
          <w:tcPr>
            <w:tcW w:w="1844" w:type="dxa"/>
            <w:tcBorders>
              <w:right w:val="single" w:sz="4" w:space="0" w:color="auto"/>
            </w:tcBorders>
            <w:noWrap/>
            <w:hideMark/>
          </w:tcPr>
          <w:p w:rsidR="00BA5817" w:rsidRPr="00605E2D" w:rsidRDefault="00BA5817" w:rsidP="00605E2D">
            <w:pPr>
              <w:jc w:val="both"/>
              <w:rPr>
                <w:rFonts w:ascii="Times New Roman" w:hAnsi="Times New Roman" w:cs="Times New Roman"/>
              </w:rPr>
            </w:pPr>
            <w:r w:rsidRPr="00605E2D">
              <w:rPr>
                <w:rFonts w:ascii="Times New Roman" w:hAnsi="Times New Roman" w:cs="Times New Roman"/>
              </w:rPr>
              <w:t>Cyprus</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20</w:t>
            </w:r>
          </w:p>
        </w:tc>
        <w:tc>
          <w:tcPr>
            <w:tcW w:w="1243" w:type="dxa"/>
            <w:tcBorders>
              <w:top w:val="single" w:sz="4" w:space="0" w:color="auto"/>
              <w:left w:val="nil"/>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r>
      <w:tr w:rsidR="00BA5817" w:rsidRPr="00605E2D" w:rsidTr="00605E2D">
        <w:trPr>
          <w:trHeight w:val="301"/>
        </w:trPr>
        <w:tc>
          <w:tcPr>
            <w:tcW w:w="1844" w:type="dxa"/>
            <w:tcBorders>
              <w:right w:val="single" w:sz="4" w:space="0" w:color="auto"/>
            </w:tcBorders>
            <w:noWrap/>
            <w:hideMark/>
          </w:tcPr>
          <w:p w:rsidR="00BA5817" w:rsidRPr="00605E2D" w:rsidRDefault="00BA5817" w:rsidP="00605E2D">
            <w:pPr>
              <w:jc w:val="both"/>
              <w:rPr>
                <w:rFonts w:ascii="Times New Roman" w:hAnsi="Times New Roman" w:cs="Times New Roman"/>
              </w:rPr>
            </w:pPr>
            <w:r w:rsidRPr="00605E2D">
              <w:rPr>
                <w:rFonts w:ascii="Times New Roman" w:hAnsi="Times New Roman" w:cs="Times New Roman"/>
              </w:rPr>
              <w:t>Czech Republic</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15</w:t>
            </w:r>
          </w:p>
        </w:tc>
        <w:tc>
          <w:tcPr>
            <w:tcW w:w="1243" w:type="dxa"/>
            <w:tcBorders>
              <w:top w:val="single" w:sz="4" w:space="0" w:color="auto"/>
              <w:left w:val="nil"/>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19</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r>
      <w:tr w:rsidR="00BA5817" w:rsidRPr="00605E2D" w:rsidTr="00605E2D">
        <w:trPr>
          <w:trHeight w:val="301"/>
        </w:trPr>
        <w:tc>
          <w:tcPr>
            <w:tcW w:w="1844" w:type="dxa"/>
            <w:tcBorders>
              <w:right w:val="single" w:sz="4" w:space="0" w:color="auto"/>
            </w:tcBorders>
            <w:noWrap/>
            <w:hideMark/>
          </w:tcPr>
          <w:p w:rsidR="00BA5817" w:rsidRPr="00605E2D" w:rsidRDefault="00BA5817" w:rsidP="00605E2D">
            <w:pPr>
              <w:jc w:val="both"/>
              <w:rPr>
                <w:rFonts w:ascii="Times New Roman" w:hAnsi="Times New Roman" w:cs="Times New Roman"/>
              </w:rPr>
            </w:pPr>
            <w:r w:rsidRPr="00605E2D">
              <w:rPr>
                <w:rFonts w:ascii="Times New Roman" w:hAnsi="Times New Roman" w:cs="Times New Roman"/>
              </w:rPr>
              <w:t>Denmark</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18</w:t>
            </w:r>
          </w:p>
        </w:tc>
        <w:tc>
          <w:tcPr>
            <w:tcW w:w="1243" w:type="dxa"/>
            <w:tcBorders>
              <w:top w:val="single" w:sz="4" w:space="0" w:color="auto"/>
              <w:left w:val="nil"/>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0</w:t>
            </w:r>
          </w:p>
        </w:tc>
      </w:tr>
      <w:tr w:rsidR="00BA5817" w:rsidRPr="00605E2D" w:rsidTr="00605E2D">
        <w:trPr>
          <w:trHeight w:val="301"/>
        </w:trPr>
        <w:tc>
          <w:tcPr>
            <w:tcW w:w="1844" w:type="dxa"/>
            <w:tcBorders>
              <w:right w:val="single" w:sz="4" w:space="0" w:color="auto"/>
            </w:tcBorders>
            <w:noWrap/>
            <w:hideMark/>
          </w:tcPr>
          <w:p w:rsidR="00BA5817" w:rsidRPr="00605E2D" w:rsidRDefault="00BA5817" w:rsidP="00605E2D">
            <w:pPr>
              <w:jc w:val="both"/>
              <w:rPr>
                <w:rFonts w:ascii="Times New Roman" w:hAnsi="Times New Roman" w:cs="Times New Roman"/>
              </w:rPr>
            </w:pPr>
            <w:r w:rsidRPr="00605E2D">
              <w:rPr>
                <w:rFonts w:ascii="Times New Roman" w:hAnsi="Times New Roman" w:cs="Times New Roman"/>
              </w:rPr>
              <w:t>Estonia</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15</w:t>
            </w:r>
          </w:p>
        </w:tc>
        <w:tc>
          <w:tcPr>
            <w:tcW w:w="1243" w:type="dxa"/>
            <w:tcBorders>
              <w:top w:val="single" w:sz="4" w:space="0" w:color="auto"/>
              <w:left w:val="nil"/>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4</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r>
      <w:tr w:rsidR="00BA5817" w:rsidRPr="00605E2D" w:rsidTr="00605E2D">
        <w:trPr>
          <w:trHeight w:val="301"/>
        </w:trPr>
        <w:tc>
          <w:tcPr>
            <w:tcW w:w="1844" w:type="dxa"/>
            <w:tcBorders>
              <w:right w:val="single" w:sz="4" w:space="0" w:color="auto"/>
            </w:tcBorders>
            <w:noWrap/>
            <w:hideMark/>
          </w:tcPr>
          <w:p w:rsidR="00BA5817" w:rsidRPr="00605E2D" w:rsidRDefault="00BA5817" w:rsidP="00605E2D">
            <w:pPr>
              <w:jc w:val="both"/>
              <w:rPr>
                <w:rFonts w:ascii="Times New Roman" w:hAnsi="Times New Roman" w:cs="Times New Roman"/>
              </w:rPr>
            </w:pPr>
            <w:r w:rsidRPr="00605E2D">
              <w:rPr>
                <w:rFonts w:ascii="Times New Roman" w:hAnsi="Times New Roman" w:cs="Times New Roman"/>
              </w:rPr>
              <w:t>Finland</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20</w:t>
            </w:r>
          </w:p>
        </w:tc>
        <w:tc>
          <w:tcPr>
            <w:tcW w:w="1243" w:type="dxa"/>
            <w:tcBorders>
              <w:top w:val="single" w:sz="4" w:space="0" w:color="auto"/>
              <w:left w:val="nil"/>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9</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r>
      <w:tr w:rsidR="00BA5817" w:rsidRPr="00605E2D" w:rsidTr="00605E2D">
        <w:trPr>
          <w:trHeight w:val="301"/>
        </w:trPr>
        <w:tc>
          <w:tcPr>
            <w:tcW w:w="1844" w:type="dxa"/>
            <w:tcBorders>
              <w:right w:val="single" w:sz="4" w:space="0" w:color="auto"/>
            </w:tcBorders>
            <w:noWrap/>
            <w:hideMark/>
          </w:tcPr>
          <w:p w:rsidR="00BA5817" w:rsidRPr="00605E2D" w:rsidRDefault="00BA5817" w:rsidP="00605E2D">
            <w:pPr>
              <w:jc w:val="both"/>
              <w:rPr>
                <w:rFonts w:ascii="Times New Roman" w:hAnsi="Times New Roman" w:cs="Times New Roman"/>
              </w:rPr>
            </w:pPr>
            <w:r w:rsidRPr="00605E2D">
              <w:rPr>
                <w:rFonts w:ascii="Times New Roman" w:hAnsi="Times New Roman" w:cs="Times New Roman"/>
              </w:rPr>
              <w:t>France</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17</w:t>
            </w:r>
          </w:p>
        </w:tc>
        <w:tc>
          <w:tcPr>
            <w:tcW w:w="1243" w:type="dxa"/>
            <w:tcBorders>
              <w:top w:val="single" w:sz="4" w:space="0" w:color="auto"/>
              <w:left w:val="nil"/>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3</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r>
      <w:tr w:rsidR="00BA5817" w:rsidRPr="00605E2D" w:rsidTr="00605E2D">
        <w:trPr>
          <w:trHeight w:val="301"/>
        </w:trPr>
        <w:tc>
          <w:tcPr>
            <w:tcW w:w="1844" w:type="dxa"/>
            <w:tcBorders>
              <w:right w:val="single" w:sz="4" w:space="0" w:color="auto"/>
            </w:tcBorders>
            <w:noWrap/>
            <w:hideMark/>
          </w:tcPr>
          <w:p w:rsidR="00BA5817" w:rsidRPr="00605E2D" w:rsidRDefault="00BA5817" w:rsidP="00605E2D">
            <w:pPr>
              <w:jc w:val="both"/>
              <w:rPr>
                <w:rFonts w:ascii="Times New Roman" w:hAnsi="Times New Roman" w:cs="Times New Roman"/>
              </w:rPr>
            </w:pPr>
            <w:r w:rsidRPr="00605E2D">
              <w:rPr>
                <w:rFonts w:ascii="Times New Roman" w:hAnsi="Times New Roman" w:cs="Times New Roman"/>
              </w:rPr>
              <w:t>Germany</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20</w:t>
            </w:r>
          </w:p>
        </w:tc>
        <w:tc>
          <w:tcPr>
            <w:tcW w:w="1243" w:type="dxa"/>
            <w:tcBorders>
              <w:top w:val="single" w:sz="4" w:space="0" w:color="auto"/>
              <w:left w:val="nil"/>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r>
      <w:tr w:rsidR="00BA5817" w:rsidRPr="00605E2D" w:rsidTr="00605E2D">
        <w:trPr>
          <w:trHeight w:val="301"/>
        </w:trPr>
        <w:tc>
          <w:tcPr>
            <w:tcW w:w="1844" w:type="dxa"/>
            <w:tcBorders>
              <w:right w:val="single" w:sz="4" w:space="0" w:color="auto"/>
            </w:tcBorders>
            <w:noWrap/>
            <w:hideMark/>
          </w:tcPr>
          <w:p w:rsidR="00BA5817" w:rsidRPr="00605E2D" w:rsidRDefault="00BA5817" w:rsidP="00605E2D">
            <w:pPr>
              <w:jc w:val="both"/>
              <w:rPr>
                <w:rFonts w:ascii="Times New Roman" w:hAnsi="Times New Roman" w:cs="Times New Roman"/>
              </w:rPr>
            </w:pPr>
            <w:r w:rsidRPr="00605E2D">
              <w:rPr>
                <w:rFonts w:ascii="Times New Roman" w:hAnsi="Times New Roman" w:cs="Times New Roman"/>
              </w:rPr>
              <w:t>Greece</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w:t>
            </w:r>
          </w:p>
        </w:tc>
        <w:tc>
          <w:tcPr>
            <w:tcW w:w="1243" w:type="dxa"/>
            <w:tcBorders>
              <w:top w:val="single" w:sz="4" w:space="0" w:color="auto"/>
              <w:left w:val="nil"/>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19</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0</w:t>
            </w:r>
          </w:p>
        </w:tc>
      </w:tr>
      <w:tr w:rsidR="00BA5817" w:rsidRPr="00605E2D" w:rsidTr="00605E2D">
        <w:trPr>
          <w:trHeight w:val="301"/>
        </w:trPr>
        <w:tc>
          <w:tcPr>
            <w:tcW w:w="1844" w:type="dxa"/>
            <w:tcBorders>
              <w:right w:val="single" w:sz="4" w:space="0" w:color="auto"/>
            </w:tcBorders>
            <w:noWrap/>
            <w:hideMark/>
          </w:tcPr>
          <w:p w:rsidR="00BA5817" w:rsidRPr="00605E2D" w:rsidRDefault="00BA5817" w:rsidP="00605E2D">
            <w:pPr>
              <w:jc w:val="both"/>
              <w:rPr>
                <w:rFonts w:ascii="Times New Roman" w:hAnsi="Times New Roman" w:cs="Times New Roman"/>
              </w:rPr>
            </w:pPr>
            <w:r w:rsidRPr="00605E2D">
              <w:rPr>
                <w:rFonts w:ascii="Times New Roman" w:hAnsi="Times New Roman" w:cs="Times New Roman"/>
              </w:rPr>
              <w:t>Hungary</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20</w:t>
            </w:r>
          </w:p>
        </w:tc>
        <w:tc>
          <w:tcPr>
            <w:tcW w:w="1243" w:type="dxa"/>
            <w:tcBorders>
              <w:top w:val="single" w:sz="4" w:space="0" w:color="auto"/>
              <w:left w:val="nil"/>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8</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5</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5</w:t>
            </w:r>
          </w:p>
        </w:tc>
      </w:tr>
      <w:tr w:rsidR="00BA5817" w:rsidRPr="00605E2D" w:rsidTr="00605E2D">
        <w:trPr>
          <w:trHeight w:val="301"/>
        </w:trPr>
        <w:tc>
          <w:tcPr>
            <w:tcW w:w="1844" w:type="dxa"/>
            <w:tcBorders>
              <w:right w:val="single" w:sz="4" w:space="0" w:color="auto"/>
            </w:tcBorders>
            <w:noWrap/>
            <w:hideMark/>
          </w:tcPr>
          <w:p w:rsidR="00BA5817" w:rsidRPr="00605E2D" w:rsidRDefault="00BA5817" w:rsidP="00605E2D">
            <w:pPr>
              <w:jc w:val="both"/>
              <w:rPr>
                <w:rFonts w:ascii="Times New Roman" w:hAnsi="Times New Roman" w:cs="Times New Roman"/>
              </w:rPr>
            </w:pPr>
            <w:r w:rsidRPr="00605E2D">
              <w:rPr>
                <w:rFonts w:ascii="Times New Roman" w:hAnsi="Times New Roman" w:cs="Times New Roman"/>
              </w:rPr>
              <w:t>Ireland</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19</w:t>
            </w:r>
          </w:p>
        </w:tc>
        <w:tc>
          <w:tcPr>
            <w:tcW w:w="1243" w:type="dxa"/>
            <w:tcBorders>
              <w:top w:val="single" w:sz="4" w:space="0" w:color="auto"/>
              <w:left w:val="nil"/>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6</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6</w:t>
            </w:r>
          </w:p>
        </w:tc>
      </w:tr>
      <w:tr w:rsidR="00BA5817" w:rsidRPr="00605E2D" w:rsidTr="00605E2D">
        <w:trPr>
          <w:trHeight w:val="301"/>
        </w:trPr>
        <w:tc>
          <w:tcPr>
            <w:tcW w:w="1844" w:type="dxa"/>
            <w:tcBorders>
              <w:right w:val="single" w:sz="4" w:space="0" w:color="auto"/>
            </w:tcBorders>
            <w:noWrap/>
            <w:hideMark/>
          </w:tcPr>
          <w:p w:rsidR="00BA5817" w:rsidRPr="00605E2D" w:rsidRDefault="00BA5817" w:rsidP="00605E2D">
            <w:pPr>
              <w:jc w:val="both"/>
              <w:rPr>
                <w:rFonts w:ascii="Times New Roman" w:hAnsi="Times New Roman" w:cs="Times New Roman"/>
              </w:rPr>
            </w:pPr>
            <w:r w:rsidRPr="00605E2D">
              <w:rPr>
                <w:rFonts w:ascii="Times New Roman" w:hAnsi="Times New Roman" w:cs="Times New Roman"/>
              </w:rPr>
              <w:t>Italy</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0</w:t>
            </w:r>
          </w:p>
        </w:tc>
        <w:tc>
          <w:tcPr>
            <w:tcW w:w="1243" w:type="dxa"/>
            <w:tcBorders>
              <w:top w:val="single" w:sz="4" w:space="0" w:color="auto"/>
              <w:left w:val="nil"/>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19</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r>
      <w:tr w:rsidR="00BA5817" w:rsidRPr="00605E2D" w:rsidTr="00605E2D">
        <w:trPr>
          <w:trHeight w:val="301"/>
        </w:trPr>
        <w:tc>
          <w:tcPr>
            <w:tcW w:w="1844" w:type="dxa"/>
            <w:tcBorders>
              <w:right w:val="single" w:sz="4" w:space="0" w:color="auto"/>
            </w:tcBorders>
            <w:noWrap/>
            <w:hideMark/>
          </w:tcPr>
          <w:p w:rsidR="00BA5817" w:rsidRPr="00605E2D" w:rsidRDefault="00BA5817" w:rsidP="00605E2D">
            <w:pPr>
              <w:jc w:val="both"/>
              <w:rPr>
                <w:rFonts w:ascii="Times New Roman" w:hAnsi="Times New Roman" w:cs="Times New Roman"/>
              </w:rPr>
            </w:pPr>
            <w:r w:rsidRPr="00605E2D">
              <w:rPr>
                <w:rFonts w:ascii="Times New Roman" w:hAnsi="Times New Roman" w:cs="Times New Roman"/>
              </w:rPr>
              <w:t>Latvia</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8</w:t>
            </w:r>
          </w:p>
        </w:tc>
        <w:tc>
          <w:tcPr>
            <w:tcW w:w="1243" w:type="dxa"/>
            <w:tcBorders>
              <w:top w:val="single" w:sz="4" w:space="0" w:color="auto"/>
              <w:left w:val="nil"/>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7</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7</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7</w:t>
            </w:r>
          </w:p>
        </w:tc>
      </w:tr>
      <w:tr w:rsidR="00BA5817" w:rsidRPr="00605E2D" w:rsidTr="00605E2D">
        <w:trPr>
          <w:trHeight w:val="301"/>
        </w:trPr>
        <w:tc>
          <w:tcPr>
            <w:tcW w:w="1844" w:type="dxa"/>
            <w:tcBorders>
              <w:right w:val="single" w:sz="4" w:space="0" w:color="auto"/>
            </w:tcBorders>
            <w:noWrap/>
            <w:hideMark/>
          </w:tcPr>
          <w:p w:rsidR="00BA5817" w:rsidRPr="00605E2D" w:rsidRDefault="00BA5817" w:rsidP="00605E2D">
            <w:pPr>
              <w:jc w:val="both"/>
              <w:rPr>
                <w:rFonts w:ascii="Times New Roman" w:hAnsi="Times New Roman" w:cs="Times New Roman"/>
              </w:rPr>
            </w:pPr>
            <w:r w:rsidRPr="00605E2D">
              <w:rPr>
                <w:rFonts w:ascii="Times New Roman" w:hAnsi="Times New Roman" w:cs="Times New Roman"/>
              </w:rPr>
              <w:t>Lithuania</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19</w:t>
            </w:r>
          </w:p>
        </w:tc>
        <w:tc>
          <w:tcPr>
            <w:tcW w:w="1243" w:type="dxa"/>
            <w:tcBorders>
              <w:top w:val="single" w:sz="4" w:space="0" w:color="auto"/>
              <w:left w:val="nil"/>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11</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8</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8</w:t>
            </w:r>
          </w:p>
        </w:tc>
      </w:tr>
      <w:tr w:rsidR="00BA5817" w:rsidRPr="00605E2D" w:rsidTr="00605E2D">
        <w:trPr>
          <w:trHeight w:val="301"/>
        </w:trPr>
        <w:tc>
          <w:tcPr>
            <w:tcW w:w="1844" w:type="dxa"/>
            <w:tcBorders>
              <w:right w:val="single" w:sz="4" w:space="0" w:color="auto"/>
            </w:tcBorders>
            <w:noWrap/>
            <w:hideMark/>
          </w:tcPr>
          <w:p w:rsidR="00BA5817" w:rsidRPr="00605E2D" w:rsidRDefault="00BA5817" w:rsidP="00605E2D">
            <w:pPr>
              <w:jc w:val="both"/>
              <w:rPr>
                <w:rFonts w:ascii="Times New Roman" w:hAnsi="Times New Roman" w:cs="Times New Roman"/>
              </w:rPr>
            </w:pPr>
            <w:r w:rsidRPr="00605E2D">
              <w:rPr>
                <w:rFonts w:ascii="Times New Roman" w:hAnsi="Times New Roman" w:cs="Times New Roman"/>
              </w:rPr>
              <w:t>Luxembourg</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8</w:t>
            </w:r>
          </w:p>
        </w:tc>
        <w:tc>
          <w:tcPr>
            <w:tcW w:w="1243" w:type="dxa"/>
            <w:tcBorders>
              <w:top w:val="single" w:sz="4" w:space="0" w:color="auto"/>
              <w:left w:val="nil"/>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19</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6</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7</w:t>
            </w:r>
          </w:p>
        </w:tc>
      </w:tr>
      <w:tr w:rsidR="00BA5817" w:rsidRPr="00605E2D" w:rsidTr="00605E2D">
        <w:trPr>
          <w:trHeight w:val="301"/>
        </w:trPr>
        <w:tc>
          <w:tcPr>
            <w:tcW w:w="1844" w:type="dxa"/>
            <w:tcBorders>
              <w:right w:val="single" w:sz="4" w:space="0" w:color="auto"/>
            </w:tcBorders>
            <w:noWrap/>
            <w:hideMark/>
          </w:tcPr>
          <w:p w:rsidR="00BA5817" w:rsidRPr="00605E2D" w:rsidRDefault="00BA5817" w:rsidP="00605E2D">
            <w:pPr>
              <w:jc w:val="both"/>
              <w:rPr>
                <w:rFonts w:ascii="Times New Roman" w:hAnsi="Times New Roman" w:cs="Times New Roman"/>
              </w:rPr>
            </w:pPr>
            <w:r w:rsidRPr="00605E2D">
              <w:rPr>
                <w:rFonts w:ascii="Times New Roman" w:hAnsi="Times New Roman" w:cs="Times New Roman"/>
              </w:rPr>
              <w:t>Malta</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0</w:t>
            </w:r>
          </w:p>
        </w:tc>
        <w:tc>
          <w:tcPr>
            <w:tcW w:w="1243" w:type="dxa"/>
            <w:tcBorders>
              <w:top w:val="single" w:sz="4" w:space="0" w:color="auto"/>
              <w:left w:val="nil"/>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13</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8</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r>
      <w:tr w:rsidR="00BA5817" w:rsidRPr="00605E2D" w:rsidTr="00605E2D">
        <w:trPr>
          <w:trHeight w:val="301"/>
        </w:trPr>
        <w:tc>
          <w:tcPr>
            <w:tcW w:w="1844" w:type="dxa"/>
            <w:tcBorders>
              <w:right w:val="single" w:sz="4" w:space="0" w:color="auto"/>
            </w:tcBorders>
            <w:noWrap/>
            <w:hideMark/>
          </w:tcPr>
          <w:p w:rsidR="00BA5817" w:rsidRPr="00605E2D" w:rsidRDefault="00BA5817" w:rsidP="00605E2D">
            <w:pPr>
              <w:jc w:val="both"/>
              <w:rPr>
                <w:rFonts w:ascii="Times New Roman" w:hAnsi="Times New Roman" w:cs="Times New Roman"/>
              </w:rPr>
            </w:pPr>
            <w:r w:rsidRPr="00605E2D">
              <w:rPr>
                <w:rFonts w:ascii="Times New Roman" w:hAnsi="Times New Roman" w:cs="Times New Roman"/>
              </w:rPr>
              <w:t>Netherlands</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17</w:t>
            </w:r>
          </w:p>
        </w:tc>
        <w:tc>
          <w:tcPr>
            <w:tcW w:w="1243" w:type="dxa"/>
            <w:tcBorders>
              <w:top w:val="single" w:sz="4" w:space="0" w:color="auto"/>
              <w:left w:val="nil"/>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4</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7</w:t>
            </w:r>
          </w:p>
        </w:tc>
      </w:tr>
      <w:tr w:rsidR="00BA5817" w:rsidRPr="00605E2D" w:rsidTr="00605E2D">
        <w:trPr>
          <w:trHeight w:val="301"/>
        </w:trPr>
        <w:tc>
          <w:tcPr>
            <w:tcW w:w="1844" w:type="dxa"/>
            <w:tcBorders>
              <w:right w:val="single" w:sz="4" w:space="0" w:color="auto"/>
            </w:tcBorders>
            <w:noWrap/>
            <w:hideMark/>
          </w:tcPr>
          <w:p w:rsidR="00BA5817" w:rsidRPr="00605E2D" w:rsidRDefault="00BA5817" w:rsidP="00605E2D">
            <w:pPr>
              <w:jc w:val="both"/>
              <w:rPr>
                <w:rFonts w:ascii="Times New Roman" w:hAnsi="Times New Roman" w:cs="Times New Roman"/>
              </w:rPr>
            </w:pPr>
            <w:r w:rsidRPr="00605E2D">
              <w:rPr>
                <w:rFonts w:ascii="Times New Roman" w:hAnsi="Times New Roman" w:cs="Times New Roman"/>
              </w:rPr>
              <w:t>Norway</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12</w:t>
            </w:r>
          </w:p>
        </w:tc>
        <w:tc>
          <w:tcPr>
            <w:tcW w:w="1243" w:type="dxa"/>
            <w:tcBorders>
              <w:top w:val="single" w:sz="4" w:space="0" w:color="auto"/>
              <w:left w:val="nil"/>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r>
      <w:tr w:rsidR="00BA5817" w:rsidRPr="00605E2D" w:rsidTr="00605E2D">
        <w:trPr>
          <w:trHeight w:val="301"/>
        </w:trPr>
        <w:tc>
          <w:tcPr>
            <w:tcW w:w="1844" w:type="dxa"/>
            <w:tcBorders>
              <w:right w:val="single" w:sz="4" w:space="0" w:color="auto"/>
            </w:tcBorders>
            <w:noWrap/>
            <w:hideMark/>
          </w:tcPr>
          <w:p w:rsidR="00BA5817" w:rsidRPr="00605E2D" w:rsidRDefault="00BA5817" w:rsidP="00605E2D">
            <w:pPr>
              <w:jc w:val="both"/>
              <w:rPr>
                <w:rFonts w:ascii="Times New Roman" w:hAnsi="Times New Roman" w:cs="Times New Roman"/>
              </w:rPr>
            </w:pPr>
            <w:r w:rsidRPr="00605E2D">
              <w:rPr>
                <w:rFonts w:ascii="Times New Roman" w:hAnsi="Times New Roman" w:cs="Times New Roman"/>
              </w:rPr>
              <w:t>Poland</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20</w:t>
            </w:r>
          </w:p>
        </w:tc>
        <w:tc>
          <w:tcPr>
            <w:tcW w:w="1243" w:type="dxa"/>
            <w:tcBorders>
              <w:top w:val="single" w:sz="4" w:space="0" w:color="auto"/>
              <w:left w:val="nil"/>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9</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9</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9</w:t>
            </w:r>
          </w:p>
        </w:tc>
      </w:tr>
      <w:tr w:rsidR="00BA5817" w:rsidRPr="00605E2D" w:rsidTr="00605E2D">
        <w:trPr>
          <w:trHeight w:val="301"/>
        </w:trPr>
        <w:tc>
          <w:tcPr>
            <w:tcW w:w="1844" w:type="dxa"/>
            <w:tcBorders>
              <w:right w:val="single" w:sz="4" w:space="0" w:color="auto"/>
            </w:tcBorders>
            <w:noWrap/>
            <w:hideMark/>
          </w:tcPr>
          <w:p w:rsidR="00BA5817" w:rsidRPr="00605E2D" w:rsidRDefault="00BA5817" w:rsidP="00605E2D">
            <w:pPr>
              <w:jc w:val="both"/>
              <w:rPr>
                <w:rFonts w:ascii="Times New Roman" w:hAnsi="Times New Roman" w:cs="Times New Roman"/>
              </w:rPr>
            </w:pPr>
            <w:r w:rsidRPr="00605E2D">
              <w:rPr>
                <w:rFonts w:ascii="Times New Roman" w:hAnsi="Times New Roman" w:cs="Times New Roman"/>
              </w:rPr>
              <w:t>Portugal</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w:t>
            </w:r>
          </w:p>
        </w:tc>
        <w:tc>
          <w:tcPr>
            <w:tcW w:w="1243" w:type="dxa"/>
            <w:tcBorders>
              <w:top w:val="single" w:sz="4" w:space="0" w:color="auto"/>
              <w:left w:val="nil"/>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19</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r>
      <w:tr w:rsidR="00BA5817" w:rsidRPr="00605E2D" w:rsidTr="00605E2D">
        <w:trPr>
          <w:trHeight w:val="301"/>
        </w:trPr>
        <w:tc>
          <w:tcPr>
            <w:tcW w:w="1844" w:type="dxa"/>
            <w:tcBorders>
              <w:right w:val="single" w:sz="4" w:space="0" w:color="auto"/>
            </w:tcBorders>
            <w:noWrap/>
            <w:hideMark/>
          </w:tcPr>
          <w:p w:rsidR="00BA5817" w:rsidRPr="00605E2D" w:rsidRDefault="00BA5817" w:rsidP="00605E2D">
            <w:pPr>
              <w:jc w:val="both"/>
              <w:rPr>
                <w:rFonts w:ascii="Times New Roman" w:hAnsi="Times New Roman" w:cs="Times New Roman"/>
              </w:rPr>
            </w:pPr>
            <w:r w:rsidRPr="00605E2D">
              <w:rPr>
                <w:rFonts w:ascii="Times New Roman" w:hAnsi="Times New Roman" w:cs="Times New Roman"/>
              </w:rPr>
              <w:t>Romania</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7</w:t>
            </w:r>
          </w:p>
        </w:tc>
        <w:tc>
          <w:tcPr>
            <w:tcW w:w="1243" w:type="dxa"/>
            <w:tcBorders>
              <w:top w:val="single" w:sz="4" w:space="0" w:color="auto"/>
              <w:left w:val="nil"/>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12</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6</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8</w:t>
            </w:r>
          </w:p>
        </w:tc>
      </w:tr>
      <w:tr w:rsidR="00BA5817" w:rsidRPr="00605E2D" w:rsidTr="00605E2D">
        <w:trPr>
          <w:trHeight w:val="301"/>
        </w:trPr>
        <w:tc>
          <w:tcPr>
            <w:tcW w:w="1844" w:type="dxa"/>
            <w:tcBorders>
              <w:right w:val="single" w:sz="4" w:space="0" w:color="auto"/>
            </w:tcBorders>
            <w:noWrap/>
            <w:hideMark/>
          </w:tcPr>
          <w:p w:rsidR="00BA5817" w:rsidRPr="00605E2D" w:rsidRDefault="00BA5817" w:rsidP="00605E2D">
            <w:pPr>
              <w:jc w:val="both"/>
              <w:rPr>
                <w:rFonts w:ascii="Times New Roman" w:hAnsi="Times New Roman" w:cs="Times New Roman"/>
              </w:rPr>
            </w:pPr>
            <w:r w:rsidRPr="00605E2D">
              <w:rPr>
                <w:rFonts w:ascii="Times New Roman" w:hAnsi="Times New Roman" w:cs="Times New Roman"/>
              </w:rPr>
              <w:t>Slovakia</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0</w:t>
            </w:r>
          </w:p>
        </w:tc>
        <w:tc>
          <w:tcPr>
            <w:tcW w:w="1243" w:type="dxa"/>
            <w:tcBorders>
              <w:top w:val="single" w:sz="4" w:space="0" w:color="auto"/>
              <w:left w:val="nil"/>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11</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7</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7</w:t>
            </w:r>
          </w:p>
        </w:tc>
      </w:tr>
      <w:tr w:rsidR="00BA5817" w:rsidRPr="00605E2D" w:rsidTr="00605E2D">
        <w:trPr>
          <w:trHeight w:val="301"/>
        </w:trPr>
        <w:tc>
          <w:tcPr>
            <w:tcW w:w="1844" w:type="dxa"/>
            <w:tcBorders>
              <w:right w:val="single" w:sz="4" w:space="0" w:color="auto"/>
            </w:tcBorders>
            <w:noWrap/>
            <w:hideMark/>
          </w:tcPr>
          <w:p w:rsidR="00BA5817" w:rsidRPr="00605E2D" w:rsidRDefault="00BA5817" w:rsidP="00605E2D">
            <w:pPr>
              <w:jc w:val="both"/>
              <w:rPr>
                <w:rFonts w:ascii="Times New Roman" w:hAnsi="Times New Roman" w:cs="Times New Roman"/>
              </w:rPr>
            </w:pPr>
            <w:r w:rsidRPr="00605E2D">
              <w:rPr>
                <w:rFonts w:ascii="Times New Roman" w:hAnsi="Times New Roman" w:cs="Times New Roman"/>
              </w:rPr>
              <w:t>Slovenia</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20</w:t>
            </w:r>
          </w:p>
        </w:tc>
        <w:tc>
          <w:tcPr>
            <w:tcW w:w="1243" w:type="dxa"/>
            <w:tcBorders>
              <w:top w:val="single" w:sz="4" w:space="0" w:color="auto"/>
              <w:left w:val="nil"/>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5</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r>
      <w:tr w:rsidR="00BA5817" w:rsidRPr="00605E2D" w:rsidTr="00605E2D">
        <w:trPr>
          <w:trHeight w:val="301"/>
        </w:trPr>
        <w:tc>
          <w:tcPr>
            <w:tcW w:w="1844" w:type="dxa"/>
            <w:tcBorders>
              <w:right w:val="single" w:sz="4" w:space="0" w:color="auto"/>
            </w:tcBorders>
            <w:noWrap/>
            <w:hideMark/>
          </w:tcPr>
          <w:p w:rsidR="00BA5817" w:rsidRPr="00605E2D" w:rsidRDefault="00BA5817" w:rsidP="00605E2D">
            <w:pPr>
              <w:jc w:val="both"/>
              <w:rPr>
                <w:rFonts w:ascii="Times New Roman" w:hAnsi="Times New Roman" w:cs="Times New Roman"/>
              </w:rPr>
            </w:pPr>
            <w:r w:rsidRPr="00605E2D">
              <w:rPr>
                <w:rFonts w:ascii="Times New Roman" w:hAnsi="Times New Roman" w:cs="Times New Roman"/>
              </w:rPr>
              <w:t>Spain</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c>
          <w:tcPr>
            <w:tcW w:w="1243" w:type="dxa"/>
            <w:tcBorders>
              <w:top w:val="single" w:sz="4" w:space="0" w:color="auto"/>
              <w:left w:val="nil"/>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7</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r>
      <w:tr w:rsidR="00BA5817" w:rsidRPr="00605E2D" w:rsidTr="00605E2D">
        <w:trPr>
          <w:trHeight w:val="301"/>
        </w:trPr>
        <w:tc>
          <w:tcPr>
            <w:tcW w:w="1844" w:type="dxa"/>
            <w:tcBorders>
              <w:right w:val="single" w:sz="4" w:space="0" w:color="auto"/>
            </w:tcBorders>
            <w:noWrap/>
            <w:hideMark/>
          </w:tcPr>
          <w:p w:rsidR="00BA5817" w:rsidRPr="00605E2D" w:rsidRDefault="00BA5817" w:rsidP="00605E2D">
            <w:pPr>
              <w:jc w:val="both"/>
              <w:rPr>
                <w:rFonts w:ascii="Times New Roman" w:hAnsi="Times New Roman" w:cs="Times New Roman"/>
              </w:rPr>
            </w:pPr>
            <w:r w:rsidRPr="00605E2D">
              <w:rPr>
                <w:rFonts w:ascii="Times New Roman" w:hAnsi="Times New Roman" w:cs="Times New Roman"/>
              </w:rPr>
              <w:t>Sweden</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6</w:t>
            </w:r>
          </w:p>
        </w:tc>
        <w:tc>
          <w:tcPr>
            <w:tcW w:w="1243" w:type="dxa"/>
            <w:tcBorders>
              <w:top w:val="single" w:sz="4" w:space="0" w:color="auto"/>
              <w:left w:val="nil"/>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15</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5</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5</w:t>
            </w:r>
          </w:p>
        </w:tc>
      </w:tr>
      <w:tr w:rsidR="00BA5817" w:rsidRPr="00605E2D" w:rsidTr="00605E2D">
        <w:trPr>
          <w:trHeight w:val="301"/>
        </w:trPr>
        <w:tc>
          <w:tcPr>
            <w:tcW w:w="1844" w:type="dxa"/>
            <w:tcBorders>
              <w:right w:val="single" w:sz="4" w:space="0" w:color="auto"/>
            </w:tcBorders>
            <w:noWrap/>
            <w:hideMark/>
          </w:tcPr>
          <w:p w:rsidR="00BA5817" w:rsidRPr="00605E2D" w:rsidRDefault="00BA5817" w:rsidP="00605E2D">
            <w:pPr>
              <w:jc w:val="both"/>
              <w:rPr>
                <w:rFonts w:ascii="Times New Roman" w:hAnsi="Times New Roman" w:cs="Times New Roman"/>
              </w:rPr>
            </w:pPr>
            <w:r w:rsidRPr="00605E2D">
              <w:rPr>
                <w:rFonts w:ascii="Times New Roman" w:hAnsi="Times New Roman" w:cs="Times New Roman"/>
              </w:rPr>
              <w:t>Turkey</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4</w:t>
            </w:r>
          </w:p>
        </w:tc>
        <w:tc>
          <w:tcPr>
            <w:tcW w:w="1243" w:type="dxa"/>
            <w:tcBorders>
              <w:top w:val="single" w:sz="4" w:space="0" w:color="auto"/>
              <w:left w:val="nil"/>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6</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4</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4</w:t>
            </w:r>
          </w:p>
        </w:tc>
      </w:tr>
      <w:tr w:rsidR="00BA5817" w:rsidRPr="00605E2D" w:rsidTr="00605E2D">
        <w:trPr>
          <w:trHeight w:val="301"/>
        </w:trPr>
        <w:tc>
          <w:tcPr>
            <w:tcW w:w="1844" w:type="dxa"/>
            <w:tcBorders>
              <w:right w:val="single" w:sz="4" w:space="0" w:color="auto"/>
            </w:tcBorders>
            <w:noWrap/>
            <w:hideMark/>
          </w:tcPr>
          <w:p w:rsidR="00BA5817" w:rsidRPr="00605E2D" w:rsidRDefault="00BA5817" w:rsidP="00605E2D">
            <w:pPr>
              <w:jc w:val="both"/>
              <w:rPr>
                <w:rFonts w:ascii="Times New Roman" w:hAnsi="Times New Roman" w:cs="Times New Roman"/>
              </w:rPr>
            </w:pPr>
            <w:r w:rsidRPr="00605E2D">
              <w:rPr>
                <w:rFonts w:ascii="Times New Roman" w:hAnsi="Times New Roman" w:cs="Times New Roman"/>
              </w:rPr>
              <w:t>United Kingdom</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11</w:t>
            </w:r>
          </w:p>
        </w:tc>
        <w:tc>
          <w:tcPr>
            <w:tcW w:w="1243" w:type="dxa"/>
            <w:tcBorders>
              <w:top w:val="single" w:sz="4" w:space="0" w:color="auto"/>
              <w:left w:val="nil"/>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17</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9</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9</w:t>
            </w:r>
          </w:p>
        </w:tc>
      </w:tr>
    </w:tbl>
    <w:p w:rsidR="00BA5817" w:rsidRDefault="00BA5817" w:rsidP="00BA5817">
      <w:pPr>
        <w:spacing w:line="360" w:lineRule="auto"/>
        <w:jc w:val="both"/>
        <w:rPr>
          <w:rFonts w:ascii="Times New Roman" w:hAnsi="Times New Roman" w:cs="Times New Roman"/>
          <w:sz w:val="24"/>
          <w:szCs w:val="24"/>
        </w:rPr>
      </w:pPr>
    </w:p>
    <w:p w:rsidR="00BA5817" w:rsidRDefault="00BA5817" w:rsidP="00BA5817">
      <w:pPr>
        <w:pStyle w:val="Legenda"/>
        <w:keepNext/>
      </w:pPr>
      <w:r>
        <w:t xml:space="preserve">Table </w:t>
      </w:r>
      <w:r>
        <w:fldChar w:fldCharType="begin"/>
      </w:r>
      <w:r>
        <w:instrText xml:space="preserve"> SEQ Table \* ARABIC </w:instrText>
      </w:r>
      <w:r>
        <w:fldChar w:fldCharType="separate"/>
      </w:r>
      <w:r w:rsidR="00DF2BFD">
        <w:rPr>
          <w:noProof/>
        </w:rPr>
        <w:t>3</w:t>
      </w:r>
      <w:r>
        <w:fldChar w:fldCharType="end"/>
      </w:r>
      <w:r>
        <w:t xml:space="preserve"> </w:t>
      </w:r>
      <w:r w:rsidRPr="002A50A5">
        <w:t>Number of</w:t>
      </w:r>
      <w:r>
        <w:t xml:space="preserve"> available observations (years)</w:t>
      </w:r>
      <w:r w:rsidRPr="002A50A5">
        <w:t>, Source: EMCDDA website</w:t>
      </w:r>
    </w:p>
    <w:tbl>
      <w:tblPr>
        <w:tblStyle w:val="Tabelacomgrelha"/>
        <w:tblW w:w="4248" w:type="dxa"/>
        <w:tblLook w:val="04A0" w:firstRow="1" w:lastRow="0" w:firstColumn="1" w:lastColumn="0" w:noHBand="0" w:noVBand="1"/>
      </w:tblPr>
      <w:tblGrid>
        <w:gridCol w:w="1845"/>
        <w:gridCol w:w="832"/>
        <w:gridCol w:w="694"/>
        <w:gridCol w:w="877"/>
      </w:tblGrid>
      <w:tr w:rsidR="00BA5817" w:rsidRPr="00906932" w:rsidTr="00906932">
        <w:trPr>
          <w:trHeight w:val="379"/>
        </w:trPr>
        <w:tc>
          <w:tcPr>
            <w:tcW w:w="1845" w:type="dxa"/>
            <w:vMerge w:val="restart"/>
            <w:noWrap/>
          </w:tcPr>
          <w:p w:rsidR="00BA5817" w:rsidRPr="00906932" w:rsidRDefault="00BA5817" w:rsidP="00906932">
            <w:pPr>
              <w:jc w:val="both"/>
              <w:rPr>
                <w:rFonts w:ascii="Times New Roman" w:hAnsi="Times New Roman" w:cs="Times New Roman"/>
              </w:rPr>
            </w:pPr>
          </w:p>
        </w:tc>
        <w:tc>
          <w:tcPr>
            <w:tcW w:w="2403" w:type="dxa"/>
            <w:gridSpan w:val="3"/>
          </w:tcPr>
          <w:p w:rsidR="00BA5817" w:rsidRPr="00906932" w:rsidRDefault="00BA5817" w:rsidP="00906932">
            <w:pPr>
              <w:jc w:val="center"/>
              <w:rPr>
                <w:rFonts w:ascii="Times New Roman" w:hAnsi="Times New Roman" w:cs="Times New Roman"/>
                <w:b/>
              </w:rPr>
            </w:pPr>
            <w:r w:rsidRPr="00906932">
              <w:rPr>
                <w:rFonts w:ascii="Times New Roman" w:hAnsi="Times New Roman" w:cs="Times New Roman"/>
                <w:b/>
              </w:rPr>
              <w:t>Cannabis</w:t>
            </w:r>
          </w:p>
        </w:tc>
      </w:tr>
      <w:tr w:rsidR="00BA5817" w:rsidRPr="00906932" w:rsidTr="00906932">
        <w:trPr>
          <w:trHeight w:val="414"/>
        </w:trPr>
        <w:tc>
          <w:tcPr>
            <w:tcW w:w="1845" w:type="dxa"/>
            <w:vMerge/>
            <w:noWrap/>
          </w:tcPr>
          <w:p w:rsidR="00BA5817" w:rsidRPr="00906932" w:rsidRDefault="00BA5817" w:rsidP="00906932">
            <w:pPr>
              <w:jc w:val="both"/>
              <w:rPr>
                <w:rFonts w:ascii="Times New Roman" w:hAnsi="Times New Roman" w:cs="Times New Roman"/>
              </w:rPr>
            </w:pPr>
          </w:p>
        </w:tc>
        <w:tc>
          <w:tcPr>
            <w:tcW w:w="844" w:type="dxa"/>
            <w:tcBorders>
              <w:bottom w:val="single" w:sz="4" w:space="0" w:color="auto"/>
            </w:tcBorders>
          </w:tcPr>
          <w:p w:rsidR="00BA5817" w:rsidRPr="00906932" w:rsidRDefault="00BA5817" w:rsidP="00906932">
            <w:pPr>
              <w:jc w:val="center"/>
              <w:rPr>
                <w:rFonts w:ascii="Times New Roman" w:hAnsi="Times New Roman" w:cs="Times New Roman"/>
                <w:b/>
              </w:rPr>
            </w:pPr>
            <w:r w:rsidRPr="00906932">
              <w:rPr>
                <w:rFonts w:ascii="Times New Roman" w:hAnsi="Times New Roman" w:cs="Times New Roman"/>
                <w:b/>
              </w:rPr>
              <w:t>Total</w:t>
            </w:r>
          </w:p>
        </w:tc>
        <w:tc>
          <w:tcPr>
            <w:tcW w:w="708" w:type="dxa"/>
            <w:tcBorders>
              <w:bottom w:val="single" w:sz="4" w:space="0" w:color="auto"/>
            </w:tcBorders>
          </w:tcPr>
          <w:p w:rsidR="00BA5817" w:rsidRPr="00906932" w:rsidRDefault="00BA5817" w:rsidP="00906932">
            <w:pPr>
              <w:jc w:val="center"/>
              <w:rPr>
                <w:rFonts w:ascii="Times New Roman" w:hAnsi="Times New Roman" w:cs="Times New Roman"/>
                <w:b/>
              </w:rPr>
            </w:pPr>
            <w:r w:rsidRPr="00906932">
              <w:rPr>
                <w:rFonts w:ascii="Times New Roman" w:hAnsi="Times New Roman" w:cs="Times New Roman"/>
                <w:b/>
              </w:rPr>
              <w:t>Use</w:t>
            </w:r>
          </w:p>
        </w:tc>
        <w:tc>
          <w:tcPr>
            <w:tcW w:w="851" w:type="dxa"/>
            <w:tcBorders>
              <w:bottom w:val="single" w:sz="4" w:space="0" w:color="auto"/>
            </w:tcBorders>
          </w:tcPr>
          <w:p w:rsidR="00BA5817" w:rsidRPr="00906932" w:rsidRDefault="00BA5817" w:rsidP="00906932">
            <w:pPr>
              <w:jc w:val="center"/>
              <w:rPr>
                <w:rFonts w:ascii="Times New Roman" w:hAnsi="Times New Roman" w:cs="Times New Roman"/>
                <w:b/>
              </w:rPr>
            </w:pPr>
            <w:r w:rsidRPr="00906932">
              <w:rPr>
                <w:rFonts w:ascii="Times New Roman" w:hAnsi="Times New Roman" w:cs="Times New Roman"/>
                <w:b/>
              </w:rPr>
              <w:t>Supply</w:t>
            </w:r>
          </w:p>
        </w:tc>
      </w:tr>
      <w:tr w:rsidR="00BA5817" w:rsidRPr="00906932" w:rsidTr="00906932">
        <w:trPr>
          <w:trHeight w:val="301"/>
        </w:trPr>
        <w:tc>
          <w:tcPr>
            <w:tcW w:w="1845" w:type="dxa"/>
            <w:tcBorders>
              <w:right w:val="single" w:sz="4" w:space="0" w:color="auto"/>
            </w:tcBorders>
            <w:noWrap/>
            <w:hideMark/>
          </w:tcPr>
          <w:p w:rsidR="00BA5817" w:rsidRPr="00906932" w:rsidRDefault="00BA5817" w:rsidP="00906932">
            <w:pPr>
              <w:jc w:val="both"/>
              <w:rPr>
                <w:rFonts w:ascii="Times New Roman" w:hAnsi="Times New Roman" w:cs="Times New Roman"/>
                <w:lang w:val="pt-PT"/>
              </w:rPr>
            </w:pPr>
            <w:r w:rsidRPr="00906932">
              <w:rPr>
                <w:rFonts w:ascii="Times New Roman" w:hAnsi="Times New Roman" w:cs="Times New Roman"/>
              </w:rPr>
              <w:t>Austria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lang w:val="pt-PT"/>
              </w:rPr>
            </w:pPr>
            <w:r w:rsidRPr="00906932">
              <w:rPr>
                <w:rFonts w:ascii="Times New Roman" w:hAnsi="Times New Roman" w:cs="Times New Roman"/>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lang w:val="pt-PT"/>
              </w:rPr>
            </w:pPr>
            <w:r w:rsidRPr="00906932">
              <w:rPr>
                <w:rFonts w:ascii="Times New Roman" w:hAnsi="Times New Roman" w:cs="Times New Roman"/>
                <w:color w:val="00000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lang w:val="pt-PT"/>
              </w:rPr>
            </w:pPr>
            <w:r w:rsidRPr="00906932">
              <w:rPr>
                <w:rFonts w:ascii="Times New Roman" w:hAnsi="Times New Roman" w:cs="Times New Roman"/>
                <w:color w:val="000000"/>
              </w:rPr>
              <w:t>9</w:t>
            </w:r>
          </w:p>
        </w:tc>
      </w:tr>
      <w:tr w:rsidR="00BA5817" w:rsidRPr="00906932" w:rsidTr="00906932">
        <w:trPr>
          <w:trHeight w:val="301"/>
        </w:trPr>
        <w:tc>
          <w:tcPr>
            <w:tcW w:w="1845" w:type="dxa"/>
            <w:tcBorders>
              <w:right w:val="single" w:sz="4" w:space="0" w:color="auto"/>
            </w:tcBorders>
            <w:noWrap/>
            <w:hideMark/>
          </w:tcPr>
          <w:p w:rsidR="00BA5817" w:rsidRPr="00906932" w:rsidRDefault="00BA5817" w:rsidP="00906932">
            <w:pPr>
              <w:jc w:val="both"/>
              <w:rPr>
                <w:rFonts w:ascii="Times New Roman" w:hAnsi="Times New Roman" w:cs="Times New Roman"/>
              </w:rPr>
            </w:pPr>
            <w:r w:rsidRPr="00906932">
              <w:rPr>
                <w:rFonts w:ascii="Times New Roman" w:hAnsi="Times New Roman" w:cs="Times New Roman"/>
              </w:rPr>
              <w:t>Belgium</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9</w:t>
            </w:r>
          </w:p>
        </w:tc>
      </w:tr>
      <w:tr w:rsidR="00BA5817" w:rsidRPr="00906932" w:rsidTr="00906932">
        <w:trPr>
          <w:trHeight w:val="301"/>
        </w:trPr>
        <w:tc>
          <w:tcPr>
            <w:tcW w:w="1845" w:type="dxa"/>
            <w:tcBorders>
              <w:right w:val="single" w:sz="4" w:space="0" w:color="auto"/>
            </w:tcBorders>
            <w:noWrap/>
            <w:hideMark/>
          </w:tcPr>
          <w:p w:rsidR="00BA5817" w:rsidRPr="00906932" w:rsidRDefault="00BA5817" w:rsidP="00906932">
            <w:pPr>
              <w:jc w:val="both"/>
              <w:rPr>
                <w:rFonts w:ascii="Times New Roman" w:hAnsi="Times New Roman" w:cs="Times New Roman"/>
              </w:rPr>
            </w:pPr>
            <w:r w:rsidRPr="00906932">
              <w:rPr>
                <w:rFonts w:ascii="Times New Roman" w:hAnsi="Times New Roman" w:cs="Times New Roman"/>
              </w:rPr>
              <w:t>Bulgaria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8</w:t>
            </w:r>
          </w:p>
        </w:tc>
      </w:tr>
      <w:tr w:rsidR="00BA5817" w:rsidRPr="00906932" w:rsidTr="00906932">
        <w:trPr>
          <w:trHeight w:val="301"/>
        </w:trPr>
        <w:tc>
          <w:tcPr>
            <w:tcW w:w="1845" w:type="dxa"/>
            <w:tcBorders>
              <w:right w:val="single" w:sz="4" w:space="0" w:color="auto"/>
            </w:tcBorders>
            <w:noWrap/>
            <w:hideMark/>
          </w:tcPr>
          <w:p w:rsidR="00BA5817" w:rsidRPr="00906932" w:rsidRDefault="00BA5817" w:rsidP="00906932">
            <w:pPr>
              <w:jc w:val="both"/>
              <w:rPr>
                <w:rFonts w:ascii="Times New Roman" w:hAnsi="Times New Roman" w:cs="Times New Roman"/>
              </w:rPr>
            </w:pPr>
            <w:r w:rsidRPr="00906932">
              <w:rPr>
                <w:rFonts w:ascii="Times New Roman" w:hAnsi="Times New Roman" w:cs="Times New Roman"/>
              </w:rPr>
              <w:t>Croatia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8</w:t>
            </w:r>
          </w:p>
        </w:tc>
      </w:tr>
      <w:tr w:rsidR="00BA5817" w:rsidRPr="00906932" w:rsidTr="00906932">
        <w:trPr>
          <w:trHeight w:val="301"/>
        </w:trPr>
        <w:tc>
          <w:tcPr>
            <w:tcW w:w="1845" w:type="dxa"/>
            <w:tcBorders>
              <w:right w:val="single" w:sz="4" w:space="0" w:color="auto"/>
            </w:tcBorders>
            <w:noWrap/>
            <w:hideMark/>
          </w:tcPr>
          <w:p w:rsidR="00BA5817" w:rsidRPr="00906932" w:rsidRDefault="00BA5817" w:rsidP="00906932">
            <w:pPr>
              <w:jc w:val="both"/>
              <w:rPr>
                <w:rFonts w:ascii="Times New Roman" w:hAnsi="Times New Roman" w:cs="Times New Roman"/>
              </w:rPr>
            </w:pPr>
            <w:r w:rsidRPr="00906932">
              <w:rPr>
                <w:rFonts w:ascii="Times New Roman" w:hAnsi="Times New Roman" w:cs="Times New Roman"/>
              </w:rPr>
              <w:t>Cyprus</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8</w:t>
            </w:r>
          </w:p>
        </w:tc>
      </w:tr>
      <w:tr w:rsidR="00BA5817" w:rsidRPr="00906932" w:rsidTr="00906932">
        <w:trPr>
          <w:trHeight w:val="301"/>
        </w:trPr>
        <w:tc>
          <w:tcPr>
            <w:tcW w:w="1845" w:type="dxa"/>
            <w:tcBorders>
              <w:right w:val="single" w:sz="4" w:space="0" w:color="auto"/>
            </w:tcBorders>
            <w:noWrap/>
            <w:hideMark/>
          </w:tcPr>
          <w:p w:rsidR="00BA5817" w:rsidRPr="00906932" w:rsidRDefault="00BA5817" w:rsidP="00906932">
            <w:pPr>
              <w:jc w:val="both"/>
              <w:rPr>
                <w:rFonts w:ascii="Times New Roman" w:hAnsi="Times New Roman" w:cs="Times New Roman"/>
              </w:rPr>
            </w:pPr>
            <w:r w:rsidRPr="00906932">
              <w:rPr>
                <w:rFonts w:ascii="Times New Roman" w:hAnsi="Times New Roman" w:cs="Times New Roman"/>
              </w:rPr>
              <w:lastRenderedPageBreak/>
              <w:t>Czech Republic</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8</w:t>
            </w:r>
          </w:p>
        </w:tc>
      </w:tr>
      <w:tr w:rsidR="00BA5817" w:rsidRPr="00906932" w:rsidTr="00906932">
        <w:trPr>
          <w:trHeight w:val="301"/>
        </w:trPr>
        <w:tc>
          <w:tcPr>
            <w:tcW w:w="1845" w:type="dxa"/>
            <w:tcBorders>
              <w:right w:val="single" w:sz="4" w:space="0" w:color="auto"/>
            </w:tcBorders>
            <w:noWrap/>
            <w:hideMark/>
          </w:tcPr>
          <w:p w:rsidR="00BA5817" w:rsidRPr="00906932" w:rsidRDefault="00BA5817" w:rsidP="00906932">
            <w:pPr>
              <w:jc w:val="both"/>
              <w:rPr>
                <w:rFonts w:ascii="Times New Roman" w:hAnsi="Times New Roman" w:cs="Times New Roman"/>
              </w:rPr>
            </w:pPr>
            <w:r w:rsidRPr="00906932">
              <w:rPr>
                <w:rFonts w:ascii="Times New Roman" w:hAnsi="Times New Roman" w:cs="Times New Roman"/>
              </w:rPr>
              <w:t>Denmark</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1</w:t>
            </w:r>
          </w:p>
        </w:tc>
      </w:tr>
      <w:tr w:rsidR="00BA5817" w:rsidRPr="00906932" w:rsidTr="00906932">
        <w:trPr>
          <w:trHeight w:val="301"/>
        </w:trPr>
        <w:tc>
          <w:tcPr>
            <w:tcW w:w="1845" w:type="dxa"/>
            <w:tcBorders>
              <w:right w:val="single" w:sz="4" w:space="0" w:color="auto"/>
            </w:tcBorders>
            <w:noWrap/>
            <w:hideMark/>
          </w:tcPr>
          <w:p w:rsidR="00BA5817" w:rsidRPr="00906932" w:rsidRDefault="00BA5817" w:rsidP="00906932">
            <w:pPr>
              <w:jc w:val="both"/>
              <w:rPr>
                <w:rFonts w:ascii="Times New Roman" w:hAnsi="Times New Roman" w:cs="Times New Roman"/>
              </w:rPr>
            </w:pPr>
            <w:r w:rsidRPr="00906932">
              <w:rPr>
                <w:rFonts w:ascii="Times New Roman" w:hAnsi="Times New Roman" w:cs="Times New Roman"/>
              </w:rPr>
              <w:t>Estonia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1</w:t>
            </w:r>
          </w:p>
        </w:tc>
      </w:tr>
      <w:tr w:rsidR="00BA5817" w:rsidRPr="00906932" w:rsidTr="00906932">
        <w:trPr>
          <w:trHeight w:val="301"/>
        </w:trPr>
        <w:tc>
          <w:tcPr>
            <w:tcW w:w="1845" w:type="dxa"/>
            <w:tcBorders>
              <w:right w:val="single" w:sz="4" w:space="0" w:color="auto"/>
            </w:tcBorders>
            <w:noWrap/>
            <w:hideMark/>
          </w:tcPr>
          <w:p w:rsidR="00BA5817" w:rsidRPr="00906932" w:rsidRDefault="00BA5817" w:rsidP="00906932">
            <w:pPr>
              <w:jc w:val="both"/>
              <w:rPr>
                <w:rFonts w:ascii="Times New Roman" w:hAnsi="Times New Roman" w:cs="Times New Roman"/>
              </w:rPr>
            </w:pPr>
            <w:r w:rsidRPr="00906932">
              <w:rPr>
                <w:rFonts w:ascii="Times New Roman" w:hAnsi="Times New Roman" w:cs="Times New Roman"/>
              </w:rPr>
              <w:t>Finland</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1</w:t>
            </w:r>
          </w:p>
        </w:tc>
      </w:tr>
      <w:tr w:rsidR="00BA5817" w:rsidRPr="00906932" w:rsidTr="00906932">
        <w:trPr>
          <w:trHeight w:val="301"/>
        </w:trPr>
        <w:tc>
          <w:tcPr>
            <w:tcW w:w="1845" w:type="dxa"/>
            <w:tcBorders>
              <w:right w:val="single" w:sz="4" w:space="0" w:color="auto"/>
            </w:tcBorders>
            <w:noWrap/>
            <w:hideMark/>
          </w:tcPr>
          <w:p w:rsidR="00BA5817" w:rsidRPr="00906932" w:rsidRDefault="00BA5817" w:rsidP="00906932">
            <w:pPr>
              <w:jc w:val="both"/>
              <w:rPr>
                <w:rFonts w:ascii="Times New Roman" w:hAnsi="Times New Roman" w:cs="Times New Roman"/>
              </w:rPr>
            </w:pPr>
            <w:r w:rsidRPr="00906932">
              <w:rPr>
                <w:rFonts w:ascii="Times New Roman" w:hAnsi="Times New Roman" w:cs="Times New Roman"/>
              </w:rPr>
              <w:t>France</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4</w:t>
            </w:r>
          </w:p>
        </w:tc>
      </w:tr>
      <w:tr w:rsidR="00BA5817" w:rsidRPr="00906932" w:rsidTr="00906932">
        <w:trPr>
          <w:trHeight w:val="301"/>
        </w:trPr>
        <w:tc>
          <w:tcPr>
            <w:tcW w:w="1845" w:type="dxa"/>
            <w:tcBorders>
              <w:right w:val="single" w:sz="4" w:space="0" w:color="auto"/>
            </w:tcBorders>
            <w:noWrap/>
            <w:hideMark/>
          </w:tcPr>
          <w:p w:rsidR="00BA5817" w:rsidRPr="00906932" w:rsidRDefault="00BA5817" w:rsidP="00906932">
            <w:pPr>
              <w:jc w:val="both"/>
              <w:rPr>
                <w:rFonts w:ascii="Times New Roman" w:hAnsi="Times New Roman" w:cs="Times New Roman"/>
              </w:rPr>
            </w:pPr>
            <w:r w:rsidRPr="00906932">
              <w:rPr>
                <w:rFonts w:ascii="Times New Roman" w:hAnsi="Times New Roman" w:cs="Times New Roman"/>
              </w:rPr>
              <w:t>Germany</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9</w:t>
            </w:r>
          </w:p>
        </w:tc>
      </w:tr>
      <w:tr w:rsidR="00BA5817" w:rsidRPr="00906932" w:rsidTr="00906932">
        <w:trPr>
          <w:trHeight w:val="301"/>
        </w:trPr>
        <w:tc>
          <w:tcPr>
            <w:tcW w:w="1845" w:type="dxa"/>
            <w:tcBorders>
              <w:right w:val="single" w:sz="4" w:space="0" w:color="auto"/>
            </w:tcBorders>
            <w:noWrap/>
            <w:hideMark/>
          </w:tcPr>
          <w:p w:rsidR="00BA5817" w:rsidRPr="00906932" w:rsidRDefault="00BA5817" w:rsidP="00906932">
            <w:pPr>
              <w:jc w:val="both"/>
              <w:rPr>
                <w:rFonts w:ascii="Times New Roman" w:hAnsi="Times New Roman" w:cs="Times New Roman"/>
              </w:rPr>
            </w:pPr>
            <w:r w:rsidRPr="00906932">
              <w:rPr>
                <w:rFonts w:ascii="Times New Roman" w:hAnsi="Times New Roman" w:cs="Times New Roman"/>
              </w:rPr>
              <w:t>Greece</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7</w:t>
            </w:r>
          </w:p>
        </w:tc>
      </w:tr>
      <w:tr w:rsidR="00BA5817" w:rsidRPr="00906932" w:rsidTr="00906932">
        <w:trPr>
          <w:trHeight w:val="301"/>
        </w:trPr>
        <w:tc>
          <w:tcPr>
            <w:tcW w:w="1845" w:type="dxa"/>
            <w:tcBorders>
              <w:right w:val="single" w:sz="4" w:space="0" w:color="auto"/>
            </w:tcBorders>
            <w:noWrap/>
            <w:hideMark/>
          </w:tcPr>
          <w:p w:rsidR="00BA5817" w:rsidRPr="00906932" w:rsidRDefault="00BA5817" w:rsidP="00906932">
            <w:pPr>
              <w:jc w:val="both"/>
              <w:rPr>
                <w:rFonts w:ascii="Times New Roman" w:hAnsi="Times New Roman" w:cs="Times New Roman"/>
              </w:rPr>
            </w:pPr>
            <w:r w:rsidRPr="00906932">
              <w:rPr>
                <w:rFonts w:ascii="Times New Roman" w:hAnsi="Times New Roman" w:cs="Times New Roman"/>
              </w:rPr>
              <w:t>Hungary</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6</w:t>
            </w:r>
          </w:p>
        </w:tc>
      </w:tr>
      <w:tr w:rsidR="00BA5817" w:rsidRPr="00906932" w:rsidTr="00906932">
        <w:trPr>
          <w:trHeight w:val="301"/>
        </w:trPr>
        <w:tc>
          <w:tcPr>
            <w:tcW w:w="1845" w:type="dxa"/>
            <w:tcBorders>
              <w:right w:val="single" w:sz="4" w:space="0" w:color="auto"/>
            </w:tcBorders>
            <w:noWrap/>
            <w:hideMark/>
          </w:tcPr>
          <w:p w:rsidR="00BA5817" w:rsidRPr="00906932" w:rsidRDefault="00BA5817" w:rsidP="00906932">
            <w:pPr>
              <w:jc w:val="both"/>
              <w:rPr>
                <w:rFonts w:ascii="Times New Roman" w:hAnsi="Times New Roman" w:cs="Times New Roman"/>
              </w:rPr>
            </w:pPr>
            <w:r w:rsidRPr="00906932">
              <w:rPr>
                <w:rFonts w:ascii="Times New Roman" w:hAnsi="Times New Roman" w:cs="Times New Roman"/>
              </w:rPr>
              <w:t>Ireland</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1</w:t>
            </w:r>
          </w:p>
        </w:tc>
      </w:tr>
      <w:tr w:rsidR="00BA5817" w:rsidRPr="00906932" w:rsidTr="00906932">
        <w:trPr>
          <w:trHeight w:val="301"/>
        </w:trPr>
        <w:tc>
          <w:tcPr>
            <w:tcW w:w="1845" w:type="dxa"/>
            <w:tcBorders>
              <w:right w:val="single" w:sz="4" w:space="0" w:color="auto"/>
            </w:tcBorders>
            <w:noWrap/>
            <w:hideMark/>
          </w:tcPr>
          <w:p w:rsidR="00BA5817" w:rsidRPr="00906932" w:rsidRDefault="00BA5817" w:rsidP="00906932">
            <w:pPr>
              <w:jc w:val="both"/>
              <w:rPr>
                <w:rFonts w:ascii="Times New Roman" w:hAnsi="Times New Roman" w:cs="Times New Roman"/>
              </w:rPr>
            </w:pPr>
            <w:r w:rsidRPr="00906932">
              <w:rPr>
                <w:rFonts w:ascii="Times New Roman" w:hAnsi="Times New Roman" w:cs="Times New Roman"/>
              </w:rPr>
              <w:t>Italy</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7</w:t>
            </w:r>
          </w:p>
        </w:tc>
      </w:tr>
      <w:tr w:rsidR="00BA5817" w:rsidRPr="00906932" w:rsidTr="00906932">
        <w:trPr>
          <w:trHeight w:val="301"/>
        </w:trPr>
        <w:tc>
          <w:tcPr>
            <w:tcW w:w="1845" w:type="dxa"/>
            <w:tcBorders>
              <w:right w:val="single" w:sz="4" w:space="0" w:color="auto"/>
            </w:tcBorders>
            <w:noWrap/>
            <w:hideMark/>
          </w:tcPr>
          <w:p w:rsidR="00BA5817" w:rsidRPr="00906932" w:rsidRDefault="00BA5817" w:rsidP="00906932">
            <w:pPr>
              <w:jc w:val="both"/>
              <w:rPr>
                <w:rFonts w:ascii="Times New Roman" w:hAnsi="Times New Roman" w:cs="Times New Roman"/>
              </w:rPr>
            </w:pPr>
            <w:r w:rsidRPr="00906932">
              <w:rPr>
                <w:rFonts w:ascii="Times New Roman" w:hAnsi="Times New Roman" w:cs="Times New Roman"/>
              </w:rPr>
              <w:t>Latvia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7</w:t>
            </w:r>
          </w:p>
        </w:tc>
      </w:tr>
      <w:tr w:rsidR="00BA5817" w:rsidRPr="00906932" w:rsidTr="00906932">
        <w:trPr>
          <w:trHeight w:val="301"/>
        </w:trPr>
        <w:tc>
          <w:tcPr>
            <w:tcW w:w="1845" w:type="dxa"/>
            <w:tcBorders>
              <w:right w:val="single" w:sz="4" w:space="0" w:color="auto"/>
            </w:tcBorders>
            <w:noWrap/>
            <w:hideMark/>
          </w:tcPr>
          <w:p w:rsidR="00BA5817" w:rsidRPr="00906932" w:rsidRDefault="00BA5817" w:rsidP="00906932">
            <w:pPr>
              <w:jc w:val="both"/>
              <w:rPr>
                <w:rFonts w:ascii="Times New Roman" w:hAnsi="Times New Roman" w:cs="Times New Roman"/>
              </w:rPr>
            </w:pPr>
            <w:r w:rsidRPr="00906932">
              <w:rPr>
                <w:rFonts w:ascii="Times New Roman" w:hAnsi="Times New Roman" w:cs="Times New Roman"/>
              </w:rPr>
              <w:t>Lithuania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8</w:t>
            </w:r>
          </w:p>
        </w:tc>
      </w:tr>
      <w:tr w:rsidR="00BA5817" w:rsidRPr="00906932" w:rsidTr="00906932">
        <w:trPr>
          <w:trHeight w:val="301"/>
        </w:trPr>
        <w:tc>
          <w:tcPr>
            <w:tcW w:w="1845" w:type="dxa"/>
            <w:tcBorders>
              <w:right w:val="single" w:sz="4" w:space="0" w:color="auto"/>
            </w:tcBorders>
            <w:noWrap/>
            <w:hideMark/>
          </w:tcPr>
          <w:p w:rsidR="00BA5817" w:rsidRPr="00906932" w:rsidRDefault="00BA5817" w:rsidP="00906932">
            <w:pPr>
              <w:jc w:val="both"/>
              <w:rPr>
                <w:rFonts w:ascii="Times New Roman" w:hAnsi="Times New Roman" w:cs="Times New Roman"/>
              </w:rPr>
            </w:pPr>
            <w:r w:rsidRPr="00906932">
              <w:rPr>
                <w:rFonts w:ascii="Times New Roman" w:hAnsi="Times New Roman" w:cs="Times New Roman"/>
              </w:rPr>
              <w:t>Luxembourg</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7</w:t>
            </w:r>
          </w:p>
        </w:tc>
      </w:tr>
      <w:tr w:rsidR="00BA5817" w:rsidRPr="00906932" w:rsidTr="00906932">
        <w:trPr>
          <w:trHeight w:val="301"/>
        </w:trPr>
        <w:tc>
          <w:tcPr>
            <w:tcW w:w="1845" w:type="dxa"/>
            <w:tcBorders>
              <w:right w:val="single" w:sz="4" w:space="0" w:color="auto"/>
            </w:tcBorders>
            <w:noWrap/>
            <w:hideMark/>
          </w:tcPr>
          <w:p w:rsidR="00BA5817" w:rsidRPr="00906932" w:rsidRDefault="00BA5817" w:rsidP="00906932">
            <w:pPr>
              <w:jc w:val="both"/>
              <w:rPr>
                <w:rFonts w:ascii="Times New Roman" w:hAnsi="Times New Roman" w:cs="Times New Roman"/>
              </w:rPr>
            </w:pPr>
            <w:r w:rsidRPr="00906932">
              <w:rPr>
                <w:rFonts w:ascii="Times New Roman" w:hAnsi="Times New Roman" w:cs="Times New Roman"/>
              </w:rPr>
              <w:t>Malta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7</w:t>
            </w:r>
          </w:p>
        </w:tc>
      </w:tr>
      <w:tr w:rsidR="00BA5817" w:rsidRPr="00906932" w:rsidTr="00906932">
        <w:trPr>
          <w:trHeight w:val="301"/>
        </w:trPr>
        <w:tc>
          <w:tcPr>
            <w:tcW w:w="1845" w:type="dxa"/>
            <w:tcBorders>
              <w:right w:val="single" w:sz="4" w:space="0" w:color="auto"/>
            </w:tcBorders>
            <w:noWrap/>
            <w:hideMark/>
          </w:tcPr>
          <w:p w:rsidR="00BA5817" w:rsidRPr="00906932" w:rsidRDefault="00BA5817" w:rsidP="00906932">
            <w:pPr>
              <w:jc w:val="both"/>
              <w:rPr>
                <w:rFonts w:ascii="Times New Roman" w:hAnsi="Times New Roman" w:cs="Times New Roman"/>
              </w:rPr>
            </w:pPr>
            <w:r w:rsidRPr="00906932">
              <w:rPr>
                <w:rFonts w:ascii="Times New Roman" w:hAnsi="Times New Roman" w:cs="Times New Roman"/>
              </w:rPr>
              <w:t>Netherlands</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6</w:t>
            </w:r>
          </w:p>
        </w:tc>
      </w:tr>
      <w:tr w:rsidR="00BA5817" w:rsidRPr="00906932" w:rsidTr="00906932">
        <w:trPr>
          <w:trHeight w:val="301"/>
        </w:trPr>
        <w:tc>
          <w:tcPr>
            <w:tcW w:w="1845" w:type="dxa"/>
            <w:tcBorders>
              <w:right w:val="single" w:sz="4" w:space="0" w:color="auto"/>
            </w:tcBorders>
            <w:noWrap/>
            <w:hideMark/>
          </w:tcPr>
          <w:p w:rsidR="00BA5817" w:rsidRPr="00906932" w:rsidRDefault="00BA5817" w:rsidP="00906932">
            <w:pPr>
              <w:jc w:val="both"/>
              <w:rPr>
                <w:rFonts w:ascii="Times New Roman" w:hAnsi="Times New Roman" w:cs="Times New Roman"/>
              </w:rPr>
            </w:pPr>
            <w:r w:rsidRPr="00906932">
              <w:rPr>
                <w:rFonts w:ascii="Times New Roman" w:hAnsi="Times New Roman" w:cs="Times New Roman"/>
              </w:rPr>
              <w:t>Norway</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1</w:t>
            </w:r>
          </w:p>
        </w:tc>
      </w:tr>
      <w:tr w:rsidR="00BA5817" w:rsidRPr="00906932" w:rsidTr="00906932">
        <w:trPr>
          <w:trHeight w:val="301"/>
        </w:trPr>
        <w:tc>
          <w:tcPr>
            <w:tcW w:w="1845" w:type="dxa"/>
            <w:tcBorders>
              <w:right w:val="single" w:sz="4" w:space="0" w:color="auto"/>
            </w:tcBorders>
            <w:noWrap/>
            <w:hideMark/>
          </w:tcPr>
          <w:p w:rsidR="00BA5817" w:rsidRPr="00906932" w:rsidRDefault="00BA5817" w:rsidP="00906932">
            <w:pPr>
              <w:jc w:val="both"/>
              <w:rPr>
                <w:rFonts w:ascii="Times New Roman" w:hAnsi="Times New Roman" w:cs="Times New Roman"/>
              </w:rPr>
            </w:pPr>
            <w:r w:rsidRPr="00906932">
              <w:rPr>
                <w:rFonts w:ascii="Times New Roman" w:hAnsi="Times New Roman" w:cs="Times New Roman"/>
              </w:rPr>
              <w:t>Poland</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8</w:t>
            </w:r>
          </w:p>
        </w:tc>
      </w:tr>
      <w:tr w:rsidR="00BA5817" w:rsidRPr="00906932" w:rsidTr="00906932">
        <w:trPr>
          <w:trHeight w:val="301"/>
        </w:trPr>
        <w:tc>
          <w:tcPr>
            <w:tcW w:w="1845" w:type="dxa"/>
            <w:tcBorders>
              <w:right w:val="single" w:sz="4" w:space="0" w:color="auto"/>
            </w:tcBorders>
            <w:noWrap/>
            <w:hideMark/>
          </w:tcPr>
          <w:p w:rsidR="00BA5817" w:rsidRPr="00906932" w:rsidRDefault="00BA5817" w:rsidP="00906932">
            <w:pPr>
              <w:jc w:val="both"/>
              <w:rPr>
                <w:rFonts w:ascii="Times New Roman" w:hAnsi="Times New Roman" w:cs="Times New Roman"/>
              </w:rPr>
            </w:pPr>
            <w:r w:rsidRPr="00906932">
              <w:rPr>
                <w:rFonts w:ascii="Times New Roman" w:hAnsi="Times New Roman" w:cs="Times New Roman"/>
              </w:rPr>
              <w:t>Portugal</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9</w:t>
            </w:r>
          </w:p>
        </w:tc>
      </w:tr>
      <w:tr w:rsidR="00BA5817" w:rsidRPr="00906932" w:rsidTr="00906932">
        <w:trPr>
          <w:trHeight w:val="301"/>
        </w:trPr>
        <w:tc>
          <w:tcPr>
            <w:tcW w:w="1845" w:type="dxa"/>
            <w:tcBorders>
              <w:right w:val="single" w:sz="4" w:space="0" w:color="auto"/>
            </w:tcBorders>
            <w:noWrap/>
            <w:hideMark/>
          </w:tcPr>
          <w:p w:rsidR="00BA5817" w:rsidRPr="00906932" w:rsidRDefault="00BA5817" w:rsidP="00906932">
            <w:pPr>
              <w:jc w:val="both"/>
              <w:rPr>
                <w:rFonts w:ascii="Times New Roman" w:hAnsi="Times New Roman" w:cs="Times New Roman"/>
              </w:rPr>
            </w:pPr>
            <w:r w:rsidRPr="00906932">
              <w:rPr>
                <w:rFonts w:ascii="Times New Roman" w:hAnsi="Times New Roman" w:cs="Times New Roman"/>
              </w:rPr>
              <w:t>Romania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1</w:t>
            </w:r>
          </w:p>
        </w:tc>
      </w:tr>
      <w:tr w:rsidR="00BA5817" w:rsidRPr="00906932" w:rsidTr="00906932">
        <w:trPr>
          <w:trHeight w:val="301"/>
        </w:trPr>
        <w:tc>
          <w:tcPr>
            <w:tcW w:w="1845" w:type="dxa"/>
            <w:tcBorders>
              <w:right w:val="single" w:sz="4" w:space="0" w:color="auto"/>
            </w:tcBorders>
            <w:noWrap/>
            <w:hideMark/>
          </w:tcPr>
          <w:p w:rsidR="00BA5817" w:rsidRPr="00906932" w:rsidRDefault="00BA5817" w:rsidP="00906932">
            <w:pPr>
              <w:jc w:val="both"/>
              <w:rPr>
                <w:rFonts w:ascii="Times New Roman" w:hAnsi="Times New Roman" w:cs="Times New Roman"/>
              </w:rPr>
            </w:pPr>
            <w:r w:rsidRPr="00906932">
              <w:rPr>
                <w:rFonts w:ascii="Times New Roman" w:hAnsi="Times New Roman" w:cs="Times New Roman"/>
              </w:rPr>
              <w:t>Slovakia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7</w:t>
            </w:r>
          </w:p>
        </w:tc>
      </w:tr>
      <w:tr w:rsidR="00BA5817" w:rsidRPr="00906932" w:rsidTr="00906932">
        <w:trPr>
          <w:trHeight w:val="301"/>
        </w:trPr>
        <w:tc>
          <w:tcPr>
            <w:tcW w:w="1845" w:type="dxa"/>
            <w:tcBorders>
              <w:right w:val="single" w:sz="4" w:space="0" w:color="auto"/>
            </w:tcBorders>
            <w:noWrap/>
            <w:hideMark/>
          </w:tcPr>
          <w:p w:rsidR="00BA5817" w:rsidRPr="00906932" w:rsidRDefault="00BA5817" w:rsidP="00906932">
            <w:pPr>
              <w:jc w:val="both"/>
              <w:rPr>
                <w:rFonts w:ascii="Times New Roman" w:hAnsi="Times New Roman" w:cs="Times New Roman"/>
              </w:rPr>
            </w:pPr>
            <w:r w:rsidRPr="00906932">
              <w:rPr>
                <w:rFonts w:ascii="Times New Roman" w:hAnsi="Times New Roman" w:cs="Times New Roman"/>
              </w:rPr>
              <w:t>Slovenia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7</w:t>
            </w:r>
          </w:p>
        </w:tc>
      </w:tr>
      <w:tr w:rsidR="00BA5817" w:rsidRPr="00906932" w:rsidTr="00906932">
        <w:trPr>
          <w:trHeight w:val="301"/>
        </w:trPr>
        <w:tc>
          <w:tcPr>
            <w:tcW w:w="1845" w:type="dxa"/>
            <w:tcBorders>
              <w:right w:val="single" w:sz="4" w:space="0" w:color="auto"/>
            </w:tcBorders>
            <w:noWrap/>
            <w:hideMark/>
          </w:tcPr>
          <w:p w:rsidR="00BA5817" w:rsidRPr="00906932" w:rsidRDefault="00BA5817" w:rsidP="00906932">
            <w:pPr>
              <w:jc w:val="both"/>
              <w:rPr>
                <w:rFonts w:ascii="Times New Roman" w:hAnsi="Times New Roman" w:cs="Times New Roman"/>
              </w:rPr>
            </w:pPr>
            <w:r w:rsidRPr="00906932">
              <w:rPr>
                <w:rFonts w:ascii="Times New Roman" w:hAnsi="Times New Roman" w:cs="Times New Roman"/>
              </w:rPr>
              <w:t>Spain</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7</w:t>
            </w:r>
          </w:p>
        </w:tc>
      </w:tr>
      <w:tr w:rsidR="00BA5817" w:rsidRPr="00906932" w:rsidTr="00906932">
        <w:trPr>
          <w:trHeight w:val="301"/>
        </w:trPr>
        <w:tc>
          <w:tcPr>
            <w:tcW w:w="1845" w:type="dxa"/>
            <w:tcBorders>
              <w:right w:val="single" w:sz="4" w:space="0" w:color="auto"/>
            </w:tcBorders>
            <w:noWrap/>
            <w:hideMark/>
          </w:tcPr>
          <w:p w:rsidR="00BA5817" w:rsidRPr="00906932" w:rsidRDefault="00BA5817" w:rsidP="00906932">
            <w:pPr>
              <w:jc w:val="both"/>
              <w:rPr>
                <w:rFonts w:ascii="Times New Roman" w:hAnsi="Times New Roman" w:cs="Times New Roman"/>
              </w:rPr>
            </w:pPr>
            <w:r w:rsidRPr="00906932">
              <w:rPr>
                <w:rFonts w:ascii="Times New Roman" w:hAnsi="Times New Roman" w:cs="Times New Roman"/>
              </w:rPr>
              <w:t>Sweden</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1</w:t>
            </w:r>
          </w:p>
        </w:tc>
      </w:tr>
      <w:tr w:rsidR="00BA5817" w:rsidRPr="00906932" w:rsidTr="00906932">
        <w:trPr>
          <w:trHeight w:val="301"/>
        </w:trPr>
        <w:tc>
          <w:tcPr>
            <w:tcW w:w="1845" w:type="dxa"/>
            <w:tcBorders>
              <w:right w:val="single" w:sz="4" w:space="0" w:color="auto"/>
            </w:tcBorders>
            <w:noWrap/>
            <w:hideMark/>
          </w:tcPr>
          <w:p w:rsidR="00BA5817" w:rsidRPr="00906932" w:rsidRDefault="00BA5817" w:rsidP="00906932">
            <w:pPr>
              <w:jc w:val="both"/>
              <w:rPr>
                <w:rFonts w:ascii="Times New Roman" w:hAnsi="Times New Roman" w:cs="Times New Roman"/>
              </w:rPr>
            </w:pPr>
            <w:r w:rsidRPr="00906932">
              <w:rPr>
                <w:rFonts w:ascii="Times New Roman" w:hAnsi="Times New Roman" w:cs="Times New Roman"/>
              </w:rPr>
              <w:t>Turkey</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4</w:t>
            </w:r>
          </w:p>
        </w:tc>
      </w:tr>
      <w:tr w:rsidR="00BA5817" w:rsidRPr="00906932" w:rsidTr="00906932">
        <w:trPr>
          <w:trHeight w:val="301"/>
        </w:trPr>
        <w:tc>
          <w:tcPr>
            <w:tcW w:w="1845" w:type="dxa"/>
            <w:tcBorders>
              <w:right w:val="single" w:sz="4" w:space="0" w:color="auto"/>
            </w:tcBorders>
            <w:noWrap/>
            <w:hideMark/>
          </w:tcPr>
          <w:p w:rsidR="00BA5817" w:rsidRPr="00906932" w:rsidRDefault="00BA5817" w:rsidP="00906932">
            <w:pPr>
              <w:jc w:val="both"/>
              <w:rPr>
                <w:rFonts w:ascii="Times New Roman" w:hAnsi="Times New Roman" w:cs="Times New Roman"/>
              </w:rPr>
            </w:pPr>
            <w:r w:rsidRPr="00906932">
              <w:rPr>
                <w:rFonts w:ascii="Times New Roman" w:hAnsi="Times New Roman" w:cs="Times New Roman"/>
              </w:rPr>
              <w:t>United Kingdom</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9</w:t>
            </w:r>
          </w:p>
        </w:tc>
      </w:tr>
    </w:tbl>
    <w:p w:rsidR="00BA5817" w:rsidRDefault="00BA5817" w:rsidP="00BA5817">
      <w:pPr>
        <w:spacing w:line="360" w:lineRule="auto"/>
        <w:jc w:val="both"/>
        <w:rPr>
          <w:rFonts w:ascii="Times New Roman" w:hAnsi="Times New Roman" w:cs="Times New Roman"/>
          <w:sz w:val="24"/>
          <w:szCs w:val="24"/>
        </w:rPr>
      </w:pPr>
    </w:p>
    <w:p w:rsidR="00BA5817" w:rsidRDefault="00BA5817" w:rsidP="00BA5817">
      <w:pPr>
        <w:pStyle w:val="Legenda"/>
        <w:keepNext/>
      </w:pPr>
      <w:r>
        <w:t xml:space="preserve">Table </w:t>
      </w:r>
      <w:r>
        <w:fldChar w:fldCharType="begin"/>
      </w:r>
      <w:r>
        <w:instrText xml:space="preserve"> SEQ Table \* ARABIC </w:instrText>
      </w:r>
      <w:r>
        <w:fldChar w:fldCharType="separate"/>
      </w:r>
      <w:r w:rsidR="00DF2BFD">
        <w:rPr>
          <w:noProof/>
        </w:rPr>
        <w:t>4</w:t>
      </w:r>
      <w:r>
        <w:fldChar w:fldCharType="end"/>
      </w:r>
      <w:r>
        <w:t xml:space="preserve"> </w:t>
      </w:r>
      <w:r w:rsidRPr="000F64ED">
        <w:t>Number of available observations (years), Source: EMCDDA website</w:t>
      </w:r>
    </w:p>
    <w:tbl>
      <w:tblPr>
        <w:tblStyle w:val="Tabelacomgrelha"/>
        <w:tblW w:w="4248" w:type="dxa"/>
        <w:tblLook w:val="04A0" w:firstRow="1" w:lastRow="0" w:firstColumn="1" w:lastColumn="0" w:noHBand="0" w:noVBand="1"/>
      </w:tblPr>
      <w:tblGrid>
        <w:gridCol w:w="1845"/>
        <w:gridCol w:w="832"/>
        <w:gridCol w:w="694"/>
        <w:gridCol w:w="877"/>
      </w:tblGrid>
      <w:tr w:rsidR="00BA5817" w:rsidRPr="00067F37" w:rsidTr="00067F37">
        <w:trPr>
          <w:trHeight w:val="379"/>
        </w:trPr>
        <w:tc>
          <w:tcPr>
            <w:tcW w:w="1845" w:type="dxa"/>
            <w:vMerge w:val="restart"/>
            <w:noWrap/>
          </w:tcPr>
          <w:p w:rsidR="00BA5817" w:rsidRPr="00067F37" w:rsidRDefault="00BA5817" w:rsidP="00067F37">
            <w:pPr>
              <w:jc w:val="both"/>
              <w:rPr>
                <w:rFonts w:ascii="Times New Roman" w:hAnsi="Times New Roman" w:cs="Times New Roman"/>
              </w:rPr>
            </w:pPr>
          </w:p>
        </w:tc>
        <w:tc>
          <w:tcPr>
            <w:tcW w:w="2403" w:type="dxa"/>
            <w:gridSpan w:val="3"/>
          </w:tcPr>
          <w:p w:rsidR="00BA5817" w:rsidRPr="00067F37" w:rsidRDefault="00BA5817" w:rsidP="00067F37">
            <w:pPr>
              <w:jc w:val="center"/>
              <w:rPr>
                <w:rFonts w:ascii="Times New Roman" w:hAnsi="Times New Roman" w:cs="Times New Roman"/>
                <w:b/>
              </w:rPr>
            </w:pPr>
            <w:r w:rsidRPr="00067F37">
              <w:rPr>
                <w:rFonts w:ascii="Times New Roman" w:hAnsi="Times New Roman" w:cs="Times New Roman"/>
                <w:b/>
              </w:rPr>
              <w:t>Heroin</w:t>
            </w:r>
          </w:p>
        </w:tc>
      </w:tr>
      <w:tr w:rsidR="00BA5817" w:rsidRPr="00067F37" w:rsidTr="00067F37">
        <w:trPr>
          <w:trHeight w:val="414"/>
        </w:trPr>
        <w:tc>
          <w:tcPr>
            <w:tcW w:w="1845" w:type="dxa"/>
            <w:vMerge/>
            <w:noWrap/>
          </w:tcPr>
          <w:p w:rsidR="00BA5817" w:rsidRPr="00067F37" w:rsidRDefault="00BA5817" w:rsidP="00067F37">
            <w:pPr>
              <w:jc w:val="both"/>
              <w:rPr>
                <w:rFonts w:ascii="Times New Roman" w:hAnsi="Times New Roman" w:cs="Times New Roman"/>
              </w:rPr>
            </w:pPr>
          </w:p>
        </w:tc>
        <w:tc>
          <w:tcPr>
            <w:tcW w:w="844" w:type="dxa"/>
            <w:tcBorders>
              <w:bottom w:val="single" w:sz="4" w:space="0" w:color="auto"/>
            </w:tcBorders>
          </w:tcPr>
          <w:p w:rsidR="00BA5817" w:rsidRPr="00067F37" w:rsidRDefault="00BA5817" w:rsidP="00067F37">
            <w:pPr>
              <w:jc w:val="center"/>
              <w:rPr>
                <w:rFonts w:ascii="Times New Roman" w:hAnsi="Times New Roman" w:cs="Times New Roman"/>
                <w:b/>
              </w:rPr>
            </w:pPr>
            <w:r w:rsidRPr="00067F37">
              <w:rPr>
                <w:rFonts w:ascii="Times New Roman" w:hAnsi="Times New Roman" w:cs="Times New Roman"/>
                <w:b/>
              </w:rPr>
              <w:t>Total</w:t>
            </w:r>
          </w:p>
        </w:tc>
        <w:tc>
          <w:tcPr>
            <w:tcW w:w="708" w:type="dxa"/>
            <w:tcBorders>
              <w:bottom w:val="single" w:sz="4" w:space="0" w:color="auto"/>
            </w:tcBorders>
          </w:tcPr>
          <w:p w:rsidR="00BA5817" w:rsidRPr="00067F37" w:rsidRDefault="00BA5817" w:rsidP="00067F37">
            <w:pPr>
              <w:jc w:val="center"/>
              <w:rPr>
                <w:rFonts w:ascii="Times New Roman" w:hAnsi="Times New Roman" w:cs="Times New Roman"/>
                <w:b/>
              </w:rPr>
            </w:pPr>
            <w:r w:rsidRPr="00067F37">
              <w:rPr>
                <w:rFonts w:ascii="Times New Roman" w:hAnsi="Times New Roman" w:cs="Times New Roman"/>
                <w:b/>
              </w:rPr>
              <w:t>Use</w:t>
            </w:r>
          </w:p>
        </w:tc>
        <w:tc>
          <w:tcPr>
            <w:tcW w:w="851" w:type="dxa"/>
            <w:tcBorders>
              <w:bottom w:val="single" w:sz="4" w:space="0" w:color="auto"/>
            </w:tcBorders>
          </w:tcPr>
          <w:p w:rsidR="00BA5817" w:rsidRPr="00067F37" w:rsidRDefault="00BA5817" w:rsidP="00067F37">
            <w:pPr>
              <w:jc w:val="center"/>
              <w:rPr>
                <w:rFonts w:ascii="Times New Roman" w:hAnsi="Times New Roman" w:cs="Times New Roman"/>
                <w:b/>
              </w:rPr>
            </w:pPr>
            <w:r w:rsidRPr="00067F37">
              <w:rPr>
                <w:rFonts w:ascii="Times New Roman" w:hAnsi="Times New Roman" w:cs="Times New Roman"/>
                <w:b/>
              </w:rPr>
              <w:t>Supply</w:t>
            </w:r>
          </w:p>
        </w:tc>
      </w:tr>
      <w:tr w:rsidR="00BA5817" w:rsidRPr="00067F37" w:rsidTr="00067F37">
        <w:trPr>
          <w:trHeight w:val="301"/>
        </w:trPr>
        <w:tc>
          <w:tcPr>
            <w:tcW w:w="1845" w:type="dxa"/>
            <w:tcBorders>
              <w:right w:val="single" w:sz="4" w:space="0" w:color="auto"/>
            </w:tcBorders>
            <w:noWrap/>
            <w:hideMark/>
          </w:tcPr>
          <w:p w:rsidR="00BA5817" w:rsidRPr="00067F37" w:rsidRDefault="00BA5817" w:rsidP="00067F37">
            <w:pPr>
              <w:jc w:val="both"/>
              <w:rPr>
                <w:rFonts w:ascii="Times New Roman" w:hAnsi="Times New Roman" w:cs="Times New Roman"/>
                <w:lang w:val="pt-PT"/>
              </w:rPr>
            </w:pPr>
            <w:r w:rsidRPr="00067F37">
              <w:rPr>
                <w:rFonts w:ascii="Times New Roman" w:hAnsi="Times New Roman" w:cs="Times New Roman"/>
              </w:rPr>
              <w:t>Austria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lang w:val="pt-PT"/>
              </w:rPr>
            </w:pPr>
            <w:r w:rsidRPr="00067F37">
              <w:rPr>
                <w:rFonts w:ascii="Times New Roman" w:hAnsi="Times New Roman" w:cs="Times New Roman"/>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lang w:val="pt-PT"/>
              </w:rPr>
            </w:pPr>
            <w:r w:rsidRPr="00067F37">
              <w:rPr>
                <w:rFonts w:ascii="Times New Roman" w:hAnsi="Times New Roman" w:cs="Times New Roman"/>
                <w:color w:val="00000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lang w:val="pt-PT"/>
              </w:rPr>
            </w:pPr>
            <w:r w:rsidRPr="00067F37">
              <w:rPr>
                <w:rFonts w:ascii="Times New Roman" w:hAnsi="Times New Roman" w:cs="Times New Roman"/>
                <w:color w:val="000000"/>
              </w:rPr>
              <w:t>9</w:t>
            </w:r>
          </w:p>
        </w:tc>
      </w:tr>
      <w:tr w:rsidR="00BA5817" w:rsidRPr="00067F37" w:rsidTr="00067F37">
        <w:trPr>
          <w:trHeight w:val="301"/>
        </w:trPr>
        <w:tc>
          <w:tcPr>
            <w:tcW w:w="1845" w:type="dxa"/>
            <w:tcBorders>
              <w:right w:val="single" w:sz="4" w:space="0" w:color="auto"/>
            </w:tcBorders>
            <w:noWrap/>
            <w:hideMark/>
          </w:tcPr>
          <w:p w:rsidR="00BA5817" w:rsidRPr="00067F37" w:rsidRDefault="00BA5817" w:rsidP="00067F37">
            <w:pPr>
              <w:jc w:val="both"/>
              <w:rPr>
                <w:rFonts w:ascii="Times New Roman" w:hAnsi="Times New Roman" w:cs="Times New Roman"/>
              </w:rPr>
            </w:pPr>
            <w:r w:rsidRPr="00067F37">
              <w:rPr>
                <w:rFonts w:ascii="Times New Roman" w:hAnsi="Times New Roman" w:cs="Times New Roman"/>
              </w:rPr>
              <w:t>Belgium</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9</w:t>
            </w:r>
          </w:p>
        </w:tc>
      </w:tr>
      <w:tr w:rsidR="00BA5817" w:rsidRPr="00067F37" w:rsidTr="00067F37">
        <w:trPr>
          <w:trHeight w:val="301"/>
        </w:trPr>
        <w:tc>
          <w:tcPr>
            <w:tcW w:w="1845" w:type="dxa"/>
            <w:tcBorders>
              <w:right w:val="single" w:sz="4" w:space="0" w:color="auto"/>
            </w:tcBorders>
            <w:noWrap/>
            <w:hideMark/>
          </w:tcPr>
          <w:p w:rsidR="00BA5817" w:rsidRPr="00067F37" w:rsidRDefault="00BA5817" w:rsidP="00067F37">
            <w:pPr>
              <w:jc w:val="both"/>
              <w:rPr>
                <w:rFonts w:ascii="Times New Roman" w:hAnsi="Times New Roman" w:cs="Times New Roman"/>
              </w:rPr>
            </w:pPr>
            <w:r w:rsidRPr="00067F37">
              <w:rPr>
                <w:rFonts w:ascii="Times New Roman" w:hAnsi="Times New Roman" w:cs="Times New Roman"/>
              </w:rPr>
              <w:t>Bulgaria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8</w:t>
            </w:r>
          </w:p>
        </w:tc>
      </w:tr>
      <w:tr w:rsidR="00BA5817" w:rsidRPr="00067F37" w:rsidTr="00067F37">
        <w:trPr>
          <w:trHeight w:val="301"/>
        </w:trPr>
        <w:tc>
          <w:tcPr>
            <w:tcW w:w="1845" w:type="dxa"/>
            <w:tcBorders>
              <w:right w:val="single" w:sz="4" w:space="0" w:color="auto"/>
            </w:tcBorders>
            <w:noWrap/>
            <w:hideMark/>
          </w:tcPr>
          <w:p w:rsidR="00BA5817" w:rsidRPr="00067F37" w:rsidRDefault="00BA5817" w:rsidP="00067F37">
            <w:pPr>
              <w:jc w:val="both"/>
              <w:rPr>
                <w:rFonts w:ascii="Times New Roman" w:hAnsi="Times New Roman" w:cs="Times New Roman"/>
              </w:rPr>
            </w:pPr>
            <w:r w:rsidRPr="00067F37">
              <w:rPr>
                <w:rFonts w:ascii="Times New Roman" w:hAnsi="Times New Roman" w:cs="Times New Roman"/>
              </w:rPr>
              <w:t>Croatia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8</w:t>
            </w:r>
          </w:p>
        </w:tc>
      </w:tr>
      <w:tr w:rsidR="00BA5817" w:rsidRPr="00067F37" w:rsidTr="00067F37">
        <w:trPr>
          <w:trHeight w:val="301"/>
        </w:trPr>
        <w:tc>
          <w:tcPr>
            <w:tcW w:w="1845" w:type="dxa"/>
            <w:tcBorders>
              <w:right w:val="single" w:sz="4" w:space="0" w:color="auto"/>
            </w:tcBorders>
            <w:noWrap/>
            <w:hideMark/>
          </w:tcPr>
          <w:p w:rsidR="00BA5817" w:rsidRPr="00067F37" w:rsidRDefault="00BA5817" w:rsidP="00067F37">
            <w:pPr>
              <w:jc w:val="both"/>
              <w:rPr>
                <w:rFonts w:ascii="Times New Roman" w:hAnsi="Times New Roman" w:cs="Times New Roman"/>
              </w:rPr>
            </w:pPr>
            <w:r w:rsidRPr="00067F37">
              <w:rPr>
                <w:rFonts w:ascii="Times New Roman" w:hAnsi="Times New Roman" w:cs="Times New Roman"/>
              </w:rPr>
              <w:t>Cyprus</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8</w:t>
            </w:r>
          </w:p>
        </w:tc>
      </w:tr>
      <w:tr w:rsidR="00BA5817" w:rsidRPr="00067F37" w:rsidTr="00067F37">
        <w:trPr>
          <w:trHeight w:val="301"/>
        </w:trPr>
        <w:tc>
          <w:tcPr>
            <w:tcW w:w="1845" w:type="dxa"/>
            <w:tcBorders>
              <w:right w:val="single" w:sz="4" w:space="0" w:color="auto"/>
            </w:tcBorders>
            <w:noWrap/>
            <w:hideMark/>
          </w:tcPr>
          <w:p w:rsidR="00BA5817" w:rsidRPr="00067F37" w:rsidRDefault="00BA5817" w:rsidP="00067F37">
            <w:pPr>
              <w:jc w:val="both"/>
              <w:rPr>
                <w:rFonts w:ascii="Times New Roman" w:hAnsi="Times New Roman" w:cs="Times New Roman"/>
              </w:rPr>
            </w:pPr>
            <w:r w:rsidRPr="00067F37">
              <w:rPr>
                <w:rFonts w:ascii="Times New Roman" w:hAnsi="Times New Roman" w:cs="Times New Roman"/>
              </w:rPr>
              <w:t>Czech Republic</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8</w:t>
            </w:r>
          </w:p>
        </w:tc>
      </w:tr>
      <w:tr w:rsidR="00BA5817" w:rsidRPr="00067F37" w:rsidTr="00067F37">
        <w:trPr>
          <w:trHeight w:val="301"/>
        </w:trPr>
        <w:tc>
          <w:tcPr>
            <w:tcW w:w="1845" w:type="dxa"/>
            <w:tcBorders>
              <w:right w:val="single" w:sz="4" w:space="0" w:color="auto"/>
            </w:tcBorders>
            <w:noWrap/>
            <w:hideMark/>
          </w:tcPr>
          <w:p w:rsidR="00BA5817" w:rsidRPr="00067F37" w:rsidRDefault="00BA5817" w:rsidP="00067F37">
            <w:pPr>
              <w:jc w:val="both"/>
              <w:rPr>
                <w:rFonts w:ascii="Times New Roman" w:hAnsi="Times New Roman" w:cs="Times New Roman"/>
              </w:rPr>
            </w:pPr>
            <w:r w:rsidRPr="00067F37">
              <w:rPr>
                <w:rFonts w:ascii="Times New Roman" w:hAnsi="Times New Roman" w:cs="Times New Roman"/>
              </w:rPr>
              <w:t>Denmark</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r>
      <w:tr w:rsidR="00BA5817" w:rsidRPr="00067F37" w:rsidTr="00067F37">
        <w:trPr>
          <w:trHeight w:val="301"/>
        </w:trPr>
        <w:tc>
          <w:tcPr>
            <w:tcW w:w="1845" w:type="dxa"/>
            <w:tcBorders>
              <w:right w:val="single" w:sz="4" w:space="0" w:color="auto"/>
            </w:tcBorders>
            <w:noWrap/>
            <w:hideMark/>
          </w:tcPr>
          <w:p w:rsidR="00BA5817" w:rsidRPr="00067F37" w:rsidRDefault="00BA5817" w:rsidP="00067F37">
            <w:pPr>
              <w:jc w:val="both"/>
              <w:rPr>
                <w:rFonts w:ascii="Times New Roman" w:hAnsi="Times New Roman" w:cs="Times New Roman"/>
              </w:rPr>
            </w:pPr>
            <w:r w:rsidRPr="00067F37">
              <w:rPr>
                <w:rFonts w:ascii="Times New Roman" w:hAnsi="Times New Roman" w:cs="Times New Roman"/>
              </w:rPr>
              <w:t>Estonia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r>
      <w:tr w:rsidR="00BA5817" w:rsidRPr="00067F37" w:rsidTr="00067F37">
        <w:trPr>
          <w:trHeight w:val="301"/>
        </w:trPr>
        <w:tc>
          <w:tcPr>
            <w:tcW w:w="1845" w:type="dxa"/>
            <w:tcBorders>
              <w:right w:val="single" w:sz="4" w:space="0" w:color="auto"/>
            </w:tcBorders>
            <w:noWrap/>
            <w:hideMark/>
          </w:tcPr>
          <w:p w:rsidR="00BA5817" w:rsidRPr="00067F37" w:rsidRDefault="00BA5817" w:rsidP="00067F37">
            <w:pPr>
              <w:jc w:val="both"/>
              <w:rPr>
                <w:rFonts w:ascii="Times New Roman" w:hAnsi="Times New Roman" w:cs="Times New Roman"/>
              </w:rPr>
            </w:pPr>
            <w:r w:rsidRPr="00067F37">
              <w:rPr>
                <w:rFonts w:ascii="Times New Roman" w:hAnsi="Times New Roman" w:cs="Times New Roman"/>
              </w:rPr>
              <w:t>Finland</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r>
      <w:tr w:rsidR="00BA5817" w:rsidRPr="00067F37" w:rsidTr="00067F37">
        <w:trPr>
          <w:trHeight w:val="301"/>
        </w:trPr>
        <w:tc>
          <w:tcPr>
            <w:tcW w:w="1845" w:type="dxa"/>
            <w:tcBorders>
              <w:right w:val="single" w:sz="4" w:space="0" w:color="auto"/>
            </w:tcBorders>
            <w:noWrap/>
            <w:hideMark/>
          </w:tcPr>
          <w:p w:rsidR="00BA5817" w:rsidRPr="00067F37" w:rsidRDefault="00BA5817" w:rsidP="00067F37">
            <w:pPr>
              <w:jc w:val="both"/>
              <w:rPr>
                <w:rFonts w:ascii="Times New Roman" w:hAnsi="Times New Roman" w:cs="Times New Roman"/>
              </w:rPr>
            </w:pPr>
            <w:r w:rsidRPr="00067F37">
              <w:rPr>
                <w:rFonts w:ascii="Times New Roman" w:hAnsi="Times New Roman" w:cs="Times New Roman"/>
              </w:rPr>
              <w:t>France</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4</w:t>
            </w:r>
          </w:p>
        </w:tc>
      </w:tr>
      <w:tr w:rsidR="00BA5817" w:rsidRPr="00067F37" w:rsidTr="00067F37">
        <w:trPr>
          <w:trHeight w:val="301"/>
        </w:trPr>
        <w:tc>
          <w:tcPr>
            <w:tcW w:w="1845" w:type="dxa"/>
            <w:tcBorders>
              <w:right w:val="single" w:sz="4" w:space="0" w:color="auto"/>
            </w:tcBorders>
            <w:noWrap/>
            <w:hideMark/>
          </w:tcPr>
          <w:p w:rsidR="00BA5817" w:rsidRPr="00067F37" w:rsidRDefault="00BA5817" w:rsidP="00067F37">
            <w:pPr>
              <w:jc w:val="both"/>
              <w:rPr>
                <w:rFonts w:ascii="Times New Roman" w:hAnsi="Times New Roman" w:cs="Times New Roman"/>
              </w:rPr>
            </w:pPr>
            <w:r w:rsidRPr="00067F37">
              <w:rPr>
                <w:rFonts w:ascii="Times New Roman" w:hAnsi="Times New Roman" w:cs="Times New Roman"/>
              </w:rPr>
              <w:t>Germany</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9</w:t>
            </w:r>
          </w:p>
        </w:tc>
      </w:tr>
      <w:tr w:rsidR="00BA5817" w:rsidRPr="00067F37" w:rsidTr="00067F37">
        <w:trPr>
          <w:trHeight w:val="301"/>
        </w:trPr>
        <w:tc>
          <w:tcPr>
            <w:tcW w:w="1845" w:type="dxa"/>
            <w:tcBorders>
              <w:right w:val="single" w:sz="4" w:space="0" w:color="auto"/>
            </w:tcBorders>
            <w:noWrap/>
            <w:hideMark/>
          </w:tcPr>
          <w:p w:rsidR="00BA5817" w:rsidRPr="00067F37" w:rsidRDefault="00BA5817" w:rsidP="00067F37">
            <w:pPr>
              <w:jc w:val="both"/>
              <w:rPr>
                <w:rFonts w:ascii="Times New Roman" w:hAnsi="Times New Roman" w:cs="Times New Roman"/>
              </w:rPr>
            </w:pPr>
            <w:r w:rsidRPr="00067F37">
              <w:rPr>
                <w:rFonts w:ascii="Times New Roman" w:hAnsi="Times New Roman" w:cs="Times New Roman"/>
              </w:rPr>
              <w:t>Greece</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7</w:t>
            </w:r>
          </w:p>
        </w:tc>
      </w:tr>
      <w:tr w:rsidR="00BA5817" w:rsidRPr="00067F37" w:rsidTr="00067F37">
        <w:trPr>
          <w:trHeight w:val="301"/>
        </w:trPr>
        <w:tc>
          <w:tcPr>
            <w:tcW w:w="1845" w:type="dxa"/>
            <w:tcBorders>
              <w:right w:val="single" w:sz="4" w:space="0" w:color="auto"/>
            </w:tcBorders>
            <w:noWrap/>
            <w:hideMark/>
          </w:tcPr>
          <w:p w:rsidR="00BA5817" w:rsidRPr="00067F37" w:rsidRDefault="00BA5817" w:rsidP="00067F37">
            <w:pPr>
              <w:jc w:val="both"/>
              <w:rPr>
                <w:rFonts w:ascii="Times New Roman" w:hAnsi="Times New Roman" w:cs="Times New Roman"/>
              </w:rPr>
            </w:pPr>
            <w:r w:rsidRPr="00067F37">
              <w:rPr>
                <w:rFonts w:ascii="Times New Roman" w:hAnsi="Times New Roman" w:cs="Times New Roman"/>
              </w:rPr>
              <w:t>Hungary</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5</w:t>
            </w:r>
          </w:p>
        </w:tc>
      </w:tr>
      <w:tr w:rsidR="00BA5817" w:rsidRPr="00067F37" w:rsidTr="00067F37">
        <w:trPr>
          <w:trHeight w:val="301"/>
        </w:trPr>
        <w:tc>
          <w:tcPr>
            <w:tcW w:w="1845" w:type="dxa"/>
            <w:tcBorders>
              <w:right w:val="single" w:sz="4" w:space="0" w:color="auto"/>
            </w:tcBorders>
            <w:noWrap/>
            <w:hideMark/>
          </w:tcPr>
          <w:p w:rsidR="00BA5817" w:rsidRPr="00067F37" w:rsidRDefault="00BA5817" w:rsidP="00067F37">
            <w:pPr>
              <w:jc w:val="both"/>
              <w:rPr>
                <w:rFonts w:ascii="Times New Roman" w:hAnsi="Times New Roman" w:cs="Times New Roman"/>
              </w:rPr>
            </w:pPr>
            <w:r w:rsidRPr="00067F37">
              <w:rPr>
                <w:rFonts w:ascii="Times New Roman" w:hAnsi="Times New Roman" w:cs="Times New Roman"/>
              </w:rPr>
              <w:t>Ireland</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r>
      <w:tr w:rsidR="00BA5817" w:rsidRPr="00067F37" w:rsidTr="00067F37">
        <w:trPr>
          <w:trHeight w:val="301"/>
        </w:trPr>
        <w:tc>
          <w:tcPr>
            <w:tcW w:w="1845" w:type="dxa"/>
            <w:tcBorders>
              <w:right w:val="single" w:sz="4" w:space="0" w:color="auto"/>
            </w:tcBorders>
            <w:noWrap/>
            <w:hideMark/>
          </w:tcPr>
          <w:p w:rsidR="00BA5817" w:rsidRPr="00067F37" w:rsidRDefault="00BA5817" w:rsidP="00067F37">
            <w:pPr>
              <w:jc w:val="both"/>
              <w:rPr>
                <w:rFonts w:ascii="Times New Roman" w:hAnsi="Times New Roman" w:cs="Times New Roman"/>
              </w:rPr>
            </w:pPr>
            <w:r w:rsidRPr="00067F37">
              <w:rPr>
                <w:rFonts w:ascii="Times New Roman" w:hAnsi="Times New Roman" w:cs="Times New Roman"/>
              </w:rPr>
              <w:lastRenderedPageBreak/>
              <w:t>Italy</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7</w:t>
            </w:r>
          </w:p>
        </w:tc>
      </w:tr>
      <w:tr w:rsidR="00BA5817" w:rsidRPr="00067F37" w:rsidTr="00067F37">
        <w:trPr>
          <w:trHeight w:val="301"/>
        </w:trPr>
        <w:tc>
          <w:tcPr>
            <w:tcW w:w="1845" w:type="dxa"/>
            <w:tcBorders>
              <w:right w:val="single" w:sz="4" w:space="0" w:color="auto"/>
            </w:tcBorders>
            <w:noWrap/>
            <w:hideMark/>
          </w:tcPr>
          <w:p w:rsidR="00BA5817" w:rsidRPr="00067F37" w:rsidRDefault="00BA5817" w:rsidP="00067F37">
            <w:pPr>
              <w:jc w:val="both"/>
              <w:rPr>
                <w:rFonts w:ascii="Times New Roman" w:hAnsi="Times New Roman" w:cs="Times New Roman"/>
              </w:rPr>
            </w:pPr>
            <w:r w:rsidRPr="00067F37">
              <w:rPr>
                <w:rFonts w:ascii="Times New Roman" w:hAnsi="Times New Roman" w:cs="Times New Roman"/>
              </w:rPr>
              <w:t>Latvia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7</w:t>
            </w:r>
          </w:p>
        </w:tc>
      </w:tr>
      <w:tr w:rsidR="00BA5817" w:rsidRPr="00067F37" w:rsidTr="00067F37">
        <w:trPr>
          <w:trHeight w:val="301"/>
        </w:trPr>
        <w:tc>
          <w:tcPr>
            <w:tcW w:w="1845" w:type="dxa"/>
            <w:tcBorders>
              <w:right w:val="single" w:sz="4" w:space="0" w:color="auto"/>
            </w:tcBorders>
            <w:noWrap/>
            <w:hideMark/>
          </w:tcPr>
          <w:p w:rsidR="00BA5817" w:rsidRPr="00067F37" w:rsidRDefault="00BA5817" w:rsidP="00067F37">
            <w:pPr>
              <w:jc w:val="both"/>
              <w:rPr>
                <w:rFonts w:ascii="Times New Roman" w:hAnsi="Times New Roman" w:cs="Times New Roman"/>
              </w:rPr>
            </w:pPr>
            <w:r w:rsidRPr="00067F37">
              <w:rPr>
                <w:rFonts w:ascii="Times New Roman" w:hAnsi="Times New Roman" w:cs="Times New Roman"/>
              </w:rPr>
              <w:t>Lithuania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8</w:t>
            </w:r>
          </w:p>
        </w:tc>
      </w:tr>
      <w:tr w:rsidR="00BA5817" w:rsidRPr="00067F37" w:rsidTr="00067F37">
        <w:trPr>
          <w:trHeight w:val="301"/>
        </w:trPr>
        <w:tc>
          <w:tcPr>
            <w:tcW w:w="1845" w:type="dxa"/>
            <w:tcBorders>
              <w:right w:val="single" w:sz="4" w:space="0" w:color="auto"/>
            </w:tcBorders>
            <w:noWrap/>
            <w:hideMark/>
          </w:tcPr>
          <w:p w:rsidR="00BA5817" w:rsidRPr="00067F37" w:rsidRDefault="00BA5817" w:rsidP="00067F37">
            <w:pPr>
              <w:jc w:val="both"/>
              <w:rPr>
                <w:rFonts w:ascii="Times New Roman" w:hAnsi="Times New Roman" w:cs="Times New Roman"/>
              </w:rPr>
            </w:pPr>
            <w:r w:rsidRPr="00067F37">
              <w:rPr>
                <w:rFonts w:ascii="Times New Roman" w:hAnsi="Times New Roman" w:cs="Times New Roman"/>
              </w:rPr>
              <w:t>Luxembourg</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6</w:t>
            </w:r>
          </w:p>
        </w:tc>
      </w:tr>
      <w:tr w:rsidR="00BA5817" w:rsidRPr="00067F37" w:rsidTr="00067F37">
        <w:trPr>
          <w:trHeight w:val="301"/>
        </w:trPr>
        <w:tc>
          <w:tcPr>
            <w:tcW w:w="1845" w:type="dxa"/>
            <w:tcBorders>
              <w:right w:val="single" w:sz="4" w:space="0" w:color="auto"/>
            </w:tcBorders>
            <w:noWrap/>
            <w:hideMark/>
          </w:tcPr>
          <w:p w:rsidR="00BA5817" w:rsidRPr="00067F37" w:rsidRDefault="00BA5817" w:rsidP="00067F37">
            <w:pPr>
              <w:jc w:val="both"/>
              <w:rPr>
                <w:rFonts w:ascii="Times New Roman" w:hAnsi="Times New Roman" w:cs="Times New Roman"/>
              </w:rPr>
            </w:pPr>
            <w:r w:rsidRPr="00067F37">
              <w:rPr>
                <w:rFonts w:ascii="Times New Roman" w:hAnsi="Times New Roman" w:cs="Times New Roman"/>
              </w:rPr>
              <w:t>Malta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7</w:t>
            </w:r>
          </w:p>
        </w:tc>
      </w:tr>
      <w:tr w:rsidR="00BA5817" w:rsidRPr="00067F37" w:rsidTr="00067F37">
        <w:trPr>
          <w:trHeight w:val="301"/>
        </w:trPr>
        <w:tc>
          <w:tcPr>
            <w:tcW w:w="1845" w:type="dxa"/>
            <w:tcBorders>
              <w:right w:val="single" w:sz="4" w:space="0" w:color="auto"/>
            </w:tcBorders>
            <w:noWrap/>
            <w:hideMark/>
          </w:tcPr>
          <w:p w:rsidR="00BA5817" w:rsidRPr="00067F37" w:rsidRDefault="00BA5817" w:rsidP="00067F37">
            <w:pPr>
              <w:jc w:val="both"/>
              <w:rPr>
                <w:rFonts w:ascii="Times New Roman" w:hAnsi="Times New Roman" w:cs="Times New Roman"/>
              </w:rPr>
            </w:pPr>
            <w:r w:rsidRPr="00067F37">
              <w:rPr>
                <w:rFonts w:ascii="Times New Roman" w:hAnsi="Times New Roman" w:cs="Times New Roman"/>
              </w:rPr>
              <w:t>Netherlands</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r>
      <w:tr w:rsidR="00BA5817" w:rsidRPr="00067F37" w:rsidTr="00067F37">
        <w:trPr>
          <w:trHeight w:val="301"/>
        </w:trPr>
        <w:tc>
          <w:tcPr>
            <w:tcW w:w="1845" w:type="dxa"/>
            <w:tcBorders>
              <w:right w:val="single" w:sz="4" w:space="0" w:color="auto"/>
            </w:tcBorders>
            <w:noWrap/>
            <w:hideMark/>
          </w:tcPr>
          <w:p w:rsidR="00BA5817" w:rsidRPr="00067F37" w:rsidRDefault="00BA5817" w:rsidP="00067F37">
            <w:pPr>
              <w:jc w:val="both"/>
              <w:rPr>
                <w:rFonts w:ascii="Times New Roman" w:hAnsi="Times New Roman" w:cs="Times New Roman"/>
              </w:rPr>
            </w:pPr>
            <w:r w:rsidRPr="00067F37">
              <w:rPr>
                <w:rFonts w:ascii="Times New Roman" w:hAnsi="Times New Roman" w:cs="Times New Roman"/>
              </w:rPr>
              <w:t>Norway</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r>
      <w:tr w:rsidR="00BA5817" w:rsidRPr="00067F37" w:rsidTr="00067F37">
        <w:trPr>
          <w:trHeight w:val="301"/>
        </w:trPr>
        <w:tc>
          <w:tcPr>
            <w:tcW w:w="1845" w:type="dxa"/>
            <w:tcBorders>
              <w:right w:val="single" w:sz="4" w:space="0" w:color="auto"/>
            </w:tcBorders>
            <w:noWrap/>
            <w:hideMark/>
          </w:tcPr>
          <w:p w:rsidR="00BA5817" w:rsidRPr="00067F37" w:rsidRDefault="00BA5817" w:rsidP="00067F37">
            <w:pPr>
              <w:jc w:val="both"/>
              <w:rPr>
                <w:rFonts w:ascii="Times New Roman" w:hAnsi="Times New Roman" w:cs="Times New Roman"/>
              </w:rPr>
            </w:pPr>
            <w:r w:rsidRPr="00067F37">
              <w:rPr>
                <w:rFonts w:ascii="Times New Roman" w:hAnsi="Times New Roman" w:cs="Times New Roman"/>
              </w:rPr>
              <w:t>Poland</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8</w:t>
            </w:r>
          </w:p>
        </w:tc>
      </w:tr>
      <w:tr w:rsidR="00BA5817" w:rsidRPr="00067F37" w:rsidTr="00067F37">
        <w:trPr>
          <w:trHeight w:val="301"/>
        </w:trPr>
        <w:tc>
          <w:tcPr>
            <w:tcW w:w="1845" w:type="dxa"/>
            <w:tcBorders>
              <w:right w:val="single" w:sz="4" w:space="0" w:color="auto"/>
            </w:tcBorders>
            <w:noWrap/>
            <w:hideMark/>
          </w:tcPr>
          <w:p w:rsidR="00BA5817" w:rsidRPr="00067F37" w:rsidRDefault="00BA5817" w:rsidP="00067F37">
            <w:pPr>
              <w:jc w:val="both"/>
              <w:rPr>
                <w:rFonts w:ascii="Times New Roman" w:hAnsi="Times New Roman" w:cs="Times New Roman"/>
              </w:rPr>
            </w:pPr>
            <w:r w:rsidRPr="00067F37">
              <w:rPr>
                <w:rFonts w:ascii="Times New Roman" w:hAnsi="Times New Roman" w:cs="Times New Roman"/>
              </w:rPr>
              <w:t>Portugal</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9</w:t>
            </w:r>
          </w:p>
        </w:tc>
      </w:tr>
      <w:tr w:rsidR="00BA5817" w:rsidRPr="00067F37" w:rsidTr="00067F37">
        <w:trPr>
          <w:trHeight w:val="301"/>
        </w:trPr>
        <w:tc>
          <w:tcPr>
            <w:tcW w:w="1845" w:type="dxa"/>
            <w:tcBorders>
              <w:right w:val="single" w:sz="4" w:space="0" w:color="auto"/>
            </w:tcBorders>
            <w:noWrap/>
            <w:hideMark/>
          </w:tcPr>
          <w:p w:rsidR="00BA5817" w:rsidRPr="00067F37" w:rsidRDefault="00BA5817" w:rsidP="00067F37">
            <w:pPr>
              <w:jc w:val="both"/>
              <w:rPr>
                <w:rFonts w:ascii="Times New Roman" w:hAnsi="Times New Roman" w:cs="Times New Roman"/>
              </w:rPr>
            </w:pPr>
            <w:r w:rsidRPr="00067F37">
              <w:rPr>
                <w:rFonts w:ascii="Times New Roman" w:hAnsi="Times New Roman" w:cs="Times New Roman"/>
              </w:rPr>
              <w:t>Romania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r>
      <w:tr w:rsidR="00BA5817" w:rsidRPr="00067F37" w:rsidTr="00067F37">
        <w:trPr>
          <w:trHeight w:val="301"/>
        </w:trPr>
        <w:tc>
          <w:tcPr>
            <w:tcW w:w="1845" w:type="dxa"/>
            <w:tcBorders>
              <w:right w:val="single" w:sz="4" w:space="0" w:color="auto"/>
            </w:tcBorders>
            <w:noWrap/>
            <w:hideMark/>
          </w:tcPr>
          <w:p w:rsidR="00BA5817" w:rsidRPr="00067F37" w:rsidRDefault="00BA5817" w:rsidP="00067F37">
            <w:pPr>
              <w:jc w:val="both"/>
              <w:rPr>
                <w:rFonts w:ascii="Times New Roman" w:hAnsi="Times New Roman" w:cs="Times New Roman"/>
              </w:rPr>
            </w:pPr>
            <w:r w:rsidRPr="00067F37">
              <w:rPr>
                <w:rFonts w:ascii="Times New Roman" w:hAnsi="Times New Roman" w:cs="Times New Roman"/>
              </w:rPr>
              <w:t>Slovakia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7</w:t>
            </w:r>
          </w:p>
        </w:tc>
      </w:tr>
      <w:tr w:rsidR="00BA5817" w:rsidRPr="00067F37" w:rsidTr="00067F37">
        <w:trPr>
          <w:trHeight w:val="301"/>
        </w:trPr>
        <w:tc>
          <w:tcPr>
            <w:tcW w:w="1845" w:type="dxa"/>
            <w:tcBorders>
              <w:right w:val="single" w:sz="4" w:space="0" w:color="auto"/>
            </w:tcBorders>
            <w:noWrap/>
            <w:hideMark/>
          </w:tcPr>
          <w:p w:rsidR="00BA5817" w:rsidRPr="00067F37" w:rsidRDefault="00BA5817" w:rsidP="00067F37">
            <w:pPr>
              <w:jc w:val="both"/>
              <w:rPr>
                <w:rFonts w:ascii="Times New Roman" w:hAnsi="Times New Roman" w:cs="Times New Roman"/>
              </w:rPr>
            </w:pPr>
            <w:r w:rsidRPr="00067F37">
              <w:rPr>
                <w:rFonts w:ascii="Times New Roman" w:hAnsi="Times New Roman" w:cs="Times New Roman"/>
              </w:rPr>
              <w:t>Slovenia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7</w:t>
            </w:r>
          </w:p>
        </w:tc>
      </w:tr>
      <w:tr w:rsidR="00BA5817" w:rsidRPr="00067F37" w:rsidTr="00067F37">
        <w:trPr>
          <w:trHeight w:val="301"/>
        </w:trPr>
        <w:tc>
          <w:tcPr>
            <w:tcW w:w="1845" w:type="dxa"/>
            <w:tcBorders>
              <w:right w:val="single" w:sz="4" w:space="0" w:color="auto"/>
            </w:tcBorders>
            <w:noWrap/>
            <w:hideMark/>
          </w:tcPr>
          <w:p w:rsidR="00BA5817" w:rsidRPr="00067F37" w:rsidRDefault="00BA5817" w:rsidP="00067F37">
            <w:pPr>
              <w:jc w:val="both"/>
              <w:rPr>
                <w:rFonts w:ascii="Times New Roman" w:hAnsi="Times New Roman" w:cs="Times New Roman"/>
              </w:rPr>
            </w:pPr>
            <w:r w:rsidRPr="00067F37">
              <w:rPr>
                <w:rFonts w:ascii="Times New Roman" w:hAnsi="Times New Roman" w:cs="Times New Roman"/>
              </w:rPr>
              <w:t>Spain</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7</w:t>
            </w:r>
          </w:p>
        </w:tc>
      </w:tr>
      <w:tr w:rsidR="00BA5817" w:rsidRPr="00067F37" w:rsidTr="00067F37">
        <w:trPr>
          <w:trHeight w:val="301"/>
        </w:trPr>
        <w:tc>
          <w:tcPr>
            <w:tcW w:w="1845" w:type="dxa"/>
            <w:tcBorders>
              <w:right w:val="single" w:sz="4" w:space="0" w:color="auto"/>
            </w:tcBorders>
            <w:noWrap/>
            <w:hideMark/>
          </w:tcPr>
          <w:p w:rsidR="00BA5817" w:rsidRPr="00067F37" w:rsidRDefault="00BA5817" w:rsidP="00067F37">
            <w:pPr>
              <w:jc w:val="both"/>
              <w:rPr>
                <w:rFonts w:ascii="Times New Roman" w:hAnsi="Times New Roman" w:cs="Times New Roman"/>
              </w:rPr>
            </w:pPr>
            <w:r w:rsidRPr="00067F37">
              <w:rPr>
                <w:rFonts w:ascii="Times New Roman" w:hAnsi="Times New Roman" w:cs="Times New Roman"/>
              </w:rPr>
              <w:t>Sweden</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r>
      <w:tr w:rsidR="00BA5817" w:rsidRPr="00067F37" w:rsidTr="00067F37">
        <w:trPr>
          <w:trHeight w:val="301"/>
        </w:trPr>
        <w:tc>
          <w:tcPr>
            <w:tcW w:w="1845" w:type="dxa"/>
            <w:tcBorders>
              <w:right w:val="single" w:sz="4" w:space="0" w:color="auto"/>
            </w:tcBorders>
            <w:noWrap/>
            <w:hideMark/>
          </w:tcPr>
          <w:p w:rsidR="00BA5817" w:rsidRPr="00067F37" w:rsidRDefault="00BA5817" w:rsidP="00067F37">
            <w:pPr>
              <w:jc w:val="both"/>
              <w:rPr>
                <w:rFonts w:ascii="Times New Roman" w:hAnsi="Times New Roman" w:cs="Times New Roman"/>
              </w:rPr>
            </w:pPr>
            <w:r w:rsidRPr="00067F37">
              <w:rPr>
                <w:rFonts w:ascii="Times New Roman" w:hAnsi="Times New Roman" w:cs="Times New Roman"/>
              </w:rPr>
              <w:t>Turkey</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3</w:t>
            </w:r>
          </w:p>
        </w:tc>
      </w:tr>
      <w:tr w:rsidR="00BA5817" w:rsidRPr="00067F37" w:rsidTr="00067F37">
        <w:trPr>
          <w:trHeight w:val="301"/>
        </w:trPr>
        <w:tc>
          <w:tcPr>
            <w:tcW w:w="1845" w:type="dxa"/>
            <w:tcBorders>
              <w:right w:val="single" w:sz="4" w:space="0" w:color="auto"/>
            </w:tcBorders>
            <w:noWrap/>
            <w:hideMark/>
          </w:tcPr>
          <w:p w:rsidR="00BA5817" w:rsidRPr="00067F37" w:rsidRDefault="00BA5817" w:rsidP="00067F37">
            <w:pPr>
              <w:jc w:val="both"/>
              <w:rPr>
                <w:rFonts w:ascii="Times New Roman" w:hAnsi="Times New Roman" w:cs="Times New Roman"/>
              </w:rPr>
            </w:pPr>
            <w:r w:rsidRPr="00067F37">
              <w:rPr>
                <w:rFonts w:ascii="Times New Roman" w:hAnsi="Times New Roman" w:cs="Times New Roman"/>
              </w:rPr>
              <w:t>United Kingdom</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9</w:t>
            </w:r>
          </w:p>
        </w:tc>
      </w:tr>
    </w:tbl>
    <w:p w:rsidR="00BA5817" w:rsidRDefault="00BA5817" w:rsidP="00BA5817">
      <w:pPr>
        <w:spacing w:line="360" w:lineRule="auto"/>
        <w:jc w:val="both"/>
        <w:rPr>
          <w:rFonts w:ascii="Times New Roman" w:hAnsi="Times New Roman" w:cs="Times New Roman"/>
          <w:sz w:val="24"/>
          <w:szCs w:val="24"/>
        </w:rPr>
      </w:pPr>
    </w:p>
    <w:p w:rsidR="00BA5817" w:rsidRDefault="00BA5817" w:rsidP="00BA5817">
      <w:pPr>
        <w:pStyle w:val="Legenda"/>
        <w:keepNext/>
      </w:pPr>
      <w:r>
        <w:t xml:space="preserve">Table </w:t>
      </w:r>
      <w:r>
        <w:fldChar w:fldCharType="begin"/>
      </w:r>
      <w:r>
        <w:instrText xml:space="preserve"> SEQ Table \* ARABIC </w:instrText>
      </w:r>
      <w:r>
        <w:fldChar w:fldCharType="separate"/>
      </w:r>
      <w:r w:rsidR="00DF2BFD">
        <w:rPr>
          <w:noProof/>
        </w:rPr>
        <w:t>5</w:t>
      </w:r>
      <w:r>
        <w:fldChar w:fldCharType="end"/>
      </w:r>
      <w:r>
        <w:t xml:space="preserve"> </w:t>
      </w:r>
      <w:r w:rsidRPr="006D5C4D">
        <w:t>Number of available observations (years), Source: EMCDDA website</w:t>
      </w:r>
    </w:p>
    <w:tbl>
      <w:tblPr>
        <w:tblStyle w:val="Tabelacomgrelha"/>
        <w:tblW w:w="4390" w:type="dxa"/>
        <w:tblLook w:val="04A0" w:firstRow="1" w:lastRow="0" w:firstColumn="1" w:lastColumn="0" w:noHBand="0" w:noVBand="1"/>
      </w:tblPr>
      <w:tblGrid>
        <w:gridCol w:w="1845"/>
        <w:gridCol w:w="985"/>
        <w:gridCol w:w="567"/>
        <w:gridCol w:w="993"/>
      </w:tblGrid>
      <w:tr w:rsidR="00BA5817" w:rsidRPr="00482DD5" w:rsidTr="00482DD5">
        <w:trPr>
          <w:trHeight w:val="379"/>
        </w:trPr>
        <w:tc>
          <w:tcPr>
            <w:tcW w:w="1845" w:type="dxa"/>
            <w:vMerge w:val="restart"/>
            <w:noWrap/>
          </w:tcPr>
          <w:p w:rsidR="00BA5817" w:rsidRPr="00482DD5" w:rsidRDefault="00BA5817" w:rsidP="00482DD5">
            <w:pPr>
              <w:jc w:val="both"/>
              <w:rPr>
                <w:rFonts w:ascii="Times New Roman" w:hAnsi="Times New Roman" w:cs="Times New Roman"/>
              </w:rPr>
            </w:pPr>
          </w:p>
        </w:tc>
        <w:tc>
          <w:tcPr>
            <w:tcW w:w="2545" w:type="dxa"/>
            <w:gridSpan w:val="3"/>
          </w:tcPr>
          <w:p w:rsidR="00BA5817" w:rsidRPr="00482DD5" w:rsidRDefault="00BA5817" w:rsidP="00482DD5">
            <w:pPr>
              <w:jc w:val="center"/>
              <w:rPr>
                <w:rFonts w:ascii="Times New Roman" w:hAnsi="Times New Roman" w:cs="Times New Roman"/>
                <w:b/>
              </w:rPr>
            </w:pPr>
            <w:r w:rsidRPr="00482DD5">
              <w:rPr>
                <w:rFonts w:ascii="Times New Roman" w:hAnsi="Times New Roman" w:cs="Times New Roman"/>
                <w:b/>
              </w:rPr>
              <w:t>Cocaine</w:t>
            </w:r>
          </w:p>
        </w:tc>
      </w:tr>
      <w:tr w:rsidR="00BA5817" w:rsidRPr="00482DD5" w:rsidTr="00482DD5">
        <w:trPr>
          <w:trHeight w:val="414"/>
        </w:trPr>
        <w:tc>
          <w:tcPr>
            <w:tcW w:w="1845" w:type="dxa"/>
            <w:vMerge/>
            <w:noWrap/>
          </w:tcPr>
          <w:p w:rsidR="00BA5817" w:rsidRPr="00482DD5" w:rsidRDefault="00BA5817" w:rsidP="00482DD5">
            <w:pPr>
              <w:jc w:val="both"/>
              <w:rPr>
                <w:rFonts w:ascii="Times New Roman" w:hAnsi="Times New Roman" w:cs="Times New Roman"/>
              </w:rPr>
            </w:pPr>
          </w:p>
        </w:tc>
        <w:tc>
          <w:tcPr>
            <w:tcW w:w="985" w:type="dxa"/>
            <w:tcBorders>
              <w:bottom w:val="single" w:sz="4" w:space="0" w:color="auto"/>
            </w:tcBorders>
          </w:tcPr>
          <w:p w:rsidR="00BA5817" w:rsidRPr="00482DD5" w:rsidRDefault="00BA5817" w:rsidP="00482DD5">
            <w:pPr>
              <w:jc w:val="center"/>
              <w:rPr>
                <w:rFonts w:ascii="Times New Roman" w:hAnsi="Times New Roman" w:cs="Times New Roman"/>
                <w:b/>
              </w:rPr>
            </w:pPr>
            <w:r w:rsidRPr="00482DD5">
              <w:rPr>
                <w:rFonts w:ascii="Times New Roman" w:hAnsi="Times New Roman" w:cs="Times New Roman"/>
                <w:b/>
              </w:rPr>
              <w:t>Total</w:t>
            </w:r>
          </w:p>
        </w:tc>
        <w:tc>
          <w:tcPr>
            <w:tcW w:w="567" w:type="dxa"/>
            <w:tcBorders>
              <w:bottom w:val="single" w:sz="4" w:space="0" w:color="auto"/>
            </w:tcBorders>
          </w:tcPr>
          <w:p w:rsidR="00BA5817" w:rsidRPr="00482DD5" w:rsidRDefault="00BA5817" w:rsidP="00482DD5">
            <w:pPr>
              <w:jc w:val="center"/>
              <w:rPr>
                <w:rFonts w:ascii="Times New Roman" w:hAnsi="Times New Roman" w:cs="Times New Roman"/>
                <w:b/>
              </w:rPr>
            </w:pPr>
            <w:r w:rsidRPr="00482DD5">
              <w:rPr>
                <w:rFonts w:ascii="Times New Roman" w:hAnsi="Times New Roman" w:cs="Times New Roman"/>
                <w:b/>
              </w:rPr>
              <w:t>Use</w:t>
            </w:r>
          </w:p>
        </w:tc>
        <w:tc>
          <w:tcPr>
            <w:tcW w:w="993" w:type="dxa"/>
            <w:tcBorders>
              <w:bottom w:val="single" w:sz="4" w:space="0" w:color="auto"/>
            </w:tcBorders>
          </w:tcPr>
          <w:p w:rsidR="00BA5817" w:rsidRPr="00482DD5" w:rsidRDefault="00BA5817" w:rsidP="00482DD5">
            <w:pPr>
              <w:jc w:val="center"/>
              <w:rPr>
                <w:rFonts w:ascii="Times New Roman" w:hAnsi="Times New Roman" w:cs="Times New Roman"/>
                <w:b/>
              </w:rPr>
            </w:pPr>
            <w:r w:rsidRPr="00482DD5">
              <w:rPr>
                <w:rFonts w:ascii="Times New Roman" w:hAnsi="Times New Roman" w:cs="Times New Roman"/>
                <w:b/>
              </w:rPr>
              <w:t>Supply</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lang w:val="pt-PT"/>
              </w:rPr>
            </w:pPr>
            <w:r w:rsidRPr="00482DD5">
              <w:rPr>
                <w:rFonts w:ascii="Times New Roman" w:hAnsi="Times New Roman" w:cs="Times New Roman"/>
              </w:rPr>
              <w:t>Austria</w:t>
            </w:r>
          </w:p>
        </w:tc>
        <w:tc>
          <w:tcPr>
            <w:tcW w:w="985"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lang w:val="pt-PT"/>
              </w:rPr>
            </w:pPr>
            <w:r w:rsidRPr="00482DD5">
              <w:rPr>
                <w:rFonts w:ascii="Times New Roman" w:hAnsi="Times New Roman" w:cs="Times New Roman"/>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lang w:val="pt-PT"/>
              </w:rPr>
            </w:pPr>
            <w:r w:rsidRPr="00482DD5">
              <w:rPr>
                <w:rFonts w:ascii="Times New Roman" w:hAnsi="Times New Roman" w:cs="Times New Roman"/>
                <w:color w:val="000000"/>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lang w:val="pt-PT"/>
              </w:rPr>
            </w:pPr>
            <w:r w:rsidRPr="00482DD5">
              <w:rPr>
                <w:rFonts w:ascii="Times New Roman" w:hAnsi="Times New Roman" w:cs="Times New Roman"/>
                <w:color w:val="000000"/>
              </w:rPr>
              <w:t>9</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Belgium</w:t>
            </w:r>
          </w:p>
        </w:tc>
        <w:tc>
          <w:tcPr>
            <w:tcW w:w="985"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Bulgaria</w:t>
            </w:r>
          </w:p>
        </w:tc>
        <w:tc>
          <w:tcPr>
            <w:tcW w:w="985"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Croatia</w:t>
            </w:r>
          </w:p>
        </w:tc>
        <w:tc>
          <w:tcPr>
            <w:tcW w:w="985"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Cyprus</w:t>
            </w:r>
          </w:p>
        </w:tc>
        <w:tc>
          <w:tcPr>
            <w:tcW w:w="985"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Czech Republic</w:t>
            </w:r>
          </w:p>
        </w:tc>
        <w:tc>
          <w:tcPr>
            <w:tcW w:w="985"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Denmark</w:t>
            </w:r>
          </w:p>
        </w:tc>
        <w:tc>
          <w:tcPr>
            <w:tcW w:w="985"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Estonia</w:t>
            </w:r>
          </w:p>
        </w:tc>
        <w:tc>
          <w:tcPr>
            <w:tcW w:w="985"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Finland</w:t>
            </w:r>
          </w:p>
        </w:tc>
        <w:tc>
          <w:tcPr>
            <w:tcW w:w="985"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France</w:t>
            </w:r>
          </w:p>
        </w:tc>
        <w:tc>
          <w:tcPr>
            <w:tcW w:w="985"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4</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Germany</w:t>
            </w:r>
          </w:p>
        </w:tc>
        <w:tc>
          <w:tcPr>
            <w:tcW w:w="985"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Greece</w:t>
            </w:r>
          </w:p>
        </w:tc>
        <w:tc>
          <w:tcPr>
            <w:tcW w:w="985"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Hungary</w:t>
            </w:r>
          </w:p>
        </w:tc>
        <w:tc>
          <w:tcPr>
            <w:tcW w:w="985"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Ireland</w:t>
            </w:r>
          </w:p>
        </w:tc>
        <w:tc>
          <w:tcPr>
            <w:tcW w:w="985"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Italy</w:t>
            </w:r>
          </w:p>
        </w:tc>
        <w:tc>
          <w:tcPr>
            <w:tcW w:w="985"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Latvia</w:t>
            </w:r>
          </w:p>
        </w:tc>
        <w:tc>
          <w:tcPr>
            <w:tcW w:w="985"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Lithuania</w:t>
            </w:r>
          </w:p>
        </w:tc>
        <w:tc>
          <w:tcPr>
            <w:tcW w:w="985"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Luxembourg</w:t>
            </w:r>
          </w:p>
        </w:tc>
        <w:tc>
          <w:tcPr>
            <w:tcW w:w="985"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6</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Malta</w:t>
            </w:r>
          </w:p>
        </w:tc>
        <w:tc>
          <w:tcPr>
            <w:tcW w:w="985"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Netherlands</w:t>
            </w:r>
          </w:p>
        </w:tc>
        <w:tc>
          <w:tcPr>
            <w:tcW w:w="985"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Norway</w:t>
            </w:r>
          </w:p>
        </w:tc>
        <w:tc>
          <w:tcPr>
            <w:tcW w:w="985"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Poland</w:t>
            </w:r>
          </w:p>
        </w:tc>
        <w:tc>
          <w:tcPr>
            <w:tcW w:w="985"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Portugal</w:t>
            </w:r>
          </w:p>
        </w:tc>
        <w:tc>
          <w:tcPr>
            <w:tcW w:w="985"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lastRenderedPageBreak/>
              <w:t>Romania</w:t>
            </w:r>
          </w:p>
        </w:tc>
        <w:tc>
          <w:tcPr>
            <w:tcW w:w="985"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Slovakia</w:t>
            </w:r>
          </w:p>
        </w:tc>
        <w:tc>
          <w:tcPr>
            <w:tcW w:w="985"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Slovenia</w:t>
            </w:r>
          </w:p>
        </w:tc>
        <w:tc>
          <w:tcPr>
            <w:tcW w:w="985"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Spain</w:t>
            </w:r>
          </w:p>
        </w:tc>
        <w:tc>
          <w:tcPr>
            <w:tcW w:w="985"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Sweden</w:t>
            </w:r>
          </w:p>
        </w:tc>
        <w:tc>
          <w:tcPr>
            <w:tcW w:w="985"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Turkey</w:t>
            </w:r>
          </w:p>
        </w:tc>
        <w:tc>
          <w:tcPr>
            <w:tcW w:w="985"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United Kingdom</w:t>
            </w:r>
          </w:p>
        </w:tc>
        <w:tc>
          <w:tcPr>
            <w:tcW w:w="985"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r>
    </w:tbl>
    <w:p w:rsidR="00BA5817" w:rsidRDefault="00BA5817" w:rsidP="00BA5817">
      <w:pPr>
        <w:spacing w:line="360" w:lineRule="auto"/>
        <w:jc w:val="both"/>
        <w:rPr>
          <w:rFonts w:ascii="Times New Roman" w:hAnsi="Times New Roman" w:cs="Times New Roman"/>
          <w:sz w:val="24"/>
          <w:szCs w:val="24"/>
        </w:rPr>
      </w:pPr>
    </w:p>
    <w:p w:rsidR="00BA5817" w:rsidRDefault="00BA5817" w:rsidP="00BA5817">
      <w:pPr>
        <w:pStyle w:val="Legenda"/>
        <w:keepNext/>
      </w:pPr>
      <w:r>
        <w:t xml:space="preserve">Table </w:t>
      </w:r>
      <w:r>
        <w:fldChar w:fldCharType="begin"/>
      </w:r>
      <w:r>
        <w:instrText xml:space="preserve"> SEQ Table \* ARABIC </w:instrText>
      </w:r>
      <w:r>
        <w:fldChar w:fldCharType="separate"/>
      </w:r>
      <w:r w:rsidR="00DF2BFD">
        <w:rPr>
          <w:noProof/>
        </w:rPr>
        <w:t>6</w:t>
      </w:r>
      <w:r>
        <w:fldChar w:fldCharType="end"/>
      </w:r>
      <w:r>
        <w:t xml:space="preserve"> </w:t>
      </w:r>
      <w:r w:rsidRPr="00944436">
        <w:t>Number of available observations (years), Source: EMCDDA website</w:t>
      </w:r>
    </w:p>
    <w:tbl>
      <w:tblPr>
        <w:tblStyle w:val="Tabelacomgrelha"/>
        <w:tblW w:w="4531" w:type="dxa"/>
        <w:tblLook w:val="04A0" w:firstRow="1" w:lastRow="0" w:firstColumn="1" w:lastColumn="0" w:noHBand="0" w:noVBand="1"/>
      </w:tblPr>
      <w:tblGrid>
        <w:gridCol w:w="1845"/>
        <w:gridCol w:w="844"/>
        <w:gridCol w:w="850"/>
        <w:gridCol w:w="992"/>
      </w:tblGrid>
      <w:tr w:rsidR="00BA5817" w:rsidRPr="00482DD5" w:rsidTr="00482DD5">
        <w:trPr>
          <w:trHeight w:val="379"/>
        </w:trPr>
        <w:tc>
          <w:tcPr>
            <w:tcW w:w="1845" w:type="dxa"/>
            <w:vMerge w:val="restart"/>
            <w:noWrap/>
          </w:tcPr>
          <w:p w:rsidR="00BA5817" w:rsidRPr="00482DD5" w:rsidRDefault="00BA5817" w:rsidP="00482DD5">
            <w:pPr>
              <w:jc w:val="both"/>
              <w:rPr>
                <w:rFonts w:ascii="Times New Roman" w:hAnsi="Times New Roman" w:cs="Times New Roman"/>
              </w:rPr>
            </w:pPr>
          </w:p>
        </w:tc>
        <w:tc>
          <w:tcPr>
            <w:tcW w:w="2686" w:type="dxa"/>
            <w:gridSpan w:val="3"/>
          </w:tcPr>
          <w:p w:rsidR="00BA5817" w:rsidRPr="00482DD5" w:rsidRDefault="00BA5817" w:rsidP="00482DD5">
            <w:pPr>
              <w:jc w:val="center"/>
              <w:rPr>
                <w:rFonts w:ascii="Times New Roman" w:hAnsi="Times New Roman" w:cs="Times New Roman"/>
                <w:b/>
              </w:rPr>
            </w:pPr>
            <w:r w:rsidRPr="00482DD5">
              <w:rPr>
                <w:rFonts w:ascii="Times New Roman" w:hAnsi="Times New Roman" w:cs="Times New Roman"/>
                <w:b/>
              </w:rPr>
              <w:t>Crack</w:t>
            </w:r>
          </w:p>
        </w:tc>
      </w:tr>
      <w:tr w:rsidR="00BA5817" w:rsidRPr="00482DD5" w:rsidTr="00482DD5">
        <w:trPr>
          <w:trHeight w:val="414"/>
        </w:trPr>
        <w:tc>
          <w:tcPr>
            <w:tcW w:w="1845" w:type="dxa"/>
            <w:vMerge/>
            <w:noWrap/>
          </w:tcPr>
          <w:p w:rsidR="00BA5817" w:rsidRPr="00482DD5" w:rsidRDefault="00BA5817" w:rsidP="00482DD5">
            <w:pPr>
              <w:jc w:val="both"/>
              <w:rPr>
                <w:rFonts w:ascii="Times New Roman" w:hAnsi="Times New Roman" w:cs="Times New Roman"/>
              </w:rPr>
            </w:pPr>
          </w:p>
        </w:tc>
        <w:tc>
          <w:tcPr>
            <w:tcW w:w="844" w:type="dxa"/>
            <w:tcBorders>
              <w:bottom w:val="single" w:sz="4" w:space="0" w:color="auto"/>
            </w:tcBorders>
          </w:tcPr>
          <w:p w:rsidR="00BA5817" w:rsidRPr="00482DD5" w:rsidRDefault="00BA5817" w:rsidP="00482DD5">
            <w:pPr>
              <w:jc w:val="center"/>
              <w:rPr>
                <w:rFonts w:ascii="Times New Roman" w:hAnsi="Times New Roman" w:cs="Times New Roman"/>
                <w:b/>
              </w:rPr>
            </w:pPr>
            <w:r w:rsidRPr="00482DD5">
              <w:rPr>
                <w:rFonts w:ascii="Times New Roman" w:hAnsi="Times New Roman" w:cs="Times New Roman"/>
                <w:b/>
              </w:rPr>
              <w:t>Total</w:t>
            </w:r>
          </w:p>
        </w:tc>
        <w:tc>
          <w:tcPr>
            <w:tcW w:w="850" w:type="dxa"/>
            <w:tcBorders>
              <w:bottom w:val="single" w:sz="4" w:space="0" w:color="auto"/>
            </w:tcBorders>
          </w:tcPr>
          <w:p w:rsidR="00BA5817" w:rsidRPr="00482DD5" w:rsidRDefault="00BA5817" w:rsidP="00482DD5">
            <w:pPr>
              <w:jc w:val="center"/>
              <w:rPr>
                <w:rFonts w:ascii="Times New Roman" w:hAnsi="Times New Roman" w:cs="Times New Roman"/>
                <w:b/>
              </w:rPr>
            </w:pPr>
            <w:r w:rsidRPr="00482DD5">
              <w:rPr>
                <w:rFonts w:ascii="Times New Roman" w:hAnsi="Times New Roman" w:cs="Times New Roman"/>
                <w:b/>
              </w:rPr>
              <w:t>Use</w:t>
            </w:r>
          </w:p>
        </w:tc>
        <w:tc>
          <w:tcPr>
            <w:tcW w:w="992" w:type="dxa"/>
            <w:tcBorders>
              <w:bottom w:val="single" w:sz="4" w:space="0" w:color="auto"/>
            </w:tcBorders>
          </w:tcPr>
          <w:p w:rsidR="00BA5817" w:rsidRPr="00482DD5" w:rsidRDefault="00BA5817" w:rsidP="00482DD5">
            <w:pPr>
              <w:jc w:val="center"/>
              <w:rPr>
                <w:rFonts w:ascii="Times New Roman" w:hAnsi="Times New Roman" w:cs="Times New Roman"/>
                <w:b/>
              </w:rPr>
            </w:pPr>
            <w:r w:rsidRPr="00482DD5">
              <w:rPr>
                <w:rFonts w:ascii="Times New Roman" w:hAnsi="Times New Roman" w:cs="Times New Roman"/>
                <w:b/>
              </w:rPr>
              <w:t>Supply</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lang w:val="pt-PT"/>
              </w:rPr>
            </w:pPr>
            <w:r w:rsidRPr="00482DD5">
              <w:rPr>
                <w:rFonts w:ascii="Times New Roman" w:hAnsi="Times New Roman" w:cs="Times New Roman"/>
              </w:rPr>
              <w:t>Austria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lang w:val="pt-PT"/>
              </w:rPr>
            </w:pPr>
            <w:r w:rsidRPr="00482DD5">
              <w:rPr>
                <w:rFonts w:ascii="Times New Roman" w:hAnsi="Times New Roman" w:cs="Times New Roman"/>
                <w:color w:val="00000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lang w:val="pt-PT"/>
              </w:rPr>
            </w:pPr>
            <w:r w:rsidRPr="00482DD5">
              <w:rPr>
                <w:rFonts w:ascii="Times New Roman" w:hAnsi="Times New Roman" w:cs="Times New Roman"/>
                <w:color w:val="00000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lang w:val="pt-PT"/>
              </w:rPr>
            </w:pPr>
            <w:r w:rsidRPr="00482DD5">
              <w:rPr>
                <w:rFonts w:ascii="Times New Roman" w:hAnsi="Times New Roman" w:cs="Times New Roman"/>
                <w:color w:val="000000"/>
              </w:rPr>
              <w:t>2</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Belgium</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Bulgaria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Croatia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Cyprus</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Czech Republic</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Denmark</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Estonia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Finland</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France</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Germany</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Greece</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Hungary</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Ireland</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Italy</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Latvia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Lithuania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Luxembourg</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Malta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Netherlands</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Norway</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Poland</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Portugal</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Romania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Slovakia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Slovenia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Spain</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Sweden</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Turkey</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United Kingdom</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r>
    </w:tbl>
    <w:p w:rsidR="00BA5817" w:rsidRDefault="00BA5817" w:rsidP="00BA5817">
      <w:pPr>
        <w:spacing w:line="360" w:lineRule="auto"/>
        <w:jc w:val="both"/>
        <w:rPr>
          <w:rFonts w:ascii="Times New Roman" w:hAnsi="Times New Roman" w:cs="Times New Roman"/>
          <w:sz w:val="24"/>
          <w:szCs w:val="24"/>
        </w:rPr>
      </w:pPr>
    </w:p>
    <w:p w:rsidR="00BA5817" w:rsidRDefault="00BA5817" w:rsidP="00BA5817">
      <w:pPr>
        <w:pStyle w:val="Legenda"/>
        <w:keepNext/>
      </w:pPr>
      <w:r>
        <w:lastRenderedPageBreak/>
        <w:t xml:space="preserve">Table </w:t>
      </w:r>
      <w:r>
        <w:fldChar w:fldCharType="begin"/>
      </w:r>
      <w:r>
        <w:instrText xml:space="preserve"> SEQ Table \* ARABIC </w:instrText>
      </w:r>
      <w:r>
        <w:fldChar w:fldCharType="separate"/>
      </w:r>
      <w:r w:rsidR="00DF2BFD">
        <w:rPr>
          <w:noProof/>
        </w:rPr>
        <w:t>7</w:t>
      </w:r>
      <w:r>
        <w:fldChar w:fldCharType="end"/>
      </w:r>
      <w:r>
        <w:t xml:space="preserve"> </w:t>
      </w:r>
      <w:r w:rsidRPr="00FE0D66">
        <w:t>Number of available observations (years), Source: EMCDDA website</w:t>
      </w:r>
    </w:p>
    <w:tbl>
      <w:tblPr>
        <w:tblStyle w:val="Tabelacomgrelha"/>
        <w:tblW w:w="4531" w:type="dxa"/>
        <w:tblLook w:val="04A0" w:firstRow="1" w:lastRow="0" w:firstColumn="1" w:lastColumn="0" w:noHBand="0" w:noVBand="1"/>
      </w:tblPr>
      <w:tblGrid>
        <w:gridCol w:w="1845"/>
        <w:gridCol w:w="718"/>
        <w:gridCol w:w="976"/>
        <w:gridCol w:w="992"/>
      </w:tblGrid>
      <w:tr w:rsidR="00BA5817" w:rsidRPr="00482DD5" w:rsidTr="00482DD5">
        <w:trPr>
          <w:trHeight w:val="379"/>
        </w:trPr>
        <w:tc>
          <w:tcPr>
            <w:tcW w:w="1845" w:type="dxa"/>
            <w:vMerge w:val="restart"/>
            <w:noWrap/>
          </w:tcPr>
          <w:p w:rsidR="00BA5817" w:rsidRPr="00482DD5" w:rsidRDefault="00BA5817" w:rsidP="00482DD5">
            <w:pPr>
              <w:jc w:val="both"/>
              <w:rPr>
                <w:rFonts w:ascii="Times New Roman" w:hAnsi="Times New Roman" w:cs="Times New Roman"/>
              </w:rPr>
            </w:pPr>
          </w:p>
        </w:tc>
        <w:tc>
          <w:tcPr>
            <w:tcW w:w="2686" w:type="dxa"/>
            <w:gridSpan w:val="3"/>
          </w:tcPr>
          <w:p w:rsidR="00BA5817" w:rsidRPr="00482DD5" w:rsidRDefault="00BA5817" w:rsidP="00482DD5">
            <w:pPr>
              <w:jc w:val="center"/>
              <w:rPr>
                <w:rFonts w:ascii="Times New Roman" w:hAnsi="Times New Roman" w:cs="Times New Roman"/>
                <w:b/>
              </w:rPr>
            </w:pPr>
            <w:r w:rsidRPr="00482DD5">
              <w:rPr>
                <w:rFonts w:ascii="Times New Roman" w:hAnsi="Times New Roman" w:cs="Times New Roman"/>
                <w:b/>
              </w:rPr>
              <w:t>Amphetamine</w:t>
            </w:r>
          </w:p>
        </w:tc>
      </w:tr>
      <w:tr w:rsidR="00BA5817" w:rsidRPr="00482DD5" w:rsidTr="00482DD5">
        <w:trPr>
          <w:trHeight w:val="414"/>
        </w:trPr>
        <w:tc>
          <w:tcPr>
            <w:tcW w:w="1845" w:type="dxa"/>
            <w:vMerge/>
            <w:noWrap/>
          </w:tcPr>
          <w:p w:rsidR="00BA5817" w:rsidRPr="00482DD5" w:rsidRDefault="00BA5817" w:rsidP="00482DD5">
            <w:pPr>
              <w:jc w:val="both"/>
              <w:rPr>
                <w:rFonts w:ascii="Times New Roman" w:hAnsi="Times New Roman" w:cs="Times New Roman"/>
              </w:rPr>
            </w:pPr>
          </w:p>
        </w:tc>
        <w:tc>
          <w:tcPr>
            <w:tcW w:w="718" w:type="dxa"/>
            <w:tcBorders>
              <w:bottom w:val="single" w:sz="4" w:space="0" w:color="auto"/>
            </w:tcBorders>
          </w:tcPr>
          <w:p w:rsidR="00BA5817" w:rsidRPr="00482DD5" w:rsidRDefault="00BA5817" w:rsidP="00482DD5">
            <w:pPr>
              <w:jc w:val="center"/>
              <w:rPr>
                <w:rFonts w:ascii="Times New Roman" w:hAnsi="Times New Roman" w:cs="Times New Roman"/>
                <w:b/>
              </w:rPr>
            </w:pPr>
            <w:r w:rsidRPr="00482DD5">
              <w:rPr>
                <w:rFonts w:ascii="Times New Roman" w:hAnsi="Times New Roman" w:cs="Times New Roman"/>
                <w:b/>
              </w:rPr>
              <w:t>Total</w:t>
            </w:r>
          </w:p>
        </w:tc>
        <w:tc>
          <w:tcPr>
            <w:tcW w:w="976" w:type="dxa"/>
            <w:tcBorders>
              <w:bottom w:val="single" w:sz="4" w:space="0" w:color="auto"/>
            </w:tcBorders>
          </w:tcPr>
          <w:p w:rsidR="00BA5817" w:rsidRPr="00482DD5" w:rsidRDefault="00BA5817" w:rsidP="00482DD5">
            <w:pPr>
              <w:jc w:val="center"/>
              <w:rPr>
                <w:rFonts w:ascii="Times New Roman" w:hAnsi="Times New Roman" w:cs="Times New Roman"/>
                <w:b/>
              </w:rPr>
            </w:pPr>
            <w:r w:rsidRPr="00482DD5">
              <w:rPr>
                <w:rFonts w:ascii="Times New Roman" w:hAnsi="Times New Roman" w:cs="Times New Roman"/>
                <w:b/>
              </w:rPr>
              <w:t>Use</w:t>
            </w:r>
          </w:p>
        </w:tc>
        <w:tc>
          <w:tcPr>
            <w:tcW w:w="992" w:type="dxa"/>
            <w:tcBorders>
              <w:bottom w:val="single" w:sz="4" w:space="0" w:color="auto"/>
            </w:tcBorders>
          </w:tcPr>
          <w:p w:rsidR="00BA5817" w:rsidRPr="00482DD5" w:rsidRDefault="00BA5817" w:rsidP="00482DD5">
            <w:pPr>
              <w:jc w:val="center"/>
              <w:rPr>
                <w:rFonts w:ascii="Times New Roman" w:hAnsi="Times New Roman" w:cs="Times New Roman"/>
                <w:b/>
              </w:rPr>
            </w:pPr>
            <w:r w:rsidRPr="00482DD5">
              <w:rPr>
                <w:rFonts w:ascii="Times New Roman" w:hAnsi="Times New Roman" w:cs="Times New Roman"/>
                <w:b/>
              </w:rPr>
              <w:t>Supply</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lang w:val="pt-PT"/>
              </w:rPr>
            </w:pPr>
            <w:r w:rsidRPr="00482DD5">
              <w:rPr>
                <w:rFonts w:ascii="Times New Roman" w:hAnsi="Times New Roman" w:cs="Times New Roman"/>
              </w:rPr>
              <w:t>Austria</w:t>
            </w:r>
          </w:p>
        </w:tc>
        <w:tc>
          <w:tcPr>
            <w:tcW w:w="718"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lang w:val="pt-PT"/>
              </w:rPr>
            </w:pPr>
            <w:r w:rsidRPr="00482DD5">
              <w:rPr>
                <w:rFonts w:ascii="Times New Roman" w:hAnsi="Times New Roman" w:cs="Times New Roman"/>
                <w:color w:val="000000"/>
              </w:rPr>
              <w:t>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lang w:val="pt-PT"/>
              </w:rPr>
            </w:pPr>
            <w:r w:rsidRPr="00482DD5">
              <w:rPr>
                <w:rFonts w:ascii="Times New Roman" w:hAnsi="Times New Roman" w:cs="Times New Roman"/>
                <w:color w:val="00000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lang w:val="pt-PT"/>
              </w:rPr>
            </w:pPr>
            <w:r w:rsidRPr="00482DD5">
              <w:rPr>
                <w:rFonts w:ascii="Times New Roman" w:hAnsi="Times New Roman" w:cs="Times New Roman"/>
                <w:color w:val="000000"/>
              </w:rPr>
              <w:t>8</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Belgium</w:t>
            </w:r>
          </w:p>
        </w:tc>
        <w:tc>
          <w:tcPr>
            <w:tcW w:w="718"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Bulgaria</w:t>
            </w:r>
          </w:p>
        </w:tc>
        <w:tc>
          <w:tcPr>
            <w:tcW w:w="718"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Croatia</w:t>
            </w:r>
          </w:p>
        </w:tc>
        <w:tc>
          <w:tcPr>
            <w:tcW w:w="718"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1</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Cyprus</w:t>
            </w:r>
          </w:p>
        </w:tc>
        <w:tc>
          <w:tcPr>
            <w:tcW w:w="718"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Czech Republic</w:t>
            </w:r>
          </w:p>
        </w:tc>
        <w:tc>
          <w:tcPr>
            <w:tcW w:w="718"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Denmark</w:t>
            </w:r>
          </w:p>
        </w:tc>
        <w:tc>
          <w:tcPr>
            <w:tcW w:w="718"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Estonia</w:t>
            </w:r>
          </w:p>
        </w:tc>
        <w:tc>
          <w:tcPr>
            <w:tcW w:w="718"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Finland</w:t>
            </w:r>
          </w:p>
        </w:tc>
        <w:tc>
          <w:tcPr>
            <w:tcW w:w="718"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France</w:t>
            </w:r>
          </w:p>
        </w:tc>
        <w:tc>
          <w:tcPr>
            <w:tcW w:w="718"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Germany</w:t>
            </w:r>
          </w:p>
        </w:tc>
        <w:tc>
          <w:tcPr>
            <w:tcW w:w="718"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Greece</w:t>
            </w:r>
          </w:p>
        </w:tc>
        <w:tc>
          <w:tcPr>
            <w:tcW w:w="718"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Hungary</w:t>
            </w:r>
          </w:p>
        </w:tc>
        <w:tc>
          <w:tcPr>
            <w:tcW w:w="718"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Ireland</w:t>
            </w:r>
          </w:p>
        </w:tc>
        <w:tc>
          <w:tcPr>
            <w:tcW w:w="718"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Italy</w:t>
            </w:r>
          </w:p>
        </w:tc>
        <w:tc>
          <w:tcPr>
            <w:tcW w:w="718"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Latvia</w:t>
            </w:r>
          </w:p>
        </w:tc>
        <w:tc>
          <w:tcPr>
            <w:tcW w:w="718"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Lithuania</w:t>
            </w:r>
          </w:p>
        </w:tc>
        <w:tc>
          <w:tcPr>
            <w:tcW w:w="718"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Luxembourg</w:t>
            </w:r>
          </w:p>
        </w:tc>
        <w:tc>
          <w:tcPr>
            <w:tcW w:w="718"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Malta</w:t>
            </w:r>
          </w:p>
        </w:tc>
        <w:tc>
          <w:tcPr>
            <w:tcW w:w="718"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Netherlands</w:t>
            </w:r>
          </w:p>
        </w:tc>
        <w:tc>
          <w:tcPr>
            <w:tcW w:w="718"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Norway</w:t>
            </w:r>
          </w:p>
        </w:tc>
        <w:tc>
          <w:tcPr>
            <w:tcW w:w="718"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Poland</w:t>
            </w:r>
          </w:p>
        </w:tc>
        <w:tc>
          <w:tcPr>
            <w:tcW w:w="718"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Portugal</w:t>
            </w:r>
          </w:p>
        </w:tc>
        <w:tc>
          <w:tcPr>
            <w:tcW w:w="718"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2</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Romania</w:t>
            </w:r>
          </w:p>
        </w:tc>
        <w:tc>
          <w:tcPr>
            <w:tcW w:w="718"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Slovakia</w:t>
            </w:r>
          </w:p>
        </w:tc>
        <w:tc>
          <w:tcPr>
            <w:tcW w:w="718"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Slovenia</w:t>
            </w:r>
          </w:p>
        </w:tc>
        <w:tc>
          <w:tcPr>
            <w:tcW w:w="718"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6</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Spain</w:t>
            </w:r>
          </w:p>
        </w:tc>
        <w:tc>
          <w:tcPr>
            <w:tcW w:w="718"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2</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Sweden</w:t>
            </w:r>
          </w:p>
        </w:tc>
        <w:tc>
          <w:tcPr>
            <w:tcW w:w="718"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Turkey</w:t>
            </w:r>
          </w:p>
        </w:tc>
        <w:tc>
          <w:tcPr>
            <w:tcW w:w="718"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United Kingdom</w:t>
            </w:r>
          </w:p>
        </w:tc>
        <w:tc>
          <w:tcPr>
            <w:tcW w:w="718"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r>
    </w:tbl>
    <w:p w:rsidR="00BA5817" w:rsidRDefault="00BA5817" w:rsidP="00BA5817">
      <w:pPr>
        <w:spacing w:line="360" w:lineRule="auto"/>
        <w:jc w:val="both"/>
        <w:rPr>
          <w:rFonts w:ascii="Times New Roman" w:hAnsi="Times New Roman" w:cs="Times New Roman"/>
          <w:sz w:val="24"/>
          <w:szCs w:val="24"/>
        </w:rPr>
      </w:pPr>
    </w:p>
    <w:p w:rsidR="00BA5817" w:rsidRDefault="00BA5817" w:rsidP="00BA5817">
      <w:pPr>
        <w:pStyle w:val="Legenda"/>
        <w:keepNext/>
      </w:pPr>
      <w:r>
        <w:t xml:space="preserve">Table </w:t>
      </w:r>
      <w:r>
        <w:fldChar w:fldCharType="begin"/>
      </w:r>
      <w:r>
        <w:instrText xml:space="preserve"> SEQ Table \* ARABIC </w:instrText>
      </w:r>
      <w:r>
        <w:fldChar w:fldCharType="separate"/>
      </w:r>
      <w:r w:rsidR="00DF2BFD">
        <w:rPr>
          <w:noProof/>
        </w:rPr>
        <w:t>8</w:t>
      </w:r>
      <w:r>
        <w:fldChar w:fldCharType="end"/>
      </w:r>
      <w:r>
        <w:t xml:space="preserve"> </w:t>
      </w:r>
      <w:r w:rsidRPr="00977C27">
        <w:t>Number of available observations (years), Source: EMCDDA website</w:t>
      </w:r>
    </w:p>
    <w:tbl>
      <w:tblPr>
        <w:tblStyle w:val="Tabelacomgrelha"/>
        <w:tblW w:w="4531" w:type="dxa"/>
        <w:tblLook w:val="04A0" w:firstRow="1" w:lastRow="0" w:firstColumn="1" w:lastColumn="0" w:noHBand="0" w:noVBand="1"/>
      </w:tblPr>
      <w:tblGrid>
        <w:gridCol w:w="1845"/>
        <w:gridCol w:w="844"/>
        <w:gridCol w:w="850"/>
        <w:gridCol w:w="992"/>
      </w:tblGrid>
      <w:tr w:rsidR="00BA5817" w:rsidRPr="00482DD5" w:rsidTr="00482DD5">
        <w:trPr>
          <w:trHeight w:val="379"/>
        </w:trPr>
        <w:tc>
          <w:tcPr>
            <w:tcW w:w="1845" w:type="dxa"/>
            <w:vMerge w:val="restart"/>
            <w:noWrap/>
          </w:tcPr>
          <w:p w:rsidR="00BA5817" w:rsidRPr="00482DD5" w:rsidRDefault="00BA5817" w:rsidP="00482DD5">
            <w:pPr>
              <w:jc w:val="both"/>
              <w:rPr>
                <w:rFonts w:ascii="Times New Roman" w:hAnsi="Times New Roman" w:cs="Times New Roman"/>
              </w:rPr>
            </w:pPr>
          </w:p>
        </w:tc>
        <w:tc>
          <w:tcPr>
            <w:tcW w:w="2686" w:type="dxa"/>
            <w:gridSpan w:val="3"/>
          </w:tcPr>
          <w:p w:rsidR="00BA5817" w:rsidRPr="00482DD5" w:rsidRDefault="00BA5817" w:rsidP="00482DD5">
            <w:pPr>
              <w:jc w:val="center"/>
              <w:rPr>
                <w:rFonts w:ascii="Times New Roman" w:hAnsi="Times New Roman" w:cs="Times New Roman"/>
                <w:b/>
                <w:color w:val="000000"/>
                <w:lang w:val="pt-PT"/>
              </w:rPr>
            </w:pPr>
            <w:r w:rsidRPr="00482DD5">
              <w:rPr>
                <w:rFonts w:ascii="Times New Roman" w:hAnsi="Times New Roman" w:cs="Times New Roman"/>
                <w:b/>
              </w:rPr>
              <w:t>Methamphetamine</w:t>
            </w:r>
          </w:p>
        </w:tc>
      </w:tr>
      <w:tr w:rsidR="00BA5817" w:rsidRPr="00482DD5" w:rsidTr="00482DD5">
        <w:trPr>
          <w:trHeight w:val="414"/>
        </w:trPr>
        <w:tc>
          <w:tcPr>
            <w:tcW w:w="1845" w:type="dxa"/>
            <w:vMerge/>
            <w:noWrap/>
          </w:tcPr>
          <w:p w:rsidR="00BA5817" w:rsidRPr="00482DD5" w:rsidRDefault="00BA5817" w:rsidP="00482DD5">
            <w:pPr>
              <w:jc w:val="both"/>
              <w:rPr>
                <w:rFonts w:ascii="Times New Roman" w:hAnsi="Times New Roman" w:cs="Times New Roman"/>
              </w:rPr>
            </w:pPr>
          </w:p>
        </w:tc>
        <w:tc>
          <w:tcPr>
            <w:tcW w:w="844" w:type="dxa"/>
            <w:tcBorders>
              <w:bottom w:val="single" w:sz="4" w:space="0" w:color="auto"/>
            </w:tcBorders>
          </w:tcPr>
          <w:p w:rsidR="00BA5817" w:rsidRPr="00482DD5" w:rsidRDefault="00BA5817" w:rsidP="00482DD5">
            <w:pPr>
              <w:jc w:val="center"/>
              <w:rPr>
                <w:rFonts w:ascii="Times New Roman" w:hAnsi="Times New Roman" w:cs="Times New Roman"/>
                <w:b/>
              </w:rPr>
            </w:pPr>
            <w:r w:rsidRPr="00482DD5">
              <w:rPr>
                <w:rFonts w:ascii="Times New Roman" w:hAnsi="Times New Roman" w:cs="Times New Roman"/>
                <w:b/>
              </w:rPr>
              <w:t>Total</w:t>
            </w:r>
          </w:p>
        </w:tc>
        <w:tc>
          <w:tcPr>
            <w:tcW w:w="850" w:type="dxa"/>
            <w:tcBorders>
              <w:bottom w:val="single" w:sz="4" w:space="0" w:color="auto"/>
            </w:tcBorders>
          </w:tcPr>
          <w:p w:rsidR="00BA5817" w:rsidRPr="00482DD5" w:rsidRDefault="00BA5817" w:rsidP="00482DD5">
            <w:pPr>
              <w:jc w:val="center"/>
              <w:rPr>
                <w:rFonts w:ascii="Times New Roman" w:hAnsi="Times New Roman" w:cs="Times New Roman"/>
                <w:b/>
              </w:rPr>
            </w:pPr>
            <w:r w:rsidRPr="00482DD5">
              <w:rPr>
                <w:rFonts w:ascii="Times New Roman" w:hAnsi="Times New Roman" w:cs="Times New Roman"/>
                <w:b/>
              </w:rPr>
              <w:t>Use</w:t>
            </w:r>
          </w:p>
        </w:tc>
        <w:tc>
          <w:tcPr>
            <w:tcW w:w="992" w:type="dxa"/>
            <w:tcBorders>
              <w:bottom w:val="single" w:sz="4" w:space="0" w:color="auto"/>
            </w:tcBorders>
          </w:tcPr>
          <w:p w:rsidR="00BA5817" w:rsidRPr="00482DD5" w:rsidRDefault="00BA5817" w:rsidP="00482DD5">
            <w:pPr>
              <w:jc w:val="center"/>
              <w:rPr>
                <w:rFonts w:ascii="Times New Roman" w:hAnsi="Times New Roman" w:cs="Times New Roman"/>
                <w:b/>
              </w:rPr>
            </w:pPr>
            <w:r w:rsidRPr="00482DD5">
              <w:rPr>
                <w:rFonts w:ascii="Times New Roman" w:hAnsi="Times New Roman" w:cs="Times New Roman"/>
                <w:b/>
              </w:rPr>
              <w:t>Supply</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lang w:val="pt-PT"/>
              </w:rPr>
            </w:pPr>
            <w:r w:rsidRPr="00482DD5">
              <w:rPr>
                <w:rFonts w:ascii="Times New Roman" w:hAnsi="Times New Roman" w:cs="Times New Roman"/>
              </w:rPr>
              <w:t>Austria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lang w:val="pt-PT"/>
              </w:rPr>
            </w:pPr>
            <w:r w:rsidRPr="00482DD5">
              <w:rPr>
                <w:rFonts w:ascii="Times New Roman" w:hAnsi="Times New Roman" w:cs="Times New Roman"/>
                <w:color w:val="00000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lang w:val="pt-PT"/>
              </w:rPr>
            </w:pPr>
            <w:r w:rsidRPr="00482DD5">
              <w:rPr>
                <w:rFonts w:ascii="Times New Roman" w:hAnsi="Times New Roman" w:cs="Times New Roman"/>
                <w:color w:val="00000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Belgium</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Bulgaria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Croatia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1</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Cyprus</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lastRenderedPageBreak/>
              <w:t>Czech Republic</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Denmark</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Estonia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Finland</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France</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Germany</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Greece</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Hungary</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Ireland</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Italy</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Latvia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Lithuania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Luxembourg</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Malta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Netherlands</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Norway</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Poland</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Portugal</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2</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Romania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Slovakia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Slovenia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6</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Spain</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2</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Sweden</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Turkey</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United Kingdom</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r>
    </w:tbl>
    <w:p w:rsidR="00BA5817" w:rsidRDefault="00BA5817" w:rsidP="00BA5817">
      <w:pPr>
        <w:spacing w:line="360" w:lineRule="auto"/>
        <w:jc w:val="both"/>
        <w:rPr>
          <w:rFonts w:ascii="Times New Roman" w:hAnsi="Times New Roman" w:cs="Times New Roman"/>
          <w:sz w:val="24"/>
          <w:szCs w:val="24"/>
        </w:rPr>
      </w:pPr>
    </w:p>
    <w:p w:rsidR="00BA5817" w:rsidRDefault="00BA5817" w:rsidP="00BA5817">
      <w:pPr>
        <w:pStyle w:val="Legenda"/>
        <w:keepNext/>
      </w:pPr>
      <w:r>
        <w:t>T</w:t>
      </w:r>
      <w:r w:rsidRPr="005250CB">
        <w:rPr>
          <w:sz w:val="20"/>
          <w:szCs w:val="20"/>
        </w:rPr>
        <w:t xml:space="preserve">able </w:t>
      </w:r>
      <w:r w:rsidRPr="005250CB">
        <w:rPr>
          <w:sz w:val="20"/>
          <w:szCs w:val="20"/>
        </w:rPr>
        <w:fldChar w:fldCharType="begin"/>
      </w:r>
      <w:r w:rsidRPr="005250CB">
        <w:rPr>
          <w:sz w:val="20"/>
          <w:szCs w:val="20"/>
        </w:rPr>
        <w:instrText xml:space="preserve"> SEQ Table \* ARABIC </w:instrText>
      </w:r>
      <w:r w:rsidRPr="005250CB">
        <w:rPr>
          <w:sz w:val="20"/>
          <w:szCs w:val="20"/>
        </w:rPr>
        <w:fldChar w:fldCharType="separate"/>
      </w:r>
      <w:r w:rsidR="00DF2BFD">
        <w:rPr>
          <w:noProof/>
          <w:sz w:val="20"/>
          <w:szCs w:val="20"/>
        </w:rPr>
        <w:t>9</w:t>
      </w:r>
      <w:r w:rsidRPr="005250CB">
        <w:rPr>
          <w:sz w:val="20"/>
          <w:szCs w:val="20"/>
        </w:rPr>
        <w:fldChar w:fldCharType="end"/>
      </w:r>
      <w:r w:rsidRPr="005250CB">
        <w:rPr>
          <w:sz w:val="20"/>
          <w:szCs w:val="20"/>
        </w:rPr>
        <w:t xml:space="preserve"> Number of available observations (years), Source: EMCDDA website</w:t>
      </w:r>
    </w:p>
    <w:tbl>
      <w:tblPr>
        <w:tblStyle w:val="Tabelacomgrelha"/>
        <w:tblW w:w="4531" w:type="dxa"/>
        <w:tblLook w:val="04A0" w:firstRow="1" w:lastRow="0" w:firstColumn="1" w:lastColumn="0" w:noHBand="0" w:noVBand="1"/>
      </w:tblPr>
      <w:tblGrid>
        <w:gridCol w:w="1845"/>
        <w:gridCol w:w="844"/>
        <w:gridCol w:w="850"/>
        <w:gridCol w:w="992"/>
      </w:tblGrid>
      <w:tr w:rsidR="00BA5817" w:rsidRPr="00482DD5" w:rsidTr="00482DD5">
        <w:trPr>
          <w:trHeight w:val="379"/>
        </w:trPr>
        <w:tc>
          <w:tcPr>
            <w:tcW w:w="1845" w:type="dxa"/>
            <w:vMerge w:val="restart"/>
            <w:noWrap/>
          </w:tcPr>
          <w:p w:rsidR="00BA5817" w:rsidRPr="00482DD5" w:rsidRDefault="00BA5817" w:rsidP="00482DD5">
            <w:pPr>
              <w:jc w:val="both"/>
              <w:rPr>
                <w:rFonts w:ascii="Times New Roman" w:hAnsi="Times New Roman" w:cs="Times New Roman"/>
              </w:rPr>
            </w:pPr>
          </w:p>
        </w:tc>
        <w:tc>
          <w:tcPr>
            <w:tcW w:w="2686" w:type="dxa"/>
            <w:gridSpan w:val="3"/>
          </w:tcPr>
          <w:p w:rsidR="00BA5817" w:rsidRPr="00482DD5" w:rsidRDefault="00BA5817" w:rsidP="00482DD5">
            <w:pPr>
              <w:jc w:val="center"/>
              <w:rPr>
                <w:rFonts w:ascii="Times New Roman" w:hAnsi="Times New Roman" w:cs="Times New Roman"/>
                <w:b/>
                <w:color w:val="000000"/>
                <w:lang w:val="pt-PT"/>
              </w:rPr>
            </w:pPr>
            <w:r w:rsidRPr="00482DD5">
              <w:rPr>
                <w:rFonts w:ascii="Times New Roman" w:hAnsi="Times New Roman" w:cs="Times New Roman"/>
                <w:b/>
                <w:color w:val="000000"/>
              </w:rPr>
              <w:t>Ecstasy</w:t>
            </w:r>
          </w:p>
        </w:tc>
      </w:tr>
      <w:tr w:rsidR="00BA5817" w:rsidRPr="00482DD5" w:rsidTr="00482DD5">
        <w:trPr>
          <w:trHeight w:val="414"/>
        </w:trPr>
        <w:tc>
          <w:tcPr>
            <w:tcW w:w="1845" w:type="dxa"/>
            <w:vMerge/>
            <w:noWrap/>
          </w:tcPr>
          <w:p w:rsidR="00BA5817" w:rsidRPr="00482DD5" w:rsidRDefault="00BA5817" w:rsidP="00482DD5">
            <w:pPr>
              <w:jc w:val="both"/>
              <w:rPr>
                <w:rFonts w:ascii="Times New Roman" w:hAnsi="Times New Roman" w:cs="Times New Roman"/>
              </w:rPr>
            </w:pPr>
          </w:p>
        </w:tc>
        <w:tc>
          <w:tcPr>
            <w:tcW w:w="844" w:type="dxa"/>
            <w:tcBorders>
              <w:bottom w:val="single" w:sz="4" w:space="0" w:color="auto"/>
            </w:tcBorders>
          </w:tcPr>
          <w:p w:rsidR="00BA5817" w:rsidRPr="00482DD5" w:rsidRDefault="00BA5817" w:rsidP="00482DD5">
            <w:pPr>
              <w:jc w:val="center"/>
              <w:rPr>
                <w:rFonts w:ascii="Times New Roman" w:hAnsi="Times New Roman" w:cs="Times New Roman"/>
                <w:b/>
              </w:rPr>
            </w:pPr>
            <w:r w:rsidRPr="00482DD5">
              <w:rPr>
                <w:rFonts w:ascii="Times New Roman" w:hAnsi="Times New Roman" w:cs="Times New Roman"/>
                <w:b/>
              </w:rPr>
              <w:t>Total</w:t>
            </w:r>
          </w:p>
        </w:tc>
        <w:tc>
          <w:tcPr>
            <w:tcW w:w="850" w:type="dxa"/>
            <w:tcBorders>
              <w:bottom w:val="single" w:sz="4" w:space="0" w:color="auto"/>
            </w:tcBorders>
          </w:tcPr>
          <w:p w:rsidR="00BA5817" w:rsidRPr="00482DD5" w:rsidRDefault="00BA5817" w:rsidP="00482DD5">
            <w:pPr>
              <w:jc w:val="center"/>
              <w:rPr>
                <w:rFonts w:ascii="Times New Roman" w:hAnsi="Times New Roman" w:cs="Times New Roman"/>
                <w:b/>
              </w:rPr>
            </w:pPr>
            <w:r w:rsidRPr="00482DD5">
              <w:rPr>
                <w:rFonts w:ascii="Times New Roman" w:hAnsi="Times New Roman" w:cs="Times New Roman"/>
                <w:b/>
              </w:rPr>
              <w:t>Use</w:t>
            </w:r>
          </w:p>
        </w:tc>
        <w:tc>
          <w:tcPr>
            <w:tcW w:w="992" w:type="dxa"/>
            <w:tcBorders>
              <w:bottom w:val="single" w:sz="4" w:space="0" w:color="auto"/>
            </w:tcBorders>
          </w:tcPr>
          <w:p w:rsidR="00BA5817" w:rsidRPr="00482DD5" w:rsidRDefault="00BA5817" w:rsidP="00482DD5">
            <w:pPr>
              <w:jc w:val="center"/>
              <w:rPr>
                <w:rFonts w:ascii="Times New Roman" w:hAnsi="Times New Roman" w:cs="Times New Roman"/>
                <w:b/>
              </w:rPr>
            </w:pPr>
            <w:r w:rsidRPr="00482DD5">
              <w:rPr>
                <w:rFonts w:ascii="Times New Roman" w:hAnsi="Times New Roman" w:cs="Times New Roman"/>
                <w:b/>
              </w:rPr>
              <w:t>Supply</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lang w:val="pt-PT"/>
              </w:rPr>
            </w:pPr>
            <w:r w:rsidRPr="00482DD5">
              <w:rPr>
                <w:rFonts w:ascii="Times New Roman" w:hAnsi="Times New Roman" w:cs="Times New Roman"/>
              </w:rPr>
              <w:t>Austria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lang w:val="pt-PT"/>
              </w:rPr>
            </w:pPr>
            <w:r w:rsidRPr="00482DD5">
              <w:rPr>
                <w:rFonts w:ascii="Times New Roman" w:hAnsi="Times New Roman" w:cs="Times New Roman"/>
                <w:color w:val="00000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lang w:val="pt-PT"/>
              </w:rPr>
            </w:pPr>
            <w:r w:rsidRPr="00482DD5">
              <w:rPr>
                <w:rFonts w:ascii="Times New Roman" w:hAnsi="Times New Roman" w:cs="Times New Roman"/>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lang w:val="pt-PT"/>
              </w:rPr>
            </w:pPr>
            <w:r w:rsidRPr="00482DD5">
              <w:rPr>
                <w:rFonts w:ascii="Times New Roman" w:hAnsi="Times New Roman" w:cs="Times New Roman"/>
                <w:color w:val="000000"/>
              </w:rPr>
              <w:t>9</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Belgium</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Bulgaria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Croatia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Cyprus</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Czech Republic</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Denmark</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Estonia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Finland</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France</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4</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Germany</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Greece</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Hungary</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Ireland</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lastRenderedPageBreak/>
              <w:t>Italy</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Latvia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Lithuania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Luxembourg</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Malta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6</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Netherlands</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Norway</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Poland</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Portugal</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Romania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Slovakia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Slovenia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Spain</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Sweden</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Turkey</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United Kingdom</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r>
    </w:tbl>
    <w:p w:rsidR="005250CB" w:rsidRDefault="005250CB" w:rsidP="00BA5817">
      <w:pPr>
        <w:pStyle w:val="Legenda"/>
        <w:keepNext/>
      </w:pPr>
    </w:p>
    <w:p w:rsidR="00BA5817" w:rsidRDefault="00BA5817" w:rsidP="00BA5817">
      <w:pPr>
        <w:pStyle w:val="Legenda"/>
        <w:keepNext/>
      </w:pPr>
      <w:r w:rsidRPr="005250CB">
        <w:rPr>
          <w:sz w:val="20"/>
          <w:szCs w:val="20"/>
        </w:rPr>
        <w:t xml:space="preserve">Table </w:t>
      </w:r>
      <w:r w:rsidRPr="005250CB">
        <w:rPr>
          <w:sz w:val="20"/>
          <w:szCs w:val="20"/>
        </w:rPr>
        <w:fldChar w:fldCharType="begin"/>
      </w:r>
      <w:r w:rsidRPr="005250CB">
        <w:rPr>
          <w:sz w:val="20"/>
          <w:szCs w:val="20"/>
        </w:rPr>
        <w:instrText xml:space="preserve"> SEQ Table \* ARABIC </w:instrText>
      </w:r>
      <w:r w:rsidRPr="005250CB">
        <w:rPr>
          <w:sz w:val="20"/>
          <w:szCs w:val="20"/>
        </w:rPr>
        <w:fldChar w:fldCharType="separate"/>
      </w:r>
      <w:r w:rsidR="00DF2BFD">
        <w:rPr>
          <w:noProof/>
          <w:sz w:val="20"/>
          <w:szCs w:val="20"/>
        </w:rPr>
        <w:t>10</w:t>
      </w:r>
      <w:r w:rsidRPr="005250CB">
        <w:rPr>
          <w:sz w:val="20"/>
          <w:szCs w:val="20"/>
        </w:rPr>
        <w:fldChar w:fldCharType="end"/>
      </w:r>
      <w:r w:rsidRPr="005250CB">
        <w:rPr>
          <w:sz w:val="20"/>
          <w:szCs w:val="20"/>
        </w:rPr>
        <w:t xml:space="preserve"> Number of available observations (years), Source: EMCDDA</w:t>
      </w:r>
      <w:r w:rsidRPr="00264B4A">
        <w:t xml:space="preserve"> website</w:t>
      </w:r>
    </w:p>
    <w:tbl>
      <w:tblPr>
        <w:tblStyle w:val="Tabelacomgrelha"/>
        <w:tblW w:w="4673" w:type="dxa"/>
        <w:tblLook w:val="04A0" w:firstRow="1" w:lastRow="0" w:firstColumn="1" w:lastColumn="0" w:noHBand="0" w:noVBand="1"/>
      </w:tblPr>
      <w:tblGrid>
        <w:gridCol w:w="1845"/>
        <w:gridCol w:w="844"/>
        <w:gridCol w:w="992"/>
        <w:gridCol w:w="992"/>
      </w:tblGrid>
      <w:tr w:rsidR="00BA5817" w:rsidRPr="00482DD5" w:rsidTr="00482DD5">
        <w:trPr>
          <w:trHeight w:val="379"/>
        </w:trPr>
        <w:tc>
          <w:tcPr>
            <w:tcW w:w="1845" w:type="dxa"/>
            <w:vMerge w:val="restart"/>
            <w:noWrap/>
          </w:tcPr>
          <w:p w:rsidR="00BA5817" w:rsidRPr="00482DD5" w:rsidRDefault="00BA5817" w:rsidP="00482DD5">
            <w:pPr>
              <w:jc w:val="both"/>
              <w:rPr>
                <w:rFonts w:ascii="Times New Roman" w:hAnsi="Times New Roman" w:cs="Times New Roman"/>
              </w:rPr>
            </w:pPr>
          </w:p>
        </w:tc>
        <w:tc>
          <w:tcPr>
            <w:tcW w:w="2828" w:type="dxa"/>
            <w:gridSpan w:val="3"/>
          </w:tcPr>
          <w:p w:rsidR="00BA5817" w:rsidRPr="00482DD5" w:rsidRDefault="00BA5817" w:rsidP="00482DD5">
            <w:pPr>
              <w:jc w:val="center"/>
              <w:rPr>
                <w:rFonts w:ascii="Times New Roman" w:hAnsi="Times New Roman" w:cs="Times New Roman"/>
                <w:b/>
              </w:rPr>
            </w:pPr>
            <w:r w:rsidRPr="00482DD5">
              <w:rPr>
                <w:rFonts w:ascii="Times New Roman" w:hAnsi="Times New Roman" w:cs="Times New Roman"/>
                <w:b/>
              </w:rPr>
              <w:t>LSD</w:t>
            </w:r>
          </w:p>
        </w:tc>
      </w:tr>
      <w:tr w:rsidR="00BA5817" w:rsidRPr="00482DD5" w:rsidTr="00482DD5">
        <w:trPr>
          <w:trHeight w:val="414"/>
        </w:trPr>
        <w:tc>
          <w:tcPr>
            <w:tcW w:w="1845" w:type="dxa"/>
            <w:vMerge/>
            <w:noWrap/>
          </w:tcPr>
          <w:p w:rsidR="00BA5817" w:rsidRPr="00482DD5" w:rsidRDefault="00BA5817" w:rsidP="00482DD5">
            <w:pPr>
              <w:jc w:val="both"/>
              <w:rPr>
                <w:rFonts w:ascii="Times New Roman" w:hAnsi="Times New Roman" w:cs="Times New Roman"/>
              </w:rPr>
            </w:pPr>
          </w:p>
        </w:tc>
        <w:tc>
          <w:tcPr>
            <w:tcW w:w="844" w:type="dxa"/>
            <w:tcBorders>
              <w:bottom w:val="single" w:sz="4" w:space="0" w:color="auto"/>
            </w:tcBorders>
          </w:tcPr>
          <w:p w:rsidR="00BA5817" w:rsidRPr="00482DD5" w:rsidRDefault="00BA5817" w:rsidP="00482DD5">
            <w:pPr>
              <w:jc w:val="center"/>
              <w:rPr>
                <w:rFonts w:ascii="Times New Roman" w:hAnsi="Times New Roman" w:cs="Times New Roman"/>
                <w:b/>
              </w:rPr>
            </w:pPr>
            <w:r w:rsidRPr="00482DD5">
              <w:rPr>
                <w:rFonts w:ascii="Times New Roman" w:hAnsi="Times New Roman" w:cs="Times New Roman"/>
                <w:b/>
              </w:rPr>
              <w:t>Total</w:t>
            </w:r>
          </w:p>
        </w:tc>
        <w:tc>
          <w:tcPr>
            <w:tcW w:w="992" w:type="dxa"/>
            <w:tcBorders>
              <w:bottom w:val="single" w:sz="4" w:space="0" w:color="auto"/>
            </w:tcBorders>
          </w:tcPr>
          <w:p w:rsidR="00BA5817" w:rsidRPr="00482DD5" w:rsidRDefault="00BA5817" w:rsidP="00482DD5">
            <w:pPr>
              <w:jc w:val="center"/>
              <w:rPr>
                <w:rFonts w:ascii="Times New Roman" w:hAnsi="Times New Roman" w:cs="Times New Roman"/>
                <w:b/>
              </w:rPr>
            </w:pPr>
            <w:r w:rsidRPr="00482DD5">
              <w:rPr>
                <w:rFonts w:ascii="Times New Roman" w:hAnsi="Times New Roman" w:cs="Times New Roman"/>
                <w:b/>
              </w:rPr>
              <w:t>Use</w:t>
            </w:r>
          </w:p>
        </w:tc>
        <w:tc>
          <w:tcPr>
            <w:tcW w:w="992" w:type="dxa"/>
            <w:tcBorders>
              <w:bottom w:val="single" w:sz="4" w:space="0" w:color="auto"/>
            </w:tcBorders>
          </w:tcPr>
          <w:p w:rsidR="00BA5817" w:rsidRPr="00482DD5" w:rsidRDefault="00BA5817" w:rsidP="00482DD5">
            <w:pPr>
              <w:jc w:val="center"/>
              <w:rPr>
                <w:rFonts w:ascii="Times New Roman" w:hAnsi="Times New Roman" w:cs="Times New Roman"/>
                <w:b/>
              </w:rPr>
            </w:pPr>
            <w:r w:rsidRPr="00482DD5">
              <w:rPr>
                <w:rFonts w:ascii="Times New Roman" w:hAnsi="Times New Roman" w:cs="Times New Roman"/>
                <w:b/>
              </w:rPr>
              <w:t>Supply</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lang w:val="pt-PT"/>
              </w:rPr>
            </w:pPr>
            <w:r w:rsidRPr="00482DD5">
              <w:rPr>
                <w:rFonts w:ascii="Times New Roman" w:hAnsi="Times New Roman" w:cs="Times New Roman"/>
              </w:rPr>
              <w:t>Austria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lang w:val="pt-PT"/>
              </w:rPr>
            </w:pPr>
            <w:r w:rsidRPr="00482DD5">
              <w:rPr>
                <w:rFonts w:ascii="Calibri" w:hAnsi="Calibri" w:cs="Calibri"/>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lang w:val="pt-PT"/>
              </w:rPr>
            </w:pPr>
            <w:r w:rsidRPr="00482DD5">
              <w:rPr>
                <w:rFonts w:ascii="Calibri" w:hAnsi="Calibri" w:cs="Calibri"/>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lang w:val="pt-PT"/>
              </w:rPr>
            </w:pPr>
            <w:r w:rsidRPr="00482DD5">
              <w:rPr>
                <w:rFonts w:ascii="Calibri" w:hAnsi="Calibri" w:cs="Calibri"/>
                <w:color w:val="000000"/>
              </w:rPr>
              <w:t>9</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Belgium</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9</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Bulgaria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Croatia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7</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Cyprus</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Czech Republic</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7</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Denmark</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Estonia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Finland</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France</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3</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Germany</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9</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Greece</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7</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Hungary</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3</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Ireland</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Italy</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7</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Latvia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5</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Lithuania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Luxembourg</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Malta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1</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Netherlands</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Norway</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Poland</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8</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Portugal</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1</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lastRenderedPageBreak/>
              <w:t>Romania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Slovakia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1</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Slovenia</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2</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Spain</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7</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Sweden</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Turkey</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r>
      <w:tr w:rsidR="00BA5817" w:rsidRPr="00482DD5" w:rsidTr="00482DD5">
        <w:trPr>
          <w:trHeight w:val="301"/>
        </w:trPr>
        <w:tc>
          <w:tcPr>
            <w:tcW w:w="1845" w:type="dxa"/>
            <w:tcBorders>
              <w:right w:val="single" w:sz="4" w:space="0" w:color="auto"/>
            </w:tcBorders>
            <w:noWrap/>
            <w:hideMark/>
          </w:tcPr>
          <w:p w:rsidR="00BA5817" w:rsidRPr="00482DD5" w:rsidRDefault="00BA5817" w:rsidP="00482DD5">
            <w:pPr>
              <w:jc w:val="both"/>
              <w:rPr>
                <w:rFonts w:ascii="Times New Roman" w:hAnsi="Times New Roman" w:cs="Times New Roman"/>
              </w:rPr>
            </w:pPr>
            <w:r w:rsidRPr="00482DD5">
              <w:rPr>
                <w:rFonts w:ascii="Times New Roman" w:hAnsi="Times New Roman" w:cs="Times New Roman"/>
              </w:rPr>
              <w:t>United Kingdom</w:t>
            </w:r>
          </w:p>
        </w:tc>
        <w:tc>
          <w:tcPr>
            <w:tcW w:w="844" w:type="dxa"/>
            <w:tcBorders>
              <w:top w:val="single" w:sz="4" w:space="0" w:color="auto"/>
              <w:left w:val="nil"/>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5817" w:rsidRPr="00482DD5" w:rsidRDefault="00BA5817" w:rsidP="00482DD5">
            <w:pPr>
              <w:jc w:val="right"/>
              <w:rPr>
                <w:rFonts w:ascii="Calibri" w:hAnsi="Calibri" w:cs="Calibri"/>
                <w:color w:val="000000"/>
              </w:rPr>
            </w:pPr>
            <w:r w:rsidRPr="00482DD5">
              <w:rPr>
                <w:rFonts w:ascii="Calibri" w:hAnsi="Calibri" w:cs="Calibri"/>
                <w:color w:val="000000"/>
              </w:rPr>
              <w:t>9</w:t>
            </w:r>
          </w:p>
        </w:tc>
      </w:tr>
    </w:tbl>
    <w:p w:rsidR="00A66A02" w:rsidRPr="00A66A02" w:rsidRDefault="00A66A02" w:rsidP="00A66A02">
      <w:pPr>
        <w:shd w:val="clear" w:color="auto" w:fill="FFFFFF"/>
        <w:spacing w:before="480" w:after="150" w:line="240" w:lineRule="auto"/>
        <w:outlineLvl w:val="2"/>
        <w:rPr>
          <w:rFonts w:eastAsia="Times New Roman" w:cstheme="minorHAnsi"/>
          <w:bCs/>
          <w:i/>
          <w:color w:val="44546A" w:themeColor="text2"/>
          <w:sz w:val="18"/>
          <w:szCs w:val="18"/>
          <w:lang w:eastAsia="pt-PT"/>
        </w:rPr>
      </w:pPr>
      <w:r w:rsidRPr="00A66A02">
        <w:rPr>
          <w:rFonts w:cstheme="minorHAnsi"/>
          <w:i/>
          <w:color w:val="44546A" w:themeColor="text2"/>
          <w:sz w:val="18"/>
          <w:szCs w:val="18"/>
        </w:rPr>
        <w:t xml:space="preserve">Table </w:t>
      </w:r>
      <w:r w:rsidRPr="00A66A02">
        <w:rPr>
          <w:rFonts w:cstheme="minorHAnsi"/>
          <w:i/>
          <w:color w:val="44546A" w:themeColor="text2"/>
          <w:sz w:val="18"/>
          <w:szCs w:val="18"/>
        </w:rPr>
        <w:fldChar w:fldCharType="begin"/>
      </w:r>
      <w:r w:rsidRPr="00A66A02">
        <w:rPr>
          <w:rFonts w:cstheme="minorHAnsi"/>
          <w:i/>
          <w:color w:val="44546A" w:themeColor="text2"/>
          <w:sz w:val="18"/>
          <w:szCs w:val="18"/>
        </w:rPr>
        <w:instrText xml:space="preserve"> SEQ Table \* ARABIC </w:instrText>
      </w:r>
      <w:r w:rsidRPr="00A66A02">
        <w:rPr>
          <w:rFonts w:cstheme="minorHAnsi"/>
          <w:i/>
          <w:color w:val="44546A" w:themeColor="text2"/>
          <w:sz w:val="18"/>
          <w:szCs w:val="18"/>
        </w:rPr>
        <w:fldChar w:fldCharType="separate"/>
      </w:r>
      <w:r w:rsidR="00DF2BFD">
        <w:rPr>
          <w:rFonts w:cstheme="minorHAnsi"/>
          <w:i/>
          <w:noProof/>
          <w:color w:val="44546A" w:themeColor="text2"/>
          <w:sz w:val="18"/>
          <w:szCs w:val="18"/>
        </w:rPr>
        <w:t>11</w:t>
      </w:r>
      <w:r w:rsidRPr="00A66A02">
        <w:rPr>
          <w:rFonts w:cstheme="minorHAnsi"/>
          <w:i/>
          <w:color w:val="44546A" w:themeColor="text2"/>
          <w:sz w:val="18"/>
          <w:szCs w:val="18"/>
        </w:rPr>
        <w:fldChar w:fldCharType="end"/>
      </w:r>
      <w:r w:rsidRPr="00A66A02">
        <w:rPr>
          <w:rFonts w:cstheme="minorHAnsi"/>
          <w:i/>
          <w:color w:val="44546A" w:themeColor="text2"/>
          <w:sz w:val="18"/>
          <w:szCs w:val="18"/>
        </w:rPr>
        <w:t xml:space="preserve"> </w:t>
      </w:r>
      <w:r w:rsidRPr="00A66A02">
        <w:rPr>
          <w:rFonts w:eastAsia="Times New Roman" w:cstheme="minorHAnsi"/>
          <w:bCs/>
          <w:i/>
          <w:color w:val="44546A" w:themeColor="text2"/>
          <w:sz w:val="18"/>
          <w:szCs w:val="18"/>
          <w:lang w:eastAsia="pt-PT"/>
        </w:rPr>
        <w:t xml:space="preserve">Definitions- Terminology used in defining drug law offences in Europe  </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89"/>
        <w:gridCol w:w="7924"/>
      </w:tblGrid>
      <w:tr w:rsidR="00B0694C" w:rsidRPr="00A66A02" w:rsidTr="00A66A02">
        <w:trPr>
          <w:trHeight w:val="197"/>
        </w:trPr>
        <w:tc>
          <w:tcPr>
            <w:tcW w:w="1589"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lang w:val="pt-PT"/>
              </w:rPr>
            </w:pPr>
            <w:proofErr w:type="spellStart"/>
            <w:r w:rsidRPr="00A66A02">
              <w:rPr>
                <w:rFonts w:ascii="Times New Roman" w:hAnsi="Times New Roman" w:cs="Times New Roman"/>
                <w:shd w:val="clear" w:color="auto" w:fill="FFFFFF"/>
                <w:lang w:val="pt-PT"/>
              </w:rPr>
              <w:t>Belgium</w:t>
            </w:r>
            <w:proofErr w:type="spellEnd"/>
          </w:p>
        </w:tc>
        <w:tc>
          <w:tcPr>
            <w:tcW w:w="7924"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Police reports of offences related to illicit drugs.</w:t>
            </w:r>
          </w:p>
        </w:tc>
      </w:tr>
      <w:tr w:rsidR="00B0694C" w:rsidRPr="00A66A02" w:rsidTr="00B0694C">
        <w:trPr>
          <w:trHeight w:val="232"/>
        </w:trPr>
        <w:tc>
          <w:tcPr>
            <w:tcW w:w="1589"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lang w:val="pt-PT"/>
              </w:rPr>
            </w:pPr>
            <w:proofErr w:type="spellStart"/>
            <w:r w:rsidRPr="00A66A02">
              <w:rPr>
                <w:rFonts w:ascii="Times New Roman" w:hAnsi="Times New Roman" w:cs="Times New Roman"/>
                <w:shd w:val="clear" w:color="auto" w:fill="FFFFFF"/>
                <w:lang w:val="pt-PT"/>
              </w:rPr>
              <w:t>Bulgaria</w:t>
            </w:r>
            <w:proofErr w:type="spellEnd"/>
          </w:p>
        </w:tc>
        <w:tc>
          <w:tcPr>
            <w:tcW w:w="7924"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Police reports of detainees for drug law offences.</w:t>
            </w:r>
          </w:p>
        </w:tc>
      </w:tr>
      <w:tr w:rsidR="00B0694C" w:rsidRPr="00A66A02" w:rsidTr="00A66A02">
        <w:trPr>
          <w:trHeight w:val="295"/>
        </w:trPr>
        <w:tc>
          <w:tcPr>
            <w:tcW w:w="1589"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lang w:val="pt-PT"/>
              </w:rPr>
            </w:pPr>
            <w:proofErr w:type="spellStart"/>
            <w:r w:rsidRPr="00A66A02">
              <w:rPr>
                <w:rFonts w:ascii="Times New Roman" w:hAnsi="Times New Roman" w:cs="Times New Roman"/>
                <w:shd w:val="clear" w:color="auto" w:fill="FFFFFF"/>
                <w:lang w:val="pt-PT"/>
              </w:rPr>
              <w:t>Czech</w:t>
            </w:r>
            <w:proofErr w:type="spellEnd"/>
            <w:r w:rsidRPr="00A66A02">
              <w:rPr>
                <w:rFonts w:ascii="Times New Roman" w:hAnsi="Times New Roman" w:cs="Times New Roman"/>
                <w:shd w:val="clear" w:color="auto" w:fill="FFFFFF"/>
                <w:lang w:val="pt-PT"/>
              </w:rPr>
              <w:t xml:space="preserve"> </w:t>
            </w:r>
            <w:proofErr w:type="spellStart"/>
            <w:r w:rsidRPr="00A66A02">
              <w:rPr>
                <w:rFonts w:ascii="Times New Roman" w:hAnsi="Times New Roman" w:cs="Times New Roman"/>
                <w:shd w:val="clear" w:color="auto" w:fill="FFFFFF"/>
                <w:lang w:val="pt-PT"/>
              </w:rPr>
              <w:t>Republic</w:t>
            </w:r>
            <w:proofErr w:type="spellEnd"/>
          </w:p>
        </w:tc>
        <w:tc>
          <w:tcPr>
            <w:tcW w:w="7924"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Reports of drug law offences.</w:t>
            </w:r>
          </w:p>
        </w:tc>
      </w:tr>
      <w:tr w:rsidR="00B0694C" w:rsidRPr="00A66A02" w:rsidTr="00A66A02">
        <w:trPr>
          <w:trHeight w:val="245"/>
        </w:trPr>
        <w:tc>
          <w:tcPr>
            <w:tcW w:w="1589"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lang w:val="pt-PT"/>
              </w:rPr>
            </w:pPr>
            <w:proofErr w:type="spellStart"/>
            <w:r w:rsidRPr="00A66A02">
              <w:rPr>
                <w:rFonts w:ascii="Times New Roman" w:hAnsi="Times New Roman" w:cs="Times New Roman"/>
                <w:shd w:val="clear" w:color="auto" w:fill="FFFFFF"/>
                <w:lang w:val="pt-PT"/>
              </w:rPr>
              <w:t>Denmark</w:t>
            </w:r>
            <w:proofErr w:type="spellEnd"/>
          </w:p>
        </w:tc>
        <w:tc>
          <w:tcPr>
            <w:tcW w:w="7924"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Charges for violations of drug laws.</w:t>
            </w:r>
          </w:p>
        </w:tc>
      </w:tr>
      <w:tr w:rsidR="00B0694C" w:rsidRPr="00A66A02" w:rsidTr="00B0694C">
        <w:trPr>
          <w:trHeight w:val="232"/>
        </w:trPr>
        <w:tc>
          <w:tcPr>
            <w:tcW w:w="1589"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lang w:val="pt-PT"/>
              </w:rPr>
            </w:pPr>
            <w:proofErr w:type="spellStart"/>
            <w:r w:rsidRPr="00A66A02">
              <w:rPr>
                <w:rFonts w:ascii="Times New Roman" w:hAnsi="Times New Roman" w:cs="Times New Roman"/>
                <w:shd w:val="clear" w:color="auto" w:fill="FFFFFF"/>
                <w:lang w:val="pt-PT"/>
              </w:rPr>
              <w:t>Germany</w:t>
            </w:r>
            <w:proofErr w:type="spellEnd"/>
          </w:p>
        </w:tc>
        <w:tc>
          <w:tcPr>
            <w:tcW w:w="7924"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All offences under narcotic law.</w:t>
            </w:r>
          </w:p>
        </w:tc>
      </w:tr>
      <w:tr w:rsidR="00B0694C" w:rsidRPr="00A66A02" w:rsidTr="00FC2B2F">
        <w:trPr>
          <w:trHeight w:val="484"/>
        </w:trPr>
        <w:tc>
          <w:tcPr>
            <w:tcW w:w="1589"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lang w:val="pt-PT"/>
              </w:rPr>
            </w:pPr>
            <w:proofErr w:type="spellStart"/>
            <w:r w:rsidRPr="00A66A02">
              <w:rPr>
                <w:rFonts w:ascii="Times New Roman" w:hAnsi="Times New Roman" w:cs="Times New Roman"/>
                <w:shd w:val="clear" w:color="auto" w:fill="FFFFFF"/>
                <w:lang w:val="pt-PT"/>
              </w:rPr>
              <w:t>Estonia</w:t>
            </w:r>
            <w:proofErr w:type="spellEnd"/>
          </w:p>
        </w:tc>
        <w:tc>
          <w:tcPr>
            <w:tcW w:w="7924"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Persons reported for offences against the drug legislation (criminal offences and misdemeanours).</w:t>
            </w:r>
          </w:p>
        </w:tc>
      </w:tr>
      <w:tr w:rsidR="00B0694C" w:rsidRPr="00A66A02" w:rsidTr="00FC2B2F">
        <w:trPr>
          <w:trHeight w:val="481"/>
        </w:trPr>
        <w:tc>
          <w:tcPr>
            <w:tcW w:w="1589"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lang w:val="pt-PT"/>
              </w:rPr>
            </w:pPr>
            <w:proofErr w:type="spellStart"/>
            <w:r w:rsidRPr="00A66A02">
              <w:rPr>
                <w:rFonts w:ascii="Times New Roman" w:hAnsi="Times New Roman" w:cs="Times New Roman"/>
                <w:shd w:val="clear" w:color="auto" w:fill="FFFFFF"/>
                <w:lang w:val="pt-PT"/>
              </w:rPr>
              <w:t>Ireland</w:t>
            </w:r>
            <w:proofErr w:type="spellEnd"/>
          </w:p>
        </w:tc>
        <w:tc>
          <w:tcPr>
            <w:tcW w:w="7924"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Drug offences where criminal proceedings commenced (charges) and where the offence is classifiable by type of drug.</w:t>
            </w:r>
          </w:p>
        </w:tc>
      </w:tr>
      <w:tr w:rsidR="00B0694C" w:rsidRPr="00A66A02" w:rsidTr="00FC2B2F">
        <w:trPr>
          <w:trHeight w:val="55"/>
        </w:trPr>
        <w:tc>
          <w:tcPr>
            <w:tcW w:w="1589"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lang w:val="pt-PT"/>
              </w:rPr>
            </w:pPr>
            <w:proofErr w:type="spellStart"/>
            <w:r w:rsidRPr="00A66A02">
              <w:rPr>
                <w:rFonts w:ascii="Times New Roman" w:hAnsi="Times New Roman" w:cs="Times New Roman"/>
                <w:shd w:val="clear" w:color="auto" w:fill="FFFFFF"/>
                <w:lang w:val="pt-PT"/>
              </w:rPr>
              <w:t>Greece</w:t>
            </w:r>
            <w:proofErr w:type="spellEnd"/>
          </w:p>
        </w:tc>
        <w:tc>
          <w:tcPr>
            <w:tcW w:w="7924"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Arrests (caught by the police); initial reports of individuals suspected of drug law offences.</w:t>
            </w:r>
          </w:p>
        </w:tc>
      </w:tr>
      <w:tr w:rsidR="00B0694C" w:rsidRPr="00A66A02" w:rsidTr="00B0694C">
        <w:trPr>
          <w:trHeight w:val="232"/>
        </w:trPr>
        <w:tc>
          <w:tcPr>
            <w:tcW w:w="1589"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lang w:val="pt-PT"/>
              </w:rPr>
            </w:pPr>
            <w:proofErr w:type="spellStart"/>
            <w:r w:rsidRPr="00A66A02">
              <w:rPr>
                <w:rFonts w:ascii="Times New Roman" w:hAnsi="Times New Roman" w:cs="Times New Roman"/>
                <w:shd w:val="clear" w:color="auto" w:fill="FFFFFF"/>
                <w:lang w:val="pt-PT"/>
              </w:rPr>
              <w:t>Spain</w:t>
            </w:r>
            <w:proofErr w:type="spellEnd"/>
          </w:p>
        </w:tc>
        <w:tc>
          <w:tcPr>
            <w:tcW w:w="7924"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Arrests made in case of dealing/trafficking (criminal offences) and reports made in case of possession/use in public places (administrative offences).</w:t>
            </w:r>
          </w:p>
        </w:tc>
      </w:tr>
      <w:tr w:rsidR="00B0694C" w:rsidRPr="00A66A02" w:rsidTr="00B0694C">
        <w:trPr>
          <w:trHeight w:val="232"/>
        </w:trPr>
        <w:tc>
          <w:tcPr>
            <w:tcW w:w="1589"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lang w:val="pt-PT"/>
              </w:rPr>
            </w:pPr>
            <w:r w:rsidRPr="00A66A02">
              <w:rPr>
                <w:rFonts w:ascii="Times New Roman" w:hAnsi="Times New Roman" w:cs="Times New Roman"/>
                <w:shd w:val="clear" w:color="auto" w:fill="FFFFFF"/>
                <w:lang w:val="pt-PT"/>
              </w:rPr>
              <w:t>France</w:t>
            </w:r>
          </w:p>
        </w:tc>
        <w:tc>
          <w:tcPr>
            <w:tcW w:w="7924"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Reports by law enforcement agencies for violation of drug laws to the prosecutor.</w:t>
            </w:r>
          </w:p>
        </w:tc>
      </w:tr>
      <w:tr w:rsidR="00B0694C" w:rsidRPr="00A66A02" w:rsidTr="00B0694C">
        <w:trPr>
          <w:trHeight w:val="232"/>
        </w:trPr>
        <w:tc>
          <w:tcPr>
            <w:tcW w:w="1589"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lang w:val="pt-PT"/>
              </w:rPr>
            </w:pPr>
            <w:proofErr w:type="spellStart"/>
            <w:r w:rsidRPr="00A66A02">
              <w:rPr>
                <w:rFonts w:ascii="Times New Roman" w:hAnsi="Times New Roman" w:cs="Times New Roman"/>
                <w:shd w:val="clear" w:color="auto" w:fill="FFFFFF"/>
                <w:lang w:val="pt-PT"/>
              </w:rPr>
              <w:t>Italy</w:t>
            </w:r>
            <w:proofErr w:type="spellEnd"/>
          </w:p>
        </w:tc>
        <w:tc>
          <w:tcPr>
            <w:tcW w:w="7924"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Reports of drug law offences: persons referred to the Judicial Authority (criminal offences) and persons referred to the Prefect of the police force (administrative offences).</w:t>
            </w:r>
          </w:p>
        </w:tc>
      </w:tr>
      <w:tr w:rsidR="00B0694C" w:rsidRPr="00A66A02" w:rsidTr="00B0694C">
        <w:trPr>
          <w:trHeight w:val="232"/>
        </w:trPr>
        <w:tc>
          <w:tcPr>
            <w:tcW w:w="1589"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lang w:val="pt-PT"/>
              </w:rPr>
            </w:pPr>
            <w:proofErr w:type="spellStart"/>
            <w:r w:rsidRPr="00A66A02">
              <w:rPr>
                <w:rFonts w:ascii="Times New Roman" w:hAnsi="Times New Roman" w:cs="Times New Roman"/>
                <w:shd w:val="clear" w:color="auto" w:fill="FFFFFF"/>
                <w:lang w:val="pt-PT"/>
              </w:rPr>
              <w:t>Cyprus</w:t>
            </w:r>
            <w:proofErr w:type="spellEnd"/>
          </w:p>
        </w:tc>
        <w:tc>
          <w:tcPr>
            <w:tcW w:w="7924"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Reported cases of drug law offences.</w:t>
            </w:r>
          </w:p>
        </w:tc>
      </w:tr>
      <w:tr w:rsidR="00B0694C" w:rsidRPr="00A66A02" w:rsidTr="00B0694C">
        <w:trPr>
          <w:trHeight w:val="232"/>
        </w:trPr>
        <w:tc>
          <w:tcPr>
            <w:tcW w:w="1589"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lang w:val="pt-PT"/>
              </w:rPr>
            </w:pPr>
            <w:proofErr w:type="spellStart"/>
            <w:r w:rsidRPr="00A66A02">
              <w:rPr>
                <w:rFonts w:ascii="Times New Roman" w:hAnsi="Times New Roman" w:cs="Times New Roman"/>
                <w:shd w:val="clear" w:color="auto" w:fill="FFFFFF"/>
                <w:lang w:val="pt-PT"/>
              </w:rPr>
              <w:t>Latvia</w:t>
            </w:r>
            <w:proofErr w:type="spellEnd"/>
          </w:p>
        </w:tc>
        <w:tc>
          <w:tcPr>
            <w:tcW w:w="7924"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Criminal convictions for drug law offences.</w:t>
            </w:r>
          </w:p>
        </w:tc>
      </w:tr>
      <w:tr w:rsidR="00B0694C" w:rsidRPr="00A66A02" w:rsidTr="00B0694C">
        <w:trPr>
          <w:trHeight w:val="232"/>
        </w:trPr>
        <w:tc>
          <w:tcPr>
            <w:tcW w:w="1589"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lang w:val="pt-PT"/>
              </w:rPr>
            </w:pPr>
            <w:proofErr w:type="spellStart"/>
            <w:r w:rsidRPr="00A66A02">
              <w:rPr>
                <w:rFonts w:ascii="Times New Roman" w:hAnsi="Times New Roman" w:cs="Times New Roman"/>
                <w:shd w:val="clear" w:color="auto" w:fill="FFFFFF"/>
                <w:lang w:val="pt-PT"/>
              </w:rPr>
              <w:t>Lithuania</w:t>
            </w:r>
            <w:proofErr w:type="spellEnd"/>
          </w:p>
        </w:tc>
        <w:tc>
          <w:tcPr>
            <w:tcW w:w="7924"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Arrests and charges for drug law offences.</w:t>
            </w:r>
          </w:p>
        </w:tc>
      </w:tr>
      <w:tr w:rsidR="00B0694C" w:rsidRPr="00A66A02" w:rsidTr="00B0694C">
        <w:trPr>
          <w:trHeight w:val="232"/>
        </w:trPr>
        <w:tc>
          <w:tcPr>
            <w:tcW w:w="1589"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lang w:val="pt-PT"/>
              </w:rPr>
            </w:pPr>
            <w:proofErr w:type="spellStart"/>
            <w:r w:rsidRPr="00A66A02">
              <w:rPr>
                <w:rFonts w:ascii="Times New Roman" w:hAnsi="Times New Roman" w:cs="Times New Roman"/>
                <w:shd w:val="clear" w:color="auto" w:fill="FFFFFF"/>
                <w:lang w:val="pt-PT"/>
              </w:rPr>
              <w:t>Luxembourg</w:t>
            </w:r>
            <w:proofErr w:type="spellEnd"/>
          </w:p>
        </w:tc>
        <w:tc>
          <w:tcPr>
            <w:tcW w:w="7924"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Suspected offenders (‘</w:t>
            </w:r>
            <w:proofErr w:type="spellStart"/>
            <w:r w:rsidRPr="00A66A02">
              <w:rPr>
                <w:rFonts w:ascii="Times New Roman" w:hAnsi="Times New Roman" w:cs="Times New Roman"/>
                <w:shd w:val="clear" w:color="auto" w:fill="FFFFFF"/>
              </w:rPr>
              <w:t>prévenus</w:t>
            </w:r>
            <w:proofErr w:type="spellEnd"/>
            <w:r w:rsidRPr="00A66A02">
              <w:rPr>
                <w:rFonts w:ascii="Times New Roman" w:hAnsi="Times New Roman" w:cs="Times New Roman"/>
                <w:shd w:val="clear" w:color="auto" w:fill="FFFFFF"/>
              </w:rPr>
              <w:t>’) against the 1973 drug law.</w:t>
            </w:r>
          </w:p>
        </w:tc>
      </w:tr>
      <w:tr w:rsidR="00B0694C" w:rsidRPr="00A66A02" w:rsidTr="00B0694C">
        <w:trPr>
          <w:trHeight w:val="232"/>
        </w:trPr>
        <w:tc>
          <w:tcPr>
            <w:tcW w:w="1589"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lang w:val="pt-PT"/>
              </w:rPr>
            </w:pPr>
            <w:proofErr w:type="spellStart"/>
            <w:r w:rsidRPr="00A66A02">
              <w:rPr>
                <w:rFonts w:ascii="Times New Roman" w:hAnsi="Times New Roman" w:cs="Times New Roman"/>
                <w:shd w:val="clear" w:color="auto" w:fill="FFFFFF"/>
                <w:lang w:val="pt-PT"/>
              </w:rPr>
              <w:t>Hungary</w:t>
            </w:r>
            <w:proofErr w:type="spellEnd"/>
          </w:p>
        </w:tc>
        <w:tc>
          <w:tcPr>
            <w:tcW w:w="7924"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Charges for indictable drug law offences (i.e. cases of drug abuse reported by police and prosecutors at the end of criminal investigations).</w:t>
            </w:r>
          </w:p>
        </w:tc>
      </w:tr>
      <w:tr w:rsidR="00B0694C" w:rsidRPr="00A66A02" w:rsidTr="00B0694C">
        <w:trPr>
          <w:trHeight w:val="232"/>
        </w:trPr>
        <w:tc>
          <w:tcPr>
            <w:tcW w:w="1589"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lang w:val="pt-PT"/>
              </w:rPr>
            </w:pPr>
            <w:r w:rsidRPr="00A66A02">
              <w:rPr>
                <w:rFonts w:ascii="Times New Roman" w:hAnsi="Times New Roman" w:cs="Times New Roman"/>
                <w:shd w:val="clear" w:color="auto" w:fill="FFFFFF"/>
                <w:lang w:val="pt-PT"/>
              </w:rPr>
              <w:t>Malta</w:t>
            </w:r>
          </w:p>
        </w:tc>
        <w:tc>
          <w:tcPr>
            <w:tcW w:w="7924"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Persons charged with drug law offences.</w:t>
            </w:r>
          </w:p>
        </w:tc>
      </w:tr>
      <w:tr w:rsidR="00B0694C" w:rsidRPr="00A66A02" w:rsidTr="00B0694C">
        <w:trPr>
          <w:trHeight w:val="232"/>
        </w:trPr>
        <w:tc>
          <w:tcPr>
            <w:tcW w:w="1589"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lang w:val="pt-PT"/>
              </w:rPr>
            </w:pPr>
            <w:proofErr w:type="spellStart"/>
            <w:r w:rsidRPr="00A66A02">
              <w:rPr>
                <w:rFonts w:ascii="Times New Roman" w:hAnsi="Times New Roman" w:cs="Times New Roman"/>
                <w:shd w:val="clear" w:color="auto" w:fill="FFFFFF"/>
                <w:lang w:val="pt-PT"/>
              </w:rPr>
              <w:t>Netherlands</w:t>
            </w:r>
            <w:proofErr w:type="spellEnd"/>
          </w:p>
        </w:tc>
        <w:tc>
          <w:tcPr>
            <w:tcW w:w="7924"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Offences against the Opium Act considered in need of Prosecution Department.</w:t>
            </w:r>
          </w:p>
        </w:tc>
      </w:tr>
      <w:tr w:rsidR="00B0694C" w:rsidRPr="00A66A02" w:rsidTr="00FC2B2F">
        <w:trPr>
          <w:trHeight w:val="275"/>
        </w:trPr>
        <w:tc>
          <w:tcPr>
            <w:tcW w:w="1589"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lang w:val="pt-PT"/>
              </w:rPr>
            </w:pPr>
            <w:proofErr w:type="spellStart"/>
            <w:r w:rsidRPr="00A66A02">
              <w:rPr>
                <w:rFonts w:ascii="Times New Roman" w:hAnsi="Times New Roman" w:cs="Times New Roman"/>
                <w:shd w:val="clear" w:color="auto" w:fill="FFFFFF"/>
                <w:lang w:val="pt-PT"/>
              </w:rPr>
              <w:t>Austria</w:t>
            </w:r>
            <w:proofErr w:type="spellEnd"/>
          </w:p>
        </w:tc>
        <w:tc>
          <w:tcPr>
            <w:tcW w:w="7924"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Reports to the police for violations of the Narcotic Substances Act.</w:t>
            </w:r>
          </w:p>
        </w:tc>
      </w:tr>
      <w:tr w:rsidR="00B0694C" w:rsidRPr="00A66A02" w:rsidTr="00B0694C">
        <w:trPr>
          <w:trHeight w:val="232"/>
        </w:trPr>
        <w:tc>
          <w:tcPr>
            <w:tcW w:w="1589"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lang w:val="pt-PT"/>
              </w:rPr>
            </w:pPr>
            <w:proofErr w:type="spellStart"/>
            <w:r w:rsidRPr="00A66A02">
              <w:rPr>
                <w:rFonts w:ascii="Times New Roman" w:hAnsi="Times New Roman" w:cs="Times New Roman"/>
                <w:shd w:val="clear" w:color="auto" w:fill="FFFFFF"/>
                <w:lang w:val="pt-PT"/>
              </w:rPr>
              <w:t>Poland</w:t>
            </w:r>
            <w:proofErr w:type="spellEnd"/>
          </w:p>
        </w:tc>
        <w:tc>
          <w:tcPr>
            <w:tcW w:w="7924"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Offences against the drug law recorded by the police.</w:t>
            </w:r>
          </w:p>
        </w:tc>
      </w:tr>
      <w:tr w:rsidR="00B0694C" w:rsidRPr="00A66A02" w:rsidTr="00B0694C">
        <w:trPr>
          <w:trHeight w:val="232"/>
        </w:trPr>
        <w:tc>
          <w:tcPr>
            <w:tcW w:w="1589"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lang w:val="pt-PT"/>
              </w:rPr>
            </w:pPr>
            <w:r w:rsidRPr="00A66A02">
              <w:rPr>
                <w:rFonts w:ascii="Times New Roman" w:hAnsi="Times New Roman" w:cs="Times New Roman"/>
                <w:shd w:val="clear" w:color="auto" w:fill="FFFFFF"/>
                <w:lang w:val="pt-PT"/>
              </w:rPr>
              <w:lastRenderedPageBreak/>
              <w:t>Portugal</w:t>
            </w:r>
          </w:p>
        </w:tc>
        <w:tc>
          <w:tcPr>
            <w:tcW w:w="7924"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Presumed offenders questioned by the police for drug-related offences (criminal offences) and suspected drug users referred to the Commission for the Dissuasion of Drug Use (CDT) (administrative offences).</w:t>
            </w:r>
          </w:p>
        </w:tc>
      </w:tr>
      <w:tr w:rsidR="00B0694C" w:rsidRPr="00A66A02" w:rsidTr="00B0694C">
        <w:trPr>
          <w:trHeight w:val="232"/>
        </w:trPr>
        <w:tc>
          <w:tcPr>
            <w:tcW w:w="1589"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lang w:val="pt-PT"/>
              </w:rPr>
            </w:pPr>
            <w:r w:rsidRPr="00A66A02">
              <w:rPr>
                <w:rFonts w:ascii="Times New Roman" w:hAnsi="Times New Roman" w:cs="Times New Roman"/>
                <w:shd w:val="clear" w:color="auto" w:fill="FFFFFF"/>
                <w:lang w:val="pt-PT"/>
              </w:rPr>
              <w:t>Romania</w:t>
            </w:r>
          </w:p>
        </w:tc>
        <w:tc>
          <w:tcPr>
            <w:tcW w:w="7924"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Persons investigated by the police for drug law offences.</w:t>
            </w:r>
          </w:p>
        </w:tc>
      </w:tr>
      <w:tr w:rsidR="00B0694C" w:rsidRPr="00A66A02" w:rsidTr="00B0694C">
        <w:trPr>
          <w:trHeight w:val="232"/>
        </w:trPr>
        <w:tc>
          <w:tcPr>
            <w:tcW w:w="1589"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lang w:val="pt-PT"/>
              </w:rPr>
            </w:pPr>
            <w:proofErr w:type="spellStart"/>
            <w:r w:rsidRPr="00A66A02">
              <w:rPr>
                <w:rFonts w:ascii="Times New Roman" w:hAnsi="Times New Roman" w:cs="Times New Roman"/>
                <w:shd w:val="clear" w:color="auto" w:fill="FFFFFF"/>
                <w:lang w:val="pt-PT"/>
              </w:rPr>
              <w:t>Slovenia</w:t>
            </w:r>
            <w:proofErr w:type="spellEnd"/>
          </w:p>
        </w:tc>
        <w:tc>
          <w:tcPr>
            <w:tcW w:w="7924"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Presumed offences against drug legislations.</w:t>
            </w:r>
          </w:p>
        </w:tc>
      </w:tr>
      <w:tr w:rsidR="00B0694C" w:rsidRPr="00A66A02" w:rsidTr="00B0694C">
        <w:trPr>
          <w:trHeight w:val="232"/>
        </w:trPr>
        <w:tc>
          <w:tcPr>
            <w:tcW w:w="1589"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lang w:val="pt-PT"/>
              </w:rPr>
            </w:pPr>
            <w:proofErr w:type="spellStart"/>
            <w:r w:rsidRPr="00A66A02">
              <w:rPr>
                <w:rFonts w:ascii="Times New Roman" w:hAnsi="Times New Roman" w:cs="Times New Roman"/>
                <w:shd w:val="clear" w:color="auto" w:fill="FFFFFF"/>
                <w:lang w:val="pt-PT"/>
              </w:rPr>
              <w:t>Slovakia</w:t>
            </w:r>
            <w:proofErr w:type="spellEnd"/>
          </w:p>
        </w:tc>
        <w:tc>
          <w:tcPr>
            <w:tcW w:w="7924"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Suspected offenders convicted of drug law offences, reported by KEU PZ.</w:t>
            </w:r>
          </w:p>
        </w:tc>
      </w:tr>
      <w:tr w:rsidR="00B0694C" w:rsidRPr="00A66A02" w:rsidTr="00B0694C">
        <w:trPr>
          <w:trHeight w:val="232"/>
        </w:trPr>
        <w:tc>
          <w:tcPr>
            <w:tcW w:w="1589"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lang w:val="pt-PT"/>
              </w:rPr>
            </w:pPr>
            <w:proofErr w:type="spellStart"/>
            <w:r w:rsidRPr="00A66A02">
              <w:rPr>
                <w:rFonts w:ascii="Times New Roman" w:hAnsi="Times New Roman" w:cs="Times New Roman"/>
                <w:shd w:val="clear" w:color="auto" w:fill="FFFFFF"/>
                <w:lang w:val="pt-PT"/>
              </w:rPr>
              <w:t>Finland</w:t>
            </w:r>
            <w:proofErr w:type="spellEnd"/>
          </w:p>
        </w:tc>
        <w:tc>
          <w:tcPr>
            <w:tcW w:w="7924"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Suspected drug offences recorded by the police and the customs (from 2002 only).</w:t>
            </w:r>
          </w:p>
        </w:tc>
      </w:tr>
      <w:tr w:rsidR="00B0694C" w:rsidRPr="00A66A02" w:rsidTr="00B0694C">
        <w:trPr>
          <w:trHeight w:val="232"/>
        </w:trPr>
        <w:tc>
          <w:tcPr>
            <w:tcW w:w="1589"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lang w:val="pt-PT"/>
              </w:rPr>
            </w:pPr>
            <w:proofErr w:type="spellStart"/>
            <w:r w:rsidRPr="00A66A02">
              <w:rPr>
                <w:rFonts w:ascii="Times New Roman" w:hAnsi="Times New Roman" w:cs="Times New Roman"/>
                <w:shd w:val="clear" w:color="auto" w:fill="FFFFFF"/>
                <w:lang w:val="pt-PT"/>
              </w:rPr>
              <w:t>Sweden</w:t>
            </w:r>
            <w:proofErr w:type="spellEnd"/>
          </w:p>
        </w:tc>
        <w:tc>
          <w:tcPr>
            <w:tcW w:w="7924"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Persons suspected of offences against the narcotic drugs act or the goods smuggling act.</w:t>
            </w:r>
          </w:p>
        </w:tc>
      </w:tr>
      <w:tr w:rsidR="00B0694C" w:rsidRPr="00A66A02" w:rsidTr="00B0694C">
        <w:trPr>
          <w:trHeight w:val="232"/>
        </w:trPr>
        <w:tc>
          <w:tcPr>
            <w:tcW w:w="1589"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lang w:val="pt-PT"/>
              </w:rPr>
            </w:pPr>
            <w:r w:rsidRPr="00A66A02">
              <w:rPr>
                <w:rFonts w:ascii="Times New Roman" w:hAnsi="Times New Roman" w:cs="Times New Roman"/>
                <w:shd w:val="clear" w:color="auto" w:fill="FFFFFF"/>
                <w:lang w:val="pt-PT"/>
              </w:rPr>
              <w:t xml:space="preserve">United </w:t>
            </w:r>
            <w:proofErr w:type="spellStart"/>
            <w:r w:rsidRPr="00A66A02">
              <w:rPr>
                <w:rFonts w:ascii="Times New Roman" w:hAnsi="Times New Roman" w:cs="Times New Roman"/>
                <w:shd w:val="clear" w:color="auto" w:fill="FFFFFF"/>
                <w:lang w:val="pt-PT"/>
              </w:rPr>
              <w:t>Kingdom</w:t>
            </w:r>
            <w:proofErr w:type="spellEnd"/>
          </w:p>
        </w:tc>
        <w:tc>
          <w:tcPr>
            <w:tcW w:w="7924"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Persons found guilty, cautioned, given a fiscal fine or dealt with by compounding for drug law offences.</w:t>
            </w:r>
          </w:p>
        </w:tc>
      </w:tr>
      <w:tr w:rsidR="00B0694C" w:rsidRPr="00A66A02" w:rsidTr="00B0694C">
        <w:trPr>
          <w:trHeight w:val="232"/>
        </w:trPr>
        <w:tc>
          <w:tcPr>
            <w:tcW w:w="1589"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lang w:val="pt-PT"/>
              </w:rPr>
            </w:pPr>
            <w:proofErr w:type="spellStart"/>
            <w:r w:rsidRPr="00A66A02">
              <w:rPr>
                <w:rFonts w:ascii="Times New Roman" w:hAnsi="Times New Roman" w:cs="Times New Roman"/>
                <w:shd w:val="clear" w:color="auto" w:fill="FFFFFF"/>
                <w:lang w:val="pt-PT"/>
              </w:rPr>
              <w:t>Croatia</w:t>
            </w:r>
            <w:proofErr w:type="spellEnd"/>
          </w:p>
        </w:tc>
        <w:tc>
          <w:tcPr>
            <w:tcW w:w="7924"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Persons arrested for drug law offences.</w:t>
            </w:r>
          </w:p>
        </w:tc>
      </w:tr>
      <w:tr w:rsidR="00B0694C" w:rsidRPr="00A66A02" w:rsidTr="00B0694C">
        <w:trPr>
          <w:trHeight w:val="232"/>
        </w:trPr>
        <w:tc>
          <w:tcPr>
            <w:tcW w:w="1589"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lang w:val="pt-PT"/>
              </w:rPr>
            </w:pPr>
            <w:proofErr w:type="spellStart"/>
            <w:r w:rsidRPr="00A66A02">
              <w:rPr>
                <w:rFonts w:ascii="Times New Roman" w:hAnsi="Times New Roman" w:cs="Times New Roman"/>
                <w:shd w:val="clear" w:color="auto" w:fill="FFFFFF"/>
                <w:lang w:val="pt-PT"/>
              </w:rPr>
              <w:t>Turkey</w:t>
            </w:r>
            <w:proofErr w:type="spellEnd"/>
          </w:p>
        </w:tc>
        <w:tc>
          <w:tcPr>
            <w:tcW w:w="7924"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Offences brought up by the main law enforcement authorities (police, Gendarmerie, customs) for drug law offences.</w:t>
            </w:r>
          </w:p>
        </w:tc>
      </w:tr>
      <w:tr w:rsidR="00B0694C" w:rsidRPr="00A66A02" w:rsidTr="00B0694C">
        <w:trPr>
          <w:trHeight w:val="232"/>
        </w:trPr>
        <w:tc>
          <w:tcPr>
            <w:tcW w:w="1589"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lang w:val="pt-PT"/>
              </w:rPr>
            </w:pPr>
            <w:proofErr w:type="spellStart"/>
            <w:r w:rsidRPr="00A66A02">
              <w:rPr>
                <w:rFonts w:ascii="Times New Roman" w:hAnsi="Times New Roman" w:cs="Times New Roman"/>
                <w:shd w:val="clear" w:color="auto" w:fill="FFFFFF"/>
                <w:lang w:val="pt-PT"/>
              </w:rPr>
              <w:t>Norway</w:t>
            </w:r>
            <w:proofErr w:type="spellEnd"/>
          </w:p>
        </w:tc>
        <w:tc>
          <w:tcPr>
            <w:tcW w:w="7924" w:type="dxa"/>
            <w:shd w:val="clear" w:color="auto" w:fill="FFFFFF"/>
            <w:vAlign w:val="center"/>
            <w:hideMark/>
          </w:tcPr>
          <w:p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Cases investigated and persons charged with drug crimes.</w:t>
            </w:r>
          </w:p>
        </w:tc>
      </w:tr>
    </w:tbl>
    <w:p w:rsidR="00BA5817" w:rsidRDefault="00BA5817" w:rsidP="00BA5817">
      <w:pPr>
        <w:spacing w:line="360" w:lineRule="auto"/>
        <w:jc w:val="both"/>
        <w:rPr>
          <w:rFonts w:ascii="Times New Roman" w:hAnsi="Times New Roman" w:cs="Times New Roman"/>
          <w:sz w:val="24"/>
          <w:szCs w:val="24"/>
        </w:rPr>
      </w:pPr>
    </w:p>
    <w:sdt>
      <w:sdtPr>
        <w:rPr>
          <w:rFonts w:asciiTheme="minorHAnsi" w:eastAsiaTheme="minorHAnsi" w:hAnsiTheme="minorHAnsi" w:cstheme="minorBidi"/>
          <w:color w:val="auto"/>
          <w:sz w:val="22"/>
          <w:szCs w:val="22"/>
          <w:lang w:val="en-GB" w:eastAsia="en-US"/>
        </w:rPr>
        <w:id w:val="-858505230"/>
        <w:docPartObj>
          <w:docPartGallery w:val="Bibliographies"/>
          <w:docPartUnique/>
        </w:docPartObj>
      </w:sdtPr>
      <w:sdtContent>
        <w:p w:rsidR="00BA5817" w:rsidRPr="0077638D" w:rsidRDefault="00BA5817" w:rsidP="00BA5817">
          <w:pPr>
            <w:pStyle w:val="Cabealho1"/>
            <w:spacing w:line="360" w:lineRule="auto"/>
            <w:rPr>
              <w:rFonts w:ascii="Times New Roman" w:hAnsi="Times New Roman" w:cs="Times New Roman"/>
              <w:b/>
              <w:color w:val="auto"/>
              <w:sz w:val="28"/>
              <w:szCs w:val="24"/>
            </w:rPr>
          </w:pPr>
          <w:proofErr w:type="spellStart"/>
          <w:r>
            <w:rPr>
              <w:rFonts w:ascii="Times New Roman" w:hAnsi="Times New Roman" w:cs="Times New Roman"/>
              <w:b/>
              <w:color w:val="auto"/>
              <w:sz w:val="28"/>
              <w:szCs w:val="24"/>
            </w:rPr>
            <w:t>References</w:t>
          </w:r>
          <w:proofErr w:type="spellEnd"/>
        </w:p>
        <w:sdt>
          <w:sdtPr>
            <w:rPr>
              <w:rFonts w:ascii="Times New Roman" w:hAnsi="Times New Roman" w:cs="Times New Roman"/>
              <w:sz w:val="24"/>
              <w:szCs w:val="24"/>
            </w:rPr>
            <w:id w:val="111145805"/>
            <w:bibliography/>
          </w:sdtPr>
          <w:sdtEndPr>
            <w:rPr>
              <w:rFonts w:asciiTheme="minorHAnsi" w:hAnsiTheme="minorHAnsi" w:cstheme="minorBidi"/>
              <w:sz w:val="22"/>
              <w:szCs w:val="22"/>
            </w:rPr>
          </w:sdtEndPr>
          <w:sdtContent>
            <w:p w:rsidR="00BA5817" w:rsidRPr="004B575E" w:rsidRDefault="00BA5817" w:rsidP="004B575E">
              <w:pPr>
                <w:pStyle w:val="Bibliografia"/>
                <w:spacing w:line="360" w:lineRule="auto"/>
                <w:ind w:left="720" w:hanging="720"/>
                <w:rPr>
                  <w:lang w:val="pt-PT"/>
                </w:rPr>
              </w:pPr>
              <w:r w:rsidRPr="0077638D">
                <w:rPr>
                  <w:rFonts w:ascii="Times New Roman" w:hAnsi="Times New Roman" w:cs="Times New Roman"/>
                  <w:sz w:val="24"/>
                  <w:szCs w:val="24"/>
                </w:rPr>
                <w:fldChar w:fldCharType="begin"/>
              </w:r>
              <w:r w:rsidRPr="0077638D">
                <w:rPr>
                  <w:rFonts w:ascii="Times New Roman" w:hAnsi="Times New Roman" w:cs="Times New Roman"/>
                  <w:sz w:val="24"/>
                  <w:szCs w:val="24"/>
                  <w:lang w:val="pt-PT"/>
                </w:rPr>
                <w:instrText>BIBLIOGRAPHY</w:instrText>
              </w:r>
              <w:r w:rsidRPr="0077638D">
                <w:rPr>
                  <w:rFonts w:ascii="Times New Roman" w:hAnsi="Times New Roman" w:cs="Times New Roman"/>
                  <w:sz w:val="24"/>
                  <w:szCs w:val="24"/>
                </w:rPr>
                <w:fldChar w:fldCharType="separate"/>
              </w:r>
              <w:r w:rsidR="00585B56">
                <w:rPr>
                  <w:rFonts w:ascii="Times New Roman" w:hAnsi="Times New Roman" w:cs="Times New Roman"/>
                  <w:noProof/>
                  <w:sz w:val="24"/>
                  <w:szCs w:val="24"/>
                  <w:lang w:val="pt-PT"/>
                </w:rPr>
                <w:t>EMCDDA. (2017</w:t>
              </w:r>
              <w:r w:rsidRPr="0077638D">
                <w:rPr>
                  <w:rFonts w:ascii="Times New Roman" w:hAnsi="Times New Roman" w:cs="Times New Roman"/>
                  <w:noProof/>
                  <w:sz w:val="24"/>
                  <w:szCs w:val="24"/>
                  <w:lang w:val="pt-PT"/>
                </w:rPr>
                <w:t>). Obtido de http://www.emcdda.europa.eu/data/stats2015</w:t>
              </w:r>
              <w:r w:rsidRPr="0077638D">
                <w:rPr>
                  <w:rFonts w:ascii="Times New Roman" w:hAnsi="Times New Roman" w:cs="Times New Roman"/>
                  <w:b/>
                  <w:bCs/>
                  <w:sz w:val="24"/>
                  <w:szCs w:val="24"/>
                </w:rPr>
                <w:fldChar w:fldCharType="end"/>
              </w:r>
            </w:p>
          </w:sdtContent>
        </w:sdt>
      </w:sdtContent>
    </w:sdt>
    <w:p w:rsidR="00C63303" w:rsidRPr="00AA2D35" w:rsidRDefault="00C63303" w:rsidP="009620BA">
      <w:pPr>
        <w:rPr>
          <w:rFonts w:ascii="Times New Roman" w:hAnsi="Times New Roman" w:cs="Times New Roman"/>
          <w:b/>
          <w:sz w:val="28"/>
          <w:lang w:val="pt-PT"/>
        </w:rPr>
      </w:pPr>
    </w:p>
    <w:p w:rsidR="00C63303" w:rsidRPr="00AA2D35" w:rsidRDefault="00C63303" w:rsidP="009620BA">
      <w:pPr>
        <w:rPr>
          <w:rFonts w:ascii="Times New Roman" w:hAnsi="Times New Roman" w:cs="Times New Roman"/>
          <w:b/>
          <w:sz w:val="28"/>
          <w:lang w:val="pt-PT"/>
        </w:rPr>
      </w:pPr>
    </w:p>
    <w:p w:rsidR="00C63303" w:rsidRPr="00AA2D35" w:rsidRDefault="00C63303" w:rsidP="009620BA">
      <w:pPr>
        <w:rPr>
          <w:rFonts w:ascii="Times New Roman" w:hAnsi="Times New Roman" w:cs="Times New Roman"/>
          <w:b/>
          <w:sz w:val="28"/>
          <w:lang w:val="pt-PT"/>
        </w:rPr>
      </w:pPr>
    </w:p>
    <w:p w:rsidR="00C63303" w:rsidRPr="00AA2D35" w:rsidRDefault="00C63303" w:rsidP="009620BA">
      <w:pPr>
        <w:rPr>
          <w:rFonts w:ascii="Times New Roman" w:hAnsi="Times New Roman" w:cs="Times New Roman"/>
          <w:b/>
          <w:sz w:val="28"/>
          <w:lang w:val="pt-PT"/>
        </w:rPr>
      </w:pPr>
    </w:p>
    <w:p w:rsidR="00C63303" w:rsidRPr="00AA2D35" w:rsidRDefault="00C63303" w:rsidP="009620BA">
      <w:pPr>
        <w:rPr>
          <w:rFonts w:ascii="Times New Roman" w:hAnsi="Times New Roman" w:cs="Times New Roman"/>
          <w:b/>
          <w:sz w:val="28"/>
          <w:lang w:val="pt-PT"/>
        </w:rPr>
      </w:pPr>
    </w:p>
    <w:p w:rsidR="00C63303" w:rsidRPr="00AA2D35" w:rsidRDefault="00C63303" w:rsidP="009620BA">
      <w:pPr>
        <w:rPr>
          <w:rFonts w:ascii="Times New Roman" w:hAnsi="Times New Roman" w:cs="Times New Roman"/>
          <w:b/>
          <w:sz w:val="28"/>
          <w:lang w:val="pt-PT"/>
        </w:rPr>
      </w:pPr>
    </w:p>
    <w:p w:rsidR="00C63303" w:rsidRDefault="00C63303" w:rsidP="009620BA">
      <w:pPr>
        <w:rPr>
          <w:rFonts w:ascii="Times New Roman" w:hAnsi="Times New Roman" w:cs="Times New Roman"/>
          <w:b/>
          <w:sz w:val="28"/>
          <w:lang w:val="pt-PT"/>
        </w:rPr>
      </w:pPr>
    </w:p>
    <w:p w:rsidR="00FC2B2F" w:rsidRDefault="00FC2B2F" w:rsidP="009620BA">
      <w:pPr>
        <w:rPr>
          <w:rFonts w:ascii="Times New Roman" w:hAnsi="Times New Roman" w:cs="Times New Roman"/>
          <w:b/>
          <w:sz w:val="28"/>
          <w:lang w:val="pt-PT"/>
        </w:rPr>
      </w:pPr>
    </w:p>
    <w:p w:rsidR="00FC2B2F" w:rsidRDefault="00FC2B2F" w:rsidP="009620BA">
      <w:pPr>
        <w:rPr>
          <w:rFonts w:ascii="Times New Roman" w:hAnsi="Times New Roman" w:cs="Times New Roman"/>
          <w:b/>
          <w:sz w:val="28"/>
          <w:lang w:val="pt-PT"/>
        </w:rPr>
      </w:pPr>
    </w:p>
    <w:p w:rsidR="00FC2B2F" w:rsidRDefault="00FC2B2F" w:rsidP="009620BA">
      <w:pPr>
        <w:rPr>
          <w:rFonts w:ascii="Times New Roman" w:hAnsi="Times New Roman" w:cs="Times New Roman"/>
          <w:b/>
          <w:sz w:val="28"/>
          <w:lang w:val="pt-PT"/>
        </w:rPr>
      </w:pPr>
    </w:p>
    <w:p w:rsidR="00FC2B2F" w:rsidRDefault="00FC2B2F" w:rsidP="009620BA">
      <w:pPr>
        <w:rPr>
          <w:rFonts w:ascii="Times New Roman" w:hAnsi="Times New Roman" w:cs="Times New Roman"/>
          <w:b/>
          <w:sz w:val="28"/>
          <w:lang w:val="pt-PT"/>
        </w:rPr>
      </w:pPr>
    </w:p>
    <w:p w:rsidR="00FC2B2F" w:rsidRDefault="00FC2B2F" w:rsidP="009620BA">
      <w:pPr>
        <w:rPr>
          <w:rFonts w:ascii="Times New Roman" w:hAnsi="Times New Roman" w:cs="Times New Roman"/>
          <w:b/>
          <w:sz w:val="28"/>
          <w:lang w:val="pt-PT"/>
        </w:rPr>
      </w:pPr>
    </w:p>
    <w:p w:rsidR="00FC2B2F" w:rsidRPr="00AA2D35" w:rsidRDefault="00FC2B2F" w:rsidP="009620BA">
      <w:pPr>
        <w:rPr>
          <w:rFonts w:ascii="Times New Roman" w:hAnsi="Times New Roman" w:cs="Times New Roman"/>
          <w:b/>
          <w:sz w:val="28"/>
          <w:lang w:val="pt-PT"/>
        </w:rPr>
      </w:pPr>
    </w:p>
    <w:p w:rsidR="00B14AED" w:rsidRPr="00C63303" w:rsidRDefault="00B14AED" w:rsidP="009620BA">
      <w:pPr>
        <w:rPr>
          <w:rFonts w:ascii="Times New Roman" w:hAnsi="Times New Roman" w:cs="Times New Roman"/>
          <w:color w:val="2E74B5" w:themeColor="accent1" w:themeShade="BF"/>
          <w:sz w:val="24"/>
        </w:rPr>
      </w:pPr>
      <w:r w:rsidRPr="00C63303">
        <w:rPr>
          <w:rFonts w:ascii="Times New Roman" w:hAnsi="Times New Roman" w:cs="Times New Roman"/>
          <w:b/>
          <w:color w:val="2E74B5" w:themeColor="accent1" w:themeShade="BF"/>
          <w:sz w:val="28"/>
        </w:rPr>
        <w:lastRenderedPageBreak/>
        <w:t xml:space="preserve">A2. Drug-related public expenditure </w:t>
      </w:r>
      <w:r w:rsidRPr="00C63303">
        <w:rPr>
          <w:rFonts w:ascii="Times New Roman" w:hAnsi="Times New Roman" w:cs="Times New Roman"/>
          <w:color w:val="2E74B5" w:themeColor="accent1" w:themeShade="BF"/>
          <w:sz w:val="24"/>
        </w:rPr>
        <w:t>(EMCCDA)</w:t>
      </w:r>
    </w:p>
    <w:p w:rsidR="00FC2B2F" w:rsidRPr="00FC2B2F" w:rsidRDefault="00FC2B2F" w:rsidP="00FC2B2F">
      <w:pPr>
        <w:pStyle w:val="Legenda"/>
        <w:keepNext/>
      </w:pPr>
      <w:r>
        <w:t xml:space="preserve">Table </w:t>
      </w:r>
      <w:r>
        <w:fldChar w:fldCharType="begin"/>
      </w:r>
      <w:r>
        <w:instrText xml:space="preserve"> SEQ Table \* ARABIC </w:instrText>
      </w:r>
      <w:r>
        <w:fldChar w:fldCharType="separate"/>
      </w:r>
      <w:r w:rsidR="00DF2BFD">
        <w:rPr>
          <w:noProof/>
        </w:rPr>
        <w:t>12</w:t>
      </w:r>
      <w:r>
        <w:fldChar w:fldCharType="end"/>
      </w:r>
      <w:r>
        <w:t xml:space="preserve"> Drug-related public expenditure, spent on supply/demand reduction – time period</w:t>
      </w:r>
    </w:p>
    <w:tbl>
      <w:tblPr>
        <w:tblStyle w:val="Tabelacomgrelha"/>
        <w:tblW w:w="0" w:type="auto"/>
        <w:tblLook w:val="04A0" w:firstRow="1" w:lastRow="0" w:firstColumn="1" w:lastColumn="0" w:noHBand="0" w:noVBand="1"/>
      </w:tblPr>
      <w:tblGrid>
        <w:gridCol w:w="5292"/>
        <w:gridCol w:w="2298"/>
      </w:tblGrid>
      <w:tr w:rsidR="00B14AED" w:rsidTr="00B14AED">
        <w:trPr>
          <w:trHeight w:val="169"/>
        </w:trPr>
        <w:tc>
          <w:tcPr>
            <w:tcW w:w="5292" w:type="dxa"/>
          </w:tcPr>
          <w:p w:rsidR="00B14AED" w:rsidRDefault="00B14AED" w:rsidP="009620BA">
            <w:pPr>
              <w:rPr>
                <w:rFonts w:ascii="Times New Roman" w:hAnsi="Times New Roman" w:cs="Times New Roman"/>
                <w:b/>
                <w:sz w:val="28"/>
              </w:rPr>
            </w:pPr>
          </w:p>
        </w:tc>
        <w:tc>
          <w:tcPr>
            <w:tcW w:w="2298" w:type="dxa"/>
          </w:tcPr>
          <w:p w:rsidR="00B14AED" w:rsidRDefault="00B14AED" w:rsidP="00B14AED">
            <w:pPr>
              <w:jc w:val="center"/>
              <w:rPr>
                <w:rFonts w:ascii="Times New Roman" w:hAnsi="Times New Roman" w:cs="Times New Roman"/>
                <w:b/>
                <w:sz w:val="28"/>
              </w:rPr>
            </w:pPr>
            <w:r w:rsidRPr="00B14AED">
              <w:rPr>
                <w:rFonts w:ascii="Times New Roman" w:hAnsi="Times New Roman" w:cs="Times New Roman"/>
                <w:b/>
                <w:sz w:val="24"/>
              </w:rPr>
              <w:t>Year</w:t>
            </w:r>
          </w:p>
        </w:tc>
      </w:tr>
      <w:tr w:rsidR="00B14AED" w:rsidTr="00B14AED">
        <w:trPr>
          <w:trHeight w:val="298"/>
        </w:trPr>
        <w:tc>
          <w:tcPr>
            <w:tcW w:w="5292" w:type="dxa"/>
          </w:tcPr>
          <w:p w:rsidR="00B14AED" w:rsidRPr="00B14AED" w:rsidRDefault="00B14AED" w:rsidP="00B14AED">
            <w:pPr>
              <w:rPr>
                <w:rFonts w:ascii="Times New Roman" w:hAnsi="Times New Roman" w:cs="Times New Roman"/>
                <w:sz w:val="24"/>
              </w:rPr>
            </w:pPr>
            <w:r w:rsidRPr="00B14AED">
              <w:rPr>
                <w:rFonts w:ascii="Times New Roman" w:hAnsi="Times New Roman" w:cs="Times New Roman"/>
                <w:sz w:val="24"/>
              </w:rPr>
              <w:t>Total drug-related public expenditure</w:t>
            </w:r>
          </w:p>
        </w:tc>
        <w:tc>
          <w:tcPr>
            <w:tcW w:w="2298" w:type="dxa"/>
          </w:tcPr>
          <w:p w:rsidR="00B14AED" w:rsidRPr="00B14AED" w:rsidRDefault="00B14AED" w:rsidP="00B14AED">
            <w:pPr>
              <w:rPr>
                <w:rFonts w:ascii="Times New Roman" w:hAnsi="Times New Roman" w:cs="Times New Roman"/>
                <w:sz w:val="24"/>
              </w:rPr>
            </w:pPr>
            <w:r w:rsidRPr="00B14AED">
              <w:rPr>
                <w:rFonts w:ascii="Times New Roman" w:hAnsi="Times New Roman" w:cs="Times New Roman"/>
                <w:sz w:val="24"/>
              </w:rPr>
              <w:t>Last year available</w:t>
            </w:r>
          </w:p>
        </w:tc>
      </w:tr>
      <w:tr w:rsidR="00B14AED" w:rsidTr="00B14AED">
        <w:trPr>
          <w:trHeight w:val="290"/>
        </w:trPr>
        <w:tc>
          <w:tcPr>
            <w:tcW w:w="5292" w:type="dxa"/>
          </w:tcPr>
          <w:p w:rsidR="00B14AED" w:rsidRPr="00B14AED" w:rsidRDefault="00B14AED" w:rsidP="00B14AED">
            <w:pPr>
              <w:rPr>
                <w:rFonts w:ascii="Times New Roman" w:hAnsi="Times New Roman" w:cs="Times New Roman"/>
                <w:sz w:val="24"/>
              </w:rPr>
            </w:pPr>
            <w:r w:rsidRPr="00B14AED">
              <w:rPr>
                <w:rFonts w:ascii="Times New Roman" w:hAnsi="Times New Roman" w:cs="Times New Roman"/>
                <w:sz w:val="24"/>
              </w:rPr>
              <w:t>Percentage spent on supply reduction</w:t>
            </w:r>
          </w:p>
        </w:tc>
        <w:tc>
          <w:tcPr>
            <w:tcW w:w="2298" w:type="dxa"/>
          </w:tcPr>
          <w:p w:rsidR="00B14AED" w:rsidRPr="00B14AED" w:rsidRDefault="00B14AED" w:rsidP="00B14AED">
            <w:pPr>
              <w:rPr>
                <w:rFonts w:ascii="Times New Roman" w:hAnsi="Times New Roman" w:cs="Times New Roman"/>
                <w:sz w:val="24"/>
              </w:rPr>
            </w:pPr>
            <w:r w:rsidRPr="00B14AED">
              <w:rPr>
                <w:rFonts w:ascii="Times New Roman" w:hAnsi="Times New Roman" w:cs="Times New Roman"/>
                <w:sz w:val="24"/>
              </w:rPr>
              <w:t>Last year available</w:t>
            </w:r>
          </w:p>
        </w:tc>
      </w:tr>
      <w:tr w:rsidR="00B14AED" w:rsidTr="00B14AED">
        <w:trPr>
          <w:trHeight w:val="290"/>
        </w:trPr>
        <w:tc>
          <w:tcPr>
            <w:tcW w:w="5292" w:type="dxa"/>
          </w:tcPr>
          <w:p w:rsidR="00B14AED" w:rsidRPr="00B14AED" w:rsidRDefault="00B14AED" w:rsidP="00B14AED">
            <w:pPr>
              <w:rPr>
                <w:rFonts w:ascii="Times New Roman" w:hAnsi="Times New Roman" w:cs="Times New Roman"/>
                <w:sz w:val="24"/>
              </w:rPr>
            </w:pPr>
            <w:r w:rsidRPr="00B14AED">
              <w:rPr>
                <w:rFonts w:ascii="Times New Roman" w:hAnsi="Times New Roman" w:cs="Times New Roman"/>
                <w:sz w:val="24"/>
              </w:rPr>
              <w:t>Percentage spent on demand reduction</w:t>
            </w:r>
          </w:p>
        </w:tc>
        <w:tc>
          <w:tcPr>
            <w:tcW w:w="2298" w:type="dxa"/>
          </w:tcPr>
          <w:p w:rsidR="00B14AED" w:rsidRPr="00B14AED" w:rsidRDefault="00B14AED" w:rsidP="00B14AED">
            <w:pPr>
              <w:rPr>
                <w:rFonts w:ascii="Times New Roman" w:hAnsi="Times New Roman" w:cs="Times New Roman"/>
                <w:sz w:val="24"/>
              </w:rPr>
            </w:pPr>
            <w:r w:rsidRPr="00B14AED">
              <w:rPr>
                <w:rFonts w:ascii="Times New Roman" w:hAnsi="Times New Roman" w:cs="Times New Roman"/>
                <w:sz w:val="24"/>
              </w:rPr>
              <w:t>Last year available</w:t>
            </w:r>
          </w:p>
        </w:tc>
      </w:tr>
    </w:tbl>
    <w:p w:rsidR="00B14AED" w:rsidRDefault="00B14AED" w:rsidP="009620BA">
      <w:pPr>
        <w:rPr>
          <w:rFonts w:ascii="Times New Roman" w:hAnsi="Times New Roman" w:cs="Times New Roman"/>
          <w:b/>
          <w:sz w:val="28"/>
        </w:rPr>
      </w:pPr>
    </w:p>
    <w:p w:rsidR="00FC2B2F" w:rsidRDefault="00FC2B2F" w:rsidP="00FC2B2F">
      <w:pPr>
        <w:pStyle w:val="Legenda"/>
        <w:keepNext/>
      </w:pPr>
      <w:r>
        <w:t xml:space="preserve">Table </w:t>
      </w:r>
      <w:r>
        <w:fldChar w:fldCharType="begin"/>
      </w:r>
      <w:r>
        <w:instrText xml:space="preserve"> SEQ Table \* ARABIC </w:instrText>
      </w:r>
      <w:r>
        <w:fldChar w:fldCharType="separate"/>
      </w:r>
      <w:r w:rsidR="00DF2BFD">
        <w:rPr>
          <w:noProof/>
        </w:rPr>
        <w:t>13</w:t>
      </w:r>
      <w:r>
        <w:fldChar w:fldCharType="end"/>
      </w:r>
      <w:r>
        <w:t xml:space="preserve"> Data available or non-available (last year available)</w:t>
      </w:r>
      <w:r w:rsidRPr="00806E80">
        <w:t xml:space="preserve"> Source: </w:t>
      </w:r>
      <w:r>
        <w:t xml:space="preserve">EMCCDA website </w:t>
      </w:r>
    </w:p>
    <w:tbl>
      <w:tblPr>
        <w:tblStyle w:val="Tabelacomgrelha"/>
        <w:tblW w:w="0" w:type="auto"/>
        <w:tblInd w:w="284" w:type="dxa"/>
        <w:tblLook w:val="04A0" w:firstRow="1" w:lastRow="0" w:firstColumn="1" w:lastColumn="0" w:noHBand="0" w:noVBand="1"/>
      </w:tblPr>
      <w:tblGrid>
        <w:gridCol w:w="2737"/>
        <w:gridCol w:w="1652"/>
        <w:gridCol w:w="1843"/>
      </w:tblGrid>
      <w:tr w:rsidR="00B14AED" w:rsidRPr="00B14AED" w:rsidTr="00B14AED">
        <w:tc>
          <w:tcPr>
            <w:tcW w:w="2737" w:type="dxa"/>
          </w:tcPr>
          <w:p w:rsidR="00B14AED" w:rsidRPr="00B14AED" w:rsidRDefault="00B14AED" w:rsidP="00B14AED">
            <w:pPr>
              <w:rPr>
                <w:rFonts w:ascii="Times New Roman" w:hAnsi="Times New Roman" w:cs="Times New Roman"/>
                <w:b/>
              </w:rPr>
            </w:pPr>
          </w:p>
        </w:tc>
        <w:tc>
          <w:tcPr>
            <w:tcW w:w="1652" w:type="dxa"/>
          </w:tcPr>
          <w:p w:rsidR="00B14AED" w:rsidRPr="00B14AED" w:rsidRDefault="00B14AED" w:rsidP="00B14AED">
            <w:pPr>
              <w:rPr>
                <w:rFonts w:ascii="Times New Roman" w:hAnsi="Times New Roman" w:cs="Times New Roman"/>
                <w:b/>
              </w:rPr>
            </w:pPr>
            <w:r w:rsidRPr="00B14AED">
              <w:rPr>
                <w:rFonts w:ascii="Times New Roman" w:hAnsi="Times New Roman" w:cs="Times New Roman"/>
                <w:b/>
              </w:rPr>
              <w:t>Data Available</w:t>
            </w:r>
          </w:p>
        </w:tc>
        <w:tc>
          <w:tcPr>
            <w:tcW w:w="1843" w:type="dxa"/>
          </w:tcPr>
          <w:p w:rsidR="00B14AED" w:rsidRPr="00B14AED" w:rsidRDefault="00B14AED" w:rsidP="00B14AED">
            <w:pPr>
              <w:rPr>
                <w:rFonts w:ascii="Times New Roman" w:hAnsi="Times New Roman" w:cs="Times New Roman"/>
                <w:b/>
              </w:rPr>
            </w:pPr>
            <w:r w:rsidRPr="00B14AED">
              <w:rPr>
                <w:rFonts w:ascii="Times New Roman" w:hAnsi="Times New Roman" w:cs="Times New Roman"/>
                <w:b/>
              </w:rPr>
              <w:t>Year</w:t>
            </w:r>
          </w:p>
        </w:tc>
      </w:tr>
      <w:tr w:rsidR="00B14AED" w:rsidRPr="00B14AED" w:rsidTr="00B14AED">
        <w:tc>
          <w:tcPr>
            <w:tcW w:w="2737" w:type="dxa"/>
            <w:vAlign w:val="center"/>
          </w:tcPr>
          <w:p w:rsidR="00B14AED" w:rsidRPr="00B14AED" w:rsidRDefault="00B14AED" w:rsidP="00B14AED">
            <w:pPr>
              <w:jc w:val="both"/>
              <w:rPr>
                <w:rFonts w:ascii="Times New Roman" w:hAnsi="Times New Roman" w:cs="Times New Roman"/>
                <w:lang w:val="pt-PT"/>
              </w:rPr>
            </w:pPr>
            <w:r w:rsidRPr="00B14AED">
              <w:rPr>
                <w:rFonts w:ascii="Times New Roman" w:hAnsi="Times New Roman" w:cs="Times New Roman"/>
                <w:lang w:val="en-US"/>
              </w:rPr>
              <w:t>Austria</w:t>
            </w:r>
          </w:p>
        </w:tc>
        <w:tc>
          <w:tcPr>
            <w:tcW w:w="1652" w:type="dxa"/>
            <w:vAlign w:val="center"/>
          </w:tcPr>
          <w:p w:rsidR="00B14AED" w:rsidRPr="00B14AED" w:rsidRDefault="00B14AED" w:rsidP="00B14AED">
            <w:pPr>
              <w:jc w:val="both"/>
              <w:rPr>
                <w:rFonts w:ascii="Times New Roman" w:hAnsi="Times New Roman" w:cs="Times New Roman"/>
                <w:color w:val="000000"/>
                <w:lang w:val="pt-PT"/>
              </w:rPr>
            </w:pPr>
            <w:r w:rsidRPr="00B14AED">
              <w:rPr>
                <w:rFonts w:ascii="Times New Roman" w:hAnsi="Times New Roman" w:cs="Times New Roman"/>
                <w:color w:val="000000"/>
                <w:lang w:val="en-US"/>
              </w:rPr>
              <w:t>YES</w:t>
            </w:r>
          </w:p>
        </w:tc>
        <w:tc>
          <w:tcPr>
            <w:tcW w:w="1843" w:type="dxa"/>
            <w:vAlign w:val="center"/>
          </w:tcPr>
          <w:p w:rsidR="00B14AED" w:rsidRPr="00B14AED" w:rsidRDefault="00B14AED" w:rsidP="00B14AED">
            <w:pPr>
              <w:jc w:val="both"/>
              <w:rPr>
                <w:rFonts w:ascii="Times New Roman" w:hAnsi="Times New Roman" w:cs="Times New Roman"/>
                <w:color w:val="000000"/>
                <w:lang w:val="pt-PT"/>
              </w:rPr>
            </w:pPr>
            <w:r w:rsidRPr="00B14AED">
              <w:rPr>
                <w:rFonts w:ascii="Times New Roman" w:hAnsi="Times New Roman" w:cs="Times New Roman"/>
                <w:color w:val="000000"/>
                <w:lang w:val="en-US"/>
              </w:rPr>
              <w:t>2013</w:t>
            </w:r>
          </w:p>
        </w:tc>
      </w:tr>
      <w:tr w:rsidR="00B14AED" w:rsidRPr="00B14AED" w:rsidTr="00B14AED">
        <w:tc>
          <w:tcPr>
            <w:tcW w:w="2737" w:type="dxa"/>
            <w:vAlign w:val="center"/>
          </w:tcPr>
          <w:p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Belgium</w:t>
            </w:r>
          </w:p>
        </w:tc>
        <w:tc>
          <w:tcPr>
            <w:tcW w:w="1652" w:type="dxa"/>
            <w:vAlign w:val="center"/>
          </w:tcPr>
          <w:p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YES</w:t>
            </w:r>
          </w:p>
        </w:tc>
        <w:tc>
          <w:tcPr>
            <w:tcW w:w="1843" w:type="dxa"/>
            <w:vAlign w:val="center"/>
          </w:tcPr>
          <w:p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2012</w:t>
            </w:r>
          </w:p>
        </w:tc>
      </w:tr>
      <w:tr w:rsidR="00B14AED" w:rsidRPr="00B14AED" w:rsidTr="00B14AED">
        <w:tc>
          <w:tcPr>
            <w:tcW w:w="2737" w:type="dxa"/>
            <w:vAlign w:val="center"/>
          </w:tcPr>
          <w:p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Bulgaria</w:t>
            </w:r>
          </w:p>
        </w:tc>
        <w:tc>
          <w:tcPr>
            <w:tcW w:w="1652" w:type="dxa"/>
            <w:vAlign w:val="center"/>
          </w:tcPr>
          <w:p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Partial (%GDP)</w:t>
            </w:r>
          </w:p>
        </w:tc>
        <w:tc>
          <w:tcPr>
            <w:tcW w:w="1843" w:type="dxa"/>
            <w:vAlign w:val="center"/>
          </w:tcPr>
          <w:p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2013</w:t>
            </w:r>
          </w:p>
        </w:tc>
      </w:tr>
      <w:tr w:rsidR="00B14AED" w:rsidRPr="00B14AED" w:rsidTr="00B14AED">
        <w:tc>
          <w:tcPr>
            <w:tcW w:w="2737" w:type="dxa"/>
            <w:vAlign w:val="center"/>
          </w:tcPr>
          <w:p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Croatia</w:t>
            </w:r>
          </w:p>
        </w:tc>
        <w:tc>
          <w:tcPr>
            <w:tcW w:w="1652" w:type="dxa"/>
            <w:vAlign w:val="center"/>
          </w:tcPr>
          <w:p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YES</w:t>
            </w:r>
          </w:p>
        </w:tc>
        <w:tc>
          <w:tcPr>
            <w:tcW w:w="1843" w:type="dxa"/>
            <w:vAlign w:val="center"/>
          </w:tcPr>
          <w:p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2015</w:t>
            </w:r>
          </w:p>
        </w:tc>
      </w:tr>
      <w:tr w:rsidR="00B14AED" w:rsidRPr="00B14AED" w:rsidTr="00B14AED">
        <w:tc>
          <w:tcPr>
            <w:tcW w:w="2737" w:type="dxa"/>
            <w:vAlign w:val="center"/>
          </w:tcPr>
          <w:p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Cyprus</w:t>
            </w:r>
          </w:p>
        </w:tc>
        <w:tc>
          <w:tcPr>
            <w:tcW w:w="1652" w:type="dxa"/>
            <w:vAlign w:val="center"/>
          </w:tcPr>
          <w:p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YES</w:t>
            </w:r>
          </w:p>
        </w:tc>
        <w:tc>
          <w:tcPr>
            <w:tcW w:w="1843" w:type="dxa"/>
            <w:vAlign w:val="center"/>
          </w:tcPr>
          <w:p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2014</w:t>
            </w:r>
          </w:p>
        </w:tc>
      </w:tr>
      <w:tr w:rsidR="00B14AED" w:rsidRPr="00B14AED" w:rsidTr="00B14AED">
        <w:tc>
          <w:tcPr>
            <w:tcW w:w="2737" w:type="dxa"/>
            <w:vAlign w:val="center"/>
          </w:tcPr>
          <w:p w:rsidR="00B14AED" w:rsidRPr="00B14AED" w:rsidRDefault="00F96F4C" w:rsidP="00B14AED">
            <w:pPr>
              <w:jc w:val="both"/>
              <w:rPr>
                <w:rFonts w:ascii="Times New Roman" w:hAnsi="Times New Roman" w:cs="Times New Roman"/>
              </w:rPr>
            </w:pPr>
            <w:hyperlink r:id="rId7" w:history="1">
              <w:r w:rsidR="00B14AED" w:rsidRPr="00B14AED">
                <w:rPr>
                  <w:rStyle w:val="Hiperligao"/>
                  <w:rFonts w:ascii="Times New Roman" w:hAnsi="Times New Roman" w:cs="Times New Roman"/>
                  <w:color w:val="auto"/>
                  <w:u w:val="none"/>
                  <w:lang w:val="en-US"/>
                </w:rPr>
                <w:t>Czech Republic</w:t>
              </w:r>
            </w:hyperlink>
          </w:p>
        </w:tc>
        <w:tc>
          <w:tcPr>
            <w:tcW w:w="1652" w:type="dxa"/>
            <w:vAlign w:val="center"/>
          </w:tcPr>
          <w:p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YES</w:t>
            </w:r>
          </w:p>
        </w:tc>
        <w:tc>
          <w:tcPr>
            <w:tcW w:w="1843" w:type="dxa"/>
            <w:vAlign w:val="center"/>
          </w:tcPr>
          <w:p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2010</w:t>
            </w:r>
          </w:p>
        </w:tc>
      </w:tr>
      <w:tr w:rsidR="00B14AED" w:rsidRPr="00B14AED" w:rsidTr="00B14AED">
        <w:tc>
          <w:tcPr>
            <w:tcW w:w="2737" w:type="dxa"/>
            <w:vAlign w:val="center"/>
          </w:tcPr>
          <w:p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Denmark</w:t>
            </w:r>
          </w:p>
        </w:tc>
        <w:tc>
          <w:tcPr>
            <w:tcW w:w="1652" w:type="dxa"/>
            <w:vAlign w:val="center"/>
          </w:tcPr>
          <w:p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NO</w:t>
            </w:r>
          </w:p>
        </w:tc>
        <w:tc>
          <w:tcPr>
            <w:tcW w:w="1843" w:type="dxa"/>
            <w:vAlign w:val="center"/>
          </w:tcPr>
          <w:p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 </w:t>
            </w:r>
          </w:p>
        </w:tc>
      </w:tr>
      <w:tr w:rsidR="00B14AED" w:rsidRPr="00B14AED" w:rsidTr="00B14AED">
        <w:tc>
          <w:tcPr>
            <w:tcW w:w="2737" w:type="dxa"/>
            <w:vAlign w:val="center"/>
          </w:tcPr>
          <w:p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Estonia</w:t>
            </w:r>
          </w:p>
        </w:tc>
        <w:tc>
          <w:tcPr>
            <w:tcW w:w="1652" w:type="dxa"/>
            <w:vAlign w:val="center"/>
          </w:tcPr>
          <w:p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YES</w:t>
            </w:r>
          </w:p>
        </w:tc>
        <w:tc>
          <w:tcPr>
            <w:tcW w:w="1843" w:type="dxa"/>
            <w:vAlign w:val="center"/>
          </w:tcPr>
          <w:p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2011 labelled</w:t>
            </w:r>
          </w:p>
        </w:tc>
      </w:tr>
      <w:tr w:rsidR="00B14AED" w:rsidRPr="00B14AED" w:rsidTr="00B14AED">
        <w:tc>
          <w:tcPr>
            <w:tcW w:w="2737" w:type="dxa"/>
            <w:vAlign w:val="center"/>
          </w:tcPr>
          <w:p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Finland</w:t>
            </w:r>
          </w:p>
        </w:tc>
        <w:tc>
          <w:tcPr>
            <w:tcW w:w="1652" w:type="dxa"/>
            <w:vAlign w:val="center"/>
          </w:tcPr>
          <w:p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YES</w:t>
            </w:r>
          </w:p>
        </w:tc>
        <w:tc>
          <w:tcPr>
            <w:tcW w:w="1843" w:type="dxa"/>
            <w:vAlign w:val="center"/>
          </w:tcPr>
          <w:p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2013</w:t>
            </w:r>
          </w:p>
        </w:tc>
      </w:tr>
      <w:tr w:rsidR="00B14AED" w:rsidRPr="00B14AED" w:rsidTr="00B14AED">
        <w:tc>
          <w:tcPr>
            <w:tcW w:w="2737" w:type="dxa"/>
            <w:vAlign w:val="center"/>
          </w:tcPr>
          <w:p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France</w:t>
            </w:r>
          </w:p>
        </w:tc>
        <w:tc>
          <w:tcPr>
            <w:tcW w:w="1652" w:type="dxa"/>
            <w:vAlign w:val="center"/>
          </w:tcPr>
          <w:p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YES</w:t>
            </w:r>
          </w:p>
        </w:tc>
        <w:tc>
          <w:tcPr>
            <w:tcW w:w="1843" w:type="dxa"/>
            <w:vAlign w:val="center"/>
          </w:tcPr>
          <w:p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2014</w:t>
            </w:r>
          </w:p>
        </w:tc>
      </w:tr>
      <w:tr w:rsidR="00B14AED" w:rsidRPr="00B14AED" w:rsidTr="00B14AED">
        <w:tc>
          <w:tcPr>
            <w:tcW w:w="2737" w:type="dxa"/>
            <w:vAlign w:val="center"/>
          </w:tcPr>
          <w:p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Germany</w:t>
            </w:r>
          </w:p>
        </w:tc>
        <w:tc>
          <w:tcPr>
            <w:tcW w:w="1652" w:type="dxa"/>
            <w:vAlign w:val="center"/>
          </w:tcPr>
          <w:p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YES</w:t>
            </w:r>
          </w:p>
        </w:tc>
        <w:tc>
          <w:tcPr>
            <w:tcW w:w="1843" w:type="dxa"/>
            <w:vAlign w:val="center"/>
          </w:tcPr>
          <w:p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2006</w:t>
            </w:r>
          </w:p>
        </w:tc>
      </w:tr>
      <w:tr w:rsidR="00B14AED" w:rsidRPr="00B14AED" w:rsidTr="00B14AED">
        <w:tc>
          <w:tcPr>
            <w:tcW w:w="2737" w:type="dxa"/>
            <w:vAlign w:val="center"/>
          </w:tcPr>
          <w:p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Greece</w:t>
            </w:r>
          </w:p>
        </w:tc>
        <w:tc>
          <w:tcPr>
            <w:tcW w:w="1652" w:type="dxa"/>
            <w:vAlign w:val="center"/>
          </w:tcPr>
          <w:p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Partial (%GDP)</w:t>
            </w:r>
          </w:p>
        </w:tc>
        <w:tc>
          <w:tcPr>
            <w:tcW w:w="1843" w:type="dxa"/>
            <w:vAlign w:val="center"/>
          </w:tcPr>
          <w:p w:rsidR="00B14AED" w:rsidRPr="00B14AED" w:rsidRDefault="00B14AED" w:rsidP="00B14AED">
            <w:pPr>
              <w:jc w:val="both"/>
              <w:rPr>
                <w:rFonts w:ascii="Times New Roman" w:hAnsi="Times New Roman" w:cs="Times New Roman"/>
                <w:bCs/>
                <w:color w:val="000000"/>
              </w:rPr>
            </w:pPr>
            <w:r w:rsidRPr="00B14AED">
              <w:rPr>
                <w:rFonts w:ascii="Times New Roman" w:hAnsi="Times New Roman" w:cs="Times New Roman"/>
                <w:bCs/>
                <w:color w:val="000000"/>
                <w:lang w:val="en-US"/>
              </w:rPr>
              <w:t>2011-12 labelled</w:t>
            </w:r>
          </w:p>
        </w:tc>
      </w:tr>
      <w:tr w:rsidR="00B14AED" w:rsidRPr="00B14AED" w:rsidTr="00B14AED">
        <w:tc>
          <w:tcPr>
            <w:tcW w:w="2737" w:type="dxa"/>
            <w:vAlign w:val="center"/>
          </w:tcPr>
          <w:p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Hungary</w:t>
            </w:r>
          </w:p>
        </w:tc>
        <w:tc>
          <w:tcPr>
            <w:tcW w:w="1652" w:type="dxa"/>
            <w:vAlign w:val="center"/>
          </w:tcPr>
          <w:p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YES</w:t>
            </w:r>
          </w:p>
        </w:tc>
        <w:tc>
          <w:tcPr>
            <w:tcW w:w="1843" w:type="dxa"/>
            <w:vAlign w:val="center"/>
          </w:tcPr>
          <w:p w:rsidR="00B14AED" w:rsidRPr="00B14AED" w:rsidRDefault="00B14AED" w:rsidP="00B14AED">
            <w:pPr>
              <w:jc w:val="both"/>
              <w:rPr>
                <w:rFonts w:ascii="Times New Roman" w:hAnsi="Times New Roman" w:cs="Times New Roman"/>
                <w:bCs/>
                <w:color w:val="000000"/>
              </w:rPr>
            </w:pPr>
            <w:r w:rsidRPr="00B14AED">
              <w:rPr>
                <w:rFonts w:ascii="Times New Roman" w:hAnsi="Times New Roman" w:cs="Times New Roman"/>
                <w:bCs/>
                <w:color w:val="000000"/>
                <w:lang w:val="en-US"/>
              </w:rPr>
              <w:t>2007</w:t>
            </w:r>
          </w:p>
        </w:tc>
      </w:tr>
      <w:tr w:rsidR="00B14AED" w:rsidRPr="00B14AED" w:rsidTr="00B14AED">
        <w:tc>
          <w:tcPr>
            <w:tcW w:w="2737" w:type="dxa"/>
            <w:vAlign w:val="center"/>
          </w:tcPr>
          <w:p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Ireland</w:t>
            </w:r>
          </w:p>
        </w:tc>
        <w:tc>
          <w:tcPr>
            <w:tcW w:w="1652" w:type="dxa"/>
            <w:vAlign w:val="center"/>
          </w:tcPr>
          <w:p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YES</w:t>
            </w:r>
          </w:p>
        </w:tc>
        <w:tc>
          <w:tcPr>
            <w:tcW w:w="1843" w:type="dxa"/>
            <w:vAlign w:val="center"/>
          </w:tcPr>
          <w:p w:rsidR="00B14AED" w:rsidRPr="00B14AED" w:rsidRDefault="00B14AED" w:rsidP="00B14AED">
            <w:pPr>
              <w:jc w:val="both"/>
              <w:rPr>
                <w:rFonts w:ascii="Times New Roman" w:hAnsi="Times New Roman" w:cs="Times New Roman"/>
                <w:bCs/>
                <w:color w:val="000000"/>
              </w:rPr>
            </w:pPr>
            <w:r w:rsidRPr="00B14AED">
              <w:rPr>
                <w:rFonts w:ascii="Times New Roman" w:hAnsi="Times New Roman" w:cs="Times New Roman"/>
                <w:bCs/>
                <w:color w:val="000000"/>
                <w:lang w:val="en-US"/>
              </w:rPr>
              <w:t>2015</w:t>
            </w:r>
          </w:p>
        </w:tc>
      </w:tr>
      <w:tr w:rsidR="00B14AED" w:rsidRPr="00B14AED" w:rsidTr="00B14AED">
        <w:tc>
          <w:tcPr>
            <w:tcW w:w="2737" w:type="dxa"/>
            <w:vAlign w:val="center"/>
          </w:tcPr>
          <w:p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Italy</w:t>
            </w:r>
          </w:p>
        </w:tc>
        <w:tc>
          <w:tcPr>
            <w:tcW w:w="1652" w:type="dxa"/>
            <w:vAlign w:val="center"/>
          </w:tcPr>
          <w:p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YES</w:t>
            </w:r>
          </w:p>
        </w:tc>
        <w:tc>
          <w:tcPr>
            <w:tcW w:w="1843" w:type="dxa"/>
            <w:vAlign w:val="center"/>
          </w:tcPr>
          <w:p w:rsidR="00B14AED" w:rsidRPr="00B14AED" w:rsidRDefault="00B14AED" w:rsidP="00B14AED">
            <w:pPr>
              <w:jc w:val="both"/>
              <w:rPr>
                <w:rFonts w:ascii="Times New Roman" w:hAnsi="Times New Roman" w:cs="Times New Roman"/>
                <w:bCs/>
                <w:color w:val="000000"/>
              </w:rPr>
            </w:pPr>
            <w:r w:rsidRPr="00B14AED">
              <w:rPr>
                <w:rFonts w:ascii="Times New Roman" w:hAnsi="Times New Roman" w:cs="Times New Roman"/>
                <w:bCs/>
                <w:color w:val="000000"/>
                <w:lang w:val="en-US"/>
              </w:rPr>
              <w:t>2012</w:t>
            </w:r>
          </w:p>
        </w:tc>
      </w:tr>
      <w:tr w:rsidR="00B14AED" w:rsidRPr="00B14AED" w:rsidTr="00B14AED">
        <w:tc>
          <w:tcPr>
            <w:tcW w:w="2737" w:type="dxa"/>
            <w:vAlign w:val="center"/>
          </w:tcPr>
          <w:p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Latvia</w:t>
            </w:r>
          </w:p>
        </w:tc>
        <w:tc>
          <w:tcPr>
            <w:tcW w:w="1652" w:type="dxa"/>
            <w:vAlign w:val="center"/>
          </w:tcPr>
          <w:p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YES</w:t>
            </w:r>
          </w:p>
        </w:tc>
        <w:tc>
          <w:tcPr>
            <w:tcW w:w="1843" w:type="dxa"/>
            <w:vAlign w:val="center"/>
          </w:tcPr>
          <w:p w:rsidR="00B14AED" w:rsidRPr="00B14AED" w:rsidRDefault="00B14AED" w:rsidP="00B14AED">
            <w:pPr>
              <w:jc w:val="both"/>
              <w:rPr>
                <w:rFonts w:ascii="Times New Roman" w:hAnsi="Times New Roman" w:cs="Times New Roman"/>
                <w:bCs/>
                <w:color w:val="000000"/>
              </w:rPr>
            </w:pPr>
            <w:r w:rsidRPr="00B14AED">
              <w:rPr>
                <w:rFonts w:ascii="Times New Roman" w:hAnsi="Times New Roman" w:cs="Times New Roman"/>
                <w:bCs/>
                <w:color w:val="000000"/>
                <w:lang w:val="en-US"/>
              </w:rPr>
              <w:t>2008</w:t>
            </w:r>
          </w:p>
        </w:tc>
      </w:tr>
      <w:tr w:rsidR="00B14AED" w:rsidRPr="00B14AED" w:rsidTr="00B14AED">
        <w:tc>
          <w:tcPr>
            <w:tcW w:w="2737" w:type="dxa"/>
            <w:vAlign w:val="center"/>
          </w:tcPr>
          <w:p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Lithuania</w:t>
            </w:r>
          </w:p>
        </w:tc>
        <w:tc>
          <w:tcPr>
            <w:tcW w:w="1652" w:type="dxa"/>
            <w:vAlign w:val="center"/>
          </w:tcPr>
          <w:p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YES</w:t>
            </w:r>
          </w:p>
        </w:tc>
        <w:tc>
          <w:tcPr>
            <w:tcW w:w="1843" w:type="dxa"/>
            <w:vAlign w:val="center"/>
          </w:tcPr>
          <w:p w:rsidR="00B14AED" w:rsidRPr="00B14AED" w:rsidRDefault="00B14AED" w:rsidP="00B14AED">
            <w:pPr>
              <w:jc w:val="both"/>
              <w:rPr>
                <w:rFonts w:ascii="Times New Roman" w:hAnsi="Times New Roman" w:cs="Times New Roman"/>
                <w:bCs/>
                <w:color w:val="000000"/>
              </w:rPr>
            </w:pPr>
            <w:r w:rsidRPr="00B14AED">
              <w:rPr>
                <w:rFonts w:ascii="Times New Roman" w:hAnsi="Times New Roman" w:cs="Times New Roman"/>
                <w:bCs/>
                <w:color w:val="000000"/>
                <w:lang w:val="en-US"/>
              </w:rPr>
              <w:t>2015</w:t>
            </w:r>
          </w:p>
        </w:tc>
      </w:tr>
      <w:tr w:rsidR="00B14AED" w:rsidRPr="00B14AED" w:rsidTr="00B14AED">
        <w:tc>
          <w:tcPr>
            <w:tcW w:w="2737" w:type="dxa"/>
            <w:vAlign w:val="center"/>
          </w:tcPr>
          <w:p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Luxembourg</w:t>
            </w:r>
          </w:p>
        </w:tc>
        <w:tc>
          <w:tcPr>
            <w:tcW w:w="1652" w:type="dxa"/>
            <w:vAlign w:val="center"/>
          </w:tcPr>
          <w:p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YES</w:t>
            </w:r>
          </w:p>
        </w:tc>
        <w:tc>
          <w:tcPr>
            <w:tcW w:w="1843" w:type="dxa"/>
            <w:vAlign w:val="center"/>
          </w:tcPr>
          <w:p w:rsidR="00B14AED" w:rsidRPr="00B14AED" w:rsidRDefault="00B14AED" w:rsidP="00B14AED">
            <w:pPr>
              <w:jc w:val="both"/>
              <w:rPr>
                <w:rFonts w:ascii="Times New Roman" w:hAnsi="Times New Roman" w:cs="Times New Roman"/>
                <w:bCs/>
                <w:color w:val="000000"/>
              </w:rPr>
            </w:pPr>
            <w:r w:rsidRPr="00B14AED">
              <w:rPr>
                <w:rFonts w:ascii="Times New Roman" w:hAnsi="Times New Roman" w:cs="Times New Roman"/>
                <w:bCs/>
                <w:color w:val="000000"/>
                <w:lang w:val="en-US"/>
              </w:rPr>
              <w:t>2012</w:t>
            </w:r>
          </w:p>
        </w:tc>
      </w:tr>
      <w:tr w:rsidR="00B14AED" w:rsidRPr="00B14AED" w:rsidTr="00B14AED">
        <w:tc>
          <w:tcPr>
            <w:tcW w:w="2737" w:type="dxa"/>
            <w:vAlign w:val="center"/>
          </w:tcPr>
          <w:p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Malta</w:t>
            </w:r>
          </w:p>
        </w:tc>
        <w:tc>
          <w:tcPr>
            <w:tcW w:w="1652" w:type="dxa"/>
            <w:vAlign w:val="center"/>
          </w:tcPr>
          <w:p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Partial (%GDP)</w:t>
            </w:r>
          </w:p>
        </w:tc>
        <w:tc>
          <w:tcPr>
            <w:tcW w:w="1843" w:type="dxa"/>
            <w:vAlign w:val="center"/>
          </w:tcPr>
          <w:p w:rsidR="00B14AED" w:rsidRPr="00B14AED" w:rsidRDefault="00B14AED" w:rsidP="00B14AED">
            <w:pPr>
              <w:jc w:val="both"/>
              <w:rPr>
                <w:rFonts w:ascii="Times New Roman" w:hAnsi="Times New Roman" w:cs="Times New Roman"/>
                <w:bCs/>
                <w:color w:val="000000"/>
              </w:rPr>
            </w:pPr>
            <w:r w:rsidRPr="00B14AED">
              <w:rPr>
                <w:rFonts w:ascii="Times New Roman" w:hAnsi="Times New Roman" w:cs="Times New Roman"/>
                <w:bCs/>
                <w:color w:val="000000"/>
                <w:lang w:val="en-US"/>
              </w:rPr>
              <w:t>2012</w:t>
            </w:r>
          </w:p>
        </w:tc>
      </w:tr>
      <w:tr w:rsidR="00B14AED" w:rsidRPr="00B14AED" w:rsidTr="00B14AED">
        <w:tc>
          <w:tcPr>
            <w:tcW w:w="2737" w:type="dxa"/>
            <w:vAlign w:val="center"/>
          </w:tcPr>
          <w:p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Netherlands</w:t>
            </w:r>
          </w:p>
        </w:tc>
        <w:tc>
          <w:tcPr>
            <w:tcW w:w="1652" w:type="dxa"/>
            <w:vAlign w:val="center"/>
          </w:tcPr>
          <w:p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YES</w:t>
            </w:r>
          </w:p>
        </w:tc>
        <w:tc>
          <w:tcPr>
            <w:tcW w:w="1843" w:type="dxa"/>
            <w:vAlign w:val="center"/>
          </w:tcPr>
          <w:p w:rsidR="00B14AED" w:rsidRPr="00B14AED" w:rsidRDefault="00B14AED" w:rsidP="00B14AED">
            <w:pPr>
              <w:jc w:val="both"/>
              <w:rPr>
                <w:rFonts w:ascii="Times New Roman" w:hAnsi="Times New Roman" w:cs="Times New Roman"/>
                <w:bCs/>
                <w:color w:val="000000"/>
              </w:rPr>
            </w:pPr>
            <w:r w:rsidRPr="00B14AED">
              <w:rPr>
                <w:rFonts w:ascii="Times New Roman" w:hAnsi="Times New Roman" w:cs="Times New Roman"/>
                <w:bCs/>
                <w:color w:val="000000"/>
                <w:lang w:val="en-US"/>
              </w:rPr>
              <w:t>2003</w:t>
            </w:r>
          </w:p>
        </w:tc>
      </w:tr>
      <w:tr w:rsidR="00B14AED" w:rsidRPr="00B14AED" w:rsidTr="00B14AED">
        <w:tc>
          <w:tcPr>
            <w:tcW w:w="2737" w:type="dxa"/>
            <w:vAlign w:val="center"/>
          </w:tcPr>
          <w:p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Norway</w:t>
            </w:r>
          </w:p>
        </w:tc>
        <w:tc>
          <w:tcPr>
            <w:tcW w:w="1652" w:type="dxa"/>
            <w:vAlign w:val="center"/>
          </w:tcPr>
          <w:p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NO</w:t>
            </w:r>
          </w:p>
        </w:tc>
        <w:tc>
          <w:tcPr>
            <w:tcW w:w="1843" w:type="dxa"/>
            <w:vAlign w:val="center"/>
          </w:tcPr>
          <w:p w:rsidR="00B14AED" w:rsidRPr="00B14AED" w:rsidRDefault="00B14AED" w:rsidP="00B14AED">
            <w:pPr>
              <w:jc w:val="both"/>
              <w:rPr>
                <w:rFonts w:ascii="Times New Roman" w:hAnsi="Times New Roman" w:cs="Times New Roman"/>
                <w:bCs/>
                <w:color w:val="000000"/>
              </w:rPr>
            </w:pPr>
            <w:r w:rsidRPr="00B14AED">
              <w:rPr>
                <w:rFonts w:ascii="Times New Roman" w:hAnsi="Times New Roman" w:cs="Times New Roman"/>
                <w:bCs/>
                <w:color w:val="000000"/>
                <w:lang w:val="en-US"/>
              </w:rPr>
              <w:t> </w:t>
            </w:r>
          </w:p>
        </w:tc>
      </w:tr>
      <w:tr w:rsidR="00B14AED" w:rsidRPr="00B14AED" w:rsidTr="00B14AED">
        <w:tc>
          <w:tcPr>
            <w:tcW w:w="2737" w:type="dxa"/>
            <w:vAlign w:val="center"/>
          </w:tcPr>
          <w:p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Poland</w:t>
            </w:r>
          </w:p>
        </w:tc>
        <w:tc>
          <w:tcPr>
            <w:tcW w:w="1652" w:type="dxa"/>
            <w:vAlign w:val="center"/>
          </w:tcPr>
          <w:p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NO</w:t>
            </w:r>
          </w:p>
        </w:tc>
        <w:tc>
          <w:tcPr>
            <w:tcW w:w="1843" w:type="dxa"/>
            <w:vAlign w:val="center"/>
          </w:tcPr>
          <w:p w:rsidR="00B14AED" w:rsidRPr="00B14AED" w:rsidRDefault="00B14AED" w:rsidP="00B14AED">
            <w:pPr>
              <w:jc w:val="both"/>
              <w:rPr>
                <w:rFonts w:ascii="Times New Roman" w:hAnsi="Times New Roman" w:cs="Times New Roman"/>
                <w:bCs/>
                <w:color w:val="000000"/>
              </w:rPr>
            </w:pPr>
            <w:r w:rsidRPr="00B14AED">
              <w:rPr>
                <w:rFonts w:ascii="Times New Roman" w:hAnsi="Times New Roman" w:cs="Times New Roman"/>
                <w:bCs/>
                <w:color w:val="000000"/>
                <w:lang w:val="en-US"/>
              </w:rPr>
              <w:t> </w:t>
            </w:r>
          </w:p>
        </w:tc>
      </w:tr>
      <w:tr w:rsidR="00B14AED" w:rsidRPr="00B14AED" w:rsidTr="00B14AED">
        <w:tc>
          <w:tcPr>
            <w:tcW w:w="2737" w:type="dxa"/>
            <w:vAlign w:val="center"/>
          </w:tcPr>
          <w:p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Portugal</w:t>
            </w:r>
          </w:p>
        </w:tc>
        <w:tc>
          <w:tcPr>
            <w:tcW w:w="1652" w:type="dxa"/>
            <w:vAlign w:val="center"/>
          </w:tcPr>
          <w:p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YES</w:t>
            </w:r>
          </w:p>
        </w:tc>
        <w:tc>
          <w:tcPr>
            <w:tcW w:w="1843" w:type="dxa"/>
            <w:vAlign w:val="center"/>
          </w:tcPr>
          <w:p w:rsidR="00B14AED" w:rsidRPr="00B14AED" w:rsidRDefault="00B14AED" w:rsidP="00B14AED">
            <w:pPr>
              <w:jc w:val="both"/>
              <w:rPr>
                <w:rFonts w:ascii="Times New Roman" w:hAnsi="Times New Roman" w:cs="Times New Roman"/>
                <w:bCs/>
                <w:color w:val="000000"/>
              </w:rPr>
            </w:pPr>
            <w:r w:rsidRPr="00B14AED">
              <w:rPr>
                <w:rFonts w:ascii="Times New Roman" w:hAnsi="Times New Roman" w:cs="Times New Roman"/>
                <w:bCs/>
                <w:color w:val="000000"/>
                <w:lang w:val="en-US"/>
              </w:rPr>
              <w:t>2011</w:t>
            </w:r>
          </w:p>
        </w:tc>
      </w:tr>
      <w:tr w:rsidR="00B14AED" w:rsidRPr="00B14AED" w:rsidTr="00B14AED">
        <w:tc>
          <w:tcPr>
            <w:tcW w:w="2737" w:type="dxa"/>
            <w:vAlign w:val="center"/>
          </w:tcPr>
          <w:p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Romania</w:t>
            </w:r>
          </w:p>
        </w:tc>
        <w:tc>
          <w:tcPr>
            <w:tcW w:w="1652" w:type="dxa"/>
            <w:vAlign w:val="center"/>
          </w:tcPr>
          <w:p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NO</w:t>
            </w:r>
          </w:p>
        </w:tc>
        <w:tc>
          <w:tcPr>
            <w:tcW w:w="1843" w:type="dxa"/>
            <w:vAlign w:val="center"/>
          </w:tcPr>
          <w:p w:rsidR="00B14AED" w:rsidRPr="00B14AED" w:rsidRDefault="00B14AED" w:rsidP="00B14AED">
            <w:pPr>
              <w:jc w:val="both"/>
              <w:rPr>
                <w:rFonts w:ascii="Times New Roman" w:hAnsi="Times New Roman" w:cs="Times New Roman"/>
                <w:bCs/>
                <w:color w:val="000000"/>
              </w:rPr>
            </w:pPr>
            <w:r w:rsidRPr="00B14AED">
              <w:rPr>
                <w:rFonts w:ascii="Times New Roman" w:hAnsi="Times New Roman" w:cs="Times New Roman"/>
                <w:bCs/>
                <w:color w:val="000000"/>
                <w:lang w:val="en-US"/>
              </w:rPr>
              <w:t> </w:t>
            </w:r>
          </w:p>
        </w:tc>
      </w:tr>
      <w:tr w:rsidR="00B14AED" w:rsidRPr="00B14AED" w:rsidTr="00B14AED">
        <w:tc>
          <w:tcPr>
            <w:tcW w:w="2737" w:type="dxa"/>
            <w:vAlign w:val="center"/>
          </w:tcPr>
          <w:p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Slovakia</w:t>
            </w:r>
          </w:p>
        </w:tc>
        <w:tc>
          <w:tcPr>
            <w:tcW w:w="1652" w:type="dxa"/>
            <w:vAlign w:val="center"/>
          </w:tcPr>
          <w:p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YES</w:t>
            </w:r>
          </w:p>
        </w:tc>
        <w:tc>
          <w:tcPr>
            <w:tcW w:w="1843" w:type="dxa"/>
            <w:vAlign w:val="center"/>
          </w:tcPr>
          <w:p w:rsidR="00B14AED" w:rsidRPr="00B14AED" w:rsidRDefault="00B14AED" w:rsidP="00B14AED">
            <w:pPr>
              <w:jc w:val="both"/>
              <w:rPr>
                <w:rFonts w:ascii="Times New Roman" w:hAnsi="Times New Roman" w:cs="Times New Roman"/>
                <w:bCs/>
                <w:color w:val="000000"/>
              </w:rPr>
            </w:pPr>
            <w:r w:rsidRPr="00B14AED">
              <w:rPr>
                <w:rFonts w:ascii="Times New Roman" w:hAnsi="Times New Roman" w:cs="Times New Roman"/>
                <w:bCs/>
                <w:color w:val="000000"/>
                <w:lang w:val="en-US"/>
              </w:rPr>
              <w:t>2006</w:t>
            </w:r>
          </w:p>
        </w:tc>
      </w:tr>
      <w:tr w:rsidR="00B14AED" w:rsidRPr="00B14AED" w:rsidTr="00B14AED">
        <w:tc>
          <w:tcPr>
            <w:tcW w:w="2737" w:type="dxa"/>
            <w:vAlign w:val="center"/>
          </w:tcPr>
          <w:p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Slovenia</w:t>
            </w:r>
          </w:p>
        </w:tc>
        <w:tc>
          <w:tcPr>
            <w:tcW w:w="1652" w:type="dxa"/>
            <w:vAlign w:val="center"/>
          </w:tcPr>
          <w:p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Partial (%GDP)</w:t>
            </w:r>
          </w:p>
        </w:tc>
        <w:tc>
          <w:tcPr>
            <w:tcW w:w="1843" w:type="dxa"/>
            <w:vAlign w:val="center"/>
          </w:tcPr>
          <w:p w:rsidR="00B14AED" w:rsidRPr="00B14AED" w:rsidRDefault="00B14AED" w:rsidP="00B14AED">
            <w:pPr>
              <w:jc w:val="both"/>
              <w:rPr>
                <w:rFonts w:ascii="Times New Roman" w:hAnsi="Times New Roman" w:cs="Times New Roman"/>
                <w:bCs/>
                <w:color w:val="000000"/>
              </w:rPr>
            </w:pPr>
            <w:r w:rsidRPr="00B14AED">
              <w:rPr>
                <w:rFonts w:ascii="Times New Roman" w:hAnsi="Times New Roman" w:cs="Times New Roman"/>
                <w:bCs/>
                <w:color w:val="000000"/>
                <w:lang w:val="en-US"/>
              </w:rPr>
              <w:t>2015</w:t>
            </w:r>
          </w:p>
        </w:tc>
      </w:tr>
      <w:tr w:rsidR="00B14AED" w:rsidRPr="00B14AED" w:rsidTr="00B14AED">
        <w:tc>
          <w:tcPr>
            <w:tcW w:w="2737" w:type="dxa"/>
            <w:vAlign w:val="center"/>
          </w:tcPr>
          <w:p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Spain</w:t>
            </w:r>
          </w:p>
        </w:tc>
        <w:tc>
          <w:tcPr>
            <w:tcW w:w="1652" w:type="dxa"/>
            <w:vAlign w:val="center"/>
          </w:tcPr>
          <w:p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Partial (%GDP)</w:t>
            </w:r>
          </w:p>
        </w:tc>
        <w:tc>
          <w:tcPr>
            <w:tcW w:w="1843" w:type="dxa"/>
            <w:vAlign w:val="center"/>
          </w:tcPr>
          <w:p w:rsidR="00B14AED" w:rsidRPr="00B14AED" w:rsidRDefault="00B14AED" w:rsidP="00B14AED">
            <w:pPr>
              <w:jc w:val="both"/>
              <w:rPr>
                <w:rFonts w:ascii="Times New Roman" w:hAnsi="Times New Roman" w:cs="Times New Roman"/>
                <w:bCs/>
                <w:color w:val="000000"/>
              </w:rPr>
            </w:pPr>
            <w:r w:rsidRPr="00B14AED">
              <w:rPr>
                <w:rFonts w:ascii="Times New Roman" w:hAnsi="Times New Roman" w:cs="Times New Roman"/>
                <w:bCs/>
                <w:color w:val="000000"/>
                <w:lang w:val="en-US"/>
              </w:rPr>
              <w:t>2014 (labelled)</w:t>
            </w:r>
          </w:p>
        </w:tc>
      </w:tr>
      <w:tr w:rsidR="00B14AED" w:rsidRPr="00B14AED" w:rsidTr="00B14AED">
        <w:tc>
          <w:tcPr>
            <w:tcW w:w="2737" w:type="dxa"/>
            <w:vAlign w:val="center"/>
          </w:tcPr>
          <w:p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Sweden</w:t>
            </w:r>
          </w:p>
        </w:tc>
        <w:tc>
          <w:tcPr>
            <w:tcW w:w="1652" w:type="dxa"/>
            <w:vAlign w:val="center"/>
          </w:tcPr>
          <w:p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YES</w:t>
            </w:r>
          </w:p>
        </w:tc>
        <w:tc>
          <w:tcPr>
            <w:tcW w:w="1843" w:type="dxa"/>
            <w:vAlign w:val="center"/>
          </w:tcPr>
          <w:p w:rsidR="00B14AED" w:rsidRPr="00B14AED" w:rsidRDefault="00B14AED" w:rsidP="00B14AED">
            <w:pPr>
              <w:jc w:val="both"/>
              <w:rPr>
                <w:rFonts w:ascii="Times New Roman" w:hAnsi="Times New Roman" w:cs="Times New Roman"/>
                <w:bCs/>
                <w:color w:val="000000"/>
              </w:rPr>
            </w:pPr>
            <w:r w:rsidRPr="00B14AED">
              <w:rPr>
                <w:rFonts w:ascii="Times New Roman" w:hAnsi="Times New Roman" w:cs="Times New Roman"/>
                <w:bCs/>
                <w:color w:val="000000"/>
                <w:lang w:val="en-US"/>
              </w:rPr>
              <w:t>2002</w:t>
            </w:r>
          </w:p>
        </w:tc>
      </w:tr>
      <w:tr w:rsidR="00B14AED" w:rsidRPr="00B14AED" w:rsidTr="00B14AED">
        <w:tc>
          <w:tcPr>
            <w:tcW w:w="2737" w:type="dxa"/>
            <w:vAlign w:val="center"/>
          </w:tcPr>
          <w:p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Turkey</w:t>
            </w:r>
          </w:p>
        </w:tc>
        <w:tc>
          <w:tcPr>
            <w:tcW w:w="1652" w:type="dxa"/>
            <w:vAlign w:val="center"/>
          </w:tcPr>
          <w:p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Partial (%GDP)</w:t>
            </w:r>
          </w:p>
        </w:tc>
        <w:tc>
          <w:tcPr>
            <w:tcW w:w="1843" w:type="dxa"/>
            <w:vAlign w:val="center"/>
          </w:tcPr>
          <w:p w:rsidR="00B14AED" w:rsidRPr="00B14AED" w:rsidRDefault="00B14AED" w:rsidP="00B14AED">
            <w:pPr>
              <w:jc w:val="both"/>
              <w:rPr>
                <w:rFonts w:ascii="Times New Roman" w:hAnsi="Times New Roman" w:cs="Times New Roman"/>
                <w:bCs/>
                <w:color w:val="000000"/>
              </w:rPr>
            </w:pPr>
            <w:r w:rsidRPr="00B14AED">
              <w:rPr>
                <w:rFonts w:ascii="Times New Roman" w:hAnsi="Times New Roman" w:cs="Times New Roman"/>
                <w:bCs/>
                <w:color w:val="000000"/>
                <w:lang w:val="en-US"/>
              </w:rPr>
              <w:t>2015</w:t>
            </w:r>
          </w:p>
        </w:tc>
      </w:tr>
      <w:tr w:rsidR="00B14AED" w:rsidRPr="00B14AED" w:rsidTr="00B14AED">
        <w:tc>
          <w:tcPr>
            <w:tcW w:w="2737" w:type="dxa"/>
            <w:vAlign w:val="center"/>
          </w:tcPr>
          <w:p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UK</w:t>
            </w:r>
          </w:p>
        </w:tc>
        <w:tc>
          <w:tcPr>
            <w:tcW w:w="1652" w:type="dxa"/>
            <w:vAlign w:val="center"/>
          </w:tcPr>
          <w:p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YES</w:t>
            </w:r>
          </w:p>
        </w:tc>
        <w:tc>
          <w:tcPr>
            <w:tcW w:w="1843" w:type="dxa"/>
            <w:vAlign w:val="center"/>
          </w:tcPr>
          <w:p w:rsidR="00B14AED" w:rsidRPr="00B14AED" w:rsidRDefault="00B14AED" w:rsidP="00B14AED">
            <w:pPr>
              <w:jc w:val="both"/>
              <w:rPr>
                <w:rFonts w:ascii="Times New Roman" w:hAnsi="Times New Roman" w:cs="Times New Roman"/>
                <w:bCs/>
                <w:color w:val="000000"/>
              </w:rPr>
            </w:pPr>
            <w:r w:rsidRPr="00B14AED">
              <w:rPr>
                <w:rFonts w:ascii="Times New Roman" w:hAnsi="Times New Roman" w:cs="Times New Roman"/>
                <w:bCs/>
                <w:color w:val="000000"/>
                <w:lang w:val="en-US"/>
              </w:rPr>
              <w:t>2010</w:t>
            </w:r>
          </w:p>
        </w:tc>
      </w:tr>
    </w:tbl>
    <w:p w:rsidR="00B14AED" w:rsidRPr="00B14AED" w:rsidRDefault="00B14AED" w:rsidP="00B14AED">
      <w:pPr>
        <w:spacing w:line="240" w:lineRule="auto"/>
        <w:ind w:left="284"/>
        <w:rPr>
          <w:rFonts w:ascii="Times New Roman" w:hAnsi="Times New Roman" w:cs="Times New Roman"/>
          <w:b/>
          <w:sz w:val="28"/>
        </w:rPr>
      </w:pPr>
    </w:p>
    <w:p w:rsidR="00B14AED" w:rsidRDefault="002B3ED7">
      <w:pPr>
        <w:rPr>
          <w:rFonts w:ascii="Times New Roman" w:hAnsi="Times New Roman" w:cs="Times New Roman"/>
          <w:b/>
          <w:sz w:val="28"/>
        </w:rPr>
      </w:pPr>
      <w:r>
        <w:rPr>
          <w:rFonts w:ascii="Times New Roman" w:hAnsi="Times New Roman" w:cs="Times New Roman"/>
          <w:b/>
          <w:sz w:val="28"/>
        </w:rPr>
        <w:t>References</w:t>
      </w:r>
    </w:p>
    <w:sdt>
      <w:sdtPr>
        <w:rPr>
          <w:rFonts w:ascii="Times New Roman" w:hAnsi="Times New Roman" w:cs="Times New Roman"/>
          <w:sz w:val="24"/>
          <w:szCs w:val="24"/>
        </w:rPr>
        <w:id w:val="2142301659"/>
        <w:bibliography/>
      </w:sdtPr>
      <w:sdtEndPr>
        <w:rPr>
          <w:rFonts w:asciiTheme="minorHAnsi" w:hAnsiTheme="minorHAnsi" w:cstheme="minorBidi"/>
          <w:sz w:val="22"/>
          <w:szCs w:val="22"/>
        </w:rPr>
      </w:sdtEndPr>
      <w:sdtContent>
        <w:p w:rsidR="002B3ED7" w:rsidRPr="0077638D" w:rsidRDefault="002B3ED7" w:rsidP="002B3ED7">
          <w:pPr>
            <w:pStyle w:val="Bibliografia"/>
            <w:spacing w:line="360" w:lineRule="auto"/>
            <w:ind w:left="720" w:hanging="720"/>
            <w:rPr>
              <w:rFonts w:ascii="Times New Roman" w:hAnsi="Times New Roman" w:cs="Times New Roman"/>
              <w:noProof/>
              <w:sz w:val="24"/>
              <w:szCs w:val="24"/>
              <w:lang w:val="pt-PT"/>
            </w:rPr>
          </w:pPr>
          <w:r w:rsidRPr="0077638D">
            <w:rPr>
              <w:rFonts w:ascii="Times New Roman" w:hAnsi="Times New Roman" w:cs="Times New Roman"/>
              <w:sz w:val="24"/>
              <w:szCs w:val="24"/>
            </w:rPr>
            <w:fldChar w:fldCharType="begin"/>
          </w:r>
          <w:r w:rsidRPr="0077638D">
            <w:rPr>
              <w:rFonts w:ascii="Times New Roman" w:hAnsi="Times New Roman" w:cs="Times New Roman"/>
              <w:sz w:val="24"/>
              <w:szCs w:val="24"/>
              <w:lang w:val="pt-PT"/>
            </w:rPr>
            <w:instrText>BIBLIOGRAPHY</w:instrText>
          </w:r>
          <w:r w:rsidRPr="0077638D">
            <w:rPr>
              <w:rFonts w:ascii="Times New Roman" w:hAnsi="Times New Roman" w:cs="Times New Roman"/>
              <w:sz w:val="24"/>
              <w:szCs w:val="24"/>
            </w:rPr>
            <w:fldChar w:fldCharType="separate"/>
          </w:r>
          <w:r>
            <w:rPr>
              <w:rFonts w:ascii="Times New Roman" w:hAnsi="Times New Roman" w:cs="Times New Roman"/>
              <w:noProof/>
              <w:sz w:val="24"/>
              <w:szCs w:val="24"/>
              <w:lang w:val="pt-PT"/>
            </w:rPr>
            <w:t>EMCDDA. (2017</w:t>
          </w:r>
          <w:r w:rsidRPr="0077638D">
            <w:rPr>
              <w:rFonts w:ascii="Times New Roman" w:hAnsi="Times New Roman" w:cs="Times New Roman"/>
              <w:noProof/>
              <w:sz w:val="24"/>
              <w:szCs w:val="24"/>
              <w:lang w:val="pt-PT"/>
            </w:rPr>
            <w:t xml:space="preserve">). Obtido de </w:t>
          </w:r>
          <w:r w:rsidRPr="002B3ED7">
            <w:rPr>
              <w:rFonts w:ascii="Times New Roman" w:hAnsi="Times New Roman" w:cs="Times New Roman"/>
              <w:noProof/>
              <w:sz w:val="24"/>
              <w:szCs w:val="24"/>
              <w:lang w:val="pt-PT"/>
            </w:rPr>
            <w:t>http://www.emcdda.europa.eu/topics/drug-related-public-expenditure</w:t>
          </w:r>
        </w:p>
        <w:p w:rsidR="002B3ED7" w:rsidRPr="00FC2B2F" w:rsidRDefault="002B3ED7" w:rsidP="00FC2B2F">
          <w:pPr>
            <w:spacing w:line="360" w:lineRule="auto"/>
          </w:pPr>
          <w:r w:rsidRPr="0077638D">
            <w:rPr>
              <w:rFonts w:ascii="Times New Roman" w:hAnsi="Times New Roman" w:cs="Times New Roman"/>
              <w:b/>
              <w:bCs/>
              <w:sz w:val="24"/>
              <w:szCs w:val="24"/>
            </w:rPr>
            <w:fldChar w:fldCharType="end"/>
          </w:r>
        </w:p>
      </w:sdtContent>
    </w:sdt>
    <w:p w:rsidR="002227D7" w:rsidRPr="00C63303" w:rsidRDefault="002227D7" w:rsidP="00C63303">
      <w:pPr>
        <w:pStyle w:val="PargrafodaLista"/>
        <w:numPr>
          <w:ilvl w:val="0"/>
          <w:numId w:val="32"/>
        </w:numPr>
        <w:spacing w:line="240" w:lineRule="auto"/>
        <w:rPr>
          <w:rFonts w:ascii="Times New Roman" w:hAnsi="Times New Roman" w:cs="Times New Roman"/>
          <w:b/>
          <w:color w:val="2E74B5" w:themeColor="accent1" w:themeShade="BF"/>
          <w:sz w:val="28"/>
        </w:rPr>
      </w:pPr>
      <w:r w:rsidRPr="00C63303">
        <w:rPr>
          <w:rFonts w:ascii="Times New Roman" w:hAnsi="Times New Roman" w:cs="Times New Roman"/>
          <w:b/>
          <w:color w:val="2E74B5" w:themeColor="accent1" w:themeShade="BF"/>
          <w:sz w:val="28"/>
        </w:rPr>
        <w:lastRenderedPageBreak/>
        <w:t>Eurostat</w:t>
      </w:r>
    </w:p>
    <w:p w:rsidR="009620BA" w:rsidRPr="00C63303" w:rsidRDefault="009620BA" w:rsidP="00314592">
      <w:pPr>
        <w:spacing w:line="240" w:lineRule="auto"/>
        <w:rPr>
          <w:rFonts w:ascii="Times New Roman" w:hAnsi="Times New Roman" w:cs="Times New Roman"/>
          <w:color w:val="2E74B5" w:themeColor="accent1" w:themeShade="BF"/>
          <w:sz w:val="24"/>
        </w:rPr>
      </w:pPr>
      <w:r w:rsidRPr="00C63303">
        <w:rPr>
          <w:rFonts w:ascii="Times New Roman" w:hAnsi="Times New Roman" w:cs="Times New Roman"/>
          <w:b/>
          <w:color w:val="2E74B5" w:themeColor="accent1" w:themeShade="BF"/>
          <w:sz w:val="28"/>
        </w:rPr>
        <w:t xml:space="preserve">B1. General Government Expenditure by Function </w:t>
      </w:r>
      <w:r w:rsidR="00C63303" w:rsidRPr="00C63303">
        <w:rPr>
          <w:rFonts w:ascii="Times New Roman" w:hAnsi="Times New Roman" w:cs="Times New Roman"/>
          <w:color w:val="2E74B5" w:themeColor="accent1" w:themeShade="BF"/>
          <w:sz w:val="24"/>
        </w:rPr>
        <w:t>(Eurostat)</w:t>
      </w:r>
    </w:p>
    <w:p w:rsidR="00EE1BBB" w:rsidRDefault="00EE1BBB" w:rsidP="000F3185">
      <w:pPr>
        <w:spacing w:line="276" w:lineRule="auto"/>
        <w:ind w:firstLine="709"/>
        <w:jc w:val="both"/>
        <w:rPr>
          <w:rFonts w:ascii="Times New Roman" w:hAnsi="Times New Roman" w:cs="Times New Roman"/>
          <w:color w:val="212121"/>
          <w:sz w:val="24"/>
          <w:szCs w:val="23"/>
        </w:rPr>
      </w:pPr>
      <w:r w:rsidRPr="00EE1BBB">
        <w:rPr>
          <w:rFonts w:ascii="Times New Roman" w:hAnsi="Times New Roman" w:cs="Times New Roman"/>
          <w:color w:val="212121"/>
          <w:sz w:val="24"/>
          <w:szCs w:val="23"/>
        </w:rPr>
        <w:t xml:space="preserve">COFOG analyses government expenditure. For </w:t>
      </w:r>
      <w:r>
        <w:rPr>
          <w:rFonts w:ascii="Times New Roman" w:hAnsi="Times New Roman" w:cs="Times New Roman"/>
          <w:color w:val="212121"/>
          <w:sz w:val="24"/>
          <w:szCs w:val="23"/>
        </w:rPr>
        <w:t xml:space="preserve">the purpose of COFOG-based data supplied to Eurostat, </w:t>
      </w:r>
      <w:r w:rsidRPr="00EE1BBB">
        <w:rPr>
          <w:rFonts w:ascii="Times New Roman" w:hAnsi="Times New Roman" w:cs="Times New Roman"/>
          <w:color w:val="212121"/>
          <w:sz w:val="24"/>
          <w:szCs w:val="23"/>
        </w:rPr>
        <w:t>government expenditure is</w:t>
      </w:r>
      <w:r>
        <w:rPr>
          <w:rFonts w:ascii="Times New Roman" w:hAnsi="Times New Roman" w:cs="Times New Roman"/>
          <w:color w:val="212121"/>
          <w:sz w:val="24"/>
          <w:szCs w:val="23"/>
        </w:rPr>
        <w:t xml:space="preserve"> defined as a particular set of </w:t>
      </w:r>
      <w:r w:rsidRPr="00EE1BBB">
        <w:rPr>
          <w:rFonts w:ascii="Times New Roman" w:hAnsi="Times New Roman" w:cs="Times New Roman"/>
          <w:color w:val="212121"/>
          <w:sz w:val="24"/>
          <w:szCs w:val="23"/>
        </w:rPr>
        <w:t>transactions undertaken by uni</w:t>
      </w:r>
      <w:r>
        <w:rPr>
          <w:rFonts w:ascii="Times New Roman" w:hAnsi="Times New Roman" w:cs="Times New Roman"/>
          <w:color w:val="212121"/>
          <w:sz w:val="24"/>
          <w:szCs w:val="23"/>
        </w:rPr>
        <w:t xml:space="preserve">ts in the general </w:t>
      </w:r>
      <w:r w:rsidRPr="00EE1BBB">
        <w:rPr>
          <w:rFonts w:ascii="Times New Roman" w:hAnsi="Times New Roman" w:cs="Times New Roman"/>
          <w:color w:val="212121"/>
          <w:sz w:val="24"/>
          <w:szCs w:val="23"/>
        </w:rPr>
        <w:t>government sector as defined and recorded in national accounts under ESA95.</w:t>
      </w:r>
      <w:r>
        <w:rPr>
          <w:rFonts w:ascii="Times New Roman" w:hAnsi="Times New Roman" w:cs="Times New Roman"/>
          <w:color w:val="212121"/>
          <w:sz w:val="24"/>
          <w:szCs w:val="23"/>
        </w:rPr>
        <w:t xml:space="preserve"> </w:t>
      </w:r>
      <w:r w:rsidRPr="00EE1BBB">
        <w:rPr>
          <w:rFonts w:ascii="Times New Roman" w:hAnsi="Times New Roman" w:cs="Times New Roman"/>
          <w:color w:val="212121"/>
          <w:sz w:val="24"/>
          <w:szCs w:val="23"/>
          <w:shd w:val="clear" w:color="auto" w:fill="FFFFFF"/>
        </w:rPr>
        <w:t>The general government sector comprises four sub-sectors: central, state, local governments as well as social security.</w:t>
      </w:r>
      <w:r>
        <w:rPr>
          <w:rFonts w:ascii="Times New Roman" w:hAnsi="Times New Roman" w:cs="Times New Roman"/>
          <w:color w:val="212121"/>
          <w:sz w:val="24"/>
          <w:szCs w:val="23"/>
        </w:rPr>
        <w:t xml:space="preserve"> </w:t>
      </w:r>
    </w:p>
    <w:p w:rsidR="00EE1BBB" w:rsidRDefault="00EE1BBB" w:rsidP="000F3185">
      <w:pPr>
        <w:spacing w:line="276" w:lineRule="auto"/>
        <w:ind w:firstLine="709"/>
        <w:jc w:val="both"/>
        <w:rPr>
          <w:rFonts w:ascii="Times New Roman" w:hAnsi="Times New Roman" w:cs="Times New Roman"/>
          <w:color w:val="212121"/>
          <w:sz w:val="24"/>
          <w:szCs w:val="23"/>
        </w:rPr>
      </w:pPr>
      <w:r w:rsidRPr="00EE1BBB">
        <w:rPr>
          <w:rFonts w:ascii="Times New Roman" w:hAnsi="Times New Roman" w:cs="Times New Roman"/>
          <w:color w:val="212121"/>
          <w:sz w:val="24"/>
          <w:szCs w:val="23"/>
          <w:shd w:val="clear" w:color="auto" w:fill="FFFFFF"/>
        </w:rPr>
        <w:t>EU Council Regulations relating to ESA 95 and Government Finance Statistics are listed on the</w:t>
      </w:r>
      <w:r>
        <w:rPr>
          <w:rFonts w:ascii="Times New Roman" w:hAnsi="Times New Roman" w:cs="Times New Roman"/>
          <w:color w:val="212121"/>
          <w:sz w:val="24"/>
          <w:szCs w:val="23"/>
        </w:rPr>
        <w:t xml:space="preserve"> </w:t>
      </w:r>
      <w:r w:rsidRPr="00EE1BBB">
        <w:rPr>
          <w:rFonts w:ascii="Times New Roman" w:hAnsi="Times New Roman" w:cs="Times New Roman"/>
          <w:color w:val="212121"/>
          <w:sz w:val="24"/>
          <w:szCs w:val="23"/>
          <w:shd w:val="clear" w:color="auto" w:fill="FFFFFF"/>
        </w:rPr>
        <w:t>government finance statisti</w:t>
      </w:r>
      <w:r>
        <w:rPr>
          <w:rFonts w:ascii="Times New Roman" w:hAnsi="Times New Roman" w:cs="Times New Roman"/>
          <w:color w:val="212121"/>
          <w:sz w:val="24"/>
          <w:szCs w:val="23"/>
          <w:shd w:val="clear" w:color="auto" w:fill="FFFFFF"/>
        </w:rPr>
        <w:t>cs legislation page of Eurostat’</w:t>
      </w:r>
      <w:r w:rsidRPr="00EE1BBB">
        <w:rPr>
          <w:rFonts w:ascii="Times New Roman" w:hAnsi="Times New Roman" w:cs="Times New Roman"/>
          <w:color w:val="212121"/>
          <w:sz w:val="24"/>
          <w:szCs w:val="23"/>
          <w:shd w:val="clear" w:color="auto" w:fill="FFFFFF"/>
        </w:rPr>
        <w:t>s we</w:t>
      </w:r>
      <w:r>
        <w:rPr>
          <w:rFonts w:ascii="Times New Roman" w:hAnsi="Times New Roman" w:cs="Times New Roman"/>
          <w:color w:val="212121"/>
          <w:sz w:val="24"/>
          <w:szCs w:val="23"/>
          <w:shd w:val="clear" w:color="auto" w:fill="FFFFFF"/>
        </w:rPr>
        <w:t xml:space="preserve">b site. Among these Regulations </w:t>
      </w:r>
      <w:r w:rsidRPr="00EE1BBB">
        <w:rPr>
          <w:rFonts w:ascii="Times New Roman" w:hAnsi="Times New Roman" w:cs="Times New Roman"/>
          <w:color w:val="212121"/>
          <w:sz w:val="24"/>
          <w:szCs w:val="23"/>
          <w:shd w:val="clear" w:color="auto" w:fill="FFFFFF"/>
        </w:rPr>
        <w:t>the most</w:t>
      </w:r>
      <w:r>
        <w:rPr>
          <w:rFonts w:ascii="Times New Roman" w:hAnsi="Times New Roman" w:cs="Times New Roman"/>
          <w:color w:val="212121"/>
          <w:sz w:val="24"/>
          <w:szCs w:val="23"/>
        </w:rPr>
        <w:t xml:space="preserve"> </w:t>
      </w:r>
      <w:r w:rsidRPr="00EE1BBB">
        <w:rPr>
          <w:rFonts w:ascii="Times New Roman" w:hAnsi="Times New Roman" w:cs="Times New Roman"/>
          <w:color w:val="212121"/>
          <w:sz w:val="24"/>
          <w:szCs w:val="23"/>
          <w:shd w:val="clear" w:color="auto" w:fill="FFFFFF"/>
        </w:rPr>
        <w:t>important for COFOG statistics are those connected with the list of economic categories to be considered</w:t>
      </w:r>
      <w:r>
        <w:rPr>
          <w:rFonts w:ascii="Times New Roman" w:hAnsi="Times New Roman" w:cs="Times New Roman"/>
          <w:color w:val="212121"/>
          <w:sz w:val="24"/>
          <w:szCs w:val="23"/>
        </w:rPr>
        <w:t xml:space="preserve"> </w:t>
      </w:r>
      <w:r w:rsidRPr="00EE1BBB">
        <w:rPr>
          <w:rFonts w:ascii="Times New Roman" w:hAnsi="Times New Roman" w:cs="Times New Roman"/>
          <w:color w:val="212121"/>
          <w:sz w:val="24"/>
          <w:szCs w:val="23"/>
          <w:shd w:val="clear" w:color="auto" w:fill="FFFFFF"/>
        </w:rPr>
        <w:t>for calculating public expenditure (Commission Regulation (E</w:t>
      </w:r>
      <w:r>
        <w:rPr>
          <w:rFonts w:ascii="Times New Roman" w:hAnsi="Times New Roman" w:cs="Times New Roman"/>
          <w:color w:val="212121"/>
          <w:sz w:val="24"/>
          <w:szCs w:val="23"/>
          <w:shd w:val="clear" w:color="auto" w:fill="FFFFFF"/>
        </w:rPr>
        <w:t xml:space="preserve">C) No 1500/2000), the amendment </w:t>
      </w:r>
      <w:r w:rsidRPr="00EE1BBB">
        <w:rPr>
          <w:rFonts w:ascii="Times New Roman" w:hAnsi="Times New Roman" w:cs="Times New Roman"/>
          <w:color w:val="212121"/>
          <w:sz w:val="24"/>
          <w:szCs w:val="23"/>
          <w:shd w:val="clear" w:color="auto" w:fill="FFFFFF"/>
        </w:rPr>
        <w:t>to</w:t>
      </w:r>
      <w:r>
        <w:rPr>
          <w:rFonts w:ascii="Times New Roman" w:hAnsi="Times New Roman" w:cs="Times New Roman"/>
          <w:color w:val="212121"/>
          <w:sz w:val="24"/>
          <w:szCs w:val="23"/>
        </w:rPr>
        <w:t xml:space="preserve"> </w:t>
      </w:r>
      <w:r w:rsidRPr="00EE1BBB">
        <w:rPr>
          <w:rFonts w:ascii="Times New Roman" w:hAnsi="Times New Roman" w:cs="Times New Roman"/>
          <w:color w:val="212121"/>
          <w:sz w:val="24"/>
          <w:szCs w:val="23"/>
          <w:shd w:val="clear" w:color="auto" w:fill="FFFFFF"/>
        </w:rPr>
        <w:t>ESA95 for the revised classification of expenditure according to purpose (Commission Regulation (EC)</w:t>
      </w:r>
      <w:r>
        <w:rPr>
          <w:rFonts w:ascii="Times New Roman" w:hAnsi="Times New Roman" w:cs="Times New Roman"/>
          <w:color w:val="212121"/>
          <w:sz w:val="24"/>
          <w:szCs w:val="23"/>
        </w:rPr>
        <w:t xml:space="preserve"> </w:t>
      </w:r>
      <w:r>
        <w:rPr>
          <w:rFonts w:ascii="Times New Roman" w:hAnsi="Times New Roman" w:cs="Times New Roman"/>
          <w:color w:val="212121"/>
          <w:sz w:val="24"/>
          <w:szCs w:val="23"/>
          <w:shd w:val="clear" w:color="auto" w:fill="FFFFFF"/>
        </w:rPr>
        <w:t xml:space="preserve">No </w:t>
      </w:r>
      <w:r w:rsidRPr="00EE1BBB">
        <w:rPr>
          <w:rFonts w:ascii="Times New Roman" w:hAnsi="Times New Roman" w:cs="Times New Roman"/>
          <w:color w:val="212121"/>
          <w:sz w:val="24"/>
          <w:szCs w:val="23"/>
          <w:shd w:val="clear" w:color="auto" w:fill="FFFFFF"/>
        </w:rPr>
        <w:t>113/2002), the updated ESA95 Transmission Programm</w:t>
      </w:r>
      <w:r>
        <w:rPr>
          <w:rFonts w:ascii="Times New Roman" w:hAnsi="Times New Roman" w:cs="Times New Roman"/>
          <w:color w:val="212121"/>
          <w:sz w:val="24"/>
          <w:szCs w:val="23"/>
          <w:shd w:val="clear" w:color="auto" w:fill="FFFFFF"/>
        </w:rPr>
        <w:t xml:space="preserve">e (Regulation (EC) 1392/2007 </w:t>
      </w:r>
      <w:r w:rsidRPr="00EE1BBB">
        <w:rPr>
          <w:rFonts w:ascii="Times New Roman" w:hAnsi="Times New Roman" w:cs="Times New Roman"/>
          <w:color w:val="212121"/>
          <w:sz w:val="24"/>
          <w:szCs w:val="23"/>
          <w:shd w:val="clear" w:color="auto" w:fill="FFFFFF"/>
        </w:rPr>
        <w:t>of the</w:t>
      </w:r>
      <w:r>
        <w:rPr>
          <w:rFonts w:ascii="Times New Roman" w:hAnsi="Times New Roman" w:cs="Times New Roman"/>
          <w:color w:val="212121"/>
          <w:sz w:val="24"/>
          <w:szCs w:val="23"/>
        </w:rPr>
        <w:t xml:space="preserve"> </w:t>
      </w:r>
      <w:r w:rsidRPr="00EE1BBB">
        <w:rPr>
          <w:rFonts w:ascii="Times New Roman" w:hAnsi="Times New Roman" w:cs="Times New Roman"/>
          <w:color w:val="212121"/>
          <w:sz w:val="24"/>
          <w:szCs w:val="23"/>
          <w:shd w:val="clear" w:color="auto" w:fill="FFFFFF"/>
        </w:rPr>
        <w:t>European Parliament and of the Council).</w:t>
      </w:r>
    </w:p>
    <w:p w:rsidR="00EE1BBB" w:rsidRDefault="00EE1BBB" w:rsidP="000F3185">
      <w:pPr>
        <w:spacing w:line="276" w:lineRule="auto"/>
        <w:ind w:firstLine="709"/>
        <w:jc w:val="both"/>
        <w:rPr>
          <w:rFonts w:ascii="Times New Roman" w:hAnsi="Times New Roman" w:cs="Times New Roman"/>
          <w:color w:val="212121"/>
          <w:sz w:val="24"/>
          <w:szCs w:val="23"/>
        </w:rPr>
      </w:pPr>
      <w:r w:rsidRPr="00EE1BBB">
        <w:rPr>
          <w:rFonts w:ascii="Times New Roman" w:hAnsi="Times New Roman" w:cs="Times New Roman"/>
          <w:color w:val="212121"/>
          <w:sz w:val="24"/>
          <w:szCs w:val="23"/>
          <w:shd w:val="clear" w:color="auto" w:fill="FFFFFF"/>
        </w:rPr>
        <w:t>CO</w:t>
      </w:r>
      <w:r>
        <w:rPr>
          <w:rFonts w:ascii="Times New Roman" w:hAnsi="Times New Roman" w:cs="Times New Roman"/>
          <w:color w:val="212121"/>
          <w:sz w:val="24"/>
          <w:szCs w:val="23"/>
          <w:shd w:val="clear" w:color="auto" w:fill="FFFFFF"/>
        </w:rPr>
        <w:t>FOG has three levels of detail</w:t>
      </w:r>
      <w:r w:rsidRPr="00EE1BBB">
        <w:rPr>
          <w:rFonts w:ascii="Times New Roman" w:hAnsi="Times New Roman" w:cs="Times New Roman"/>
          <w:color w:val="212121"/>
          <w:sz w:val="24"/>
          <w:szCs w:val="23"/>
          <w:shd w:val="clear" w:color="auto" w:fill="FFFFFF"/>
        </w:rPr>
        <w:t>: Divisions, Groups, and Classes. The ten Divisions could be seen as</w:t>
      </w:r>
      <w:r>
        <w:rPr>
          <w:rFonts w:ascii="Times New Roman" w:hAnsi="Times New Roman" w:cs="Times New Roman"/>
          <w:color w:val="212121"/>
          <w:sz w:val="24"/>
          <w:szCs w:val="23"/>
        </w:rPr>
        <w:t xml:space="preserve"> </w:t>
      </w:r>
      <w:r w:rsidRPr="00EE1BBB">
        <w:rPr>
          <w:rFonts w:ascii="Times New Roman" w:hAnsi="Times New Roman" w:cs="Times New Roman"/>
          <w:color w:val="212121"/>
          <w:sz w:val="24"/>
          <w:szCs w:val="23"/>
          <w:shd w:val="clear" w:color="auto" w:fill="FFFFFF"/>
        </w:rPr>
        <w:t>the broad objectives of government, while the Groups and Classes detail the means by which these broad</w:t>
      </w:r>
      <w:r>
        <w:rPr>
          <w:rFonts w:ascii="Times New Roman" w:hAnsi="Times New Roman" w:cs="Times New Roman"/>
          <w:color w:val="212121"/>
          <w:sz w:val="24"/>
          <w:szCs w:val="23"/>
        </w:rPr>
        <w:t xml:space="preserve"> </w:t>
      </w:r>
      <w:r w:rsidRPr="00EE1BBB">
        <w:rPr>
          <w:rFonts w:ascii="Times New Roman" w:hAnsi="Times New Roman" w:cs="Times New Roman"/>
          <w:color w:val="212121"/>
          <w:sz w:val="24"/>
          <w:szCs w:val="23"/>
          <w:shd w:val="clear" w:color="auto" w:fill="FFFFFF"/>
        </w:rPr>
        <w:t>objectives are achieved. The list below gives the first and second level COFOG</w:t>
      </w:r>
      <w:r>
        <w:rPr>
          <w:rFonts w:ascii="Times New Roman" w:hAnsi="Times New Roman" w:cs="Times New Roman"/>
          <w:color w:val="212121"/>
          <w:sz w:val="24"/>
          <w:szCs w:val="23"/>
          <w:shd w:val="clear" w:color="auto" w:fill="FFFFFF"/>
        </w:rPr>
        <w:t>,</w:t>
      </w:r>
      <w:r w:rsidRPr="00EE1BBB">
        <w:rPr>
          <w:rFonts w:ascii="Times New Roman" w:hAnsi="Times New Roman" w:cs="Times New Roman"/>
          <w:color w:val="212121"/>
          <w:sz w:val="24"/>
          <w:szCs w:val="23"/>
          <w:shd w:val="clear" w:color="auto" w:fill="FFFFFF"/>
        </w:rPr>
        <w:t xml:space="preserve"> classes which concern supply reduction more directly.</w:t>
      </w:r>
    </w:p>
    <w:p w:rsidR="00EE1BBB" w:rsidRDefault="00EE1BBB" w:rsidP="000F3185">
      <w:pPr>
        <w:spacing w:line="276" w:lineRule="auto"/>
        <w:ind w:firstLine="709"/>
        <w:jc w:val="both"/>
        <w:rPr>
          <w:rFonts w:ascii="Times New Roman" w:hAnsi="Times New Roman" w:cs="Times New Roman"/>
          <w:color w:val="212121"/>
          <w:sz w:val="24"/>
          <w:szCs w:val="23"/>
          <w:shd w:val="clear" w:color="auto" w:fill="FFFFFF"/>
        </w:rPr>
      </w:pPr>
      <w:r w:rsidRPr="00EE1BBB">
        <w:rPr>
          <w:rFonts w:ascii="Times New Roman" w:hAnsi="Times New Roman" w:cs="Times New Roman"/>
          <w:color w:val="212121"/>
          <w:sz w:val="24"/>
          <w:szCs w:val="23"/>
          <w:shd w:val="clear" w:color="auto" w:fill="FFFFFF"/>
        </w:rPr>
        <w:t>The first Division concerns the broad objective of guarant</w:t>
      </w:r>
      <w:r>
        <w:rPr>
          <w:rFonts w:ascii="Times New Roman" w:hAnsi="Times New Roman" w:cs="Times New Roman"/>
          <w:color w:val="212121"/>
          <w:sz w:val="24"/>
          <w:szCs w:val="23"/>
          <w:shd w:val="clear" w:color="auto" w:fill="FFFFFF"/>
        </w:rPr>
        <w:t xml:space="preserve">eeing 'public order and safety'. </w:t>
      </w:r>
      <w:r w:rsidRPr="00EE1BBB">
        <w:rPr>
          <w:rFonts w:ascii="Times New Roman" w:hAnsi="Times New Roman" w:cs="Times New Roman"/>
          <w:color w:val="212121"/>
          <w:sz w:val="24"/>
          <w:szCs w:val="23"/>
          <w:shd w:val="clear" w:color="auto" w:fill="FFFFFF"/>
        </w:rPr>
        <w:t>This objective is achieved with 'police services', 'law courts' and 'prisons.</w:t>
      </w:r>
      <w:r w:rsidRPr="00EE1BBB">
        <w:rPr>
          <w:rFonts w:ascii="Times New Roman" w:hAnsi="Times New Roman" w:cs="Times New Roman"/>
          <w:b/>
          <w:bCs/>
          <w:color w:val="212121"/>
          <w:sz w:val="24"/>
          <w:szCs w:val="23"/>
        </w:rPr>
        <w:br/>
      </w:r>
      <w:r w:rsidRPr="00EE1BBB">
        <w:rPr>
          <w:rFonts w:ascii="Times New Roman" w:hAnsi="Times New Roman" w:cs="Times New Roman"/>
          <w:color w:val="212121"/>
          <w:sz w:val="24"/>
          <w:szCs w:val="23"/>
          <w:shd w:val="clear" w:color="auto" w:fill="FFFFFF"/>
        </w:rPr>
        <w:t>Police services are defined as 'the administration of police affairs and services, including alien registration, issuing work and travel</w:t>
      </w:r>
      <w:r>
        <w:rPr>
          <w:rFonts w:ascii="Times New Roman" w:hAnsi="Times New Roman" w:cs="Times New Roman"/>
          <w:color w:val="212121"/>
          <w:sz w:val="24"/>
          <w:szCs w:val="23"/>
        </w:rPr>
        <w:t xml:space="preserve"> </w:t>
      </w:r>
      <w:r w:rsidRPr="00EE1BBB">
        <w:rPr>
          <w:rFonts w:ascii="Times New Roman" w:hAnsi="Times New Roman" w:cs="Times New Roman"/>
          <w:color w:val="212121"/>
          <w:sz w:val="24"/>
          <w:szCs w:val="23"/>
          <w:shd w:val="clear" w:color="auto" w:fill="FFFFFF"/>
        </w:rPr>
        <w:t>documents to immigrants, maintenance of arrest records and statistics related to police work, road traffic</w:t>
      </w:r>
      <w:r>
        <w:rPr>
          <w:rFonts w:ascii="Times New Roman" w:hAnsi="Times New Roman" w:cs="Times New Roman"/>
          <w:color w:val="212121"/>
          <w:sz w:val="24"/>
          <w:szCs w:val="23"/>
        </w:rPr>
        <w:t xml:space="preserve"> </w:t>
      </w:r>
      <w:r w:rsidRPr="00EE1BBB">
        <w:rPr>
          <w:rFonts w:ascii="Times New Roman" w:hAnsi="Times New Roman" w:cs="Times New Roman"/>
          <w:color w:val="212121"/>
          <w:sz w:val="24"/>
          <w:szCs w:val="23"/>
          <w:shd w:val="clear" w:color="auto" w:fill="FFFFFF"/>
        </w:rPr>
        <w:t>regulation and control, prevention of smuggling and control of offshore and ocean fishing; operation of</w:t>
      </w:r>
      <w:r>
        <w:rPr>
          <w:rFonts w:ascii="Times New Roman" w:hAnsi="Times New Roman" w:cs="Times New Roman"/>
          <w:color w:val="212121"/>
          <w:sz w:val="24"/>
          <w:szCs w:val="23"/>
        </w:rPr>
        <w:t xml:space="preserve"> </w:t>
      </w:r>
      <w:r w:rsidRPr="00EE1BBB">
        <w:rPr>
          <w:rFonts w:ascii="Times New Roman" w:hAnsi="Times New Roman" w:cs="Times New Roman"/>
          <w:color w:val="212121"/>
          <w:sz w:val="24"/>
          <w:szCs w:val="23"/>
          <w:shd w:val="clear" w:color="auto" w:fill="FFFFFF"/>
        </w:rPr>
        <w:t>regular and auxiliary police forces, of port, border and coast guards, and of other special police forces</w:t>
      </w:r>
      <w:r>
        <w:rPr>
          <w:rFonts w:ascii="Times New Roman" w:hAnsi="Times New Roman" w:cs="Times New Roman"/>
          <w:color w:val="212121"/>
          <w:sz w:val="24"/>
          <w:szCs w:val="23"/>
        </w:rPr>
        <w:t xml:space="preserve"> </w:t>
      </w:r>
      <w:r w:rsidRPr="00EE1BBB">
        <w:rPr>
          <w:rFonts w:ascii="Times New Roman" w:hAnsi="Times New Roman" w:cs="Times New Roman"/>
          <w:color w:val="212121"/>
          <w:sz w:val="24"/>
          <w:szCs w:val="23"/>
          <w:shd w:val="clear" w:color="auto" w:fill="FFFFFF"/>
        </w:rPr>
        <w:t>maintained by public authorities; operation of police laboratories; operation or support of police training</w:t>
      </w:r>
      <w:r>
        <w:rPr>
          <w:rFonts w:ascii="Times New Roman" w:hAnsi="Times New Roman" w:cs="Times New Roman"/>
          <w:color w:val="212121"/>
          <w:sz w:val="24"/>
          <w:szCs w:val="23"/>
        </w:rPr>
        <w:t xml:space="preserve"> </w:t>
      </w:r>
      <w:r w:rsidRPr="00EE1BBB">
        <w:rPr>
          <w:rFonts w:ascii="Times New Roman" w:hAnsi="Times New Roman" w:cs="Times New Roman"/>
          <w:color w:val="212121"/>
          <w:sz w:val="24"/>
          <w:szCs w:val="23"/>
          <w:shd w:val="clear" w:color="auto" w:fill="FFFFFF"/>
        </w:rPr>
        <w:t>programs.' It includes: traffic wardens and excludes: 'police colleges offering general education in addition to police training'.</w:t>
      </w:r>
      <w:r w:rsidRPr="00EE1BBB">
        <w:rPr>
          <w:rFonts w:ascii="Times New Roman" w:hAnsi="Times New Roman" w:cs="Times New Roman"/>
          <w:color w:val="212121"/>
          <w:sz w:val="24"/>
          <w:szCs w:val="23"/>
        </w:rPr>
        <w:br/>
      </w:r>
      <w:r w:rsidRPr="00EE1BBB">
        <w:rPr>
          <w:rFonts w:ascii="Times New Roman" w:hAnsi="Times New Roman" w:cs="Times New Roman"/>
          <w:color w:val="212121"/>
          <w:sz w:val="24"/>
          <w:szCs w:val="23"/>
          <w:shd w:val="clear" w:color="auto" w:fill="FFFFFF"/>
        </w:rPr>
        <w:t>Law courts are defined as the 'administration, operation or support of civil and criminal law courts and the judicial system, including</w:t>
      </w:r>
      <w:r>
        <w:rPr>
          <w:rFonts w:ascii="Times New Roman" w:hAnsi="Times New Roman" w:cs="Times New Roman"/>
          <w:color w:val="212121"/>
          <w:sz w:val="24"/>
          <w:szCs w:val="23"/>
        </w:rPr>
        <w:t xml:space="preserve"> </w:t>
      </w:r>
      <w:r w:rsidRPr="00EE1BBB">
        <w:rPr>
          <w:rFonts w:ascii="Times New Roman" w:hAnsi="Times New Roman" w:cs="Times New Roman"/>
          <w:color w:val="212121"/>
          <w:sz w:val="24"/>
          <w:szCs w:val="23"/>
          <w:shd w:val="clear" w:color="auto" w:fill="FFFFFF"/>
        </w:rPr>
        <w:t>enforcement of fines and legal settlements imposed by the courts and operation of parole and probation</w:t>
      </w:r>
      <w:r>
        <w:rPr>
          <w:rFonts w:ascii="Times New Roman" w:hAnsi="Times New Roman" w:cs="Times New Roman"/>
          <w:color w:val="212121"/>
          <w:sz w:val="24"/>
          <w:szCs w:val="23"/>
        </w:rPr>
        <w:t xml:space="preserve"> </w:t>
      </w:r>
      <w:r w:rsidRPr="00EE1BBB">
        <w:rPr>
          <w:rFonts w:ascii="Times New Roman" w:hAnsi="Times New Roman" w:cs="Times New Roman"/>
          <w:color w:val="212121"/>
          <w:sz w:val="24"/>
          <w:szCs w:val="23"/>
          <w:shd w:val="clear" w:color="auto" w:fill="FFFFFF"/>
        </w:rPr>
        <w:t>systems; legal representation and advice on behalf of government or on behalf of others provided by</w:t>
      </w:r>
      <w:r>
        <w:rPr>
          <w:rFonts w:ascii="Times New Roman" w:hAnsi="Times New Roman" w:cs="Times New Roman"/>
          <w:color w:val="212121"/>
          <w:sz w:val="24"/>
          <w:szCs w:val="23"/>
        </w:rPr>
        <w:t xml:space="preserve"> </w:t>
      </w:r>
      <w:r w:rsidRPr="00EE1BBB">
        <w:rPr>
          <w:rFonts w:ascii="Times New Roman" w:hAnsi="Times New Roman" w:cs="Times New Roman"/>
          <w:color w:val="212121"/>
          <w:sz w:val="24"/>
          <w:szCs w:val="23"/>
          <w:shd w:val="clear" w:color="auto" w:fill="FFFFFF"/>
        </w:rPr>
        <w:t>government in cash or in services.' It includes administrative tribunals, ombudsmen and the like and excludes prison administration.</w:t>
      </w:r>
      <w:r w:rsidRPr="00EE1BBB">
        <w:rPr>
          <w:rStyle w:val="apple-converted-space"/>
          <w:rFonts w:ascii="Times New Roman" w:hAnsi="Times New Roman" w:cs="Times New Roman"/>
          <w:color w:val="212121"/>
          <w:sz w:val="24"/>
          <w:szCs w:val="23"/>
          <w:shd w:val="clear" w:color="auto" w:fill="FFFFFF"/>
        </w:rPr>
        <w:t> </w:t>
      </w:r>
      <w:r w:rsidRPr="00EE1BBB">
        <w:rPr>
          <w:rFonts w:ascii="Times New Roman" w:hAnsi="Times New Roman" w:cs="Times New Roman"/>
          <w:color w:val="212121"/>
          <w:sz w:val="24"/>
          <w:szCs w:val="23"/>
          <w:shd w:val="clear" w:color="auto" w:fill="FFFFFF"/>
        </w:rPr>
        <w:t>Last but not least, prisons include the 'administration, operation or support of prisons and other places for the detention or rehabilitation of</w:t>
      </w:r>
      <w:r>
        <w:rPr>
          <w:rFonts w:ascii="Times New Roman" w:hAnsi="Times New Roman" w:cs="Times New Roman"/>
          <w:color w:val="212121"/>
          <w:sz w:val="24"/>
          <w:szCs w:val="23"/>
        </w:rPr>
        <w:t xml:space="preserve"> </w:t>
      </w:r>
      <w:r w:rsidRPr="00EE1BBB">
        <w:rPr>
          <w:rFonts w:ascii="Times New Roman" w:hAnsi="Times New Roman" w:cs="Times New Roman"/>
          <w:color w:val="212121"/>
          <w:sz w:val="24"/>
          <w:szCs w:val="23"/>
          <w:shd w:val="clear" w:color="auto" w:fill="FFFFFF"/>
        </w:rPr>
        <w:t>criminals such as prison farms, workhouses, reformatories, borstals, asylums for the criminally insane, etc.'</w:t>
      </w:r>
    </w:p>
    <w:p w:rsidR="000F3185" w:rsidRPr="00EE1BBB" w:rsidRDefault="000F3185" w:rsidP="000F3185">
      <w:pPr>
        <w:spacing w:line="276" w:lineRule="auto"/>
        <w:ind w:firstLine="709"/>
        <w:jc w:val="both"/>
        <w:rPr>
          <w:rFonts w:ascii="Times New Roman" w:hAnsi="Times New Roman" w:cs="Times New Roman"/>
          <w:color w:val="212121"/>
          <w:sz w:val="24"/>
          <w:szCs w:val="23"/>
        </w:rPr>
      </w:pPr>
    </w:p>
    <w:p w:rsidR="00FC2B2F" w:rsidRDefault="00FC2B2F" w:rsidP="00FC2B2F">
      <w:pPr>
        <w:pStyle w:val="Legenda"/>
        <w:keepNext/>
      </w:pPr>
      <w:r>
        <w:lastRenderedPageBreak/>
        <w:t xml:space="preserve">Table </w:t>
      </w:r>
      <w:r>
        <w:fldChar w:fldCharType="begin"/>
      </w:r>
      <w:r>
        <w:instrText xml:space="preserve"> SEQ Table \* ARABIC </w:instrText>
      </w:r>
      <w:r>
        <w:fldChar w:fldCharType="separate"/>
      </w:r>
      <w:r w:rsidR="00DF2BFD">
        <w:rPr>
          <w:noProof/>
        </w:rPr>
        <w:t>14</w:t>
      </w:r>
      <w:r>
        <w:fldChar w:fldCharType="end"/>
      </w:r>
      <w:r>
        <w:t xml:space="preserve"> </w:t>
      </w:r>
      <w:r w:rsidRPr="00FC2B2F">
        <w:rPr>
          <w:rFonts w:cstheme="minorHAnsi"/>
        </w:rPr>
        <w:t>General Government Expenditure</w:t>
      </w:r>
      <w:r w:rsidR="00044BF7">
        <w:rPr>
          <w:rFonts w:cstheme="minorHAnsi"/>
        </w:rPr>
        <w:t xml:space="preserve"> by function – time period </w:t>
      </w:r>
    </w:p>
    <w:tbl>
      <w:tblPr>
        <w:tblStyle w:val="Tabelacomgrelha"/>
        <w:tblW w:w="0" w:type="auto"/>
        <w:tblLook w:val="04A0" w:firstRow="1" w:lastRow="0" w:firstColumn="1" w:lastColumn="0" w:noHBand="0" w:noVBand="1"/>
      </w:tblPr>
      <w:tblGrid>
        <w:gridCol w:w="3964"/>
        <w:gridCol w:w="1698"/>
      </w:tblGrid>
      <w:tr w:rsidR="00FC2B2F" w:rsidRPr="00814B32" w:rsidTr="009E21DB">
        <w:tc>
          <w:tcPr>
            <w:tcW w:w="3964" w:type="dxa"/>
          </w:tcPr>
          <w:p w:rsidR="00FC2B2F" w:rsidRPr="00814B32" w:rsidRDefault="00FC2B2F" w:rsidP="009620BA">
            <w:pPr>
              <w:rPr>
                <w:rFonts w:ascii="Times New Roman" w:hAnsi="Times New Roman" w:cs="Times New Roman"/>
                <w:b/>
                <w:sz w:val="24"/>
                <w:szCs w:val="24"/>
              </w:rPr>
            </w:pPr>
          </w:p>
        </w:tc>
        <w:tc>
          <w:tcPr>
            <w:tcW w:w="1698" w:type="dxa"/>
          </w:tcPr>
          <w:p w:rsidR="00FC2B2F" w:rsidRPr="00814B32" w:rsidRDefault="00FC2B2F" w:rsidP="009620BA">
            <w:pPr>
              <w:jc w:val="center"/>
              <w:rPr>
                <w:rFonts w:ascii="Times New Roman" w:hAnsi="Times New Roman" w:cs="Times New Roman"/>
                <w:b/>
                <w:sz w:val="24"/>
                <w:szCs w:val="24"/>
              </w:rPr>
            </w:pPr>
            <w:r w:rsidRPr="00814B32">
              <w:rPr>
                <w:rFonts w:ascii="Times New Roman" w:hAnsi="Times New Roman" w:cs="Times New Roman"/>
                <w:b/>
                <w:sz w:val="24"/>
                <w:szCs w:val="24"/>
              </w:rPr>
              <w:t>Years</w:t>
            </w:r>
          </w:p>
        </w:tc>
      </w:tr>
      <w:tr w:rsidR="00FC2B2F" w:rsidRPr="00814B32" w:rsidTr="009E21DB">
        <w:tc>
          <w:tcPr>
            <w:tcW w:w="3964" w:type="dxa"/>
          </w:tcPr>
          <w:p w:rsidR="00FC2B2F" w:rsidRPr="00814B32" w:rsidRDefault="00FC2B2F" w:rsidP="009620BA">
            <w:pPr>
              <w:rPr>
                <w:rFonts w:ascii="Times New Roman" w:hAnsi="Times New Roman" w:cs="Times New Roman"/>
                <w:sz w:val="24"/>
                <w:szCs w:val="24"/>
              </w:rPr>
            </w:pPr>
            <w:r w:rsidRPr="00814B32">
              <w:rPr>
                <w:rFonts w:ascii="Times New Roman" w:hAnsi="Times New Roman" w:cs="Times New Roman"/>
                <w:sz w:val="24"/>
                <w:szCs w:val="24"/>
              </w:rPr>
              <w:t>Law Courts; Police Service; Prisons</w:t>
            </w:r>
          </w:p>
        </w:tc>
        <w:tc>
          <w:tcPr>
            <w:tcW w:w="1698" w:type="dxa"/>
          </w:tcPr>
          <w:p w:rsidR="00FC2B2F" w:rsidRPr="00814B32" w:rsidRDefault="00FC2B2F" w:rsidP="009620BA">
            <w:pPr>
              <w:jc w:val="center"/>
              <w:rPr>
                <w:rFonts w:ascii="Times New Roman" w:hAnsi="Times New Roman" w:cs="Times New Roman"/>
                <w:sz w:val="24"/>
                <w:szCs w:val="24"/>
              </w:rPr>
            </w:pPr>
            <w:r w:rsidRPr="00814B32">
              <w:rPr>
                <w:rFonts w:ascii="Times New Roman" w:hAnsi="Times New Roman" w:cs="Times New Roman"/>
                <w:sz w:val="24"/>
                <w:szCs w:val="24"/>
              </w:rPr>
              <w:t>1995-2015</w:t>
            </w:r>
          </w:p>
        </w:tc>
      </w:tr>
    </w:tbl>
    <w:p w:rsidR="000F3185" w:rsidRDefault="000F3185" w:rsidP="009620BA">
      <w:pPr>
        <w:pStyle w:val="Legenda"/>
        <w:keepNext/>
      </w:pPr>
    </w:p>
    <w:p w:rsidR="009620BA" w:rsidRDefault="009620BA" w:rsidP="009620BA">
      <w:pPr>
        <w:pStyle w:val="Legenda"/>
        <w:keepNext/>
      </w:pPr>
      <w:r>
        <w:t xml:space="preserve">Table </w:t>
      </w:r>
      <w:r w:rsidR="00D00633">
        <w:t>1</w:t>
      </w:r>
      <w:r w:rsidR="00044BF7">
        <w:t>5</w:t>
      </w:r>
      <w:r>
        <w:t xml:space="preserve"> </w:t>
      </w:r>
      <w:r w:rsidRPr="004808ED">
        <w:t>Number of available observations</w:t>
      </w:r>
      <w:r>
        <w:t xml:space="preserve"> (years), </w:t>
      </w:r>
      <w:r w:rsidRPr="002A50A5">
        <w:t>Source:</w:t>
      </w:r>
      <w:r>
        <w:t xml:space="preserve"> Eurostat</w:t>
      </w:r>
      <w:r w:rsidRPr="002A50A5">
        <w:t xml:space="preserve"> website</w:t>
      </w:r>
    </w:p>
    <w:tbl>
      <w:tblPr>
        <w:tblStyle w:val="Tabelacomgrelha"/>
        <w:tblW w:w="8217" w:type="dxa"/>
        <w:tblLook w:val="04A0" w:firstRow="1" w:lastRow="0" w:firstColumn="1" w:lastColumn="0" w:noHBand="0" w:noVBand="1"/>
      </w:tblPr>
      <w:tblGrid>
        <w:gridCol w:w="4106"/>
        <w:gridCol w:w="1418"/>
        <w:gridCol w:w="1559"/>
        <w:gridCol w:w="1134"/>
      </w:tblGrid>
      <w:tr w:rsidR="009620BA" w:rsidRPr="00482DD5" w:rsidTr="00D1408D">
        <w:trPr>
          <w:trHeight w:val="414"/>
        </w:trPr>
        <w:tc>
          <w:tcPr>
            <w:tcW w:w="4106" w:type="dxa"/>
            <w:noWrap/>
          </w:tcPr>
          <w:p w:rsidR="009620BA" w:rsidRPr="00482DD5" w:rsidRDefault="009620BA" w:rsidP="00482DD5">
            <w:pPr>
              <w:jc w:val="both"/>
              <w:rPr>
                <w:rFonts w:ascii="Times New Roman" w:hAnsi="Times New Roman" w:cs="Times New Roman"/>
              </w:rPr>
            </w:pPr>
          </w:p>
        </w:tc>
        <w:tc>
          <w:tcPr>
            <w:tcW w:w="1418" w:type="dxa"/>
            <w:tcBorders>
              <w:bottom w:val="single" w:sz="4" w:space="0" w:color="auto"/>
            </w:tcBorders>
          </w:tcPr>
          <w:p w:rsidR="009620BA" w:rsidRPr="00482DD5" w:rsidRDefault="009620BA" w:rsidP="00482DD5">
            <w:pPr>
              <w:jc w:val="center"/>
              <w:rPr>
                <w:rFonts w:ascii="Times New Roman" w:hAnsi="Times New Roman" w:cs="Times New Roman"/>
                <w:b/>
              </w:rPr>
            </w:pPr>
            <w:r w:rsidRPr="00482DD5">
              <w:rPr>
                <w:rFonts w:ascii="Times New Roman" w:hAnsi="Times New Roman" w:cs="Times New Roman"/>
                <w:b/>
              </w:rPr>
              <w:t>Law Courts</w:t>
            </w:r>
          </w:p>
        </w:tc>
        <w:tc>
          <w:tcPr>
            <w:tcW w:w="1559" w:type="dxa"/>
            <w:tcBorders>
              <w:bottom w:val="single" w:sz="4" w:space="0" w:color="auto"/>
            </w:tcBorders>
          </w:tcPr>
          <w:p w:rsidR="009620BA" w:rsidRPr="00482DD5" w:rsidRDefault="009620BA" w:rsidP="00482DD5">
            <w:pPr>
              <w:jc w:val="center"/>
              <w:rPr>
                <w:rFonts w:ascii="Times New Roman" w:hAnsi="Times New Roman" w:cs="Times New Roman"/>
                <w:b/>
              </w:rPr>
            </w:pPr>
            <w:r w:rsidRPr="00482DD5">
              <w:rPr>
                <w:rFonts w:ascii="Times New Roman" w:hAnsi="Times New Roman" w:cs="Times New Roman"/>
                <w:b/>
              </w:rPr>
              <w:t>Police Service</w:t>
            </w:r>
          </w:p>
        </w:tc>
        <w:tc>
          <w:tcPr>
            <w:tcW w:w="1134" w:type="dxa"/>
            <w:tcBorders>
              <w:bottom w:val="single" w:sz="4" w:space="0" w:color="auto"/>
            </w:tcBorders>
          </w:tcPr>
          <w:p w:rsidR="009620BA" w:rsidRPr="00482DD5" w:rsidRDefault="009620BA" w:rsidP="00482DD5">
            <w:pPr>
              <w:jc w:val="center"/>
              <w:rPr>
                <w:rFonts w:ascii="Times New Roman" w:hAnsi="Times New Roman" w:cs="Times New Roman"/>
                <w:b/>
              </w:rPr>
            </w:pPr>
            <w:r w:rsidRPr="00482DD5">
              <w:rPr>
                <w:rFonts w:ascii="Times New Roman" w:hAnsi="Times New Roman" w:cs="Times New Roman"/>
                <w:b/>
              </w:rPr>
              <w:t xml:space="preserve">Prisons </w:t>
            </w:r>
          </w:p>
        </w:tc>
      </w:tr>
      <w:tr w:rsidR="009620BA" w:rsidRPr="00482DD5" w:rsidTr="00D1408D">
        <w:trPr>
          <w:trHeight w:val="301"/>
        </w:trPr>
        <w:tc>
          <w:tcPr>
            <w:tcW w:w="4106" w:type="dxa"/>
            <w:tcBorders>
              <w:top w:val="single" w:sz="4" w:space="0" w:color="000000"/>
              <w:left w:val="single" w:sz="4" w:space="0" w:color="000000"/>
              <w:bottom w:val="single" w:sz="4" w:space="0" w:color="000000"/>
              <w:right w:val="single" w:sz="4" w:space="0" w:color="auto"/>
            </w:tcBorders>
            <w:shd w:val="clear" w:color="auto" w:fill="FFFFFF" w:themeFill="background1"/>
            <w:noWrap/>
            <w:vAlign w:val="bottom"/>
            <w:hideMark/>
          </w:tcPr>
          <w:p w:rsidR="009620BA" w:rsidRPr="00482DD5" w:rsidRDefault="009620BA" w:rsidP="00482DD5">
            <w:pPr>
              <w:rPr>
                <w:rFonts w:ascii="Times New Roman" w:hAnsi="Times New Roman" w:cs="Times New Roman"/>
                <w:lang w:val="pt-PT"/>
              </w:rPr>
            </w:pPr>
            <w:r w:rsidRPr="00482DD5">
              <w:rPr>
                <w:rFonts w:ascii="Times New Roman" w:hAnsi="Times New Roman" w:cs="Times New Roman"/>
              </w:rPr>
              <w:t>Austria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lang w:val="pt-PT"/>
              </w:rPr>
            </w:pPr>
            <w:r w:rsidRPr="00482DD5">
              <w:rPr>
                <w:rFonts w:ascii="Times New Roman" w:hAnsi="Times New Roman" w:cs="Times New Roman"/>
              </w:rPr>
              <w:t>21</w:t>
            </w:r>
          </w:p>
        </w:tc>
        <w:tc>
          <w:tcPr>
            <w:tcW w:w="1559"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lang w:val="pt-PT"/>
              </w:rPr>
            </w:pPr>
            <w:r w:rsidRPr="00482DD5">
              <w:rPr>
                <w:rFonts w:ascii="Times New Roman" w:hAnsi="Times New Roman" w:cs="Times New Roman"/>
              </w:rPr>
              <w:t>21</w:t>
            </w:r>
          </w:p>
        </w:tc>
        <w:tc>
          <w:tcPr>
            <w:tcW w:w="1134"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lang w:val="pt-PT"/>
              </w:rPr>
            </w:pPr>
            <w:r w:rsidRPr="00482DD5">
              <w:rPr>
                <w:rFonts w:ascii="Times New Roman" w:hAnsi="Times New Roman" w:cs="Times New Roman"/>
              </w:rPr>
              <w:t>21</w:t>
            </w:r>
          </w:p>
        </w:tc>
      </w:tr>
      <w:tr w:rsidR="009620BA" w:rsidRPr="00482DD5" w:rsidTr="00D1408D">
        <w:trPr>
          <w:trHeight w:val="301"/>
        </w:trPr>
        <w:tc>
          <w:tcPr>
            <w:tcW w:w="4106" w:type="dxa"/>
            <w:tcBorders>
              <w:top w:val="nil"/>
              <w:left w:val="single" w:sz="4" w:space="0" w:color="000000"/>
              <w:bottom w:val="single" w:sz="4" w:space="0" w:color="000000"/>
              <w:right w:val="single" w:sz="4" w:space="0" w:color="auto"/>
            </w:tcBorders>
            <w:shd w:val="clear" w:color="auto" w:fill="FFFFFF" w:themeFill="background1"/>
            <w:noWrap/>
            <w:vAlign w:val="bottom"/>
            <w:hideMark/>
          </w:tcPr>
          <w:p w:rsidR="009620BA" w:rsidRPr="00482DD5" w:rsidRDefault="009620BA" w:rsidP="00482DD5">
            <w:pPr>
              <w:rPr>
                <w:rFonts w:ascii="Times New Roman" w:hAnsi="Times New Roman" w:cs="Times New Roman"/>
              </w:rPr>
            </w:pPr>
            <w:r w:rsidRPr="00482DD5">
              <w:rPr>
                <w:rFonts w:ascii="Times New Roman" w:hAnsi="Times New Roman" w:cs="Times New Roman"/>
              </w:rPr>
              <w:t>Belgium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14</w:t>
            </w:r>
          </w:p>
        </w:tc>
        <w:tc>
          <w:tcPr>
            <w:tcW w:w="1559"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14</w:t>
            </w:r>
          </w:p>
        </w:tc>
        <w:tc>
          <w:tcPr>
            <w:tcW w:w="1134"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14</w:t>
            </w:r>
          </w:p>
        </w:tc>
      </w:tr>
      <w:tr w:rsidR="009620BA" w:rsidRPr="00482DD5" w:rsidTr="00D1408D">
        <w:trPr>
          <w:trHeight w:val="301"/>
        </w:trPr>
        <w:tc>
          <w:tcPr>
            <w:tcW w:w="4106" w:type="dxa"/>
            <w:tcBorders>
              <w:top w:val="nil"/>
              <w:left w:val="single" w:sz="4" w:space="0" w:color="000000"/>
              <w:bottom w:val="single" w:sz="4" w:space="0" w:color="000000"/>
              <w:right w:val="single" w:sz="4" w:space="0" w:color="auto"/>
            </w:tcBorders>
            <w:shd w:val="clear" w:color="auto" w:fill="FFFFFF" w:themeFill="background1"/>
            <w:noWrap/>
            <w:vAlign w:val="bottom"/>
            <w:hideMark/>
          </w:tcPr>
          <w:p w:rsidR="009620BA" w:rsidRPr="00482DD5" w:rsidRDefault="009620BA" w:rsidP="00482DD5">
            <w:pPr>
              <w:rPr>
                <w:rFonts w:ascii="Times New Roman" w:hAnsi="Times New Roman" w:cs="Times New Roman"/>
              </w:rPr>
            </w:pPr>
            <w:r w:rsidRPr="00482DD5">
              <w:rPr>
                <w:rFonts w:ascii="Times New Roman" w:hAnsi="Times New Roman" w:cs="Times New Roman"/>
              </w:rPr>
              <w:t>Bulgaria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17</w:t>
            </w:r>
          </w:p>
        </w:tc>
        <w:tc>
          <w:tcPr>
            <w:tcW w:w="1559"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17</w:t>
            </w:r>
          </w:p>
        </w:tc>
        <w:tc>
          <w:tcPr>
            <w:tcW w:w="1134"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17</w:t>
            </w:r>
          </w:p>
        </w:tc>
      </w:tr>
      <w:tr w:rsidR="009620BA" w:rsidRPr="00482DD5" w:rsidTr="00D1408D">
        <w:trPr>
          <w:trHeight w:val="301"/>
        </w:trPr>
        <w:tc>
          <w:tcPr>
            <w:tcW w:w="4106" w:type="dxa"/>
            <w:tcBorders>
              <w:top w:val="nil"/>
              <w:left w:val="single" w:sz="4" w:space="0" w:color="000000"/>
              <w:bottom w:val="single" w:sz="4" w:space="0" w:color="000000"/>
              <w:right w:val="single" w:sz="4" w:space="0" w:color="auto"/>
            </w:tcBorders>
            <w:shd w:val="clear" w:color="auto" w:fill="FFFFFF" w:themeFill="background1"/>
            <w:noWrap/>
            <w:vAlign w:val="bottom"/>
            <w:hideMark/>
          </w:tcPr>
          <w:p w:rsidR="009620BA" w:rsidRPr="00482DD5" w:rsidRDefault="009620BA" w:rsidP="00482DD5">
            <w:pPr>
              <w:rPr>
                <w:rFonts w:ascii="Times New Roman" w:hAnsi="Times New Roman" w:cs="Times New Roman"/>
              </w:rPr>
            </w:pPr>
            <w:r w:rsidRPr="00482DD5">
              <w:rPr>
                <w:rFonts w:ascii="Times New Roman" w:hAnsi="Times New Roman" w:cs="Times New Roman"/>
              </w:rPr>
              <w:t>Switzerland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0</w:t>
            </w:r>
          </w:p>
        </w:tc>
        <w:tc>
          <w:tcPr>
            <w:tcW w:w="1559"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0</w:t>
            </w:r>
          </w:p>
        </w:tc>
      </w:tr>
      <w:tr w:rsidR="009620BA" w:rsidRPr="00482DD5" w:rsidTr="00D1408D">
        <w:trPr>
          <w:trHeight w:val="301"/>
        </w:trPr>
        <w:tc>
          <w:tcPr>
            <w:tcW w:w="4106" w:type="dxa"/>
            <w:tcBorders>
              <w:top w:val="nil"/>
              <w:left w:val="single" w:sz="4" w:space="0" w:color="000000"/>
              <w:bottom w:val="single" w:sz="4" w:space="0" w:color="000000"/>
              <w:right w:val="single" w:sz="4" w:space="0" w:color="auto"/>
            </w:tcBorders>
            <w:shd w:val="clear" w:color="auto" w:fill="FFFFFF" w:themeFill="background1"/>
            <w:noWrap/>
            <w:vAlign w:val="bottom"/>
            <w:hideMark/>
          </w:tcPr>
          <w:p w:rsidR="009620BA" w:rsidRPr="00482DD5" w:rsidRDefault="009620BA" w:rsidP="00482DD5">
            <w:pPr>
              <w:rPr>
                <w:rFonts w:ascii="Times New Roman" w:hAnsi="Times New Roman" w:cs="Times New Roman"/>
              </w:rPr>
            </w:pPr>
            <w:r w:rsidRPr="00482DD5">
              <w:rPr>
                <w:rFonts w:ascii="Times New Roman" w:hAnsi="Times New Roman" w:cs="Times New Roman"/>
              </w:rPr>
              <w:t>Cyprus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14</w:t>
            </w:r>
          </w:p>
        </w:tc>
        <w:tc>
          <w:tcPr>
            <w:tcW w:w="1559"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14</w:t>
            </w:r>
          </w:p>
        </w:tc>
        <w:tc>
          <w:tcPr>
            <w:tcW w:w="1134"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14</w:t>
            </w:r>
          </w:p>
        </w:tc>
      </w:tr>
      <w:tr w:rsidR="009620BA" w:rsidRPr="00482DD5" w:rsidTr="00D1408D">
        <w:trPr>
          <w:trHeight w:val="301"/>
        </w:trPr>
        <w:tc>
          <w:tcPr>
            <w:tcW w:w="4106" w:type="dxa"/>
            <w:tcBorders>
              <w:top w:val="nil"/>
              <w:left w:val="single" w:sz="4" w:space="0" w:color="000000"/>
              <w:bottom w:val="single" w:sz="4" w:space="0" w:color="000000"/>
              <w:right w:val="single" w:sz="4" w:space="0" w:color="auto"/>
            </w:tcBorders>
            <w:shd w:val="clear" w:color="auto" w:fill="FFFFFF" w:themeFill="background1"/>
            <w:noWrap/>
            <w:vAlign w:val="bottom"/>
            <w:hideMark/>
          </w:tcPr>
          <w:p w:rsidR="009620BA" w:rsidRPr="00482DD5" w:rsidRDefault="009620BA" w:rsidP="00482DD5">
            <w:pPr>
              <w:rPr>
                <w:rFonts w:ascii="Times New Roman" w:hAnsi="Times New Roman" w:cs="Times New Roman"/>
              </w:rPr>
            </w:pPr>
            <w:r w:rsidRPr="00482DD5">
              <w:rPr>
                <w:rFonts w:ascii="Times New Roman" w:hAnsi="Times New Roman" w:cs="Times New Roman"/>
              </w:rPr>
              <w:t>Czech Republic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20</w:t>
            </w:r>
          </w:p>
        </w:tc>
        <w:tc>
          <w:tcPr>
            <w:tcW w:w="1559"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20</w:t>
            </w:r>
          </w:p>
        </w:tc>
        <w:tc>
          <w:tcPr>
            <w:tcW w:w="1134"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20</w:t>
            </w:r>
          </w:p>
        </w:tc>
      </w:tr>
      <w:tr w:rsidR="009620BA" w:rsidRPr="00482DD5" w:rsidTr="00D1408D">
        <w:trPr>
          <w:trHeight w:val="301"/>
        </w:trPr>
        <w:tc>
          <w:tcPr>
            <w:tcW w:w="4106" w:type="dxa"/>
            <w:tcBorders>
              <w:top w:val="nil"/>
              <w:left w:val="single" w:sz="4" w:space="0" w:color="000000"/>
              <w:bottom w:val="single" w:sz="4" w:space="0" w:color="000000"/>
              <w:right w:val="single" w:sz="4" w:space="0" w:color="auto"/>
            </w:tcBorders>
            <w:shd w:val="clear" w:color="auto" w:fill="FFFFFF" w:themeFill="background1"/>
            <w:noWrap/>
            <w:vAlign w:val="bottom"/>
            <w:hideMark/>
          </w:tcPr>
          <w:p w:rsidR="009620BA" w:rsidRPr="00482DD5" w:rsidRDefault="009620BA" w:rsidP="00482DD5">
            <w:pPr>
              <w:rPr>
                <w:rFonts w:ascii="Times New Roman" w:hAnsi="Times New Roman" w:cs="Times New Roman"/>
              </w:rPr>
            </w:pPr>
            <w:r w:rsidRPr="00482DD5">
              <w:rPr>
                <w:rFonts w:ascii="Times New Roman" w:hAnsi="Times New Roman" w:cs="Times New Roman"/>
              </w:rPr>
              <w:t xml:space="preserve">Germany </w:t>
            </w:r>
            <w:r w:rsidRPr="00482DD5">
              <w:rPr>
                <w:rFonts w:ascii="Times New Roman" w:hAnsi="Times New Roman" w:cs="Times New Roman"/>
                <w:sz w:val="18"/>
              </w:rPr>
              <w:t>(until 1990 former territory of the FRG)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15</w:t>
            </w:r>
          </w:p>
        </w:tc>
        <w:tc>
          <w:tcPr>
            <w:tcW w:w="1559" w:type="dxa"/>
            <w:tcBorders>
              <w:top w:val="single" w:sz="4" w:space="0" w:color="auto"/>
              <w:left w:val="nil"/>
              <w:bottom w:val="single" w:sz="4" w:space="0" w:color="auto"/>
              <w:right w:val="single" w:sz="4" w:space="0" w:color="auto"/>
            </w:tcBorders>
            <w:shd w:val="clear" w:color="auto" w:fill="auto"/>
            <w:vAlign w:val="center"/>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15</w:t>
            </w:r>
          </w:p>
        </w:tc>
        <w:tc>
          <w:tcPr>
            <w:tcW w:w="1134" w:type="dxa"/>
            <w:tcBorders>
              <w:top w:val="single" w:sz="4" w:space="0" w:color="auto"/>
              <w:left w:val="nil"/>
              <w:bottom w:val="single" w:sz="4" w:space="0" w:color="auto"/>
              <w:right w:val="single" w:sz="4" w:space="0" w:color="auto"/>
            </w:tcBorders>
            <w:shd w:val="clear" w:color="auto" w:fill="auto"/>
            <w:vAlign w:val="center"/>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15</w:t>
            </w:r>
          </w:p>
        </w:tc>
      </w:tr>
      <w:tr w:rsidR="009620BA" w:rsidRPr="00482DD5" w:rsidTr="00D1408D">
        <w:trPr>
          <w:trHeight w:val="301"/>
        </w:trPr>
        <w:tc>
          <w:tcPr>
            <w:tcW w:w="4106" w:type="dxa"/>
            <w:tcBorders>
              <w:top w:val="nil"/>
              <w:left w:val="single" w:sz="4" w:space="0" w:color="000000"/>
              <w:bottom w:val="single" w:sz="4" w:space="0" w:color="000000"/>
              <w:right w:val="single" w:sz="4" w:space="0" w:color="auto"/>
            </w:tcBorders>
            <w:shd w:val="clear" w:color="auto" w:fill="FFFFFF" w:themeFill="background1"/>
            <w:noWrap/>
            <w:vAlign w:val="bottom"/>
            <w:hideMark/>
          </w:tcPr>
          <w:p w:rsidR="009620BA" w:rsidRPr="00482DD5" w:rsidRDefault="009620BA" w:rsidP="00482DD5">
            <w:pPr>
              <w:rPr>
                <w:rFonts w:ascii="Times New Roman" w:hAnsi="Times New Roman" w:cs="Times New Roman"/>
              </w:rPr>
            </w:pPr>
            <w:r w:rsidRPr="00482DD5">
              <w:rPr>
                <w:rFonts w:ascii="Times New Roman" w:hAnsi="Times New Roman" w:cs="Times New Roman"/>
              </w:rPr>
              <w:t>Denmark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21</w:t>
            </w:r>
          </w:p>
        </w:tc>
        <w:tc>
          <w:tcPr>
            <w:tcW w:w="1559"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21</w:t>
            </w:r>
          </w:p>
        </w:tc>
        <w:tc>
          <w:tcPr>
            <w:tcW w:w="1134"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21</w:t>
            </w:r>
          </w:p>
        </w:tc>
      </w:tr>
      <w:tr w:rsidR="009620BA" w:rsidRPr="00482DD5" w:rsidTr="00D1408D">
        <w:trPr>
          <w:trHeight w:val="301"/>
        </w:trPr>
        <w:tc>
          <w:tcPr>
            <w:tcW w:w="4106" w:type="dxa"/>
            <w:tcBorders>
              <w:top w:val="nil"/>
              <w:left w:val="single" w:sz="4" w:space="0" w:color="000000"/>
              <w:bottom w:val="single" w:sz="4" w:space="0" w:color="000000"/>
              <w:right w:val="single" w:sz="4" w:space="0" w:color="auto"/>
            </w:tcBorders>
            <w:shd w:val="clear" w:color="auto" w:fill="FFFFFF" w:themeFill="background1"/>
            <w:noWrap/>
            <w:vAlign w:val="bottom"/>
            <w:hideMark/>
          </w:tcPr>
          <w:p w:rsidR="009620BA" w:rsidRPr="00482DD5" w:rsidRDefault="009620BA" w:rsidP="00482DD5">
            <w:pPr>
              <w:rPr>
                <w:rFonts w:ascii="Times New Roman" w:hAnsi="Times New Roman" w:cs="Times New Roman"/>
              </w:rPr>
            </w:pPr>
            <w:r w:rsidRPr="00482DD5">
              <w:rPr>
                <w:rFonts w:ascii="Times New Roman" w:hAnsi="Times New Roman" w:cs="Times New Roman"/>
              </w:rPr>
              <w:t>Estonia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20</w:t>
            </w:r>
          </w:p>
        </w:tc>
        <w:tc>
          <w:tcPr>
            <w:tcW w:w="1559"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20</w:t>
            </w:r>
          </w:p>
        </w:tc>
        <w:tc>
          <w:tcPr>
            <w:tcW w:w="1134"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20</w:t>
            </w:r>
          </w:p>
        </w:tc>
      </w:tr>
      <w:tr w:rsidR="009620BA" w:rsidRPr="00482DD5" w:rsidTr="00D1408D">
        <w:trPr>
          <w:trHeight w:val="301"/>
        </w:trPr>
        <w:tc>
          <w:tcPr>
            <w:tcW w:w="4106" w:type="dxa"/>
            <w:tcBorders>
              <w:top w:val="nil"/>
              <w:left w:val="single" w:sz="4" w:space="0" w:color="000000"/>
              <w:bottom w:val="single" w:sz="4" w:space="0" w:color="000000"/>
              <w:right w:val="single" w:sz="4" w:space="0" w:color="auto"/>
            </w:tcBorders>
            <w:shd w:val="clear" w:color="auto" w:fill="FFFFFF" w:themeFill="background1"/>
            <w:noWrap/>
            <w:vAlign w:val="bottom"/>
            <w:hideMark/>
          </w:tcPr>
          <w:p w:rsidR="009620BA" w:rsidRPr="00482DD5" w:rsidRDefault="009620BA" w:rsidP="00482DD5">
            <w:pPr>
              <w:rPr>
                <w:rFonts w:ascii="Times New Roman" w:hAnsi="Times New Roman" w:cs="Times New Roman"/>
              </w:rPr>
            </w:pPr>
            <w:r w:rsidRPr="00482DD5">
              <w:rPr>
                <w:rFonts w:ascii="Times New Roman" w:hAnsi="Times New Roman" w:cs="Times New Roman"/>
              </w:rPr>
              <w:t>Greece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9</w:t>
            </w:r>
          </w:p>
        </w:tc>
        <w:tc>
          <w:tcPr>
            <w:tcW w:w="1559"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9</w:t>
            </w:r>
          </w:p>
        </w:tc>
        <w:tc>
          <w:tcPr>
            <w:tcW w:w="1134"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9</w:t>
            </w:r>
          </w:p>
        </w:tc>
      </w:tr>
      <w:tr w:rsidR="009620BA" w:rsidRPr="00482DD5" w:rsidTr="00D1408D">
        <w:trPr>
          <w:trHeight w:val="301"/>
        </w:trPr>
        <w:tc>
          <w:tcPr>
            <w:tcW w:w="4106" w:type="dxa"/>
            <w:tcBorders>
              <w:top w:val="nil"/>
              <w:left w:val="single" w:sz="4" w:space="0" w:color="000000"/>
              <w:bottom w:val="single" w:sz="4" w:space="0" w:color="000000"/>
              <w:right w:val="single" w:sz="4" w:space="0" w:color="auto"/>
            </w:tcBorders>
            <w:shd w:val="clear" w:color="auto" w:fill="FFFFFF" w:themeFill="background1"/>
            <w:noWrap/>
            <w:vAlign w:val="bottom"/>
            <w:hideMark/>
          </w:tcPr>
          <w:p w:rsidR="009620BA" w:rsidRPr="00482DD5" w:rsidRDefault="009620BA" w:rsidP="00482DD5">
            <w:pPr>
              <w:rPr>
                <w:rFonts w:ascii="Times New Roman" w:hAnsi="Times New Roman" w:cs="Times New Roman"/>
              </w:rPr>
            </w:pPr>
            <w:r w:rsidRPr="00482DD5">
              <w:rPr>
                <w:rFonts w:ascii="Times New Roman" w:hAnsi="Times New Roman" w:cs="Times New Roman"/>
              </w:rPr>
              <w:t>Spain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20</w:t>
            </w:r>
          </w:p>
        </w:tc>
        <w:tc>
          <w:tcPr>
            <w:tcW w:w="1559"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20</w:t>
            </w:r>
          </w:p>
        </w:tc>
        <w:tc>
          <w:tcPr>
            <w:tcW w:w="1134"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20</w:t>
            </w:r>
          </w:p>
        </w:tc>
      </w:tr>
      <w:tr w:rsidR="009620BA" w:rsidRPr="00482DD5" w:rsidTr="00D1408D">
        <w:trPr>
          <w:trHeight w:val="301"/>
        </w:trPr>
        <w:tc>
          <w:tcPr>
            <w:tcW w:w="4106" w:type="dxa"/>
            <w:tcBorders>
              <w:top w:val="nil"/>
              <w:left w:val="single" w:sz="4" w:space="0" w:color="000000"/>
              <w:bottom w:val="single" w:sz="4" w:space="0" w:color="000000"/>
              <w:right w:val="single" w:sz="4" w:space="0" w:color="auto"/>
            </w:tcBorders>
            <w:shd w:val="clear" w:color="auto" w:fill="FFFFFF" w:themeFill="background1"/>
            <w:noWrap/>
            <w:vAlign w:val="bottom"/>
            <w:hideMark/>
          </w:tcPr>
          <w:p w:rsidR="009620BA" w:rsidRPr="00482DD5" w:rsidRDefault="009620BA" w:rsidP="00482DD5">
            <w:pPr>
              <w:rPr>
                <w:rFonts w:ascii="Times New Roman" w:hAnsi="Times New Roman" w:cs="Times New Roman"/>
              </w:rPr>
            </w:pPr>
            <w:r w:rsidRPr="00482DD5">
              <w:rPr>
                <w:rFonts w:ascii="Times New Roman" w:hAnsi="Times New Roman" w:cs="Times New Roman"/>
              </w:rPr>
              <w:t>Finland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14</w:t>
            </w:r>
          </w:p>
        </w:tc>
        <w:tc>
          <w:tcPr>
            <w:tcW w:w="1559"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14</w:t>
            </w:r>
          </w:p>
        </w:tc>
        <w:tc>
          <w:tcPr>
            <w:tcW w:w="1134"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14</w:t>
            </w:r>
          </w:p>
        </w:tc>
      </w:tr>
      <w:tr w:rsidR="009620BA" w:rsidRPr="00482DD5" w:rsidTr="00D1408D">
        <w:trPr>
          <w:trHeight w:val="301"/>
        </w:trPr>
        <w:tc>
          <w:tcPr>
            <w:tcW w:w="4106" w:type="dxa"/>
            <w:tcBorders>
              <w:top w:val="nil"/>
              <w:left w:val="single" w:sz="4" w:space="0" w:color="000000"/>
              <w:bottom w:val="single" w:sz="4" w:space="0" w:color="000000"/>
              <w:right w:val="single" w:sz="4" w:space="0" w:color="auto"/>
            </w:tcBorders>
            <w:shd w:val="clear" w:color="auto" w:fill="FFFFFF" w:themeFill="background1"/>
            <w:noWrap/>
            <w:vAlign w:val="bottom"/>
            <w:hideMark/>
          </w:tcPr>
          <w:p w:rsidR="009620BA" w:rsidRPr="00482DD5" w:rsidRDefault="009620BA" w:rsidP="00482DD5">
            <w:pPr>
              <w:rPr>
                <w:rFonts w:ascii="Times New Roman" w:hAnsi="Times New Roman" w:cs="Times New Roman"/>
              </w:rPr>
            </w:pPr>
            <w:r w:rsidRPr="00482DD5">
              <w:rPr>
                <w:rFonts w:ascii="Times New Roman" w:hAnsi="Times New Roman" w:cs="Times New Roman"/>
              </w:rPr>
              <w:t>France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20</w:t>
            </w:r>
          </w:p>
        </w:tc>
        <w:tc>
          <w:tcPr>
            <w:tcW w:w="1559"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20</w:t>
            </w:r>
          </w:p>
        </w:tc>
        <w:tc>
          <w:tcPr>
            <w:tcW w:w="1134"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20</w:t>
            </w:r>
          </w:p>
        </w:tc>
      </w:tr>
      <w:tr w:rsidR="009620BA" w:rsidRPr="00482DD5" w:rsidTr="00D1408D">
        <w:trPr>
          <w:trHeight w:val="301"/>
        </w:trPr>
        <w:tc>
          <w:tcPr>
            <w:tcW w:w="4106" w:type="dxa"/>
            <w:tcBorders>
              <w:top w:val="nil"/>
              <w:left w:val="single" w:sz="4" w:space="0" w:color="000000"/>
              <w:bottom w:val="single" w:sz="4" w:space="0" w:color="000000"/>
              <w:right w:val="single" w:sz="4" w:space="0" w:color="auto"/>
            </w:tcBorders>
            <w:shd w:val="clear" w:color="auto" w:fill="FFFFFF" w:themeFill="background1"/>
            <w:noWrap/>
            <w:vAlign w:val="bottom"/>
            <w:hideMark/>
          </w:tcPr>
          <w:p w:rsidR="009620BA" w:rsidRPr="00482DD5" w:rsidRDefault="009620BA" w:rsidP="00482DD5">
            <w:pPr>
              <w:rPr>
                <w:rFonts w:ascii="Times New Roman" w:hAnsi="Times New Roman" w:cs="Times New Roman"/>
              </w:rPr>
            </w:pPr>
            <w:r w:rsidRPr="00482DD5">
              <w:rPr>
                <w:rFonts w:ascii="Times New Roman" w:hAnsi="Times New Roman" w:cs="Times New Roman"/>
              </w:rPr>
              <w:t>Croatia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13</w:t>
            </w:r>
          </w:p>
        </w:tc>
        <w:tc>
          <w:tcPr>
            <w:tcW w:w="1559"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13</w:t>
            </w:r>
          </w:p>
        </w:tc>
        <w:tc>
          <w:tcPr>
            <w:tcW w:w="1134"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13</w:t>
            </w:r>
          </w:p>
        </w:tc>
      </w:tr>
      <w:tr w:rsidR="009620BA" w:rsidRPr="00482DD5" w:rsidTr="00D1408D">
        <w:trPr>
          <w:trHeight w:val="301"/>
        </w:trPr>
        <w:tc>
          <w:tcPr>
            <w:tcW w:w="4106" w:type="dxa"/>
            <w:tcBorders>
              <w:top w:val="nil"/>
              <w:left w:val="single" w:sz="4" w:space="0" w:color="000000"/>
              <w:bottom w:val="single" w:sz="4" w:space="0" w:color="000000"/>
              <w:right w:val="single" w:sz="4" w:space="0" w:color="auto"/>
            </w:tcBorders>
            <w:shd w:val="clear" w:color="auto" w:fill="FFFFFF" w:themeFill="background1"/>
            <w:noWrap/>
            <w:vAlign w:val="bottom"/>
            <w:hideMark/>
          </w:tcPr>
          <w:p w:rsidR="009620BA" w:rsidRPr="00482DD5" w:rsidRDefault="009620BA" w:rsidP="00482DD5">
            <w:pPr>
              <w:rPr>
                <w:rFonts w:ascii="Times New Roman" w:hAnsi="Times New Roman" w:cs="Times New Roman"/>
              </w:rPr>
            </w:pPr>
            <w:r w:rsidRPr="00482DD5">
              <w:rPr>
                <w:rFonts w:ascii="Times New Roman" w:hAnsi="Times New Roman" w:cs="Times New Roman"/>
              </w:rPr>
              <w:t>Hungary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20</w:t>
            </w:r>
          </w:p>
        </w:tc>
        <w:tc>
          <w:tcPr>
            <w:tcW w:w="1559"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20</w:t>
            </w:r>
          </w:p>
        </w:tc>
        <w:tc>
          <w:tcPr>
            <w:tcW w:w="1134"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20</w:t>
            </w:r>
          </w:p>
        </w:tc>
      </w:tr>
      <w:tr w:rsidR="009620BA" w:rsidRPr="00482DD5" w:rsidTr="00D1408D">
        <w:trPr>
          <w:trHeight w:val="301"/>
        </w:trPr>
        <w:tc>
          <w:tcPr>
            <w:tcW w:w="4106" w:type="dxa"/>
            <w:tcBorders>
              <w:top w:val="nil"/>
              <w:left w:val="single" w:sz="4" w:space="0" w:color="000000"/>
              <w:bottom w:val="single" w:sz="4" w:space="0" w:color="000000"/>
              <w:right w:val="single" w:sz="4" w:space="0" w:color="auto"/>
            </w:tcBorders>
            <w:shd w:val="clear" w:color="auto" w:fill="FFFFFF" w:themeFill="background1"/>
            <w:noWrap/>
            <w:vAlign w:val="bottom"/>
            <w:hideMark/>
          </w:tcPr>
          <w:p w:rsidR="009620BA" w:rsidRPr="00482DD5" w:rsidRDefault="009620BA" w:rsidP="00482DD5">
            <w:pPr>
              <w:rPr>
                <w:rFonts w:ascii="Times New Roman" w:hAnsi="Times New Roman" w:cs="Times New Roman"/>
              </w:rPr>
            </w:pPr>
            <w:r w:rsidRPr="00482DD5">
              <w:rPr>
                <w:rFonts w:ascii="Times New Roman" w:hAnsi="Times New Roman" w:cs="Times New Roman"/>
              </w:rPr>
              <w:t>Ireland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20</w:t>
            </w:r>
          </w:p>
        </w:tc>
        <w:tc>
          <w:tcPr>
            <w:tcW w:w="1559"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20</w:t>
            </w:r>
          </w:p>
        </w:tc>
        <w:tc>
          <w:tcPr>
            <w:tcW w:w="1134"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20</w:t>
            </w:r>
          </w:p>
        </w:tc>
      </w:tr>
      <w:tr w:rsidR="009620BA" w:rsidRPr="00482DD5" w:rsidTr="00D1408D">
        <w:trPr>
          <w:trHeight w:val="301"/>
        </w:trPr>
        <w:tc>
          <w:tcPr>
            <w:tcW w:w="4106" w:type="dxa"/>
            <w:tcBorders>
              <w:top w:val="nil"/>
              <w:left w:val="single" w:sz="4" w:space="0" w:color="000000"/>
              <w:bottom w:val="single" w:sz="4" w:space="0" w:color="000000"/>
              <w:right w:val="single" w:sz="4" w:space="0" w:color="auto"/>
            </w:tcBorders>
            <w:shd w:val="clear" w:color="auto" w:fill="FFFFFF" w:themeFill="background1"/>
            <w:noWrap/>
            <w:vAlign w:val="bottom"/>
            <w:hideMark/>
          </w:tcPr>
          <w:p w:rsidR="009620BA" w:rsidRPr="00482DD5" w:rsidRDefault="009620BA" w:rsidP="00482DD5">
            <w:pPr>
              <w:rPr>
                <w:rFonts w:ascii="Times New Roman" w:hAnsi="Times New Roman" w:cs="Times New Roman"/>
              </w:rPr>
            </w:pPr>
            <w:r w:rsidRPr="00482DD5">
              <w:rPr>
                <w:rFonts w:ascii="Times New Roman" w:hAnsi="Times New Roman" w:cs="Times New Roman"/>
              </w:rPr>
              <w:t>Iceland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2</w:t>
            </w:r>
          </w:p>
        </w:tc>
        <w:tc>
          <w:tcPr>
            <w:tcW w:w="1559"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2</w:t>
            </w:r>
          </w:p>
        </w:tc>
        <w:tc>
          <w:tcPr>
            <w:tcW w:w="1134"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2</w:t>
            </w:r>
          </w:p>
        </w:tc>
      </w:tr>
      <w:tr w:rsidR="009620BA" w:rsidRPr="00482DD5" w:rsidTr="00D1408D">
        <w:trPr>
          <w:trHeight w:val="301"/>
        </w:trPr>
        <w:tc>
          <w:tcPr>
            <w:tcW w:w="4106" w:type="dxa"/>
            <w:tcBorders>
              <w:top w:val="nil"/>
              <w:left w:val="single" w:sz="4" w:space="0" w:color="000000"/>
              <w:bottom w:val="single" w:sz="4" w:space="0" w:color="000000"/>
              <w:right w:val="single" w:sz="4" w:space="0" w:color="auto"/>
            </w:tcBorders>
            <w:shd w:val="clear" w:color="auto" w:fill="FFFFFF" w:themeFill="background1"/>
            <w:noWrap/>
            <w:vAlign w:val="bottom"/>
            <w:hideMark/>
          </w:tcPr>
          <w:p w:rsidR="009620BA" w:rsidRPr="00482DD5" w:rsidRDefault="009620BA" w:rsidP="00482DD5">
            <w:pPr>
              <w:rPr>
                <w:rFonts w:ascii="Times New Roman" w:hAnsi="Times New Roman" w:cs="Times New Roman"/>
              </w:rPr>
            </w:pPr>
            <w:r w:rsidRPr="00482DD5">
              <w:rPr>
                <w:rFonts w:ascii="Times New Roman" w:hAnsi="Times New Roman" w:cs="Times New Roman"/>
              </w:rPr>
              <w:t>Italy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14</w:t>
            </w:r>
          </w:p>
        </w:tc>
        <w:tc>
          <w:tcPr>
            <w:tcW w:w="1559"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14</w:t>
            </w:r>
          </w:p>
        </w:tc>
        <w:tc>
          <w:tcPr>
            <w:tcW w:w="1134"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14</w:t>
            </w:r>
          </w:p>
        </w:tc>
      </w:tr>
      <w:tr w:rsidR="009620BA" w:rsidRPr="00482DD5" w:rsidTr="00D1408D">
        <w:trPr>
          <w:trHeight w:val="301"/>
        </w:trPr>
        <w:tc>
          <w:tcPr>
            <w:tcW w:w="4106" w:type="dxa"/>
            <w:tcBorders>
              <w:top w:val="nil"/>
              <w:left w:val="single" w:sz="4" w:space="0" w:color="000000"/>
              <w:bottom w:val="single" w:sz="4" w:space="0" w:color="000000"/>
              <w:right w:val="single" w:sz="4" w:space="0" w:color="auto"/>
            </w:tcBorders>
            <w:shd w:val="clear" w:color="auto" w:fill="FFFFFF" w:themeFill="background1"/>
            <w:noWrap/>
            <w:vAlign w:val="bottom"/>
            <w:hideMark/>
          </w:tcPr>
          <w:p w:rsidR="009620BA" w:rsidRPr="00482DD5" w:rsidRDefault="009620BA" w:rsidP="00482DD5">
            <w:pPr>
              <w:rPr>
                <w:rFonts w:ascii="Times New Roman" w:hAnsi="Times New Roman" w:cs="Times New Roman"/>
              </w:rPr>
            </w:pPr>
            <w:r w:rsidRPr="00482DD5">
              <w:rPr>
                <w:rFonts w:ascii="Times New Roman" w:hAnsi="Times New Roman" w:cs="Times New Roman"/>
              </w:rPr>
              <w:t>Lithuania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15</w:t>
            </w:r>
          </w:p>
        </w:tc>
        <w:tc>
          <w:tcPr>
            <w:tcW w:w="1559"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15</w:t>
            </w:r>
          </w:p>
        </w:tc>
        <w:tc>
          <w:tcPr>
            <w:tcW w:w="1134"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15</w:t>
            </w:r>
          </w:p>
        </w:tc>
      </w:tr>
      <w:tr w:rsidR="009620BA" w:rsidRPr="00482DD5" w:rsidTr="00D1408D">
        <w:trPr>
          <w:trHeight w:val="301"/>
        </w:trPr>
        <w:tc>
          <w:tcPr>
            <w:tcW w:w="4106" w:type="dxa"/>
            <w:tcBorders>
              <w:top w:val="nil"/>
              <w:left w:val="single" w:sz="4" w:space="0" w:color="000000"/>
              <w:bottom w:val="single" w:sz="4" w:space="0" w:color="000000"/>
              <w:right w:val="single" w:sz="4" w:space="0" w:color="auto"/>
            </w:tcBorders>
            <w:shd w:val="clear" w:color="auto" w:fill="FFFFFF" w:themeFill="background1"/>
            <w:noWrap/>
            <w:vAlign w:val="bottom"/>
            <w:hideMark/>
          </w:tcPr>
          <w:p w:rsidR="009620BA" w:rsidRPr="00482DD5" w:rsidRDefault="009620BA" w:rsidP="00482DD5">
            <w:pPr>
              <w:rPr>
                <w:rFonts w:ascii="Times New Roman" w:hAnsi="Times New Roman" w:cs="Times New Roman"/>
              </w:rPr>
            </w:pPr>
            <w:r w:rsidRPr="00482DD5">
              <w:rPr>
                <w:rFonts w:ascii="Times New Roman" w:hAnsi="Times New Roman" w:cs="Times New Roman"/>
              </w:rPr>
              <w:t>Luxembourg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21</w:t>
            </w:r>
          </w:p>
        </w:tc>
        <w:tc>
          <w:tcPr>
            <w:tcW w:w="1559"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21</w:t>
            </w:r>
          </w:p>
        </w:tc>
        <w:tc>
          <w:tcPr>
            <w:tcW w:w="1134"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21</w:t>
            </w:r>
          </w:p>
        </w:tc>
      </w:tr>
      <w:tr w:rsidR="009620BA" w:rsidRPr="00482DD5" w:rsidTr="00D1408D">
        <w:trPr>
          <w:trHeight w:val="301"/>
        </w:trPr>
        <w:tc>
          <w:tcPr>
            <w:tcW w:w="4106" w:type="dxa"/>
            <w:tcBorders>
              <w:top w:val="nil"/>
              <w:left w:val="single" w:sz="4" w:space="0" w:color="000000"/>
              <w:bottom w:val="single" w:sz="4" w:space="0" w:color="000000"/>
              <w:right w:val="single" w:sz="4" w:space="0" w:color="auto"/>
            </w:tcBorders>
            <w:shd w:val="clear" w:color="auto" w:fill="FFFFFF" w:themeFill="background1"/>
            <w:noWrap/>
            <w:vAlign w:val="bottom"/>
            <w:hideMark/>
          </w:tcPr>
          <w:p w:rsidR="009620BA" w:rsidRPr="00482DD5" w:rsidRDefault="009620BA" w:rsidP="00482DD5">
            <w:pPr>
              <w:rPr>
                <w:rFonts w:ascii="Times New Roman" w:hAnsi="Times New Roman" w:cs="Times New Roman"/>
              </w:rPr>
            </w:pPr>
            <w:r w:rsidRPr="00482DD5">
              <w:rPr>
                <w:rFonts w:ascii="Times New Roman" w:hAnsi="Times New Roman" w:cs="Times New Roman"/>
              </w:rPr>
              <w:t>Latvia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8</w:t>
            </w:r>
          </w:p>
        </w:tc>
        <w:tc>
          <w:tcPr>
            <w:tcW w:w="1559"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8</w:t>
            </w:r>
          </w:p>
        </w:tc>
        <w:tc>
          <w:tcPr>
            <w:tcW w:w="1134"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8</w:t>
            </w:r>
          </w:p>
        </w:tc>
      </w:tr>
      <w:tr w:rsidR="009620BA" w:rsidRPr="00482DD5" w:rsidTr="00D1408D">
        <w:trPr>
          <w:trHeight w:val="301"/>
        </w:trPr>
        <w:tc>
          <w:tcPr>
            <w:tcW w:w="4106" w:type="dxa"/>
            <w:tcBorders>
              <w:top w:val="nil"/>
              <w:left w:val="single" w:sz="4" w:space="0" w:color="000000"/>
              <w:bottom w:val="single" w:sz="4" w:space="0" w:color="auto"/>
              <w:right w:val="single" w:sz="4" w:space="0" w:color="auto"/>
            </w:tcBorders>
            <w:shd w:val="clear" w:color="auto" w:fill="FFFFFF" w:themeFill="background1"/>
            <w:noWrap/>
            <w:vAlign w:val="bottom"/>
            <w:hideMark/>
          </w:tcPr>
          <w:p w:rsidR="009620BA" w:rsidRPr="00482DD5" w:rsidRDefault="009620BA" w:rsidP="00482DD5">
            <w:pPr>
              <w:rPr>
                <w:rFonts w:ascii="Times New Roman" w:hAnsi="Times New Roman" w:cs="Times New Roman"/>
              </w:rPr>
            </w:pPr>
            <w:r w:rsidRPr="00482DD5">
              <w:rPr>
                <w:rFonts w:ascii="Times New Roman" w:hAnsi="Times New Roman" w:cs="Times New Roman"/>
              </w:rPr>
              <w:t>Malta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14</w:t>
            </w:r>
          </w:p>
        </w:tc>
        <w:tc>
          <w:tcPr>
            <w:tcW w:w="1559"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14</w:t>
            </w:r>
          </w:p>
        </w:tc>
        <w:tc>
          <w:tcPr>
            <w:tcW w:w="1134"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14</w:t>
            </w:r>
          </w:p>
        </w:tc>
      </w:tr>
      <w:tr w:rsidR="009620BA" w:rsidRPr="00482DD5" w:rsidTr="00D1408D">
        <w:trPr>
          <w:trHeight w:val="301"/>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620BA" w:rsidRPr="00482DD5" w:rsidRDefault="009620BA" w:rsidP="00482DD5">
            <w:pPr>
              <w:rPr>
                <w:rFonts w:ascii="Times New Roman" w:hAnsi="Times New Roman" w:cs="Times New Roman"/>
              </w:rPr>
            </w:pPr>
            <w:r w:rsidRPr="00482DD5">
              <w:rPr>
                <w:rFonts w:ascii="Times New Roman" w:hAnsi="Times New Roman" w:cs="Times New Roman"/>
              </w:rPr>
              <w:t>Netherlands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21</w:t>
            </w:r>
          </w:p>
        </w:tc>
        <w:tc>
          <w:tcPr>
            <w:tcW w:w="1559"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21</w:t>
            </w:r>
          </w:p>
        </w:tc>
        <w:tc>
          <w:tcPr>
            <w:tcW w:w="1134"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21</w:t>
            </w:r>
          </w:p>
        </w:tc>
      </w:tr>
      <w:tr w:rsidR="009620BA" w:rsidRPr="00482DD5" w:rsidTr="00D1408D">
        <w:trPr>
          <w:trHeight w:val="301"/>
        </w:trPr>
        <w:tc>
          <w:tcPr>
            <w:tcW w:w="4106" w:type="dxa"/>
            <w:tcBorders>
              <w:top w:val="single" w:sz="4" w:space="0" w:color="auto"/>
              <w:left w:val="single" w:sz="4" w:space="0" w:color="000000"/>
              <w:bottom w:val="single" w:sz="4" w:space="0" w:color="000000"/>
              <w:right w:val="single" w:sz="4" w:space="0" w:color="auto"/>
            </w:tcBorders>
            <w:shd w:val="clear" w:color="auto" w:fill="FFFFFF" w:themeFill="background1"/>
            <w:noWrap/>
            <w:vAlign w:val="bottom"/>
            <w:hideMark/>
          </w:tcPr>
          <w:p w:rsidR="009620BA" w:rsidRPr="00482DD5" w:rsidRDefault="009620BA" w:rsidP="00482DD5">
            <w:pPr>
              <w:rPr>
                <w:rFonts w:ascii="Times New Roman" w:hAnsi="Times New Roman" w:cs="Times New Roman"/>
              </w:rPr>
            </w:pPr>
            <w:r w:rsidRPr="00482DD5">
              <w:rPr>
                <w:rFonts w:ascii="Times New Roman" w:hAnsi="Times New Roman" w:cs="Times New Roman"/>
              </w:rPr>
              <w:t>Norway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21</w:t>
            </w:r>
          </w:p>
        </w:tc>
        <w:tc>
          <w:tcPr>
            <w:tcW w:w="1559"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21</w:t>
            </w:r>
          </w:p>
        </w:tc>
        <w:tc>
          <w:tcPr>
            <w:tcW w:w="1134"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21</w:t>
            </w:r>
          </w:p>
        </w:tc>
      </w:tr>
      <w:tr w:rsidR="009620BA" w:rsidRPr="00482DD5" w:rsidTr="00D1408D">
        <w:trPr>
          <w:trHeight w:val="301"/>
        </w:trPr>
        <w:tc>
          <w:tcPr>
            <w:tcW w:w="4106" w:type="dxa"/>
            <w:tcBorders>
              <w:top w:val="nil"/>
              <w:left w:val="single" w:sz="4" w:space="0" w:color="000000"/>
              <w:bottom w:val="single" w:sz="4" w:space="0" w:color="auto"/>
              <w:right w:val="single" w:sz="4" w:space="0" w:color="auto"/>
            </w:tcBorders>
            <w:shd w:val="clear" w:color="auto" w:fill="FFFFFF" w:themeFill="background1"/>
            <w:noWrap/>
            <w:vAlign w:val="bottom"/>
            <w:hideMark/>
          </w:tcPr>
          <w:p w:rsidR="009620BA" w:rsidRPr="00482DD5" w:rsidRDefault="009620BA" w:rsidP="00482DD5">
            <w:pPr>
              <w:rPr>
                <w:rFonts w:ascii="Times New Roman" w:hAnsi="Times New Roman" w:cs="Times New Roman"/>
              </w:rPr>
            </w:pPr>
            <w:r w:rsidRPr="00482DD5">
              <w:rPr>
                <w:rFonts w:ascii="Times New Roman" w:hAnsi="Times New Roman" w:cs="Times New Roman"/>
              </w:rPr>
              <w:t>Poland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13</w:t>
            </w:r>
          </w:p>
        </w:tc>
        <w:tc>
          <w:tcPr>
            <w:tcW w:w="1559"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13</w:t>
            </w:r>
          </w:p>
        </w:tc>
        <w:tc>
          <w:tcPr>
            <w:tcW w:w="1134"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13</w:t>
            </w:r>
          </w:p>
        </w:tc>
      </w:tr>
      <w:tr w:rsidR="009620BA" w:rsidRPr="00482DD5" w:rsidTr="00D1408D">
        <w:trPr>
          <w:trHeight w:val="301"/>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620BA" w:rsidRPr="00482DD5" w:rsidRDefault="009620BA" w:rsidP="00482DD5">
            <w:pPr>
              <w:rPr>
                <w:rFonts w:ascii="Times New Roman" w:hAnsi="Times New Roman" w:cs="Times New Roman"/>
              </w:rPr>
            </w:pPr>
            <w:r w:rsidRPr="00482DD5">
              <w:rPr>
                <w:rFonts w:ascii="Times New Roman" w:hAnsi="Times New Roman" w:cs="Times New Roman"/>
              </w:rPr>
              <w:t>Portugal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20</w:t>
            </w:r>
          </w:p>
        </w:tc>
        <w:tc>
          <w:tcPr>
            <w:tcW w:w="1559"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20</w:t>
            </w:r>
          </w:p>
        </w:tc>
        <w:tc>
          <w:tcPr>
            <w:tcW w:w="1134"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20</w:t>
            </w:r>
          </w:p>
        </w:tc>
      </w:tr>
      <w:tr w:rsidR="009620BA" w:rsidRPr="00482DD5" w:rsidTr="00D1408D">
        <w:trPr>
          <w:trHeight w:val="301"/>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620BA" w:rsidRPr="00482DD5" w:rsidRDefault="009620BA" w:rsidP="00482DD5">
            <w:pPr>
              <w:rPr>
                <w:rFonts w:ascii="Times New Roman" w:hAnsi="Times New Roman" w:cs="Times New Roman"/>
              </w:rPr>
            </w:pPr>
            <w:r w:rsidRPr="00482DD5">
              <w:rPr>
                <w:rFonts w:ascii="Times New Roman" w:hAnsi="Times New Roman" w:cs="Times New Roman"/>
              </w:rPr>
              <w:t>Romania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6</w:t>
            </w:r>
          </w:p>
        </w:tc>
        <w:tc>
          <w:tcPr>
            <w:tcW w:w="1559"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6</w:t>
            </w:r>
          </w:p>
        </w:tc>
        <w:tc>
          <w:tcPr>
            <w:tcW w:w="1134"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6</w:t>
            </w:r>
          </w:p>
        </w:tc>
      </w:tr>
      <w:tr w:rsidR="009620BA" w:rsidRPr="00482DD5" w:rsidTr="00D1408D">
        <w:trPr>
          <w:trHeight w:val="301"/>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620BA" w:rsidRPr="00482DD5" w:rsidRDefault="009620BA" w:rsidP="00482DD5">
            <w:pPr>
              <w:rPr>
                <w:rFonts w:ascii="Times New Roman" w:hAnsi="Times New Roman" w:cs="Times New Roman"/>
              </w:rPr>
            </w:pPr>
            <w:r w:rsidRPr="00482DD5">
              <w:rPr>
                <w:rFonts w:ascii="Times New Roman" w:hAnsi="Times New Roman" w:cs="Times New Roman"/>
              </w:rPr>
              <w:t>Sweden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14</w:t>
            </w:r>
          </w:p>
        </w:tc>
        <w:tc>
          <w:tcPr>
            <w:tcW w:w="1559"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14</w:t>
            </w:r>
          </w:p>
        </w:tc>
        <w:tc>
          <w:tcPr>
            <w:tcW w:w="1134"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14</w:t>
            </w:r>
          </w:p>
        </w:tc>
      </w:tr>
      <w:tr w:rsidR="009620BA" w:rsidRPr="00482DD5" w:rsidTr="00D1408D">
        <w:trPr>
          <w:trHeight w:val="301"/>
        </w:trPr>
        <w:tc>
          <w:tcPr>
            <w:tcW w:w="4106" w:type="dxa"/>
            <w:tcBorders>
              <w:top w:val="single" w:sz="4" w:space="0" w:color="auto"/>
              <w:left w:val="single" w:sz="4" w:space="0" w:color="000000"/>
              <w:bottom w:val="single" w:sz="4" w:space="0" w:color="000000"/>
              <w:right w:val="single" w:sz="4" w:space="0" w:color="auto"/>
            </w:tcBorders>
            <w:shd w:val="clear" w:color="auto" w:fill="FFFFFF" w:themeFill="background1"/>
            <w:noWrap/>
            <w:vAlign w:val="bottom"/>
            <w:hideMark/>
          </w:tcPr>
          <w:p w:rsidR="009620BA" w:rsidRPr="00482DD5" w:rsidRDefault="009620BA" w:rsidP="00482DD5">
            <w:pPr>
              <w:rPr>
                <w:rFonts w:ascii="Times New Roman" w:hAnsi="Times New Roman" w:cs="Times New Roman"/>
              </w:rPr>
            </w:pPr>
            <w:r w:rsidRPr="00482DD5">
              <w:rPr>
                <w:rFonts w:ascii="Times New Roman" w:hAnsi="Times New Roman" w:cs="Times New Roman"/>
              </w:rPr>
              <w:t>Slovenia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16</w:t>
            </w:r>
          </w:p>
        </w:tc>
        <w:tc>
          <w:tcPr>
            <w:tcW w:w="1559"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16</w:t>
            </w:r>
          </w:p>
        </w:tc>
        <w:tc>
          <w:tcPr>
            <w:tcW w:w="1134"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16</w:t>
            </w:r>
          </w:p>
        </w:tc>
      </w:tr>
      <w:tr w:rsidR="009620BA" w:rsidRPr="00482DD5" w:rsidTr="00D1408D">
        <w:trPr>
          <w:trHeight w:val="301"/>
        </w:trPr>
        <w:tc>
          <w:tcPr>
            <w:tcW w:w="4106" w:type="dxa"/>
            <w:tcBorders>
              <w:top w:val="nil"/>
              <w:left w:val="single" w:sz="4" w:space="0" w:color="000000"/>
              <w:bottom w:val="single" w:sz="4" w:space="0" w:color="000000"/>
              <w:right w:val="single" w:sz="4" w:space="0" w:color="auto"/>
            </w:tcBorders>
            <w:shd w:val="clear" w:color="auto" w:fill="FFFFFF" w:themeFill="background1"/>
            <w:noWrap/>
            <w:vAlign w:val="bottom"/>
            <w:hideMark/>
          </w:tcPr>
          <w:p w:rsidR="009620BA" w:rsidRPr="00482DD5" w:rsidRDefault="009620BA" w:rsidP="00482DD5">
            <w:pPr>
              <w:rPr>
                <w:rFonts w:ascii="Times New Roman" w:hAnsi="Times New Roman" w:cs="Times New Roman"/>
              </w:rPr>
            </w:pPr>
            <w:r w:rsidRPr="00482DD5">
              <w:rPr>
                <w:rFonts w:ascii="Times New Roman" w:hAnsi="Times New Roman" w:cs="Times New Roman"/>
              </w:rPr>
              <w:t>Slovakia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12</w:t>
            </w:r>
          </w:p>
        </w:tc>
        <w:tc>
          <w:tcPr>
            <w:tcW w:w="1559"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12</w:t>
            </w:r>
          </w:p>
        </w:tc>
        <w:tc>
          <w:tcPr>
            <w:tcW w:w="1134"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12</w:t>
            </w:r>
          </w:p>
        </w:tc>
      </w:tr>
      <w:tr w:rsidR="009620BA" w:rsidRPr="00482DD5" w:rsidTr="00D1408D">
        <w:trPr>
          <w:trHeight w:val="301"/>
        </w:trPr>
        <w:tc>
          <w:tcPr>
            <w:tcW w:w="4106" w:type="dxa"/>
            <w:tcBorders>
              <w:top w:val="nil"/>
              <w:left w:val="single" w:sz="4" w:space="0" w:color="000000"/>
              <w:bottom w:val="single" w:sz="4" w:space="0" w:color="000000"/>
              <w:right w:val="single" w:sz="4" w:space="0" w:color="auto"/>
            </w:tcBorders>
            <w:shd w:val="clear" w:color="auto" w:fill="FFFFFF" w:themeFill="background1"/>
            <w:noWrap/>
            <w:vAlign w:val="bottom"/>
          </w:tcPr>
          <w:p w:rsidR="009620BA" w:rsidRPr="00482DD5" w:rsidRDefault="009620BA" w:rsidP="00482DD5">
            <w:pPr>
              <w:rPr>
                <w:rFonts w:ascii="Times New Roman" w:hAnsi="Times New Roman" w:cs="Times New Roman"/>
              </w:rPr>
            </w:pPr>
            <w:r w:rsidRPr="00482DD5">
              <w:rPr>
                <w:rFonts w:ascii="Times New Roman" w:hAnsi="Times New Roman" w:cs="Times New Roman"/>
              </w:rPr>
              <w:t>United Kingdom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18</w:t>
            </w:r>
          </w:p>
        </w:tc>
        <w:tc>
          <w:tcPr>
            <w:tcW w:w="1559"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18</w:t>
            </w:r>
          </w:p>
        </w:tc>
        <w:tc>
          <w:tcPr>
            <w:tcW w:w="1134" w:type="dxa"/>
            <w:tcBorders>
              <w:top w:val="single" w:sz="4" w:space="0" w:color="auto"/>
              <w:left w:val="nil"/>
              <w:bottom w:val="single" w:sz="4" w:space="0" w:color="auto"/>
              <w:right w:val="single" w:sz="4" w:space="0" w:color="auto"/>
            </w:tcBorders>
            <w:shd w:val="clear" w:color="auto" w:fill="auto"/>
            <w:vAlign w:val="bottom"/>
          </w:tcPr>
          <w:p w:rsidR="009620BA" w:rsidRPr="00482DD5" w:rsidRDefault="009620BA" w:rsidP="00482DD5">
            <w:pPr>
              <w:jc w:val="right"/>
              <w:rPr>
                <w:rFonts w:ascii="Times New Roman" w:hAnsi="Times New Roman" w:cs="Times New Roman"/>
              </w:rPr>
            </w:pPr>
            <w:r w:rsidRPr="00482DD5">
              <w:rPr>
                <w:rFonts w:ascii="Times New Roman" w:hAnsi="Times New Roman" w:cs="Times New Roman"/>
              </w:rPr>
              <w:t>18</w:t>
            </w:r>
          </w:p>
        </w:tc>
      </w:tr>
    </w:tbl>
    <w:p w:rsidR="009620BA" w:rsidRDefault="009620BA" w:rsidP="009620BA">
      <w:pPr>
        <w:rPr>
          <w:rFonts w:ascii="Times New Roman" w:hAnsi="Times New Roman" w:cs="Times New Roman"/>
          <w:sz w:val="24"/>
        </w:rPr>
      </w:pPr>
    </w:p>
    <w:sdt>
      <w:sdtPr>
        <w:rPr>
          <w:rFonts w:asciiTheme="minorHAnsi" w:eastAsiaTheme="minorHAnsi" w:hAnsiTheme="minorHAnsi" w:cstheme="minorBidi"/>
          <w:color w:val="auto"/>
          <w:sz w:val="22"/>
          <w:szCs w:val="22"/>
          <w:lang w:val="en-GB" w:eastAsia="en-US"/>
        </w:rPr>
        <w:id w:val="-1480758864"/>
        <w:docPartObj>
          <w:docPartGallery w:val="Bibliographies"/>
          <w:docPartUnique/>
        </w:docPartObj>
      </w:sdtPr>
      <w:sdtContent>
        <w:p w:rsidR="009620BA" w:rsidRPr="000F3185" w:rsidRDefault="009620BA" w:rsidP="000F3185">
          <w:pPr>
            <w:pStyle w:val="Cabealho1"/>
            <w:spacing w:line="360" w:lineRule="auto"/>
            <w:rPr>
              <w:rFonts w:ascii="Times New Roman" w:hAnsi="Times New Roman" w:cs="Times New Roman"/>
              <w:b/>
              <w:color w:val="auto"/>
              <w:sz w:val="28"/>
              <w:szCs w:val="22"/>
              <w:lang w:val="en-GB"/>
            </w:rPr>
          </w:pPr>
          <w:r w:rsidRPr="000F3185">
            <w:rPr>
              <w:rFonts w:ascii="Times New Roman" w:hAnsi="Times New Roman" w:cs="Times New Roman"/>
              <w:b/>
              <w:color w:val="auto"/>
              <w:sz w:val="28"/>
              <w:szCs w:val="22"/>
              <w:lang w:val="en-GB"/>
            </w:rPr>
            <w:t>References</w:t>
          </w:r>
        </w:p>
        <w:sdt>
          <w:sdtPr>
            <w:rPr>
              <w:sz w:val="24"/>
            </w:rPr>
            <w:id w:val="-1706932651"/>
            <w:bibliography/>
          </w:sdtPr>
          <w:sdtEndPr>
            <w:rPr>
              <w:sz w:val="22"/>
            </w:rPr>
          </w:sdtEndPr>
          <w:sdtContent>
            <w:p w:rsidR="009620BA" w:rsidRPr="000F3185" w:rsidRDefault="009620BA" w:rsidP="000F3185">
              <w:pPr>
                <w:pStyle w:val="Bibliografia"/>
                <w:spacing w:line="360" w:lineRule="auto"/>
                <w:ind w:left="720" w:hanging="720"/>
                <w:rPr>
                  <w:rFonts w:ascii="Times New Roman" w:hAnsi="Times New Roman" w:cs="Times New Roman"/>
                  <w:noProof/>
                  <w:sz w:val="24"/>
                  <w:lang w:val="pt-PT"/>
                </w:rPr>
              </w:pPr>
              <w:r w:rsidRPr="000F3185">
                <w:rPr>
                  <w:rFonts w:ascii="Times New Roman" w:hAnsi="Times New Roman" w:cs="Times New Roman"/>
                  <w:sz w:val="24"/>
                </w:rPr>
                <w:fldChar w:fldCharType="begin"/>
              </w:r>
              <w:r w:rsidRPr="000F3185">
                <w:rPr>
                  <w:rFonts w:ascii="Times New Roman" w:hAnsi="Times New Roman" w:cs="Times New Roman"/>
                  <w:sz w:val="24"/>
                  <w:lang w:val="pt-PT"/>
                </w:rPr>
                <w:instrText>BIBLIOGRAPHY</w:instrText>
              </w:r>
              <w:r w:rsidRPr="000F3185">
                <w:rPr>
                  <w:rFonts w:ascii="Times New Roman" w:hAnsi="Times New Roman" w:cs="Times New Roman"/>
                  <w:sz w:val="24"/>
                </w:rPr>
                <w:fldChar w:fldCharType="separate"/>
              </w:r>
              <w:r w:rsidR="00A4745B" w:rsidRPr="000F3185">
                <w:rPr>
                  <w:rFonts w:ascii="Times New Roman" w:hAnsi="Times New Roman" w:cs="Times New Roman"/>
                  <w:noProof/>
                  <w:sz w:val="24"/>
                  <w:lang w:val="pt-PT"/>
                </w:rPr>
                <w:t>Eurostat. (2017</w:t>
              </w:r>
              <w:r w:rsidR="002227D7" w:rsidRPr="000F3185">
                <w:rPr>
                  <w:rFonts w:ascii="Times New Roman" w:hAnsi="Times New Roman" w:cs="Times New Roman"/>
                  <w:noProof/>
                  <w:sz w:val="24"/>
                  <w:lang w:val="pt-PT"/>
                </w:rPr>
                <w:t xml:space="preserve">). Obtido de </w:t>
              </w:r>
              <w:r w:rsidRPr="000F3185">
                <w:rPr>
                  <w:rFonts w:ascii="Times New Roman" w:hAnsi="Times New Roman" w:cs="Times New Roman"/>
                  <w:noProof/>
                  <w:sz w:val="24"/>
                  <w:lang w:val="pt-PT"/>
                </w:rPr>
                <w:t>http://ec.europa.eu/eurostat/data/database?node_code=gov_10a_exp</w:t>
              </w:r>
            </w:p>
            <w:p w:rsidR="000F3185" w:rsidRDefault="009620BA" w:rsidP="000F3185">
              <w:pPr>
                <w:spacing w:line="360" w:lineRule="auto"/>
              </w:pPr>
              <w:r w:rsidRPr="000F3185">
                <w:rPr>
                  <w:rFonts w:ascii="Times New Roman" w:hAnsi="Times New Roman" w:cs="Times New Roman"/>
                  <w:bCs/>
                  <w:sz w:val="24"/>
                </w:rPr>
                <w:lastRenderedPageBreak/>
                <w:fldChar w:fldCharType="end"/>
              </w:r>
            </w:p>
          </w:sdtContent>
        </w:sdt>
      </w:sdtContent>
    </w:sdt>
    <w:p w:rsidR="00DF4B66" w:rsidRPr="00C63303" w:rsidRDefault="00DF4B66" w:rsidP="000F3185">
      <w:pPr>
        <w:spacing w:line="360" w:lineRule="auto"/>
        <w:rPr>
          <w:rFonts w:ascii="Times New Roman" w:hAnsi="Times New Roman" w:cs="Times New Roman"/>
          <w:color w:val="2E74B5" w:themeColor="accent1" w:themeShade="BF"/>
          <w:sz w:val="24"/>
        </w:rPr>
      </w:pPr>
      <w:r w:rsidRPr="00C63303">
        <w:rPr>
          <w:rFonts w:ascii="Times New Roman" w:hAnsi="Times New Roman" w:cs="Times New Roman"/>
          <w:b/>
          <w:bCs/>
          <w:color w:val="2E74B5" w:themeColor="accent1" w:themeShade="BF"/>
          <w:sz w:val="28"/>
          <w:shd w:val="clear" w:color="auto" w:fill="FCFCFC"/>
        </w:rPr>
        <w:t>B2. Crimes recorded by the police</w:t>
      </w:r>
      <w:r w:rsidR="002227D7" w:rsidRPr="00C63303">
        <w:rPr>
          <w:rFonts w:ascii="Times New Roman" w:hAnsi="Times New Roman" w:cs="Times New Roman"/>
          <w:b/>
          <w:bCs/>
          <w:color w:val="2E74B5" w:themeColor="accent1" w:themeShade="BF"/>
          <w:sz w:val="28"/>
          <w:shd w:val="clear" w:color="auto" w:fill="FCFCFC"/>
        </w:rPr>
        <w:t xml:space="preserve"> </w:t>
      </w:r>
      <w:r w:rsidR="002227D7" w:rsidRPr="00C63303">
        <w:rPr>
          <w:rFonts w:ascii="Times New Roman" w:hAnsi="Times New Roman" w:cs="Times New Roman"/>
          <w:color w:val="2E74B5" w:themeColor="accent1" w:themeShade="BF"/>
          <w:sz w:val="24"/>
        </w:rPr>
        <w:t>(Eurostat)</w:t>
      </w:r>
    </w:p>
    <w:p w:rsidR="00B55358" w:rsidRPr="00B55358" w:rsidRDefault="00B55358" w:rsidP="00B55358">
      <w:pPr>
        <w:pStyle w:val="NormalWeb"/>
        <w:spacing w:line="276" w:lineRule="auto"/>
        <w:ind w:firstLine="708"/>
        <w:jc w:val="both"/>
        <w:rPr>
          <w:szCs w:val="23"/>
          <w:lang w:val="en-GB"/>
        </w:rPr>
      </w:pPr>
      <w:r w:rsidRPr="00B55358">
        <w:rPr>
          <w:szCs w:val="23"/>
          <w:lang w:val="en-GB"/>
        </w:rPr>
        <w:t>The assessment of trends in crime and criminal justice has been a permanent concern of public, international organizations and a major source of interest and debate for researchers and policy makers. EUROSTAT collects data on crime and the operation of criminal justice systems in order to make policy-relevant information and analysis available in a timely manner to the European community.</w:t>
      </w:r>
    </w:p>
    <w:p w:rsidR="00B55358" w:rsidRPr="00B55358" w:rsidRDefault="00B55358" w:rsidP="00B55358">
      <w:pPr>
        <w:pStyle w:val="NormalWeb"/>
        <w:spacing w:line="276" w:lineRule="auto"/>
        <w:ind w:firstLine="708"/>
        <w:jc w:val="both"/>
        <w:rPr>
          <w:szCs w:val="23"/>
          <w:lang w:val="en-GB"/>
        </w:rPr>
      </w:pPr>
      <w:r w:rsidRPr="00B55358">
        <w:rPr>
          <w:szCs w:val="23"/>
          <w:lang w:val="en-GB"/>
        </w:rPr>
        <w:t>Statistics on crime and criminal justice are available at country level for European Union Member States, EFTA countries, EU Candidate countries, and EU Potential Candidates. Data for the United Kingdom (England &amp; Wales, Scotland and Northern Ireland) appear separately owing to the existence of three separate jurisdictions. Data are reported by official sources in the countries such as the Police, the Ministry of the Interior, the Ministry of Justice and the National Prison Administration. Data are compiled by the National Statistics Office. Calendar year or national financial year data are provided in absolute numbers. No seasonal statistical adjustments are carried out.</w:t>
      </w:r>
    </w:p>
    <w:p w:rsidR="00B55358" w:rsidRPr="00B55358" w:rsidRDefault="00B55358" w:rsidP="00EC6D45">
      <w:pPr>
        <w:pStyle w:val="NormalWeb"/>
        <w:spacing w:line="276" w:lineRule="auto"/>
        <w:ind w:firstLine="708"/>
        <w:jc w:val="both"/>
        <w:rPr>
          <w:szCs w:val="23"/>
          <w:lang w:val="en-GB"/>
        </w:rPr>
      </w:pPr>
      <w:r w:rsidRPr="00B55358">
        <w:rPr>
          <w:szCs w:val="23"/>
          <w:lang w:val="en-GB"/>
        </w:rPr>
        <w:t>The survey provides data on total number of offences and number of cases processed and drug trafficking. Further, the number of persons brought into formal contact with the police and/or the criminal justice system; persons prosecuted; court input/output statistics; official capacity of prisons and number of persons held in prisons and; the number of police personnel, court personnel and prisons staff are also reported.</w:t>
      </w:r>
    </w:p>
    <w:p w:rsidR="00B55358" w:rsidRPr="00EC6D45" w:rsidRDefault="00B55358" w:rsidP="00EC6D45">
      <w:pPr>
        <w:pStyle w:val="NormalWeb"/>
        <w:spacing w:line="276" w:lineRule="auto"/>
        <w:ind w:firstLine="708"/>
        <w:jc w:val="both"/>
        <w:rPr>
          <w:szCs w:val="23"/>
          <w:lang w:val="en-GB"/>
        </w:rPr>
      </w:pPr>
      <w:r w:rsidRPr="00B55358">
        <w:rPr>
          <w:szCs w:val="23"/>
          <w:lang w:val="en-GB"/>
        </w:rPr>
        <w:t>Drug trafficking is a sub-set of the broader class of drugs offences. It includes the illegal possession, cultivation, production, supplying, transportation, importing, exporting and financing of drug operations.</w:t>
      </w:r>
    </w:p>
    <w:p w:rsidR="00044BF7" w:rsidRDefault="00044BF7" w:rsidP="00044BF7">
      <w:pPr>
        <w:pStyle w:val="Legenda"/>
        <w:keepNext/>
      </w:pPr>
      <w:r>
        <w:t>Table 16 Crimes reported by police - time period</w:t>
      </w:r>
    </w:p>
    <w:tbl>
      <w:tblPr>
        <w:tblStyle w:val="Tabelacomgrelha"/>
        <w:tblW w:w="8695" w:type="dxa"/>
        <w:tblLook w:val="04A0" w:firstRow="1" w:lastRow="0" w:firstColumn="1" w:lastColumn="0" w:noHBand="0" w:noVBand="1"/>
      </w:tblPr>
      <w:tblGrid>
        <w:gridCol w:w="5229"/>
        <w:gridCol w:w="3466"/>
      </w:tblGrid>
      <w:tr w:rsidR="00044BF7" w:rsidRPr="00B5635F" w:rsidTr="00044BF7">
        <w:trPr>
          <w:trHeight w:val="212"/>
        </w:trPr>
        <w:tc>
          <w:tcPr>
            <w:tcW w:w="5229" w:type="dxa"/>
          </w:tcPr>
          <w:p w:rsidR="00044BF7" w:rsidRPr="00B5635F" w:rsidRDefault="00044BF7" w:rsidP="00B5635F">
            <w:pPr>
              <w:rPr>
                <w:rFonts w:ascii="Times New Roman" w:hAnsi="Times New Roman" w:cs="Times New Roman"/>
              </w:rPr>
            </w:pPr>
          </w:p>
        </w:tc>
        <w:tc>
          <w:tcPr>
            <w:tcW w:w="3466" w:type="dxa"/>
          </w:tcPr>
          <w:p w:rsidR="00044BF7" w:rsidRPr="00B5635F" w:rsidRDefault="00044BF7" w:rsidP="00B5635F">
            <w:pPr>
              <w:jc w:val="center"/>
              <w:rPr>
                <w:rFonts w:ascii="Times New Roman" w:hAnsi="Times New Roman" w:cs="Times New Roman"/>
                <w:b/>
              </w:rPr>
            </w:pPr>
            <w:r w:rsidRPr="00B5635F">
              <w:rPr>
                <w:rFonts w:ascii="Times New Roman" w:hAnsi="Times New Roman" w:cs="Times New Roman"/>
                <w:b/>
              </w:rPr>
              <w:t>Years</w:t>
            </w:r>
          </w:p>
        </w:tc>
      </w:tr>
      <w:tr w:rsidR="00044BF7" w:rsidRPr="00B5635F" w:rsidTr="00044BF7">
        <w:trPr>
          <w:trHeight w:val="160"/>
        </w:trPr>
        <w:tc>
          <w:tcPr>
            <w:tcW w:w="5229" w:type="dxa"/>
          </w:tcPr>
          <w:p w:rsidR="00044BF7" w:rsidRPr="00B5635F" w:rsidRDefault="00044BF7" w:rsidP="00B5635F">
            <w:pPr>
              <w:jc w:val="center"/>
              <w:rPr>
                <w:rFonts w:ascii="Times New Roman" w:hAnsi="Times New Roman" w:cs="Times New Roman"/>
              </w:rPr>
            </w:pPr>
            <w:r w:rsidRPr="00B5635F">
              <w:rPr>
                <w:rFonts w:ascii="Times New Roman" w:hAnsi="Times New Roman" w:cs="Times New Roman"/>
              </w:rPr>
              <w:t>Total</w:t>
            </w:r>
          </w:p>
        </w:tc>
        <w:tc>
          <w:tcPr>
            <w:tcW w:w="3466" w:type="dxa"/>
            <w:vAlign w:val="center"/>
          </w:tcPr>
          <w:p w:rsidR="00044BF7" w:rsidRPr="00B5635F" w:rsidRDefault="00044BF7" w:rsidP="00B5635F">
            <w:pPr>
              <w:jc w:val="center"/>
              <w:rPr>
                <w:rFonts w:ascii="Times New Roman" w:hAnsi="Times New Roman" w:cs="Times New Roman"/>
              </w:rPr>
            </w:pPr>
            <w:r w:rsidRPr="00B5635F">
              <w:rPr>
                <w:rFonts w:ascii="Times New Roman" w:hAnsi="Times New Roman" w:cs="Times New Roman"/>
              </w:rPr>
              <w:t>1993-2007</w:t>
            </w:r>
          </w:p>
        </w:tc>
      </w:tr>
      <w:tr w:rsidR="00044BF7" w:rsidRPr="00B5635F" w:rsidTr="00044BF7">
        <w:trPr>
          <w:trHeight w:val="420"/>
        </w:trPr>
        <w:tc>
          <w:tcPr>
            <w:tcW w:w="5229" w:type="dxa"/>
          </w:tcPr>
          <w:p w:rsidR="00044BF7" w:rsidRPr="00B5635F" w:rsidRDefault="00044BF7" w:rsidP="00B5635F">
            <w:pPr>
              <w:jc w:val="center"/>
              <w:rPr>
                <w:rFonts w:ascii="Times New Roman" w:hAnsi="Times New Roman" w:cs="Times New Roman"/>
              </w:rPr>
            </w:pPr>
            <w:r w:rsidRPr="00B5635F">
              <w:rPr>
                <w:rFonts w:ascii="Times New Roman" w:hAnsi="Times New Roman" w:cs="Times New Roman"/>
              </w:rPr>
              <w:t>Unlawful acts involving controlled drugs or precursors</w:t>
            </w:r>
          </w:p>
        </w:tc>
        <w:tc>
          <w:tcPr>
            <w:tcW w:w="3466" w:type="dxa"/>
            <w:vAlign w:val="center"/>
          </w:tcPr>
          <w:p w:rsidR="00044BF7" w:rsidRPr="00B5635F" w:rsidRDefault="00044BF7" w:rsidP="00B5635F">
            <w:pPr>
              <w:jc w:val="center"/>
              <w:rPr>
                <w:rFonts w:ascii="Times New Roman" w:hAnsi="Times New Roman" w:cs="Times New Roman"/>
              </w:rPr>
            </w:pPr>
            <w:r w:rsidRPr="00B5635F">
              <w:rPr>
                <w:rFonts w:ascii="Times New Roman" w:hAnsi="Times New Roman" w:cs="Times New Roman"/>
              </w:rPr>
              <w:t>1993-2014</w:t>
            </w:r>
          </w:p>
        </w:tc>
      </w:tr>
    </w:tbl>
    <w:p w:rsidR="00DF4B66" w:rsidRPr="00B00DA3" w:rsidRDefault="00DF4B66" w:rsidP="00DF4B66">
      <w:pPr>
        <w:rPr>
          <w:rFonts w:ascii="Times New Roman" w:hAnsi="Times New Roman" w:cs="Times New Roman"/>
          <w:b/>
          <w:bCs/>
          <w:color w:val="000000"/>
          <w:sz w:val="28"/>
          <w:shd w:val="clear" w:color="auto" w:fill="FCFCFC"/>
        </w:rPr>
      </w:pPr>
      <w:r>
        <w:rPr>
          <w:rFonts w:ascii="Times New Roman" w:hAnsi="Times New Roman" w:cs="Times New Roman"/>
          <w:sz w:val="28"/>
        </w:rPr>
        <w:fldChar w:fldCharType="begin"/>
      </w:r>
      <w:r>
        <w:rPr>
          <w:rFonts w:ascii="Times New Roman" w:hAnsi="Times New Roman" w:cs="Times New Roman"/>
          <w:sz w:val="28"/>
        </w:rPr>
        <w:instrText xml:space="preserve"> LINK Excel.SheetMacroEnabled.12 "C:\\Users\\Marta\\Desktop\\POMPIDOU GROUP\\excel\\eurostat- Unlawful acts involving controlled drugs or precursors.xlsm" "Data!L11C1:L49C1" \a \f 5 \h  \* MERGEFORMAT </w:instrText>
      </w:r>
      <w:r>
        <w:rPr>
          <w:rFonts w:ascii="Times New Roman" w:hAnsi="Times New Roman" w:cs="Times New Roman"/>
          <w:sz w:val="28"/>
        </w:rPr>
        <w:fldChar w:fldCharType="end"/>
      </w:r>
    </w:p>
    <w:p w:rsidR="00DF4B66" w:rsidRDefault="00DF4B66" w:rsidP="00DF4B66">
      <w:pPr>
        <w:pStyle w:val="Legenda"/>
        <w:keepNext/>
      </w:pPr>
      <w:r>
        <w:t xml:space="preserve">Table </w:t>
      </w:r>
      <w:r w:rsidR="008509A5">
        <w:t>1</w:t>
      </w:r>
      <w:r w:rsidR="00044BF7">
        <w:t>7</w:t>
      </w:r>
      <w:r>
        <w:t xml:space="preserve"> </w:t>
      </w:r>
      <w:r w:rsidRPr="006007D9">
        <w:t xml:space="preserve">Number of available observations (years), Source: </w:t>
      </w:r>
      <w:r>
        <w:t>Eurostat</w:t>
      </w:r>
      <w:r w:rsidRPr="006007D9">
        <w:t xml:space="preserve"> website</w:t>
      </w:r>
    </w:p>
    <w:tbl>
      <w:tblPr>
        <w:tblStyle w:val="Tabelacomgrelha"/>
        <w:tblW w:w="8500" w:type="dxa"/>
        <w:tblLook w:val="04A0" w:firstRow="1" w:lastRow="0" w:firstColumn="1" w:lastColumn="0" w:noHBand="0" w:noVBand="1"/>
      </w:tblPr>
      <w:tblGrid>
        <w:gridCol w:w="4030"/>
        <w:gridCol w:w="718"/>
        <w:gridCol w:w="3752"/>
      </w:tblGrid>
      <w:tr w:rsidR="00DF4B66" w:rsidRPr="00B5635F" w:rsidTr="00EC6D45">
        <w:trPr>
          <w:trHeight w:val="520"/>
        </w:trPr>
        <w:tc>
          <w:tcPr>
            <w:tcW w:w="4106" w:type="dxa"/>
            <w:tcBorders>
              <w:bottom w:val="single" w:sz="4" w:space="0" w:color="auto"/>
            </w:tcBorders>
          </w:tcPr>
          <w:p w:rsidR="00DF4B66" w:rsidRPr="00B5635F" w:rsidRDefault="00DF4B66" w:rsidP="00B5635F">
            <w:pPr>
              <w:rPr>
                <w:rFonts w:ascii="Times New Roman" w:hAnsi="Times New Roman" w:cs="Times New Roman"/>
              </w:rPr>
            </w:pPr>
          </w:p>
        </w:tc>
        <w:tc>
          <w:tcPr>
            <w:tcW w:w="567" w:type="dxa"/>
            <w:tcBorders>
              <w:bottom w:val="single" w:sz="4" w:space="0" w:color="auto"/>
            </w:tcBorders>
            <w:vAlign w:val="center"/>
          </w:tcPr>
          <w:p w:rsidR="00DF4B66" w:rsidRPr="00B5635F" w:rsidRDefault="00DF4B66" w:rsidP="00B5635F">
            <w:pPr>
              <w:jc w:val="center"/>
              <w:rPr>
                <w:rFonts w:ascii="Times New Roman" w:hAnsi="Times New Roman" w:cs="Times New Roman"/>
                <w:b/>
              </w:rPr>
            </w:pPr>
            <w:r w:rsidRPr="00B5635F">
              <w:rPr>
                <w:rFonts w:ascii="Times New Roman" w:hAnsi="Times New Roman" w:cs="Times New Roman"/>
                <w:b/>
              </w:rPr>
              <w:t>Total</w:t>
            </w:r>
          </w:p>
        </w:tc>
        <w:tc>
          <w:tcPr>
            <w:tcW w:w="3827" w:type="dxa"/>
            <w:tcBorders>
              <w:bottom w:val="single" w:sz="4" w:space="0" w:color="auto"/>
            </w:tcBorders>
          </w:tcPr>
          <w:p w:rsidR="00DF4B66" w:rsidRPr="00B5635F" w:rsidRDefault="00DF4B66" w:rsidP="00B5635F">
            <w:pPr>
              <w:jc w:val="center"/>
              <w:rPr>
                <w:rFonts w:ascii="Times New Roman" w:hAnsi="Times New Roman" w:cs="Times New Roman"/>
                <w:b/>
              </w:rPr>
            </w:pPr>
            <w:r w:rsidRPr="00B5635F">
              <w:rPr>
                <w:rFonts w:ascii="Times New Roman" w:hAnsi="Times New Roman" w:cs="Times New Roman"/>
                <w:b/>
              </w:rPr>
              <w:t>Unlawful acts involving controlled drugs or precursors</w:t>
            </w:r>
          </w:p>
        </w:tc>
      </w:tr>
      <w:tr w:rsidR="00DF4B66" w:rsidRPr="00B5635F" w:rsidTr="00EC6D45">
        <w:trPr>
          <w:trHeight w:val="316"/>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4B66" w:rsidRPr="00B5635F" w:rsidRDefault="00DF4B66" w:rsidP="00B5635F">
            <w:pPr>
              <w:rPr>
                <w:rFonts w:ascii="Times New Roman" w:hAnsi="Times New Roman" w:cs="Times New Roman"/>
                <w:lang w:val="pt-PT"/>
              </w:rPr>
            </w:pPr>
            <w:r w:rsidRPr="00B5635F">
              <w:rPr>
                <w:rFonts w:ascii="Times New Roman" w:hAnsi="Times New Roman" w:cs="Times New Roman"/>
              </w:rPr>
              <w:t>Belgium</w:t>
            </w:r>
          </w:p>
        </w:tc>
        <w:tc>
          <w:tcPr>
            <w:tcW w:w="567" w:type="dxa"/>
            <w:tcBorders>
              <w:top w:val="single" w:sz="4" w:space="0" w:color="auto"/>
              <w:left w:val="nil"/>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lang w:val="pt-PT"/>
              </w:rPr>
            </w:pPr>
            <w:r w:rsidRPr="00B5635F">
              <w:rPr>
                <w:rFonts w:ascii="Times New Roman" w:hAnsi="Times New Roman" w:cs="Times New Roman"/>
              </w:rPr>
              <w:t>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lang w:val="pt-PT"/>
              </w:rPr>
            </w:pPr>
            <w:r w:rsidRPr="00B5635F">
              <w:rPr>
                <w:rFonts w:ascii="Times New Roman" w:hAnsi="Times New Roman" w:cs="Times New Roman"/>
              </w:rPr>
              <w:t>15</w:t>
            </w:r>
          </w:p>
        </w:tc>
      </w:tr>
      <w:tr w:rsidR="00DF4B66" w:rsidRPr="00B5635F" w:rsidTr="00EC6D45">
        <w:trPr>
          <w:trHeight w:val="403"/>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4B66" w:rsidRPr="00B5635F" w:rsidRDefault="00DF4B66" w:rsidP="00B5635F">
            <w:pPr>
              <w:rPr>
                <w:rFonts w:ascii="Times New Roman" w:hAnsi="Times New Roman" w:cs="Times New Roman"/>
              </w:rPr>
            </w:pPr>
            <w:r w:rsidRPr="00B5635F">
              <w:rPr>
                <w:rFonts w:ascii="Times New Roman" w:hAnsi="Times New Roman" w:cs="Times New Roman"/>
              </w:rPr>
              <w:t>Bulgaria</w:t>
            </w:r>
          </w:p>
        </w:tc>
        <w:tc>
          <w:tcPr>
            <w:tcW w:w="567" w:type="dxa"/>
            <w:tcBorders>
              <w:top w:val="single" w:sz="4" w:space="0" w:color="auto"/>
              <w:left w:val="nil"/>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13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16</w:t>
            </w:r>
          </w:p>
        </w:tc>
      </w:tr>
      <w:tr w:rsidR="00DF4B66" w:rsidRPr="00B5635F" w:rsidTr="00EC6D45">
        <w:trPr>
          <w:trHeight w:val="284"/>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4B66" w:rsidRPr="00B5635F" w:rsidRDefault="00DF4B66" w:rsidP="00B5635F">
            <w:pPr>
              <w:rPr>
                <w:rFonts w:ascii="Times New Roman" w:hAnsi="Times New Roman" w:cs="Times New Roman"/>
              </w:rPr>
            </w:pPr>
            <w:r w:rsidRPr="00B5635F">
              <w:rPr>
                <w:rFonts w:ascii="Times New Roman" w:hAnsi="Times New Roman" w:cs="Times New Roman"/>
              </w:rPr>
              <w:t>Czech Republic</w:t>
            </w:r>
          </w:p>
        </w:tc>
        <w:tc>
          <w:tcPr>
            <w:tcW w:w="567" w:type="dxa"/>
            <w:tcBorders>
              <w:top w:val="single" w:sz="4" w:space="0" w:color="auto"/>
              <w:left w:val="nil"/>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r>
      <w:tr w:rsidR="00DF4B66" w:rsidRPr="00B5635F" w:rsidTr="00EC6D45">
        <w:trPr>
          <w:trHeight w:val="372"/>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4B66" w:rsidRPr="00B5635F" w:rsidRDefault="00DF4B66" w:rsidP="00B5635F">
            <w:pPr>
              <w:rPr>
                <w:rFonts w:ascii="Times New Roman" w:hAnsi="Times New Roman" w:cs="Times New Roman"/>
              </w:rPr>
            </w:pPr>
            <w:r w:rsidRPr="00B5635F">
              <w:rPr>
                <w:rFonts w:ascii="Times New Roman" w:hAnsi="Times New Roman" w:cs="Times New Roman"/>
              </w:rPr>
              <w:t>Denmark</w:t>
            </w:r>
          </w:p>
        </w:tc>
        <w:tc>
          <w:tcPr>
            <w:tcW w:w="567" w:type="dxa"/>
            <w:tcBorders>
              <w:top w:val="single" w:sz="4" w:space="0" w:color="auto"/>
              <w:left w:val="nil"/>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r>
      <w:tr w:rsidR="00DF4B66" w:rsidRPr="00B5635F" w:rsidTr="00EC6D45">
        <w:trPr>
          <w:trHeight w:val="283"/>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4B66" w:rsidRPr="00B5635F" w:rsidRDefault="00DF4B66" w:rsidP="00B5635F">
            <w:pPr>
              <w:rPr>
                <w:rFonts w:ascii="Times New Roman" w:hAnsi="Times New Roman" w:cs="Times New Roman"/>
              </w:rPr>
            </w:pPr>
            <w:r w:rsidRPr="00B5635F">
              <w:rPr>
                <w:rFonts w:ascii="Times New Roman" w:hAnsi="Times New Roman" w:cs="Times New Roman"/>
              </w:rPr>
              <w:t xml:space="preserve">Germany </w:t>
            </w:r>
            <w:r w:rsidRPr="00EC6D45">
              <w:rPr>
                <w:rFonts w:ascii="Times New Roman" w:hAnsi="Times New Roman" w:cs="Times New Roman"/>
                <w:sz w:val="18"/>
              </w:rPr>
              <w:t>(until 1990 former territory of the FRG)</w:t>
            </w:r>
          </w:p>
        </w:tc>
        <w:tc>
          <w:tcPr>
            <w:tcW w:w="567" w:type="dxa"/>
            <w:tcBorders>
              <w:top w:val="single" w:sz="4" w:space="0" w:color="auto"/>
              <w:left w:val="nil"/>
              <w:bottom w:val="single" w:sz="4" w:space="0" w:color="auto"/>
              <w:right w:val="single" w:sz="4" w:space="0" w:color="auto"/>
            </w:tcBorders>
            <w:shd w:val="clear" w:color="auto" w:fill="auto"/>
            <w:vAlign w:val="center"/>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21</w:t>
            </w:r>
          </w:p>
        </w:tc>
      </w:tr>
      <w:tr w:rsidR="00DF4B66" w:rsidRPr="00B5635F" w:rsidTr="00EC6D45">
        <w:trPr>
          <w:trHeight w:val="283"/>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4B66" w:rsidRPr="00B5635F" w:rsidRDefault="00DF4B66" w:rsidP="00B5635F">
            <w:pPr>
              <w:rPr>
                <w:rFonts w:ascii="Times New Roman" w:hAnsi="Times New Roman" w:cs="Times New Roman"/>
              </w:rPr>
            </w:pPr>
            <w:r w:rsidRPr="00B5635F">
              <w:rPr>
                <w:rFonts w:ascii="Times New Roman" w:hAnsi="Times New Roman" w:cs="Times New Roman"/>
              </w:rPr>
              <w:t>Estonia</w:t>
            </w:r>
          </w:p>
        </w:tc>
        <w:tc>
          <w:tcPr>
            <w:tcW w:w="567" w:type="dxa"/>
            <w:tcBorders>
              <w:top w:val="single" w:sz="4" w:space="0" w:color="auto"/>
              <w:left w:val="nil"/>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22</w:t>
            </w:r>
          </w:p>
        </w:tc>
      </w:tr>
      <w:tr w:rsidR="00DF4B66" w:rsidRPr="00B5635F" w:rsidTr="00EC6D45">
        <w:trPr>
          <w:trHeight w:val="259"/>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4B66" w:rsidRPr="00B5635F" w:rsidRDefault="00DF4B66" w:rsidP="00B5635F">
            <w:pPr>
              <w:rPr>
                <w:rFonts w:ascii="Times New Roman" w:hAnsi="Times New Roman" w:cs="Times New Roman"/>
              </w:rPr>
            </w:pPr>
            <w:r w:rsidRPr="00B5635F">
              <w:rPr>
                <w:rFonts w:ascii="Times New Roman" w:hAnsi="Times New Roman" w:cs="Times New Roman"/>
              </w:rPr>
              <w:lastRenderedPageBreak/>
              <w:t>Ireland</w:t>
            </w:r>
          </w:p>
        </w:tc>
        <w:tc>
          <w:tcPr>
            <w:tcW w:w="567" w:type="dxa"/>
            <w:tcBorders>
              <w:top w:val="single" w:sz="4" w:space="0" w:color="auto"/>
              <w:left w:val="nil"/>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14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14</w:t>
            </w:r>
          </w:p>
        </w:tc>
      </w:tr>
      <w:tr w:rsidR="00DF4B66" w:rsidRPr="00B5635F" w:rsidTr="00EC6D45">
        <w:trPr>
          <w:trHeight w:val="279"/>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4B66" w:rsidRPr="00B5635F" w:rsidRDefault="00DF4B66" w:rsidP="00B5635F">
            <w:pPr>
              <w:rPr>
                <w:rFonts w:ascii="Times New Roman" w:hAnsi="Times New Roman" w:cs="Times New Roman"/>
              </w:rPr>
            </w:pPr>
            <w:r w:rsidRPr="00B5635F">
              <w:rPr>
                <w:rFonts w:ascii="Times New Roman" w:hAnsi="Times New Roman" w:cs="Times New Roman"/>
              </w:rPr>
              <w:t>Greece</w:t>
            </w:r>
          </w:p>
        </w:tc>
        <w:tc>
          <w:tcPr>
            <w:tcW w:w="567" w:type="dxa"/>
            <w:tcBorders>
              <w:top w:val="single" w:sz="4" w:space="0" w:color="auto"/>
              <w:left w:val="nil"/>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22</w:t>
            </w:r>
          </w:p>
        </w:tc>
      </w:tr>
      <w:tr w:rsidR="00DF4B66" w:rsidRPr="00B5635F" w:rsidTr="00EC6D45">
        <w:trPr>
          <w:trHeight w:val="283"/>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4B66" w:rsidRPr="00B5635F" w:rsidRDefault="00DF4B66" w:rsidP="00B5635F">
            <w:pPr>
              <w:rPr>
                <w:rFonts w:ascii="Times New Roman" w:hAnsi="Times New Roman" w:cs="Times New Roman"/>
              </w:rPr>
            </w:pPr>
            <w:r w:rsidRPr="00B5635F">
              <w:rPr>
                <w:rFonts w:ascii="Times New Roman" w:hAnsi="Times New Roman" w:cs="Times New Roman"/>
              </w:rPr>
              <w:t>Spain</w:t>
            </w:r>
          </w:p>
        </w:tc>
        <w:tc>
          <w:tcPr>
            <w:tcW w:w="567" w:type="dxa"/>
            <w:tcBorders>
              <w:top w:val="single" w:sz="4" w:space="0" w:color="auto"/>
              <w:left w:val="nil"/>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21</w:t>
            </w:r>
          </w:p>
        </w:tc>
      </w:tr>
      <w:tr w:rsidR="00DF4B66" w:rsidRPr="00B5635F" w:rsidTr="00EC6D45">
        <w:trPr>
          <w:trHeight w:val="273"/>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4B66" w:rsidRPr="00B5635F" w:rsidRDefault="00DF4B66" w:rsidP="00B5635F">
            <w:pPr>
              <w:rPr>
                <w:rFonts w:ascii="Times New Roman" w:hAnsi="Times New Roman" w:cs="Times New Roman"/>
              </w:rPr>
            </w:pPr>
            <w:r w:rsidRPr="00B5635F">
              <w:rPr>
                <w:rFonts w:ascii="Times New Roman" w:hAnsi="Times New Roman" w:cs="Times New Roman"/>
              </w:rPr>
              <w:t>France</w:t>
            </w:r>
          </w:p>
        </w:tc>
        <w:tc>
          <w:tcPr>
            <w:tcW w:w="567" w:type="dxa"/>
            <w:tcBorders>
              <w:top w:val="single" w:sz="4" w:space="0" w:color="auto"/>
              <w:left w:val="nil"/>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21</w:t>
            </w:r>
          </w:p>
        </w:tc>
      </w:tr>
      <w:tr w:rsidR="00DF4B66" w:rsidRPr="00B5635F" w:rsidTr="00EC6D45">
        <w:trPr>
          <w:trHeight w:val="262"/>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4B66" w:rsidRPr="00B5635F" w:rsidRDefault="00DF4B66" w:rsidP="00B5635F">
            <w:pPr>
              <w:rPr>
                <w:rFonts w:ascii="Times New Roman" w:hAnsi="Times New Roman" w:cs="Times New Roman"/>
              </w:rPr>
            </w:pPr>
            <w:r w:rsidRPr="00B5635F">
              <w:rPr>
                <w:rFonts w:ascii="Times New Roman" w:hAnsi="Times New Roman" w:cs="Times New Roman"/>
              </w:rPr>
              <w:t>France (metropolitan)</w:t>
            </w:r>
          </w:p>
        </w:tc>
        <w:tc>
          <w:tcPr>
            <w:tcW w:w="567" w:type="dxa"/>
            <w:tcBorders>
              <w:top w:val="single" w:sz="4" w:space="0" w:color="auto"/>
              <w:left w:val="nil"/>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DF4B66" w:rsidRPr="00B5635F" w:rsidRDefault="00212771" w:rsidP="00B5635F">
            <w:pPr>
              <w:jc w:val="right"/>
              <w:rPr>
                <w:rFonts w:ascii="Times New Roman" w:hAnsi="Times New Roman" w:cs="Times New Roman"/>
              </w:rPr>
            </w:pPr>
            <w:r w:rsidRPr="00B5635F">
              <w:rPr>
                <w:rFonts w:ascii="Times New Roman" w:hAnsi="Times New Roman" w:cs="Times New Roman"/>
              </w:rPr>
              <w:t>21</w:t>
            </w:r>
          </w:p>
        </w:tc>
      </w:tr>
      <w:tr w:rsidR="00DF4B66" w:rsidRPr="00B5635F" w:rsidTr="00EC6D45">
        <w:trPr>
          <w:trHeight w:val="280"/>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4B66" w:rsidRPr="00B5635F" w:rsidRDefault="00DF4B66" w:rsidP="00B5635F">
            <w:pPr>
              <w:rPr>
                <w:rFonts w:ascii="Times New Roman" w:hAnsi="Times New Roman" w:cs="Times New Roman"/>
              </w:rPr>
            </w:pPr>
            <w:r w:rsidRPr="00B5635F">
              <w:rPr>
                <w:rFonts w:ascii="Times New Roman" w:hAnsi="Times New Roman" w:cs="Times New Roman"/>
              </w:rPr>
              <w:t>Croatia</w:t>
            </w:r>
          </w:p>
        </w:tc>
        <w:tc>
          <w:tcPr>
            <w:tcW w:w="567" w:type="dxa"/>
            <w:tcBorders>
              <w:top w:val="single" w:sz="4" w:space="0" w:color="auto"/>
              <w:left w:val="nil"/>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r>
      <w:tr w:rsidR="00DF4B66" w:rsidRPr="00B5635F" w:rsidTr="00EC6D45">
        <w:trPr>
          <w:trHeight w:val="270"/>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4B66" w:rsidRPr="00B5635F" w:rsidRDefault="00DF4B66" w:rsidP="00B5635F">
            <w:pPr>
              <w:rPr>
                <w:rFonts w:ascii="Times New Roman" w:hAnsi="Times New Roman" w:cs="Times New Roman"/>
              </w:rPr>
            </w:pPr>
            <w:r w:rsidRPr="00B5635F">
              <w:rPr>
                <w:rFonts w:ascii="Times New Roman" w:hAnsi="Times New Roman" w:cs="Times New Roman"/>
              </w:rPr>
              <w:t>Italy</w:t>
            </w:r>
          </w:p>
        </w:tc>
        <w:tc>
          <w:tcPr>
            <w:tcW w:w="567" w:type="dxa"/>
            <w:tcBorders>
              <w:top w:val="single" w:sz="4" w:space="0" w:color="auto"/>
              <w:left w:val="nil"/>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22</w:t>
            </w:r>
          </w:p>
        </w:tc>
      </w:tr>
      <w:tr w:rsidR="00DF4B66" w:rsidRPr="00B5635F" w:rsidTr="00EC6D45">
        <w:trPr>
          <w:trHeight w:val="274"/>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4B66" w:rsidRPr="00B5635F" w:rsidRDefault="00DF4B66" w:rsidP="00B5635F">
            <w:pPr>
              <w:rPr>
                <w:rFonts w:ascii="Times New Roman" w:hAnsi="Times New Roman" w:cs="Times New Roman"/>
              </w:rPr>
            </w:pPr>
            <w:r w:rsidRPr="00B5635F">
              <w:rPr>
                <w:rFonts w:ascii="Times New Roman" w:hAnsi="Times New Roman" w:cs="Times New Roman"/>
              </w:rPr>
              <w:t>Cyprus</w:t>
            </w:r>
          </w:p>
        </w:tc>
        <w:tc>
          <w:tcPr>
            <w:tcW w:w="567" w:type="dxa"/>
            <w:tcBorders>
              <w:top w:val="single" w:sz="4" w:space="0" w:color="auto"/>
              <w:left w:val="nil"/>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22</w:t>
            </w:r>
          </w:p>
        </w:tc>
      </w:tr>
      <w:tr w:rsidR="00DF4B66" w:rsidRPr="00B5635F" w:rsidTr="00EC6D45">
        <w:trPr>
          <w:trHeight w:val="294"/>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4B66" w:rsidRPr="00B5635F" w:rsidRDefault="00DF4B66" w:rsidP="00B5635F">
            <w:pPr>
              <w:rPr>
                <w:rFonts w:ascii="Times New Roman" w:hAnsi="Times New Roman" w:cs="Times New Roman"/>
              </w:rPr>
            </w:pPr>
            <w:r w:rsidRPr="00B5635F">
              <w:rPr>
                <w:rFonts w:ascii="Times New Roman" w:hAnsi="Times New Roman" w:cs="Times New Roman"/>
              </w:rPr>
              <w:t>Latvia</w:t>
            </w:r>
          </w:p>
        </w:tc>
        <w:tc>
          <w:tcPr>
            <w:tcW w:w="567" w:type="dxa"/>
            <w:tcBorders>
              <w:top w:val="single" w:sz="4" w:space="0" w:color="auto"/>
              <w:left w:val="nil"/>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13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20</w:t>
            </w:r>
          </w:p>
        </w:tc>
      </w:tr>
      <w:tr w:rsidR="00DF4B66" w:rsidRPr="00B5635F" w:rsidTr="00EC6D45">
        <w:trPr>
          <w:trHeight w:val="300"/>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4B66" w:rsidRPr="00B5635F" w:rsidRDefault="00DF4B66" w:rsidP="00B5635F">
            <w:pPr>
              <w:rPr>
                <w:rFonts w:ascii="Times New Roman" w:hAnsi="Times New Roman" w:cs="Times New Roman"/>
              </w:rPr>
            </w:pPr>
            <w:r w:rsidRPr="00B5635F">
              <w:rPr>
                <w:rFonts w:ascii="Times New Roman" w:hAnsi="Times New Roman" w:cs="Times New Roman"/>
              </w:rPr>
              <w:t>Lithuania</w:t>
            </w:r>
          </w:p>
        </w:tc>
        <w:tc>
          <w:tcPr>
            <w:tcW w:w="567" w:type="dxa"/>
            <w:tcBorders>
              <w:top w:val="single" w:sz="4" w:space="0" w:color="auto"/>
              <w:left w:val="nil"/>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22</w:t>
            </w:r>
          </w:p>
        </w:tc>
      </w:tr>
      <w:tr w:rsidR="00DF4B66" w:rsidRPr="00B5635F" w:rsidTr="00EC6D45">
        <w:trPr>
          <w:trHeight w:val="306"/>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4B66" w:rsidRPr="00B5635F" w:rsidRDefault="00DF4B66" w:rsidP="00B5635F">
            <w:pPr>
              <w:rPr>
                <w:rFonts w:ascii="Times New Roman" w:hAnsi="Times New Roman" w:cs="Times New Roman"/>
              </w:rPr>
            </w:pPr>
            <w:r w:rsidRPr="00B5635F">
              <w:rPr>
                <w:rFonts w:ascii="Times New Roman" w:hAnsi="Times New Roman" w:cs="Times New Roman"/>
              </w:rPr>
              <w:t>Luxembourg</w:t>
            </w:r>
          </w:p>
        </w:tc>
        <w:tc>
          <w:tcPr>
            <w:tcW w:w="567" w:type="dxa"/>
            <w:tcBorders>
              <w:top w:val="single" w:sz="4" w:space="0" w:color="auto"/>
              <w:left w:val="nil"/>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22</w:t>
            </w:r>
          </w:p>
        </w:tc>
      </w:tr>
      <w:tr w:rsidR="00DF4B66" w:rsidRPr="00B5635F" w:rsidTr="00EC6D45">
        <w:trPr>
          <w:trHeight w:val="312"/>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4B66" w:rsidRPr="00B5635F" w:rsidRDefault="00DF4B66" w:rsidP="00B5635F">
            <w:pPr>
              <w:rPr>
                <w:rFonts w:ascii="Times New Roman" w:hAnsi="Times New Roman" w:cs="Times New Roman"/>
              </w:rPr>
            </w:pPr>
            <w:r w:rsidRPr="00B5635F">
              <w:rPr>
                <w:rFonts w:ascii="Times New Roman" w:hAnsi="Times New Roman" w:cs="Times New Roman"/>
              </w:rPr>
              <w:t>Hungary</w:t>
            </w:r>
          </w:p>
        </w:tc>
        <w:tc>
          <w:tcPr>
            <w:tcW w:w="567" w:type="dxa"/>
            <w:tcBorders>
              <w:top w:val="single" w:sz="4" w:space="0" w:color="auto"/>
              <w:left w:val="nil"/>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22</w:t>
            </w:r>
          </w:p>
        </w:tc>
      </w:tr>
      <w:tr w:rsidR="00DF4B66" w:rsidRPr="00B5635F" w:rsidTr="00EC6D45">
        <w:trPr>
          <w:trHeight w:val="190"/>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4B66" w:rsidRPr="00B5635F" w:rsidRDefault="00DF4B66" w:rsidP="00B5635F">
            <w:pPr>
              <w:rPr>
                <w:rFonts w:ascii="Times New Roman" w:hAnsi="Times New Roman" w:cs="Times New Roman"/>
              </w:rPr>
            </w:pPr>
            <w:r w:rsidRPr="00B5635F">
              <w:rPr>
                <w:rFonts w:ascii="Times New Roman" w:hAnsi="Times New Roman" w:cs="Times New Roman"/>
              </w:rPr>
              <w:t>Malta</w:t>
            </w:r>
          </w:p>
        </w:tc>
        <w:tc>
          <w:tcPr>
            <w:tcW w:w="567" w:type="dxa"/>
            <w:tcBorders>
              <w:top w:val="single" w:sz="4" w:space="0" w:color="auto"/>
              <w:left w:val="nil"/>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10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14</w:t>
            </w:r>
          </w:p>
        </w:tc>
      </w:tr>
      <w:tr w:rsidR="00DF4B66" w:rsidRPr="00B5635F" w:rsidTr="00EC6D45">
        <w:trPr>
          <w:trHeight w:val="196"/>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4B66" w:rsidRPr="00B5635F" w:rsidRDefault="00DF4B66" w:rsidP="00B5635F">
            <w:pPr>
              <w:rPr>
                <w:rFonts w:ascii="Times New Roman" w:hAnsi="Times New Roman" w:cs="Times New Roman"/>
              </w:rPr>
            </w:pPr>
            <w:r w:rsidRPr="00B5635F">
              <w:rPr>
                <w:rFonts w:ascii="Times New Roman" w:hAnsi="Times New Roman" w:cs="Times New Roman"/>
              </w:rPr>
              <w:t>Netherlands</w:t>
            </w:r>
          </w:p>
        </w:tc>
        <w:tc>
          <w:tcPr>
            <w:tcW w:w="567" w:type="dxa"/>
            <w:tcBorders>
              <w:top w:val="single" w:sz="4" w:space="0" w:color="auto"/>
              <w:left w:val="nil"/>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22</w:t>
            </w:r>
          </w:p>
        </w:tc>
      </w:tr>
      <w:tr w:rsidR="00DF4B66" w:rsidRPr="00B5635F" w:rsidTr="00EC6D45">
        <w:trPr>
          <w:trHeight w:val="202"/>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4B66" w:rsidRPr="00B5635F" w:rsidRDefault="00DF4B66" w:rsidP="00B5635F">
            <w:pPr>
              <w:rPr>
                <w:rFonts w:ascii="Times New Roman" w:hAnsi="Times New Roman" w:cs="Times New Roman"/>
              </w:rPr>
            </w:pPr>
            <w:r w:rsidRPr="00B5635F">
              <w:rPr>
                <w:rFonts w:ascii="Times New Roman" w:hAnsi="Times New Roman" w:cs="Times New Roman"/>
              </w:rPr>
              <w:t>Austria</w:t>
            </w:r>
          </w:p>
        </w:tc>
        <w:tc>
          <w:tcPr>
            <w:tcW w:w="567" w:type="dxa"/>
            <w:tcBorders>
              <w:top w:val="single" w:sz="4" w:space="0" w:color="auto"/>
              <w:left w:val="nil"/>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20</w:t>
            </w:r>
          </w:p>
        </w:tc>
      </w:tr>
      <w:tr w:rsidR="00DF4B66" w:rsidRPr="00B5635F" w:rsidTr="00EC6D45">
        <w:trPr>
          <w:trHeight w:val="244"/>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4B66" w:rsidRPr="00B5635F" w:rsidRDefault="00DF4B66" w:rsidP="00B5635F">
            <w:pPr>
              <w:rPr>
                <w:rFonts w:ascii="Times New Roman" w:hAnsi="Times New Roman" w:cs="Times New Roman"/>
              </w:rPr>
            </w:pPr>
            <w:r w:rsidRPr="00B5635F">
              <w:rPr>
                <w:rFonts w:ascii="Times New Roman" w:hAnsi="Times New Roman" w:cs="Times New Roman"/>
              </w:rPr>
              <w:t>Poland</w:t>
            </w:r>
          </w:p>
        </w:tc>
        <w:tc>
          <w:tcPr>
            <w:tcW w:w="567" w:type="dxa"/>
            <w:tcBorders>
              <w:top w:val="single" w:sz="4" w:space="0" w:color="auto"/>
              <w:left w:val="nil"/>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22</w:t>
            </w:r>
          </w:p>
        </w:tc>
      </w:tr>
      <w:tr w:rsidR="00DF4B66" w:rsidRPr="00B5635F" w:rsidTr="00EC6D45">
        <w:trPr>
          <w:trHeight w:val="214"/>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4B66" w:rsidRPr="00B5635F" w:rsidRDefault="00DF4B66" w:rsidP="00B5635F">
            <w:pPr>
              <w:rPr>
                <w:rFonts w:ascii="Times New Roman" w:hAnsi="Times New Roman" w:cs="Times New Roman"/>
              </w:rPr>
            </w:pPr>
            <w:r w:rsidRPr="00B5635F">
              <w:rPr>
                <w:rFonts w:ascii="Times New Roman" w:hAnsi="Times New Roman" w:cs="Times New Roman"/>
              </w:rPr>
              <w:t>Portugal</w:t>
            </w:r>
          </w:p>
        </w:tc>
        <w:tc>
          <w:tcPr>
            <w:tcW w:w="567" w:type="dxa"/>
            <w:tcBorders>
              <w:top w:val="single" w:sz="4" w:space="0" w:color="auto"/>
              <w:left w:val="nil"/>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21</w:t>
            </w:r>
          </w:p>
        </w:tc>
      </w:tr>
      <w:tr w:rsidR="00DF4B66" w:rsidRPr="00B5635F" w:rsidTr="00EC6D45">
        <w:trPr>
          <w:trHeight w:val="220"/>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4B66" w:rsidRPr="00B5635F" w:rsidRDefault="00DF4B66" w:rsidP="00B5635F">
            <w:pPr>
              <w:rPr>
                <w:rFonts w:ascii="Times New Roman" w:hAnsi="Times New Roman" w:cs="Times New Roman"/>
              </w:rPr>
            </w:pPr>
            <w:r w:rsidRPr="00B5635F">
              <w:rPr>
                <w:rFonts w:ascii="Times New Roman" w:hAnsi="Times New Roman" w:cs="Times New Roman"/>
              </w:rPr>
              <w:t>Romania</w:t>
            </w:r>
          </w:p>
        </w:tc>
        <w:tc>
          <w:tcPr>
            <w:tcW w:w="567" w:type="dxa"/>
            <w:tcBorders>
              <w:top w:val="single" w:sz="4" w:space="0" w:color="auto"/>
              <w:left w:val="nil"/>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20</w:t>
            </w:r>
          </w:p>
        </w:tc>
      </w:tr>
      <w:tr w:rsidR="00DF4B66" w:rsidRPr="00B5635F" w:rsidTr="00EC6D45">
        <w:trPr>
          <w:trHeight w:val="226"/>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4B66" w:rsidRPr="00B5635F" w:rsidRDefault="00DF4B66" w:rsidP="00B5635F">
            <w:pPr>
              <w:rPr>
                <w:rFonts w:ascii="Times New Roman" w:hAnsi="Times New Roman" w:cs="Times New Roman"/>
              </w:rPr>
            </w:pPr>
            <w:r w:rsidRPr="00B5635F">
              <w:rPr>
                <w:rFonts w:ascii="Times New Roman" w:hAnsi="Times New Roman" w:cs="Times New Roman"/>
              </w:rPr>
              <w:t>Slovenia</w:t>
            </w:r>
          </w:p>
        </w:tc>
        <w:tc>
          <w:tcPr>
            <w:tcW w:w="567" w:type="dxa"/>
            <w:tcBorders>
              <w:top w:val="single" w:sz="4" w:space="0" w:color="auto"/>
              <w:left w:val="nil"/>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22</w:t>
            </w:r>
          </w:p>
        </w:tc>
      </w:tr>
      <w:tr w:rsidR="00DF4B66" w:rsidRPr="00B5635F" w:rsidTr="00EC6D45">
        <w:trPr>
          <w:trHeight w:val="246"/>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4B66" w:rsidRPr="00B5635F" w:rsidRDefault="00DF4B66" w:rsidP="00B5635F">
            <w:pPr>
              <w:rPr>
                <w:rFonts w:ascii="Times New Roman" w:hAnsi="Times New Roman" w:cs="Times New Roman"/>
              </w:rPr>
            </w:pPr>
            <w:r w:rsidRPr="00B5635F">
              <w:rPr>
                <w:rFonts w:ascii="Times New Roman" w:hAnsi="Times New Roman" w:cs="Times New Roman"/>
              </w:rPr>
              <w:t>Slovakia</w:t>
            </w:r>
          </w:p>
        </w:tc>
        <w:tc>
          <w:tcPr>
            <w:tcW w:w="567" w:type="dxa"/>
            <w:tcBorders>
              <w:top w:val="single" w:sz="4" w:space="0" w:color="auto"/>
              <w:left w:val="nil"/>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21</w:t>
            </w:r>
          </w:p>
        </w:tc>
      </w:tr>
      <w:tr w:rsidR="00DF4B66" w:rsidRPr="00B5635F" w:rsidTr="00EC6D45">
        <w:trPr>
          <w:trHeight w:val="252"/>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4B66" w:rsidRPr="00B5635F" w:rsidRDefault="00DF4B66" w:rsidP="00B5635F">
            <w:pPr>
              <w:rPr>
                <w:rFonts w:ascii="Times New Roman" w:hAnsi="Times New Roman" w:cs="Times New Roman"/>
              </w:rPr>
            </w:pPr>
            <w:r w:rsidRPr="00B5635F">
              <w:rPr>
                <w:rFonts w:ascii="Times New Roman" w:hAnsi="Times New Roman" w:cs="Times New Roman"/>
              </w:rPr>
              <w:t>Finland</w:t>
            </w:r>
          </w:p>
        </w:tc>
        <w:tc>
          <w:tcPr>
            <w:tcW w:w="567" w:type="dxa"/>
            <w:tcBorders>
              <w:top w:val="single" w:sz="4" w:space="0" w:color="auto"/>
              <w:left w:val="nil"/>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21</w:t>
            </w:r>
          </w:p>
        </w:tc>
      </w:tr>
      <w:tr w:rsidR="00DF4B66" w:rsidRPr="00B5635F" w:rsidTr="00EC6D45">
        <w:trPr>
          <w:trHeight w:val="258"/>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4B66" w:rsidRPr="00B5635F" w:rsidRDefault="00DF4B66" w:rsidP="00B5635F">
            <w:pPr>
              <w:rPr>
                <w:rFonts w:ascii="Times New Roman" w:hAnsi="Times New Roman" w:cs="Times New Roman"/>
              </w:rPr>
            </w:pPr>
            <w:r w:rsidRPr="00B5635F">
              <w:rPr>
                <w:rFonts w:ascii="Times New Roman" w:hAnsi="Times New Roman" w:cs="Times New Roman"/>
              </w:rPr>
              <w:t>Sweden</w:t>
            </w:r>
          </w:p>
        </w:tc>
        <w:tc>
          <w:tcPr>
            <w:tcW w:w="567" w:type="dxa"/>
            <w:tcBorders>
              <w:top w:val="single" w:sz="4" w:space="0" w:color="auto"/>
              <w:left w:val="nil"/>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20</w:t>
            </w:r>
          </w:p>
        </w:tc>
      </w:tr>
      <w:tr w:rsidR="00DF4B66" w:rsidRPr="00B5635F" w:rsidTr="00EC6D45">
        <w:trPr>
          <w:trHeight w:val="264"/>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4B66" w:rsidRPr="00B5635F" w:rsidRDefault="00DF4B66" w:rsidP="00B5635F">
            <w:pPr>
              <w:rPr>
                <w:rFonts w:ascii="Times New Roman" w:hAnsi="Times New Roman" w:cs="Times New Roman"/>
              </w:rPr>
            </w:pPr>
            <w:r w:rsidRPr="00B5635F">
              <w:rPr>
                <w:rFonts w:ascii="Times New Roman" w:hAnsi="Times New Roman" w:cs="Times New Roman"/>
              </w:rPr>
              <w:t>England and Wales</w:t>
            </w:r>
          </w:p>
        </w:tc>
        <w:tc>
          <w:tcPr>
            <w:tcW w:w="567" w:type="dxa"/>
            <w:tcBorders>
              <w:top w:val="single" w:sz="4" w:space="0" w:color="auto"/>
              <w:left w:val="nil"/>
              <w:bottom w:val="single" w:sz="4" w:space="0" w:color="auto"/>
              <w:right w:val="single" w:sz="4" w:space="0" w:color="auto"/>
            </w:tcBorders>
            <w:shd w:val="clear" w:color="auto" w:fill="auto"/>
            <w:vAlign w:val="center"/>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21</w:t>
            </w:r>
          </w:p>
        </w:tc>
      </w:tr>
      <w:tr w:rsidR="00DF4B66" w:rsidRPr="00B5635F" w:rsidTr="00EC6D45">
        <w:trPr>
          <w:trHeight w:val="256"/>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4B66" w:rsidRPr="00B5635F" w:rsidRDefault="00DF4B66" w:rsidP="00B5635F">
            <w:pPr>
              <w:rPr>
                <w:rFonts w:ascii="Times New Roman" w:hAnsi="Times New Roman" w:cs="Times New Roman"/>
              </w:rPr>
            </w:pPr>
            <w:r w:rsidRPr="00B5635F">
              <w:rPr>
                <w:rFonts w:ascii="Times New Roman" w:hAnsi="Times New Roman" w:cs="Times New Roman"/>
              </w:rPr>
              <w:t>Scotland</w:t>
            </w:r>
          </w:p>
        </w:tc>
        <w:tc>
          <w:tcPr>
            <w:tcW w:w="567" w:type="dxa"/>
            <w:tcBorders>
              <w:top w:val="single" w:sz="4" w:space="0" w:color="auto"/>
              <w:left w:val="nil"/>
              <w:bottom w:val="single" w:sz="4" w:space="0" w:color="auto"/>
              <w:right w:val="single" w:sz="4" w:space="0" w:color="auto"/>
            </w:tcBorders>
            <w:shd w:val="clear" w:color="auto" w:fill="auto"/>
            <w:vAlign w:val="center"/>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22</w:t>
            </w:r>
          </w:p>
        </w:tc>
      </w:tr>
      <w:tr w:rsidR="00DF4B66" w:rsidRPr="00B5635F" w:rsidTr="00EC6D45">
        <w:trPr>
          <w:trHeight w:val="276"/>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4B66" w:rsidRPr="00B5635F" w:rsidRDefault="00DF4B66" w:rsidP="00B5635F">
            <w:pPr>
              <w:rPr>
                <w:rFonts w:ascii="Times New Roman" w:hAnsi="Times New Roman" w:cs="Times New Roman"/>
              </w:rPr>
            </w:pPr>
            <w:r w:rsidRPr="00B5635F">
              <w:rPr>
                <w:rFonts w:ascii="Times New Roman" w:hAnsi="Times New Roman" w:cs="Times New Roman"/>
              </w:rPr>
              <w:t>Northern Ireland (UK)</w:t>
            </w:r>
          </w:p>
        </w:tc>
        <w:tc>
          <w:tcPr>
            <w:tcW w:w="567" w:type="dxa"/>
            <w:tcBorders>
              <w:top w:val="single" w:sz="4" w:space="0" w:color="auto"/>
              <w:left w:val="nil"/>
              <w:bottom w:val="single" w:sz="4" w:space="0" w:color="auto"/>
              <w:right w:val="single" w:sz="4" w:space="0" w:color="auto"/>
            </w:tcBorders>
            <w:shd w:val="clear" w:color="auto" w:fill="auto"/>
            <w:vAlign w:val="center"/>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F4B66" w:rsidRPr="00B5635F" w:rsidRDefault="00CD4E87" w:rsidP="00B5635F">
            <w:pPr>
              <w:jc w:val="right"/>
              <w:rPr>
                <w:rFonts w:ascii="Times New Roman" w:hAnsi="Times New Roman" w:cs="Times New Roman"/>
              </w:rPr>
            </w:pPr>
            <w:r w:rsidRPr="00B5635F">
              <w:rPr>
                <w:rFonts w:ascii="Times New Roman" w:hAnsi="Times New Roman" w:cs="Times New Roman"/>
              </w:rPr>
              <w:t>20</w:t>
            </w:r>
          </w:p>
        </w:tc>
      </w:tr>
      <w:tr w:rsidR="00DF4B66" w:rsidRPr="00B5635F" w:rsidTr="00EC6D45">
        <w:trPr>
          <w:trHeight w:val="281"/>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4B66" w:rsidRPr="00B5635F" w:rsidRDefault="00DF4B66" w:rsidP="00B5635F">
            <w:pPr>
              <w:rPr>
                <w:rFonts w:ascii="Times New Roman" w:hAnsi="Times New Roman" w:cs="Times New Roman"/>
              </w:rPr>
            </w:pPr>
            <w:r w:rsidRPr="00B5635F">
              <w:rPr>
                <w:rFonts w:ascii="Times New Roman" w:hAnsi="Times New Roman" w:cs="Times New Roman"/>
              </w:rPr>
              <w:t>Iceland</w:t>
            </w:r>
          </w:p>
        </w:tc>
        <w:tc>
          <w:tcPr>
            <w:tcW w:w="567" w:type="dxa"/>
            <w:tcBorders>
              <w:top w:val="single" w:sz="4" w:space="0" w:color="auto"/>
              <w:left w:val="nil"/>
              <w:bottom w:val="single" w:sz="4" w:space="0" w:color="auto"/>
              <w:right w:val="single" w:sz="4" w:space="0" w:color="auto"/>
            </w:tcBorders>
            <w:shd w:val="clear" w:color="auto" w:fill="auto"/>
            <w:vAlign w:val="center"/>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F4B66" w:rsidRPr="00B5635F" w:rsidRDefault="00CD4E87" w:rsidP="00B5635F">
            <w:pPr>
              <w:jc w:val="right"/>
              <w:rPr>
                <w:rFonts w:ascii="Times New Roman" w:hAnsi="Times New Roman" w:cs="Times New Roman"/>
              </w:rPr>
            </w:pPr>
            <w:r w:rsidRPr="00B5635F">
              <w:rPr>
                <w:rFonts w:ascii="Times New Roman" w:hAnsi="Times New Roman" w:cs="Times New Roman"/>
              </w:rPr>
              <w:t>15</w:t>
            </w:r>
          </w:p>
        </w:tc>
      </w:tr>
      <w:tr w:rsidR="00DF4B66" w:rsidRPr="00B5635F" w:rsidTr="00EC6D45">
        <w:trPr>
          <w:trHeight w:val="288"/>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4B66" w:rsidRPr="00B5635F" w:rsidRDefault="00DF4B66" w:rsidP="00B5635F">
            <w:pPr>
              <w:rPr>
                <w:rFonts w:ascii="Times New Roman" w:hAnsi="Times New Roman" w:cs="Times New Roman"/>
              </w:rPr>
            </w:pPr>
            <w:r w:rsidRPr="00B5635F">
              <w:rPr>
                <w:rFonts w:ascii="Times New Roman" w:hAnsi="Times New Roman" w:cs="Times New Roman"/>
              </w:rPr>
              <w:t>Liechtenstein</w:t>
            </w:r>
          </w:p>
        </w:tc>
        <w:tc>
          <w:tcPr>
            <w:tcW w:w="567" w:type="dxa"/>
            <w:tcBorders>
              <w:top w:val="single" w:sz="4" w:space="0" w:color="auto"/>
              <w:left w:val="nil"/>
              <w:bottom w:val="single" w:sz="4" w:space="0" w:color="auto"/>
              <w:right w:val="single" w:sz="4" w:space="0" w:color="auto"/>
            </w:tcBorders>
            <w:shd w:val="clear" w:color="auto" w:fill="auto"/>
            <w:vAlign w:val="center"/>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12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19</w:t>
            </w:r>
          </w:p>
        </w:tc>
      </w:tr>
      <w:tr w:rsidR="00DF4B66" w:rsidRPr="00B5635F" w:rsidTr="00EC6D45">
        <w:trPr>
          <w:trHeight w:val="308"/>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4B66" w:rsidRPr="00B5635F" w:rsidRDefault="00DF4B66" w:rsidP="00B5635F">
            <w:pPr>
              <w:rPr>
                <w:rFonts w:ascii="Times New Roman" w:hAnsi="Times New Roman" w:cs="Times New Roman"/>
              </w:rPr>
            </w:pPr>
            <w:r w:rsidRPr="00B5635F">
              <w:rPr>
                <w:rFonts w:ascii="Times New Roman" w:hAnsi="Times New Roman" w:cs="Times New Roman"/>
              </w:rPr>
              <w:t>Norway</w:t>
            </w:r>
          </w:p>
        </w:tc>
        <w:tc>
          <w:tcPr>
            <w:tcW w:w="567" w:type="dxa"/>
            <w:tcBorders>
              <w:top w:val="single" w:sz="4" w:space="0" w:color="auto"/>
              <w:left w:val="nil"/>
              <w:bottom w:val="single" w:sz="4" w:space="0" w:color="auto"/>
              <w:right w:val="single" w:sz="4" w:space="0" w:color="auto"/>
            </w:tcBorders>
            <w:shd w:val="clear" w:color="auto" w:fill="auto"/>
            <w:vAlign w:val="center"/>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22</w:t>
            </w:r>
          </w:p>
        </w:tc>
      </w:tr>
      <w:tr w:rsidR="00DF4B66" w:rsidRPr="00B5635F" w:rsidTr="00EC6D45">
        <w:trPr>
          <w:trHeight w:val="224"/>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4B66" w:rsidRPr="00B5635F" w:rsidRDefault="00DF4B66" w:rsidP="00B5635F">
            <w:pPr>
              <w:rPr>
                <w:rFonts w:ascii="Times New Roman" w:hAnsi="Times New Roman" w:cs="Times New Roman"/>
              </w:rPr>
            </w:pPr>
            <w:r w:rsidRPr="00B5635F">
              <w:rPr>
                <w:rFonts w:ascii="Times New Roman" w:hAnsi="Times New Roman" w:cs="Times New Roman"/>
              </w:rPr>
              <w:t>Switzerland</w:t>
            </w:r>
          </w:p>
        </w:tc>
        <w:tc>
          <w:tcPr>
            <w:tcW w:w="567" w:type="dxa"/>
            <w:tcBorders>
              <w:top w:val="single" w:sz="4" w:space="0" w:color="auto"/>
              <w:left w:val="nil"/>
              <w:bottom w:val="single" w:sz="4" w:space="0" w:color="auto"/>
              <w:right w:val="single" w:sz="4" w:space="0" w:color="auto"/>
            </w:tcBorders>
            <w:shd w:val="clear" w:color="auto" w:fill="auto"/>
            <w:vAlign w:val="center"/>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22</w:t>
            </w:r>
          </w:p>
        </w:tc>
      </w:tr>
      <w:tr w:rsidR="00DF4B66" w:rsidRPr="00B5635F" w:rsidTr="00EC6D45">
        <w:trPr>
          <w:trHeight w:val="244"/>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4B66" w:rsidRPr="00B5635F" w:rsidRDefault="00DF4B66" w:rsidP="00B5635F">
            <w:pPr>
              <w:rPr>
                <w:rFonts w:ascii="Times New Roman" w:hAnsi="Times New Roman" w:cs="Times New Roman"/>
              </w:rPr>
            </w:pPr>
            <w:r w:rsidRPr="00B5635F">
              <w:rPr>
                <w:rFonts w:ascii="Times New Roman" w:hAnsi="Times New Roman" w:cs="Times New Roman"/>
              </w:rPr>
              <w:t>Montenegro</w:t>
            </w:r>
          </w:p>
        </w:tc>
        <w:tc>
          <w:tcPr>
            <w:tcW w:w="567" w:type="dxa"/>
            <w:tcBorders>
              <w:top w:val="single" w:sz="4" w:space="0" w:color="auto"/>
              <w:left w:val="nil"/>
              <w:bottom w:val="single" w:sz="4" w:space="0" w:color="auto"/>
              <w:right w:val="single" w:sz="4" w:space="0" w:color="auto"/>
            </w:tcBorders>
            <w:shd w:val="clear" w:color="auto" w:fill="auto"/>
            <w:vAlign w:val="center"/>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F4B66" w:rsidRPr="00B5635F" w:rsidRDefault="00CD4E87" w:rsidP="00B5635F">
            <w:pPr>
              <w:jc w:val="right"/>
              <w:rPr>
                <w:rFonts w:ascii="Times New Roman" w:hAnsi="Times New Roman" w:cs="Times New Roman"/>
              </w:rPr>
            </w:pPr>
            <w:r w:rsidRPr="00B5635F">
              <w:rPr>
                <w:rFonts w:ascii="Times New Roman" w:hAnsi="Times New Roman" w:cs="Times New Roman"/>
              </w:rPr>
              <w:t>11</w:t>
            </w:r>
          </w:p>
        </w:tc>
      </w:tr>
      <w:tr w:rsidR="00DF4B66" w:rsidRPr="00B5635F" w:rsidTr="00EC6D45">
        <w:trPr>
          <w:trHeight w:val="326"/>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4B66" w:rsidRPr="00B5635F" w:rsidRDefault="00DF4B66" w:rsidP="00B5635F">
            <w:pPr>
              <w:rPr>
                <w:rFonts w:ascii="Times New Roman" w:hAnsi="Times New Roman" w:cs="Times New Roman"/>
              </w:rPr>
            </w:pPr>
            <w:r w:rsidRPr="00B5635F">
              <w:rPr>
                <w:rFonts w:ascii="Times New Roman" w:hAnsi="Times New Roman" w:cs="Times New Roman"/>
              </w:rPr>
              <w:t>Former Yugoslav Republic of Macedonia</w:t>
            </w:r>
          </w:p>
        </w:tc>
        <w:tc>
          <w:tcPr>
            <w:tcW w:w="567" w:type="dxa"/>
            <w:tcBorders>
              <w:top w:val="single" w:sz="4" w:space="0" w:color="auto"/>
              <w:left w:val="nil"/>
              <w:bottom w:val="single" w:sz="4" w:space="0" w:color="auto"/>
              <w:right w:val="single" w:sz="4" w:space="0" w:color="auto"/>
            </w:tcBorders>
            <w:shd w:val="clear" w:color="auto" w:fill="auto"/>
            <w:vAlign w:val="center"/>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F4B66" w:rsidRPr="00B5635F" w:rsidRDefault="00CD4E87" w:rsidP="00B5635F">
            <w:pPr>
              <w:jc w:val="right"/>
              <w:rPr>
                <w:rFonts w:ascii="Times New Roman" w:hAnsi="Times New Roman" w:cs="Times New Roman"/>
              </w:rPr>
            </w:pPr>
            <w:r w:rsidRPr="00B5635F">
              <w:rPr>
                <w:rFonts w:ascii="Times New Roman" w:hAnsi="Times New Roman" w:cs="Times New Roman"/>
              </w:rPr>
              <w:t>15</w:t>
            </w:r>
          </w:p>
        </w:tc>
      </w:tr>
      <w:tr w:rsidR="00DF4B66" w:rsidRPr="00B5635F" w:rsidTr="00EC6D45">
        <w:trPr>
          <w:trHeight w:val="288"/>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4B66" w:rsidRPr="00B5635F" w:rsidRDefault="00DF4B66" w:rsidP="00B5635F">
            <w:pPr>
              <w:rPr>
                <w:rFonts w:ascii="Times New Roman" w:hAnsi="Times New Roman" w:cs="Times New Roman"/>
              </w:rPr>
            </w:pPr>
            <w:r w:rsidRPr="00B5635F">
              <w:rPr>
                <w:rFonts w:ascii="Times New Roman" w:hAnsi="Times New Roman" w:cs="Times New Roman"/>
              </w:rPr>
              <w:t>Albania</w:t>
            </w:r>
          </w:p>
        </w:tc>
        <w:tc>
          <w:tcPr>
            <w:tcW w:w="567" w:type="dxa"/>
            <w:tcBorders>
              <w:top w:val="single" w:sz="4" w:space="0" w:color="auto"/>
              <w:left w:val="nil"/>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DF4B66" w:rsidRPr="00B5635F" w:rsidRDefault="00CD4E87" w:rsidP="00B5635F">
            <w:pPr>
              <w:jc w:val="right"/>
              <w:rPr>
                <w:rFonts w:ascii="Times New Roman" w:hAnsi="Times New Roman" w:cs="Times New Roman"/>
              </w:rPr>
            </w:pPr>
            <w:r w:rsidRPr="00B5635F">
              <w:rPr>
                <w:rFonts w:ascii="Times New Roman" w:hAnsi="Times New Roman" w:cs="Times New Roman"/>
              </w:rPr>
              <w:t>7</w:t>
            </w:r>
          </w:p>
        </w:tc>
      </w:tr>
      <w:tr w:rsidR="00DF4B66" w:rsidRPr="00B5635F" w:rsidTr="00EC6D45">
        <w:trPr>
          <w:trHeight w:val="326"/>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4B66" w:rsidRPr="00B5635F" w:rsidRDefault="00DF4B66" w:rsidP="00B5635F">
            <w:pPr>
              <w:rPr>
                <w:rFonts w:ascii="Times New Roman" w:hAnsi="Times New Roman" w:cs="Times New Roman"/>
              </w:rPr>
            </w:pPr>
            <w:r w:rsidRPr="00B5635F">
              <w:rPr>
                <w:rFonts w:ascii="Times New Roman" w:hAnsi="Times New Roman" w:cs="Times New Roman"/>
              </w:rPr>
              <w:t>Serbia</w:t>
            </w:r>
          </w:p>
        </w:tc>
        <w:tc>
          <w:tcPr>
            <w:tcW w:w="567" w:type="dxa"/>
            <w:tcBorders>
              <w:top w:val="single" w:sz="4" w:space="0" w:color="auto"/>
              <w:left w:val="nil"/>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r>
      <w:tr w:rsidR="00DF4B66" w:rsidRPr="00B5635F" w:rsidTr="00EC6D45">
        <w:trPr>
          <w:trHeight w:val="314"/>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4B66" w:rsidRPr="00B5635F" w:rsidRDefault="00DF4B66" w:rsidP="00B5635F">
            <w:pPr>
              <w:rPr>
                <w:rFonts w:ascii="Times New Roman" w:hAnsi="Times New Roman" w:cs="Times New Roman"/>
              </w:rPr>
            </w:pPr>
            <w:r w:rsidRPr="00B5635F">
              <w:rPr>
                <w:rFonts w:ascii="Times New Roman" w:hAnsi="Times New Roman" w:cs="Times New Roman"/>
              </w:rPr>
              <w:t>Turkey</w:t>
            </w:r>
          </w:p>
        </w:tc>
        <w:tc>
          <w:tcPr>
            <w:tcW w:w="567" w:type="dxa"/>
            <w:tcBorders>
              <w:top w:val="single" w:sz="4" w:space="0" w:color="auto"/>
              <w:left w:val="nil"/>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r>
      <w:tr w:rsidR="00DF4B66" w:rsidRPr="00B5635F" w:rsidTr="00EC6D45">
        <w:trPr>
          <w:trHeight w:val="236"/>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4B66" w:rsidRPr="00B5635F" w:rsidRDefault="00DF4B66" w:rsidP="00B5635F">
            <w:pPr>
              <w:rPr>
                <w:rFonts w:ascii="Times New Roman" w:hAnsi="Times New Roman" w:cs="Times New Roman"/>
                <w:color w:val="000000" w:themeColor="text1"/>
              </w:rPr>
            </w:pPr>
            <w:r w:rsidRPr="00B5635F">
              <w:rPr>
                <w:rFonts w:ascii="Times New Roman" w:hAnsi="Times New Roman" w:cs="Times New Roman"/>
                <w:color w:val="000000" w:themeColor="text1"/>
              </w:rPr>
              <w:t>Bosnia and Herzegovina</w:t>
            </w:r>
          </w:p>
        </w:tc>
        <w:tc>
          <w:tcPr>
            <w:tcW w:w="567" w:type="dxa"/>
            <w:tcBorders>
              <w:top w:val="single" w:sz="4" w:space="0" w:color="auto"/>
              <w:left w:val="nil"/>
              <w:bottom w:val="single" w:sz="4" w:space="0" w:color="auto"/>
              <w:right w:val="single" w:sz="4" w:space="0" w:color="auto"/>
            </w:tcBorders>
            <w:shd w:val="clear" w:color="auto" w:fill="auto"/>
            <w:vAlign w:val="center"/>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7</w:t>
            </w:r>
          </w:p>
        </w:tc>
      </w:tr>
      <w:tr w:rsidR="00DF4B66" w:rsidRPr="00B5635F" w:rsidTr="00EC6D45">
        <w:trPr>
          <w:trHeight w:val="403"/>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4B66" w:rsidRPr="00B5635F" w:rsidRDefault="00DF4B66" w:rsidP="00B5635F">
            <w:pPr>
              <w:rPr>
                <w:rFonts w:ascii="Times New Roman" w:hAnsi="Times New Roman" w:cs="Times New Roman"/>
                <w:color w:val="000000" w:themeColor="text1"/>
              </w:rPr>
            </w:pPr>
            <w:r w:rsidRPr="00B5635F">
              <w:rPr>
                <w:rFonts w:ascii="Times New Roman" w:hAnsi="Times New Roman" w:cs="Times New Roman"/>
                <w:color w:val="000000" w:themeColor="text1"/>
              </w:rPr>
              <w:t xml:space="preserve">Kosovo </w:t>
            </w:r>
            <w:r w:rsidRPr="00EC6D45">
              <w:rPr>
                <w:rFonts w:ascii="Times New Roman" w:hAnsi="Times New Roman" w:cs="Times New Roman"/>
                <w:color w:val="000000" w:themeColor="text1"/>
                <w:sz w:val="18"/>
              </w:rPr>
              <w:t>(under United Nations Security Council Resolution 1244/99)</w:t>
            </w:r>
          </w:p>
        </w:tc>
        <w:tc>
          <w:tcPr>
            <w:tcW w:w="567" w:type="dxa"/>
            <w:tcBorders>
              <w:top w:val="single" w:sz="4" w:space="0" w:color="auto"/>
              <w:left w:val="nil"/>
              <w:bottom w:val="single" w:sz="4" w:space="0" w:color="auto"/>
              <w:right w:val="single" w:sz="4" w:space="0" w:color="auto"/>
            </w:tcBorders>
            <w:shd w:val="clear" w:color="auto" w:fill="auto"/>
            <w:vAlign w:val="center"/>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DF4B66" w:rsidRPr="00B5635F" w:rsidRDefault="00DF4B66" w:rsidP="00B5635F">
            <w:pPr>
              <w:jc w:val="right"/>
              <w:rPr>
                <w:rFonts w:ascii="Times New Roman" w:hAnsi="Times New Roman" w:cs="Times New Roman"/>
              </w:rPr>
            </w:pPr>
            <w:r w:rsidRPr="00B5635F">
              <w:rPr>
                <w:rFonts w:ascii="Times New Roman" w:hAnsi="Times New Roman" w:cs="Times New Roman"/>
              </w:rPr>
              <w:t>6</w:t>
            </w:r>
          </w:p>
        </w:tc>
      </w:tr>
    </w:tbl>
    <w:p w:rsidR="00DF4B66" w:rsidRDefault="00DF4B66" w:rsidP="00DF4B66">
      <w:pPr>
        <w:rPr>
          <w:rFonts w:ascii="Times New Roman" w:hAnsi="Times New Roman" w:cs="Times New Roman"/>
          <w:sz w:val="28"/>
        </w:rPr>
      </w:pPr>
    </w:p>
    <w:sdt>
      <w:sdtPr>
        <w:rPr>
          <w:rFonts w:asciiTheme="minorHAnsi" w:eastAsiaTheme="minorHAnsi" w:hAnsiTheme="minorHAnsi" w:cstheme="minorBidi"/>
          <w:color w:val="auto"/>
          <w:sz w:val="22"/>
          <w:szCs w:val="22"/>
          <w:lang w:val="en-GB" w:eastAsia="en-US"/>
        </w:rPr>
        <w:id w:val="105771159"/>
        <w:docPartObj>
          <w:docPartGallery w:val="Bibliographies"/>
          <w:docPartUnique/>
        </w:docPartObj>
      </w:sdtPr>
      <w:sdtContent>
        <w:p w:rsidR="00DF4B66" w:rsidRPr="003A2B51" w:rsidRDefault="00DF4B66" w:rsidP="00DF4B66">
          <w:pPr>
            <w:pStyle w:val="Cabealho1"/>
            <w:spacing w:line="276" w:lineRule="auto"/>
            <w:rPr>
              <w:rFonts w:ascii="Times New Roman" w:hAnsi="Times New Roman" w:cs="Times New Roman"/>
              <w:b/>
              <w:color w:val="auto"/>
              <w:sz w:val="28"/>
            </w:rPr>
          </w:pPr>
          <w:proofErr w:type="spellStart"/>
          <w:r w:rsidRPr="003A2B51">
            <w:rPr>
              <w:rFonts w:ascii="Times New Roman" w:hAnsi="Times New Roman" w:cs="Times New Roman"/>
              <w:b/>
              <w:color w:val="auto"/>
              <w:sz w:val="28"/>
            </w:rPr>
            <w:t>References</w:t>
          </w:r>
          <w:proofErr w:type="spellEnd"/>
        </w:p>
        <w:sdt>
          <w:sdtPr>
            <w:id w:val="1354146781"/>
            <w:bibliography/>
          </w:sdtPr>
          <w:sdtContent>
            <w:p w:rsidR="00DF4B66" w:rsidRPr="003A2B51" w:rsidRDefault="00DF4B66" w:rsidP="00DF4B66">
              <w:pPr>
                <w:pStyle w:val="Bibliografia"/>
                <w:spacing w:line="276" w:lineRule="auto"/>
                <w:ind w:left="720" w:hanging="720"/>
                <w:rPr>
                  <w:rFonts w:ascii="Times New Roman" w:hAnsi="Times New Roman" w:cs="Times New Roman"/>
                  <w:noProof/>
                  <w:sz w:val="28"/>
                  <w:szCs w:val="24"/>
                  <w:lang w:val="pt-PT"/>
                </w:rPr>
              </w:pPr>
              <w:r w:rsidRPr="003A2B51">
                <w:rPr>
                  <w:rFonts w:ascii="Times New Roman" w:hAnsi="Times New Roman" w:cs="Times New Roman"/>
                  <w:sz w:val="24"/>
                </w:rPr>
                <w:fldChar w:fldCharType="begin"/>
              </w:r>
              <w:r w:rsidRPr="003A2B51">
                <w:rPr>
                  <w:rFonts w:ascii="Times New Roman" w:hAnsi="Times New Roman" w:cs="Times New Roman"/>
                  <w:sz w:val="24"/>
                  <w:lang w:val="pt-PT"/>
                </w:rPr>
                <w:instrText>BIBLIOGRAPHY</w:instrText>
              </w:r>
              <w:r w:rsidRPr="003A2B51">
                <w:rPr>
                  <w:rFonts w:ascii="Times New Roman" w:hAnsi="Times New Roman" w:cs="Times New Roman"/>
                  <w:sz w:val="24"/>
                </w:rPr>
                <w:fldChar w:fldCharType="separate"/>
              </w:r>
              <w:r>
                <w:rPr>
                  <w:rFonts w:ascii="Times New Roman" w:hAnsi="Times New Roman" w:cs="Times New Roman"/>
                  <w:noProof/>
                  <w:sz w:val="24"/>
                  <w:lang w:val="pt-PT"/>
                </w:rPr>
                <w:t>Eurostat. (2017</w:t>
              </w:r>
              <w:r w:rsidRPr="003A2B51">
                <w:rPr>
                  <w:rFonts w:ascii="Times New Roman" w:hAnsi="Times New Roman" w:cs="Times New Roman"/>
                  <w:noProof/>
                  <w:sz w:val="24"/>
                  <w:lang w:val="pt-PT"/>
                </w:rPr>
                <w:t>). Obtido de http://ec.europa.eu/eurostat/data/database?node_code=gov_10a_exp</w:t>
              </w:r>
            </w:p>
            <w:p w:rsidR="002227D7" w:rsidRPr="00EC6D45" w:rsidRDefault="00DF4B66" w:rsidP="00EC6D45">
              <w:pPr>
                <w:spacing w:line="276" w:lineRule="auto"/>
              </w:pPr>
              <w:r w:rsidRPr="003A2B51">
                <w:rPr>
                  <w:rFonts w:ascii="Times New Roman" w:hAnsi="Times New Roman" w:cs="Times New Roman"/>
                  <w:bCs/>
                  <w:sz w:val="24"/>
                </w:rPr>
                <w:fldChar w:fldCharType="end"/>
              </w:r>
            </w:p>
          </w:sdtContent>
        </w:sdt>
      </w:sdtContent>
    </w:sdt>
    <w:p w:rsidR="00EC6D45" w:rsidRPr="00EC6D45" w:rsidRDefault="00EC6D45" w:rsidP="00EC6D45">
      <w:pPr>
        <w:ind w:left="284"/>
        <w:rPr>
          <w:rFonts w:ascii="Times New Roman" w:hAnsi="Times New Roman" w:cs="Times New Roman"/>
          <w:b/>
          <w:sz w:val="28"/>
        </w:rPr>
      </w:pPr>
    </w:p>
    <w:p w:rsidR="00EC6D45" w:rsidRDefault="00EC6D45" w:rsidP="00EC6D45">
      <w:pPr>
        <w:rPr>
          <w:rFonts w:ascii="Times New Roman" w:hAnsi="Times New Roman" w:cs="Times New Roman"/>
          <w:b/>
          <w:sz w:val="28"/>
        </w:rPr>
      </w:pPr>
    </w:p>
    <w:p w:rsidR="00EC6D45" w:rsidRPr="00EC6D45" w:rsidRDefault="00EC6D45" w:rsidP="00EC6D45">
      <w:pPr>
        <w:rPr>
          <w:rFonts w:ascii="Times New Roman" w:hAnsi="Times New Roman" w:cs="Times New Roman"/>
          <w:b/>
          <w:sz w:val="28"/>
        </w:rPr>
      </w:pPr>
    </w:p>
    <w:p w:rsidR="002227D7" w:rsidRPr="00C63303" w:rsidRDefault="002227D7" w:rsidP="00C63303">
      <w:pPr>
        <w:pStyle w:val="PargrafodaLista"/>
        <w:numPr>
          <w:ilvl w:val="0"/>
          <w:numId w:val="32"/>
        </w:numPr>
        <w:ind w:left="426" w:firstLine="0"/>
        <w:rPr>
          <w:rFonts w:ascii="Times New Roman" w:hAnsi="Times New Roman" w:cs="Times New Roman"/>
          <w:b/>
          <w:color w:val="2E74B5" w:themeColor="accent1" w:themeShade="BF"/>
          <w:sz w:val="28"/>
        </w:rPr>
      </w:pPr>
      <w:r w:rsidRPr="00C63303">
        <w:rPr>
          <w:rFonts w:ascii="Times New Roman" w:hAnsi="Times New Roman" w:cs="Times New Roman"/>
          <w:b/>
          <w:color w:val="2E74B5" w:themeColor="accent1" w:themeShade="BF"/>
          <w:sz w:val="28"/>
        </w:rPr>
        <w:lastRenderedPageBreak/>
        <w:t>UNODC</w:t>
      </w:r>
    </w:p>
    <w:p w:rsidR="0056083F" w:rsidRPr="00C63303" w:rsidRDefault="0056083F" w:rsidP="00314592">
      <w:pPr>
        <w:jc w:val="both"/>
        <w:rPr>
          <w:rFonts w:ascii="Times New Roman" w:hAnsi="Times New Roman" w:cs="Times New Roman"/>
          <w:color w:val="2E74B5" w:themeColor="accent1" w:themeShade="BF"/>
          <w:sz w:val="24"/>
        </w:rPr>
      </w:pPr>
      <w:r w:rsidRPr="00C63303">
        <w:rPr>
          <w:rFonts w:ascii="Times New Roman" w:hAnsi="Times New Roman" w:cs="Times New Roman"/>
          <w:b/>
          <w:color w:val="2E74B5" w:themeColor="accent1" w:themeShade="BF"/>
          <w:sz w:val="28"/>
        </w:rPr>
        <w:t>C1. Drug-Related Crimes at the n</w:t>
      </w:r>
      <w:r w:rsidR="00314592" w:rsidRPr="00C63303">
        <w:rPr>
          <w:rFonts w:ascii="Times New Roman" w:hAnsi="Times New Roman" w:cs="Times New Roman"/>
          <w:b/>
          <w:color w:val="2E74B5" w:themeColor="accent1" w:themeShade="BF"/>
          <w:sz w:val="28"/>
        </w:rPr>
        <w:t xml:space="preserve">ational level, number of police </w:t>
      </w:r>
      <w:r w:rsidRPr="00C63303">
        <w:rPr>
          <w:rFonts w:ascii="Times New Roman" w:hAnsi="Times New Roman" w:cs="Times New Roman"/>
          <w:b/>
          <w:color w:val="2E74B5" w:themeColor="accent1" w:themeShade="BF"/>
          <w:sz w:val="28"/>
        </w:rPr>
        <w:t>recorded offences</w:t>
      </w:r>
      <w:r w:rsidR="002227D7" w:rsidRPr="00C63303">
        <w:rPr>
          <w:rFonts w:ascii="Times New Roman" w:hAnsi="Times New Roman" w:cs="Times New Roman"/>
          <w:b/>
          <w:color w:val="2E74B5" w:themeColor="accent1" w:themeShade="BF"/>
          <w:sz w:val="28"/>
        </w:rPr>
        <w:t xml:space="preserve"> </w:t>
      </w:r>
      <w:r w:rsidR="002227D7" w:rsidRPr="00C63303">
        <w:rPr>
          <w:rFonts w:ascii="Times New Roman" w:hAnsi="Times New Roman" w:cs="Times New Roman"/>
          <w:color w:val="2E74B5" w:themeColor="accent1" w:themeShade="BF"/>
          <w:sz w:val="24"/>
        </w:rPr>
        <w:t>(UNODC)</w:t>
      </w:r>
    </w:p>
    <w:p w:rsidR="0056083F" w:rsidRDefault="0056083F" w:rsidP="0056083F">
      <w:pPr>
        <w:pStyle w:val="PargrafodaLista"/>
        <w:numPr>
          <w:ilvl w:val="0"/>
          <w:numId w:val="11"/>
        </w:numPr>
        <w:rPr>
          <w:rFonts w:ascii="Times New Roman" w:hAnsi="Times New Roman" w:cs="Times New Roman"/>
          <w:b/>
          <w:sz w:val="28"/>
          <w:u w:val="single"/>
        </w:rPr>
      </w:pPr>
      <w:r w:rsidRPr="00346406">
        <w:rPr>
          <w:rFonts w:ascii="Times New Roman" w:hAnsi="Times New Roman" w:cs="Times New Roman"/>
          <w:b/>
          <w:sz w:val="28"/>
          <w:u w:val="single"/>
        </w:rPr>
        <w:t>Total</w:t>
      </w:r>
    </w:p>
    <w:p w:rsidR="0056083F" w:rsidRDefault="0056083F" w:rsidP="0056083F">
      <w:pPr>
        <w:pStyle w:val="PargrafodaLista"/>
        <w:spacing w:line="360" w:lineRule="auto"/>
        <w:jc w:val="both"/>
        <w:rPr>
          <w:rFonts w:ascii="Times New Roman" w:hAnsi="Times New Roman" w:cs="Times New Roman"/>
          <w:b/>
          <w:sz w:val="28"/>
        </w:rPr>
      </w:pPr>
      <w:r>
        <w:rPr>
          <w:rFonts w:ascii="Times New Roman" w:hAnsi="Times New Roman" w:cs="Times New Roman"/>
          <w:sz w:val="24"/>
        </w:rPr>
        <w:t>“</w:t>
      </w:r>
      <w:r w:rsidRPr="00346406">
        <w:rPr>
          <w:rFonts w:ascii="Times New Roman" w:hAnsi="Times New Roman" w:cs="Times New Roman"/>
          <w:sz w:val="24"/>
        </w:rPr>
        <w:t xml:space="preserve">Total Drug-Related Crimes” means all intentional acts that involve the cultivation; production; manufacture; extraction; preparation; offering for sale; distribution; purchase; sale; delivery on any terms whatsoever; brokerage; dispatch; dispatch in transit; transport; importation; exportation; possession or trafficking of internationally </w:t>
      </w:r>
      <w:r w:rsidR="00E654E9">
        <w:rPr>
          <w:rFonts w:ascii="Times New Roman" w:hAnsi="Times New Roman" w:cs="Times New Roman"/>
          <w:sz w:val="24"/>
        </w:rPr>
        <w:t>controlled drugs.</w:t>
      </w:r>
    </w:p>
    <w:p w:rsidR="0056083F" w:rsidRDefault="0056083F" w:rsidP="0056083F">
      <w:pPr>
        <w:pStyle w:val="PargrafodaLista"/>
        <w:numPr>
          <w:ilvl w:val="0"/>
          <w:numId w:val="11"/>
        </w:numPr>
        <w:jc w:val="both"/>
        <w:rPr>
          <w:rFonts w:ascii="Times New Roman" w:hAnsi="Times New Roman" w:cs="Times New Roman"/>
          <w:b/>
          <w:sz w:val="28"/>
        </w:rPr>
      </w:pPr>
      <w:r w:rsidRPr="00D17828">
        <w:rPr>
          <w:rFonts w:ascii="Times New Roman" w:hAnsi="Times New Roman" w:cs="Times New Roman"/>
          <w:b/>
          <w:sz w:val="28"/>
        </w:rPr>
        <w:t>Drug Possession/Use at the national level, number of police-recorded offences</w:t>
      </w:r>
    </w:p>
    <w:p w:rsidR="0056083F" w:rsidRDefault="0056083F" w:rsidP="0056083F">
      <w:pPr>
        <w:pStyle w:val="PargrafodaLista"/>
        <w:spacing w:line="360" w:lineRule="auto"/>
        <w:jc w:val="both"/>
        <w:rPr>
          <w:rFonts w:ascii="Times New Roman" w:hAnsi="Times New Roman" w:cs="Times New Roman"/>
          <w:b/>
          <w:sz w:val="28"/>
        </w:rPr>
      </w:pPr>
      <w:r w:rsidRPr="00D17828">
        <w:rPr>
          <w:rFonts w:ascii="Times New Roman" w:hAnsi="Times New Roman" w:cs="Times New Roman"/>
          <w:sz w:val="24"/>
        </w:rPr>
        <w:t>“Drug Possession/Use” means drug offences related to drug use or po</w:t>
      </w:r>
      <w:r w:rsidR="00E654E9">
        <w:rPr>
          <w:rFonts w:ascii="Times New Roman" w:hAnsi="Times New Roman" w:cs="Times New Roman"/>
          <w:sz w:val="24"/>
        </w:rPr>
        <w:t xml:space="preserve">ssession for use.  </w:t>
      </w:r>
    </w:p>
    <w:p w:rsidR="0056083F" w:rsidRDefault="0056083F" w:rsidP="0056083F">
      <w:pPr>
        <w:pStyle w:val="PargrafodaLista"/>
        <w:numPr>
          <w:ilvl w:val="0"/>
          <w:numId w:val="11"/>
        </w:numPr>
        <w:spacing w:line="360" w:lineRule="auto"/>
        <w:jc w:val="both"/>
        <w:rPr>
          <w:rFonts w:ascii="Times New Roman" w:hAnsi="Times New Roman" w:cs="Times New Roman"/>
          <w:b/>
          <w:sz w:val="28"/>
        </w:rPr>
      </w:pPr>
      <w:r w:rsidRPr="006D1F82">
        <w:rPr>
          <w:rFonts w:ascii="Times New Roman" w:hAnsi="Times New Roman" w:cs="Times New Roman"/>
          <w:b/>
          <w:sz w:val="28"/>
        </w:rPr>
        <w:t>Drug Trafficking at the national level, number of police-recorded offences</w:t>
      </w:r>
    </w:p>
    <w:p w:rsidR="0056083F" w:rsidRDefault="0056083F" w:rsidP="0056083F">
      <w:pPr>
        <w:pStyle w:val="PargrafodaLista"/>
        <w:spacing w:line="360" w:lineRule="auto"/>
        <w:jc w:val="both"/>
        <w:rPr>
          <w:rFonts w:ascii="Times New Roman" w:hAnsi="Times New Roman" w:cs="Times New Roman"/>
          <w:sz w:val="24"/>
        </w:rPr>
      </w:pPr>
      <w:r w:rsidRPr="006D1F82">
        <w:rPr>
          <w:rFonts w:ascii="Times New Roman" w:hAnsi="Times New Roman" w:cs="Times New Roman"/>
          <w:sz w:val="24"/>
        </w:rPr>
        <w:t>“Drug Trafficking” means drug offences; which are not in connection with personal use.</w:t>
      </w:r>
      <w:r w:rsidR="00E654E9">
        <w:rPr>
          <w:rFonts w:ascii="Times New Roman" w:hAnsi="Times New Roman" w:cs="Times New Roman"/>
          <w:sz w:val="24"/>
        </w:rPr>
        <w:t xml:space="preserve"> </w:t>
      </w:r>
    </w:p>
    <w:p w:rsidR="0056083F" w:rsidRDefault="0056083F" w:rsidP="0056083F">
      <w:pPr>
        <w:pStyle w:val="PargrafodaLista"/>
        <w:spacing w:line="360" w:lineRule="auto"/>
        <w:jc w:val="both"/>
        <w:rPr>
          <w:rFonts w:ascii="Times New Roman" w:hAnsi="Times New Roman" w:cs="Times New Roman"/>
          <w:sz w:val="24"/>
        </w:rPr>
      </w:pPr>
    </w:p>
    <w:p w:rsidR="00044BF7" w:rsidRDefault="00044BF7" w:rsidP="00044BF7">
      <w:pPr>
        <w:pStyle w:val="Legenda"/>
        <w:keepNext/>
        <w:ind w:left="709"/>
      </w:pPr>
      <w:r>
        <w:t xml:space="preserve">Table 16 Drug-related crimes, police recorded offences – time period </w:t>
      </w:r>
    </w:p>
    <w:tbl>
      <w:tblPr>
        <w:tblStyle w:val="Tabelacomgrelha"/>
        <w:tblW w:w="0" w:type="auto"/>
        <w:tblInd w:w="720" w:type="dxa"/>
        <w:tblLook w:val="04A0" w:firstRow="1" w:lastRow="0" w:firstColumn="1" w:lastColumn="0" w:noHBand="0" w:noVBand="1"/>
      </w:tblPr>
      <w:tblGrid>
        <w:gridCol w:w="3912"/>
        <w:gridCol w:w="3862"/>
      </w:tblGrid>
      <w:tr w:rsidR="0056083F" w:rsidRPr="00B5635F" w:rsidTr="00044BF7">
        <w:tc>
          <w:tcPr>
            <w:tcW w:w="3912" w:type="dxa"/>
          </w:tcPr>
          <w:p w:rsidR="0056083F" w:rsidRPr="00B5635F" w:rsidRDefault="0056083F" w:rsidP="00B5635F">
            <w:pPr>
              <w:pStyle w:val="PargrafodaLista"/>
              <w:ind w:left="0"/>
              <w:jc w:val="center"/>
              <w:rPr>
                <w:rFonts w:ascii="Times New Roman" w:hAnsi="Times New Roman" w:cs="Times New Roman"/>
                <w:b/>
              </w:rPr>
            </w:pPr>
          </w:p>
        </w:tc>
        <w:tc>
          <w:tcPr>
            <w:tcW w:w="3862" w:type="dxa"/>
          </w:tcPr>
          <w:p w:rsidR="0056083F" w:rsidRPr="00B5635F" w:rsidRDefault="0056083F" w:rsidP="00B5635F">
            <w:pPr>
              <w:pStyle w:val="PargrafodaLista"/>
              <w:ind w:left="0"/>
              <w:jc w:val="center"/>
              <w:rPr>
                <w:rFonts w:ascii="Times New Roman" w:hAnsi="Times New Roman" w:cs="Times New Roman"/>
                <w:b/>
              </w:rPr>
            </w:pPr>
            <w:r w:rsidRPr="00B5635F">
              <w:rPr>
                <w:rFonts w:ascii="Times New Roman" w:hAnsi="Times New Roman" w:cs="Times New Roman"/>
                <w:b/>
              </w:rPr>
              <w:t>Years</w:t>
            </w:r>
          </w:p>
        </w:tc>
      </w:tr>
      <w:tr w:rsidR="0056083F" w:rsidRPr="00B5635F" w:rsidTr="00044BF7">
        <w:tc>
          <w:tcPr>
            <w:tcW w:w="3912" w:type="dxa"/>
          </w:tcPr>
          <w:p w:rsidR="0056083F" w:rsidRPr="00B5635F" w:rsidRDefault="0056083F" w:rsidP="00044BF7">
            <w:pPr>
              <w:pStyle w:val="PargrafodaLista"/>
              <w:ind w:left="0"/>
              <w:jc w:val="center"/>
              <w:rPr>
                <w:rFonts w:ascii="Times New Roman" w:hAnsi="Times New Roman" w:cs="Times New Roman"/>
              </w:rPr>
            </w:pPr>
            <w:r w:rsidRPr="00B5635F">
              <w:rPr>
                <w:rFonts w:ascii="Times New Roman" w:hAnsi="Times New Roman" w:cs="Times New Roman"/>
              </w:rPr>
              <w:t>Total</w:t>
            </w:r>
          </w:p>
        </w:tc>
        <w:tc>
          <w:tcPr>
            <w:tcW w:w="3862" w:type="dxa"/>
          </w:tcPr>
          <w:p w:rsidR="0056083F" w:rsidRPr="00B5635F" w:rsidRDefault="0056083F" w:rsidP="00B5635F">
            <w:pPr>
              <w:pStyle w:val="PargrafodaLista"/>
              <w:ind w:left="0"/>
              <w:jc w:val="center"/>
              <w:rPr>
                <w:rFonts w:ascii="Times New Roman" w:hAnsi="Times New Roman" w:cs="Times New Roman"/>
              </w:rPr>
            </w:pPr>
            <w:r w:rsidRPr="00B5635F">
              <w:rPr>
                <w:rFonts w:ascii="Times New Roman" w:hAnsi="Times New Roman" w:cs="Times New Roman"/>
              </w:rPr>
              <w:t>2003-2008</w:t>
            </w:r>
          </w:p>
        </w:tc>
      </w:tr>
      <w:tr w:rsidR="0056083F" w:rsidRPr="00B5635F" w:rsidTr="00044BF7">
        <w:tc>
          <w:tcPr>
            <w:tcW w:w="3912" w:type="dxa"/>
          </w:tcPr>
          <w:p w:rsidR="0056083F" w:rsidRPr="00B5635F" w:rsidRDefault="0056083F" w:rsidP="00B5635F">
            <w:pPr>
              <w:pStyle w:val="PargrafodaLista"/>
              <w:ind w:left="0"/>
              <w:jc w:val="center"/>
              <w:rPr>
                <w:rFonts w:ascii="Times New Roman" w:hAnsi="Times New Roman" w:cs="Times New Roman"/>
              </w:rPr>
            </w:pPr>
            <w:r w:rsidRPr="00B5635F">
              <w:rPr>
                <w:rFonts w:ascii="Times New Roman" w:hAnsi="Times New Roman" w:cs="Times New Roman"/>
              </w:rPr>
              <w:t>Drug Possession</w:t>
            </w:r>
          </w:p>
        </w:tc>
        <w:tc>
          <w:tcPr>
            <w:tcW w:w="3862" w:type="dxa"/>
          </w:tcPr>
          <w:p w:rsidR="0056083F" w:rsidRPr="00B5635F" w:rsidRDefault="0056083F" w:rsidP="00B5635F">
            <w:pPr>
              <w:pStyle w:val="PargrafodaLista"/>
              <w:ind w:left="0"/>
              <w:jc w:val="center"/>
              <w:rPr>
                <w:rFonts w:ascii="Times New Roman" w:hAnsi="Times New Roman" w:cs="Times New Roman"/>
              </w:rPr>
            </w:pPr>
            <w:r w:rsidRPr="00B5635F">
              <w:rPr>
                <w:rFonts w:ascii="Times New Roman" w:hAnsi="Times New Roman" w:cs="Times New Roman"/>
              </w:rPr>
              <w:t>2003-2008</w:t>
            </w:r>
          </w:p>
        </w:tc>
      </w:tr>
      <w:tr w:rsidR="0056083F" w:rsidRPr="00B5635F" w:rsidTr="00044BF7">
        <w:tc>
          <w:tcPr>
            <w:tcW w:w="3912" w:type="dxa"/>
          </w:tcPr>
          <w:p w:rsidR="0056083F" w:rsidRPr="00B5635F" w:rsidRDefault="0056083F" w:rsidP="00B5635F">
            <w:pPr>
              <w:pStyle w:val="PargrafodaLista"/>
              <w:ind w:left="0"/>
              <w:jc w:val="center"/>
              <w:rPr>
                <w:rFonts w:ascii="Times New Roman" w:hAnsi="Times New Roman" w:cs="Times New Roman"/>
              </w:rPr>
            </w:pPr>
            <w:r w:rsidRPr="00B5635F">
              <w:rPr>
                <w:rFonts w:ascii="Times New Roman" w:hAnsi="Times New Roman" w:cs="Times New Roman"/>
              </w:rPr>
              <w:t>Drug Trafficking</w:t>
            </w:r>
          </w:p>
        </w:tc>
        <w:tc>
          <w:tcPr>
            <w:tcW w:w="3862" w:type="dxa"/>
          </w:tcPr>
          <w:p w:rsidR="0056083F" w:rsidRPr="00B5635F" w:rsidRDefault="0056083F" w:rsidP="00B5635F">
            <w:pPr>
              <w:pStyle w:val="PargrafodaLista"/>
              <w:ind w:left="0"/>
              <w:jc w:val="center"/>
              <w:rPr>
                <w:rFonts w:ascii="Times New Roman" w:hAnsi="Times New Roman" w:cs="Times New Roman"/>
              </w:rPr>
            </w:pPr>
            <w:r w:rsidRPr="00B5635F">
              <w:rPr>
                <w:rFonts w:ascii="Times New Roman" w:hAnsi="Times New Roman" w:cs="Times New Roman"/>
              </w:rPr>
              <w:t>2003-2008</w:t>
            </w:r>
          </w:p>
        </w:tc>
      </w:tr>
    </w:tbl>
    <w:p w:rsidR="0056083F" w:rsidRPr="006D1F82" w:rsidRDefault="0056083F" w:rsidP="0056083F">
      <w:pPr>
        <w:pStyle w:val="PargrafodaLista"/>
        <w:spacing w:line="360" w:lineRule="auto"/>
        <w:jc w:val="both"/>
        <w:rPr>
          <w:rFonts w:ascii="Times New Roman" w:hAnsi="Times New Roman" w:cs="Times New Roman"/>
          <w:sz w:val="24"/>
        </w:rPr>
      </w:pPr>
    </w:p>
    <w:p w:rsidR="0056083F" w:rsidRDefault="0056083F" w:rsidP="0056083F">
      <w:pPr>
        <w:pStyle w:val="Legenda"/>
        <w:keepNext/>
        <w:ind w:firstLine="708"/>
      </w:pPr>
      <w:r>
        <w:t xml:space="preserve">Table </w:t>
      </w:r>
      <w:r w:rsidR="00353F08">
        <w:t>1</w:t>
      </w:r>
      <w:r w:rsidR="00044BF7">
        <w:t>7</w:t>
      </w:r>
      <w:r>
        <w:t xml:space="preserve"> </w:t>
      </w:r>
      <w:r w:rsidRPr="005D4C9A">
        <w:t xml:space="preserve">Number of available observations (years), Source: </w:t>
      </w:r>
      <w:r>
        <w:t>UNODC</w:t>
      </w:r>
      <w:r w:rsidRPr="005D4C9A">
        <w:t xml:space="preserve"> website</w:t>
      </w:r>
    </w:p>
    <w:tbl>
      <w:tblPr>
        <w:tblStyle w:val="Tabelacomgrelha"/>
        <w:tblW w:w="6930" w:type="dxa"/>
        <w:tblInd w:w="720" w:type="dxa"/>
        <w:tblLook w:val="04A0" w:firstRow="1" w:lastRow="0" w:firstColumn="1" w:lastColumn="0" w:noHBand="0" w:noVBand="1"/>
      </w:tblPr>
      <w:tblGrid>
        <w:gridCol w:w="3811"/>
        <w:gridCol w:w="731"/>
        <w:gridCol w:w="1170"/>
        <w:gridCol w:w="1218"/>
      </w:tblGrid>
      <w:tr w:rsidR="0056083F" w:rsidRPr="00B5635F" w:rsidTr="00EC6D45">
        <w:trPr>
          <w:trHeight w:val="582"/>
        </w:trPr>
        <w:tc>
          <w:tcPr>
            <w:tcW w:w="3811" w:type="dxa"/>
          </w:tcPr>
          <w:p w:rsidR="0056083F" w:rsidRPr="00B5635F" w:rsidRDefault="0056083F" w:rsidP="00B5635F">
            <w:pPr>
              <w:pStyle w:val="PargrafodaLista"/>
              <w:ind w:left="0"/>
              <w:jc w:val="center"/>
              <w:rPr>
                <w:rFonts w:ascii="Times New Roman" w:hAnsi="Times New Roman" w:cs="Times New Roman"/>
              </w:rPr>
            </w:pPr>
            <w:r w:rsidRPr="00B5635F">
              <w:rPr>
                <w:rFonts w:ascii="Times New Roman" w:hAnsi="Times New Roman" w:cs="Times New Roman"/>
              </w:rPr>
              <w:t xml:space="preserve">Country’s </w:t>
            </w:r>
          </w:p>
        </w:tc>
        <w:tc>
          <w:tcPr>
            <w:tcW w:w="731" w:type="dxa"/>
            <w:tcBorders>
              <w:bottom w:val="single" w:sz="4" w:space="0" w:color="auto"/>
            </w:tcBorders>
            <w:vAlign w:val="center"/>
          </w:tcPr>
          <w:p w:rsidR="0056083F" w:rsidRPr="00B5635F" w:rsidRDefault="0056083F" w:rsidP="00B5635F">
            <w:pPr>
              <w:pStyle w:val="PargrafodaLista"/>
              <w:ind w:left="0"/>
              <w:jc w:val="center"/>
              <w:rPr>
                <w:rFonts w:ascii="Times New Roman" w:hAnsi="Times New Roman" w:cs="Times New Roman"/>
              </w:rPr>
            </w:pPr>
            <w:r w:rsidRPr="00B5635F">
              <w:rPr>
                <w:rFonts w:ascii="Times New Roman" w:hAnsi="Times New Roman" w:cs="Times New Roman"/>
              </w:rPr>
              <w:t>Total</w:t>
            </w:r>
          </w:p>
        </w:tc>
        <w:tc>
          <w:tcPr>
            <w:tcW w:w="1170" w:type="dxa"/>
            <w:tcBorders>
              <w:bottom w:val="single" w:sz="4" w:space="0" w:color="auto"/>
            </w:tcBorders>
          </w:tcPr>
          <w:p w:rsidR="0056083F" w:rsidRPr="00B5635F" w:rsidRDefault="0056083F" w:rsidP="00B5635F">
            <w:pPr>
              <w:pStyle w:val="PargrafodaLista"/>
              <w:ind w:left="0"/>
              <w:jc w:val="center"/>
              <w:rPr>
                <w:rFonts w:ascii="Times New Roman" w:hAnsi="Times New Roman" w:cs="Times New Roman"/>
              </w:rPr>
            </w:pPr>
            <w:r w:rsidRPr="00B5635F">
              <w:rPr>
                <w:rFonts w:ascii="Times New Roman" w:hAnsi="Times New Roman" w:cs="Times New Roman"/>
              </w:rPr>
              <w:t>Drug Possession</w:t>
            </w:r>
          </w:p>
        </w:tc>
        <w:tc>
          <w:tcPr>
            <w:tcW w:w="1218" w:type="dxa"/>
            <w:tcBorders>
              <w:bottom w:val="single" w:sz="4" w:space="0" w:color="auto"/>
            </w:tcBorders>
          </w:tcPr>
          <w:p w:rsidR="0056083F" w:rsidRPr="00B5635F" w:rsidRDefault="0056083F" w:rsidP="00B5635F">
            <w:pPr>
              <w:pStyle w:val="PargrafodaLista"/>
              <w:ind w:left="0"/>
              <w:jc w:val="center"/>
              <w:rPr>
                <w:rFonts w:ascii="Times New Roman" w:hAnsi="Times New Roman" w:cs="Times New Roman"/>
              </w:rPr>
            </w:pPr>
            <w:r w:rsidRPr="00B5635F">
              <w:rPr>
                <w:rFonts w:ascii="Times New Roman" w:hAnsi="Times New Roman" w:cs="Times New Roman"/>
              </w:rPr>
              <w:t>Drug Trafficking</w:t>
            </w:r>
          </w:p>
        </w:tc>
      </w:tr>
      <w:tr w:rsidR="0056083F" w:rsidRPr="00B5635F" w:rsidTr="00EC6D45">
        <w:trPr>
          <w:trHeight w:val="328"/>
        </w:trPr>
        <w:tc>
          <w:tcPr>
            <w:tcW w:w="3811" w:type="dxa"/>
            <w:vAlign w:val="center"/>
          </w:tcPr>
          <w:p w:rsidR="0056083F" w:rsidRPr="00B5635F" w:rsidRDefault="0056083F" w:rsidP="00B5635F">
            <w:pPr>
              <w:rPr>
                <w:rFonts w:ascii="Times New Roman" w:hAnsi="Times New Roman" w:cs="Times New Roman"/>
                <w:lang w:val="pt-PT"/>
              </w:rPr>
            </w:pPr>
            <w:r w:rsidRPr="00B5635F">
              <w:rPr>
                <w:rFonts w:ascii="Times New Roman" w:hAnsi="Times New Roman" w:cs="Times New Roman"/>
              </w:rPr>
              <w:t>Belarus</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lang w:val="pt-PT"/>
              </w:rPr>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Calibri" w:hAnsi="Calibri" w:cs="Calibri"/>
                <w:color w:val="000000"/>
                <w:lang w:val="pt-PT"/>
              </w:rPr>
            </w:pPr>
            <w:r w:rsidRPr="00B5635F">
              <w:rPr>
                <w:rFonts w:ascii="Calibri" w:hAnsi="Calibri" w:cs="Calibri"/>
                <w:color w:val="000000"/>
              </w:rPr>
              <w:t>2</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Calibri" w:hAnsi="Calibri" w:cs="Calibri"/>
                <w:color w:val="000000"/>
              </w:rPr>
            </w:pPr>
            <w:r w:rsidRPr="00B5635F">
              <w:rPr>
                <w:rFonts w:ascii="Calibri" w:hAnsi="Calibri" w:cs="Calibri"/>
                <w:color w:val="000000"/>
              </w:rPr>
              <w:t>4</w:t>
            </w:r>
          </w:p>
        </w:tc>
      </w:tr>
      <w:tr w:rsidR="0056083F" w:rsidRPr="00B5635F" w:rsidTr="00EC6D45">
        <w:trPr>
          <w:trHeight w:val="276"/>
        </w:trPr>
        <w:tc>
          <w:tcPr>
            <w:tcW w:w="3811" w:type="dxa"/>
            <w:vAlign w:val="bottom"/>
          </w:tcPr>
          <w:p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Bulgaria</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pPr>
            <w:r w:rsidRPr="00B5635F">
              <w:rPr>
                <w:rFonts w:ascii="Times New Roman" w:hAnsi="Times New Roman" w:cs="Times New Roman"/>
                <w:color w:val="000000"/>
              </w:rPr>
              <w:t>6</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Calibri" w:hAnsi="Calibri" w:cs="Calibri"/>
                <w:color w:val="000000"/>
              </w:rPr>
            </w:pPr>
            <w:r w:rsidRPr="00B5635F">
              <w:rPr>
                <w:rFonts w:ascii="Calibri" w:hAnsi="Calibri" w:cs="Calibri"/>
                <w:color w:val="000000"/>
              </w:rPr>
              <w:t>6</w:t>
            </w:r>
          </w:p>
        </w:tc>
      </w:tr>
      <w:tr w:rsidR="0056083F" w:rsidRPr="00B5635F" w:rsidTr="00EC6D45">
        <w:trPr>
          <w:trHeight w:val="266"/>
        </w:trPr>
        <w:tc>
          <w:tcPr>
            <w:tcW w:w="3811" w:type="dxa"/>
            <w:vAlign w:val="bottom"/>
          </w:tcPr>
          <w:p w:rsidR="0056083F" w:rsidRPr="00B5635F" w:rsidRDefault="0056083F" w:rsidP="00B5635F">
            <w:pPr>
              <w:rPr>
                <w:rFonts w:ascii="Times New Roman" w:hAnsi="Times New Roman" w:cs="Times New Roman"/>
              </w:rPr>
            </w:pPr>
            <w:r w:rsidRPr="00B5635F">
              <w:rPr>
                <w:rFonts w:ascii="Times New Roman" w:hAnsi="Times New Roman" w:cs="Times New Roman"/>
              </w:rPr>
              <w:t>Czech Republic</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pPr>
            <w:r w:rsidRPr="00B5635F">
              <w:rPr>
                <w:rFonts w:ascii="Times New Roman" w:hAnsi="Times New Roman" w:cs="Times New Roman"/>
                <w:color w:val="000000"/>
              </w:rPr>
              <w:t>6</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Calibri" w:hAnsi="Calibri" w:cs="Calibri"/>
                <w:color w:val="000000"/>
              </w:rPr>
            </w:pPr>
            <w:r w:rsidRPr="00B5635F">
              <w:rPr>
                <w:rFonts w:ascii="Calibri" w:hAnsi="Calibri" w:cs="Calibri"/>
                <w:color w:val="000000"/>
              </w:rPr>
              <w:t>2</w:t>
            </w:r>
          </w:p>
        </w:tc>
      </w:tr>
      <w:tr w:rsidR="0056083F" w:rsidRPr="00B5635F" w:rsidTr="00EC6D45">
        <w:trPr>
          <w:trHeight w:val="270"/>
        </w:trPr>
        <w:tc>
          <w:tcPr>
            <w:tcW w:w="3811" w:type="dxa"/>
            <w:vAlign w:val="center"/>
          </w:tcPr>
          <w:p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Hungary</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pPr>
            <w:r w:rsidRPr="00B5635F">
              <w:rPr>
                <w:rFonts w:ascii="Times New Roman" w:hAnsi="Times New Roman" w:cs="Times New Roman"/>
                <w:color w:val="000000"/>
              </w:rPr>
              <w:t>6</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Calibri" w:hAnsi="Calibri" w:cs="Calibri"/>
                <w:color w:val="000000"/>
              </w:rPr>
            </w:pPr>
            <w:r w:rsidRPr="00B5635F">
              <w:rPr>
                <w:rFonts w:ascii="Calibri" w:hAnsi="Calibri" w:cs="Calibri"/>
                <w:color w:val="000000"/>
              </w:rPr>
              <w:t>6</w:t>
            </w:r>
          </w:p>
        </w:tc>
      </w:tr>
      <w:tr w:rsidR="0056083F" w:rsidRPr="00B5635F" w:rsidTr="00EC6D45">
        <w:trPr>
          <w:trHeight w:val="274"/>
        </w:trPr>
        <w:tc>
          <w:tcPr>
            <w:tcW w:w="3811" w:type="dxa"/>
            <w:vAlign w:val="bottom"/>
          </w:tcPr>
          <w:p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Poland</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Calibri" w:hAnsi="Calibri" w:cs="Calibri"/>
                <w:color w:val="000000"/>
              </w:rPr>
            </w:pPr>
            <w:r w:rsidRPr="00B5635F">
              <w:rPr>
                <w:rFonts w:ascii="Calibri" w:hAnsi="Calibri" w:cs="Calibri"/>
                <w:color w:val="000000"/>
              </w:rPr>
              <w:t>2</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Calibri" w:hAnsi="Calibri" w:cs="Calibri"/>
                <w:color w:val="000000"/>
              </w:rPr>
            </w:pPr>
            <w:r w:rsidRPr="00B5635F">
              <w:rPr>
                <w:rFonts w:ascii="Calibri" w:hAnsi="Calibri" w:cs="Calibri"/>
                <w:color w:val="000000"/>
              </w:rPr>
              <w:t>4</w:t>
            </w:r>
          </w:p>
        </w:tc>
      </w:tr>
      <w:tr w:rsidR="0056083F" w:rsidRPr="00B5635F" w:rsidTr="00EC6D45">
        <w:trPr>
          <w:trHeight w:val="278"/>
        </w:trPr>
        <w:tc>
          <w:tcPr>
            <w:tcW w:w="3811" w:type="dxa"/>
            <w:vAlign w:val="bottom"/>
          </w:tcPr>
          <w:p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Republic of Moldova</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4</w:t>
            </w:r>
          </w:p>
        </w:tc>
      </w:tr>
      <w:tr w:rsidR="0056083F" w:rsidRPr="00B5635F" w:rsidTr="00EC6D45">
        <w:trPr>
          <w:trHeight w:val="282"/>
        </w:trPr>
        <w:tc>
          <w:tcPr>
            <w:tcW w:w="3811" w:type="dxa"/>
            <w:vAlign w:val="bottom"/>
          </w:tcPr>
          <w:p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Romania</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2</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4</w:t>
            </w:r>
          </w:p>
        </w:tc>
      </w:tr>
      <w:tr w:rsidR="0056083F" w:rsidRPr="00B5635F" w:rsidTr="00EC6D45">
        <w:trPr>
          <w:trHeight w:val="258"/>
        </w:trPr>
        <w:tc>
          <w:tcPr>
            <w:tcW w:w="3811" w:type="dxa"/>
            <w:vAlign w:val="bottom"/>
          </w:tcPr>
          <w:p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Russian Federation</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r>
      <w:tr w:rsidR="0056083F" w:rsidRPr="00B5635F" w:rsidTr="00EC6D45">
        <w:trPr>
          <w:trHeight w:val="276"/>
        </w:trPr>
        <w:tc>
          <w:tcPr>
            <w:tcW w:w="3811" w:type="dxa"/>
            <w:vAlign w:val="bottom"/>
          </w:tcPr>
          <w:p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Slovakia</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r>
      <w:tr w:rsidR="0056083F" w:rsidRPr="00B5635F" w:rsidTr="00EC6D45">
        <w:trPr>
          <w:trHeight w:val="267"/>
        </w:trPr>
        <w:tc>
          <w:tcPr>
            <w:tcW w:w="3811" w:type="dxa"/>
            <w:vAlign w:val="bottom"/>
          </w:tcPr>
          <w:p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Ukraine</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r>
      <w:tr w:rsidR="0056083F" w:rsidRPr="00B5635F" w:rsidTr="00EC6D45">
        <w:trPr>
          <w:trHeight w:val="284"/>
        </w:trPr>
        <w:tc>
          <w:tcPr>
            <w:tcW w:w="3811" w:type="dxa"/>
            <w:vAlign w:val="bottom"/>
          </w:tcPr>
          <w:p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Denmark</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4</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4</w:t>
            </w:r>
          </w:p>
        </w:tc>
      </w:tr>
      <w:tr w:rsidR="0056083F" w:rsidRPr="00B5635F" w:rsidTr="00EC6D45">
        <w:trPr>
          <w:trHeight w:val="405"/>
        </w:trPr>
        <w:tc>
          <w:tcPr>
            <w:tcW w:w="3811" w:type="dxa"/>
            <w:vAlign w:val="bottom"/>
          </w:tcPr>
          <w:p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lastRenderedPageBreak/>
              <w:t>Estonia</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2</w:t>
            </w:r>
          </w:p>
        </w:tc>
      </w:tr>
      <w:tr w:rsidR="0056083F" w:rsidRPr="00B5635F" w:rsidTr="00EC6D45">
        <w:trPr>
          <w:trHeight w:val="283"/>
        </w:trPr>
        <w:tc>
          <w:tcPr>
            <w:tcW w:w="3811" w:type="dxa"/>
            <w:vAlign w:val="bottom"/>
          </w:tcPr>
          <w:p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Finland</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pPr>
            <w:r w:rsidRPr="00B5635F">
              <w:rPr>
                <w:rFonts w:ascii="Times New Roman" w:hAnsi="Times New Roman" w:cs="Times New Roman"/>
                <w:color w:val="000000"/>
              </w:rPr>
              <w:t>6</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r>
      <w:tr w:rsidR="0056083F" w:rsidRPr="00B5635F" w:rsidTr="00EC6D45">
        <w:trPr>
          <w:trHeight w:val="260"/>
        </w:trPr>
        <w:tc>
          <w:tcPr>
            <w:tcW w:w="3811" w:type="dxa"/>
            <w:vAlign w:val="bottom"/>
          </w:tcPr>
          <w:p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Iceland</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pPr>
            <w:r w:rsidRPr="00B5635F">
              <w:rPr>
                <w:rFonts w:ascii="Times New Roman" w:hAnsi="Times New Roman" w:cs="Times New Roman"/>
                <w:color w:val="000000"/>
              </w:rPr>
              <w:t>6</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r>
      <w:tr w:rsidR="0056083F" w:rsidRPr="00B5635F" w:rsidTr="00EC6D45">
        <w:trPr>
          <w:trHeight w:val="135"/>
        </w:trPr>
        <w:tc>
          <w:tcPr>
            <w:tcW w:w="3811" w:type="dxa"/>
            <w:vAlign w:val="bottom"/>
          </w:tcPr>
          <w:p w:rsidR="0056083F" w:rsidRPr="00B5635F" w:rsidRDefault="0056083F" w:rsidP="00B5635F">
            <w:pPr>
              <w:rPr>
                <w:rFonts w:ascii="Times New Roman" w:hAnsi="Times New Roman" w:cs="Times New Roman"/>
              </w:rPr>
            </w:pPr>
            <w:r w:rsidRPr="00B5635F">
              <w:rPr>
                <w:rFonts w:ascii="Times New Roman" w:hAnsi="Times New Roman" w:cs="Times New Roman"/>
              </w:rPr>
              <w:t>Ireland</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4</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2</w:t>
            </w:r>
          </w:p>
        </w:tc>
      </w:tr>
      <w:tr w:rsidR="0056083F" w:rsidRPr="00B5635F" w:rsidTr="00EC6D45">
        <w:trPr>
          <w:trHeight w:val="167"/>
        </w:trPr>
        <w:tc>
          <w:tcPr>
            <w:tcW w:w="3811" w:type="dxa"/>
            <w:vAlign w:val="bottom"/>
          </w:tcPr>
          <w:p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Latvia</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r>
      <w:tr w:rsidR="0056083F" w:rsidRPr="00B5635F" w:rsidTr="00EC6D45">
        <w:trPr>
          <w:trHeight w:val="327"/>
        </w:trPr>
        <w:tc>
          <w:tcPr>
            <w:tcW w:w="3811" w:type="dxa"/>
            <w:vAlign w:val="center"/>
          </w:tcPr>
          <w:p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Lithuania</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pPr>
            <w:r w:rsidRPr="00B5635F">
              <w:rPr>
                <w:rFonts w:ascii="Times New Roman" w:hAnsi="Times New Roman" w:cs="Times New Roman"/>
                <w:color w:val="000000"/>
              </w:rPr>
              <w:t>6</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r>
      <w:tr w:rsidR="0056083F" w:rsidRPr="00B5635F" w:rsidTr="00EC6D45">
        <w:trPr>
          <w:trHeight w:val="274"/>
        </w:trPr>
        <w:tc>
          <w:tcPr>
            <w:tcW w:w="3811" w:type="dxa"/>
            <w:vAlign w:val="bottom"/>
          </w:tcPr>
          <w:p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Norway</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pPr>
            <w:r w:rsidRPr="00B5635F">
              <w:rPr>
                <w:rFonts w:ascii="Times New Roman" w:hAnsi="Times New Roman" w:cs="Times New Roman"/>
                <w:color w:val="000000"/>
              </w:rPr>
              <w:t>6</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r>
      <w:tr w:rsidR="0056083F" w:rsidRPr="00B5635F" w:rsidTr="00EC6D45">
        <w:trPr>
          <w:trHeight w:val="278"/>
        </w:trPr>
        <w:tc>
          <w:tcPr>
            <w:tcW w:w="3811" w:type="dxa"/>
            <w:vAlign w:val="bottom"/>
          </w:tcPr>
          <w:p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Sweden</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pPr>
            <w:r w:rsidRPr="00B5635F">
              <w:rPr>
                <w:rFonts w:ascii="Times New Roman" w:hAnsi="Times New Roman" w:cs="Times New Roman"/>
                <w:color w:val="000000"/>
              </w:rPr>
              <w:t>6</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r>
      <w:tr w:rsidR="0056083F" w:rsidRPr="00B5635F" w:rsidTr="00EC6D45">
        <w:trPr>
          <w:trHeight w:val="268"/>
        </w:trPr>
        <w:tc>
          <w:tcPr>
            <w:tcW w:w="3811" w:type="dxa"/>
            <w:vAlign w:val="bottom"/>
          </w:tcPr>
          <w:p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United Kingdom (England and Wales)</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pPr>
            <w:r w:rsidRPr="00B5635F">
              <w:rPr>
                <w:rFonts w:ascii="Times New Roman" w:hAnsi="Times New Roman" w:cs="Times New Roman"/>
                <w:color w:val="000000"/>
              </w:rPr>
              <w:t>6</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r>
      <w:tr w:rsidR="0056083F" w:rsidRPr="00B5635F" w:rsidTr="00EC6D45">
        <w:trPr>
          <w:trHeight w:val="272"/>
        </w:trPr>
        <w:tc>
          <w:tcPr>
            <w:tcW w:w="3811" w:type="dxa"/>
            <w:vAlign w:val="bottom"/>
          </w:tcPr>
          <w:p w:rsidR="0056083F" w:rsidRPr="00B5635F" w:rsidRDefault="0056083F" w:rsidP="00B5635F">
            <w:pPr>
              <w:rPr>
                <w:rFonts w:ascii="Times New Roman" w:hAnsi="Times New Roman" w:cs="Times New Roman"/>
              </w:rPr>
            </w:pPr>
            <w:r w:rsidRPr="00B5635F">
              <w:rPr>
                <w:rFonts w:ascii="Times New Roman" w:hAnsi="Times New Roman" w:cs="Times New Roman"/>
              </w:rPr>
              <w:t>United Kingdom (Scotland)</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4</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2</w:t>
            </w:r>
          </w:p>
        </w:tc>
      </w:tr>
      <w:tr w:rsidR="0056083F" w:rsidRPr="00B5635F" w:rsidTr="00EC6D45">
        <w:trPr>
          <w:trHeight w:val="405"/>
        </w:trPr>
        <w:tc>
          <w:tcPr>
            <w:tcW w:w="3811" w:type="dxa"/>
            <w:vAlign w:val="bottom"/>
          </w:tcPr>
          <w:p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United Kingdom (Northern Ireland)</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r>
      <w:tr w:rsidR="0056083F" w:rsidRPr="00B5635F" w:rsidTr="00044BF7">
        <w:trPr>
          <w:trHeight w:val="146"/>
        </w:trPr>
        <w:tc>
          <w:tcPr>
            <w:tcW w:w="3811" w:type="dxa"/>
            <w:vAlign w:val="bottom"/>
          </w:tcPr>
          <w:p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Albania</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r>
      <w:tr w:rsidR="0056083F" w:rsidRPr="00B5635F" w:rsidTr="00EC6D45">
        <w:trPr>
          <w:trHeight w:val="274"/>
        </w:trPr>
        <w:tc>
          <w:tcPr>
            <w:tcW w:w="3811" w:type="dxa"/>
            <w:vAlign w:val="bottom"/>
          </w:tcPr>
          <w:p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Bosnia and Herzegovina</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2</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2</w:t>
            </w:r>
          </w:p>
        </w:tc>
      </w:tr>
      <w:tr w:rsidR="0056083F" w:rsidRPr="00B5635F" w:rsidTr="00EC6D45">
        <w:trPr>
          <w:trHeight w:val="278"/>
        </w:trPr>
        <w:tc>
          <w:tcPr>
            <w:tcW w:w="3811" w:type="dxa"/>
            <w:vAlign w:val="bottom"/>
          </w:tcPr>
          <w:p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Croatia</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r>
      <w:tr w:rsidR="0056083F" w:rsidRPr="00B5635F" w:rsidTr="00EC6D45">
        <w:trPr>
          <w:trHeight w:val="299"/>
        </w:trPr>
        <w:tc>
          <w:tcPr>
            <w:tcW w:w="3811" w:type="dxa"/>
            <w:vAlign w:val="bottom"/>
          </w:tcPr>
          <w:p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Greece</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r>
      <w:tr w:rsidR="0056083F" w:rsidRPr="00B5635F" w:rsidTr="00EC6D45">
        <w:trPr>
          <w:trHeight w:val="306"/>
        </w:trPr>
        <w:tc>
          <w:tcPr>
            <w:tcW w:w="3811" w:type="dxa"/>
            <w:vAlign w:val="bottom"/>
          </w:tcPr>
          <w:p w:rsidR="0056083F" w:rsidRPr="00B5635F" w:rsidRDefault="0056083F" w:rsidP="00B5635F">
            <w:pPr>
              <w:rPr>
                <w:rFonts w:ascii="Times New Roman" w:hAnsi="Times New Roman" w:cs="Times New Roman"/>
              </w:rPr>
            </w:pPr>
            <w:r w:rsidRPr="00B5635F">
              <w:rPr>
                <w:rFonts w:ascii="Times New Roman" w:hAnsi="Times New Roman" w:cs="Times New Roman"/>
              </w:rPr>
              <w:t>Italy</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4</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2</w:t>
            </w:r>
          </w:p>
        </w:tc>
      </w:tr>
      <w:tr w:rsidR="0056083F" w:rsidRPr="00B5635F" w:rsidTr="00EC6D45">
        <w:trPr>
          <w:trHeight w:val="405"/>
        </w:trPr>
        <w:tc>
          <w:tcPr>
            <w:tcW w:w="3811" w:type="dxa"/>
            <w:vAlign w:val="bottom"/>
          </w:tcPr>
          <w:p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 xml:space="preserve">Malta a </w:t>
            </w:r>
            <w:r w:rsidRPr="00B5635F">
              <w:rPr>
                <w:rFonts w:ascii="Times New Roman" w:hAnsi="Times New Roman" w:cs="Times New Roman"/>
              </w:rPr>
              <w:t>CTS Response from: Permanent Mission of Malta</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r>
      <w:tr w:rsidR="0056083F" w:rsidRPr="00B5635F" w:rsidTr="00EC6D45">
        <w:trPr>
          <w:trHeight w:val="405"/>
        </w:trPr>
        <w:tc>
          <w:tcPr>
            <w:tcW w:w="3811" w:type="dxa"/>
            <w:vAlign w:val="bottom"/>
          </w:tcPr>
          <w:p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 xml:space="preserve">Malta b </w:t>
            </w:r>
            <w:r w:rsidRPr="00B5635F">
              <w:rPr>
                <w:rFonts w:ascii="Times New Roman" w:hAnsi="Times New Roman" w:cs="Times New Roman"/>
              </w:rPr>
              <w:t>CTS Response from: National Statistical Office</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1</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2</w:t>
            </w:r>
          </w:p>
        </w:tc>
      </w:tr>
      <w:tr w:rsidR="0056083F" w:rsidRPr="00B5635F" w:rsidTr="00EC6D45">
        <w:trPr>
          <w:trHeight w:val="405"/>
        </w:trPr>
        <w:tc>
          <w:tcPr>
            <w:tcW w:w="3811" w:type="dxa"/>
            <w:vAlign w:val="bottom"/>
          </w:tcPr>
          <w:p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Montenegro</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r>
      <w:tr w:rsidR="0056083F" w:rsidRPr="00B5635F" w:rsidTr="00EC6D45">
        <w:trPr>
          <w:trHeight w:val="275"/>
        </w:trPr>
        <w:tc>
          <w:tcPr>
            <w:tcW w:w="3811" w:type="dxa"/>
            <w:vAlign w:val="bottom"/>
          </w:tcPr>
          <w:p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Portugal</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r>
      <w:tr w:rsidR="0056083F" w:rsidRPr="00B5635F" w:rsidTr="00EC6D45">
        <w:trPr>
          <w:trHeight w:val="126"/>
        </w:trPr>
        <w:tc>
          <w:tcPr>
            <w:tcW w:w="3811" w:type="dxa"/>
            <w:vAlign w:val="bottom"/>
          </w:tcPr>
          <w:p w:rsidR="0056083F" w:rsidRPr="00B5635F" w:rsidRDefault="0056083F" w:rsidP="00B5635F">
            <w:pPr>
              <w:rPr>
                <w:rFonts w:ascii="Times New Roman" w:hAnsi="Times New Roman" w:cs="Times New Roman"/>
              </w:rPr>
            </w:pPr>
            <w:r w:rsidRPr="00B5635F">
              <w:rPr>
                <w:rFonts w:ascii="Times New Roman" w:hAnsi="Times New Roman" w:cs="Times New Roman"/>
              </w:rPr>
              <w:t>Serbia</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2</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2</w:t>
            </w:r>
          </w:p>
        </w:tc>
      </w:tr>
      <w:tr w:rsidR="0056083F" w:rsidRPr="00B5635F" w:rsidTr="00EC6D45">
        <w:trPr>
          <w:trHeight w:val="146"/>
        </w:trPr>
        <w:tc>
          <w:tcPr>
            <w:tcW w:w="3811" w:type="dxa"/>
            <w:vAlign w:val="bottom"/>
          </w:tcPr>
          <w:p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Slovenia</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r>
      <w:tr w:rsidR="0056083F" w:rsidRPr="00B5635F" w:rsidTr="00EC6D45">
        <w:trPr>
          <w:trHeight w:val="294"/>
        </w:trPr>
        <w:tc>
          <w:tcPr>
            <w:tcW w:w="3811" w:type="dxa"/>
            <w:vAlign w:val="center"/>
          </w:tcPr>
          <w:p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Spain</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2</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4</w:t>
            </w:r>
          </w:p>
        </w:tc>
      </w:tr>
      <w:tr w:rsidR="0056083F" w:rsidRPr="00B5635F" w:rsidTr="00EC6D45">
        <w:trPr>
          <w:trHeight w:val="560"/>
        </w:trPr>
        <w:tc>
          <w:tcPr>
            <w:tcW w:w="3811" w:type="dxa"/>
            <w:vAlign w:val="bottom"/>
          </w:tcPr>
          <w:p w:rsidR="0056083F" w:rsidRPr="00B5635F" w:rsidRDefault="0056083F" w:rsidP="00B5635F">
            <w:pPr>
              <w:rPr>
                <w:rFonts w:ascii="Times New Roman" w:hAnsi="Times New Roman" w:cs="Times New Roman"/>
              </w:rPr>
            </w:pPr>
            <w:r w:rsidRPr="00B5635F">
              <w:rPr>
                <w:rFonts w:ascii="Times New Roman" w:hAnsi="Times New Roman" w:cs="Times New Roman"/>
              </w:rPr>
              <w:t>The former Yugoslav Republic of Macedonia</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2</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2</w:t>
            </w:r>
          </w:p>
        </w:tc>
      </w:tr>
      <w:tr w:rsidR="0056083F" w:rsidRPr="00B5635F" w:rsidTr="00EC6D45">
        <w:trPr>
          <w:trHeight w:val="294"/>
        </w:trPr>
        <w:tc>
          <w:tcPr>
            <w:tcW w:w="3811" w:type="dxa"/>
            <w:vAlign w:val="bottom"/>
          </w:tcPr>
          <w:p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Austria</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2</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r>
      <w:tr w:rsidR="0056083F" w:rsidRPr="00B5635F" w:rsidTr="00EC6D45">
        <w:trPr>
          <w:trHeight w:val="300"/>
        </w:trPr>
        <w:tc>
          <w:tcPr>
            <w:tcW w:w="3811" w:type="dxa"/>
            <w:vAlign w:val="bottom"/>
          </w:tcPr>
          <w:p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Belgium</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pPr>
            <w:r w:rsidRPr="00B5635F">
              <w:rPr>
                <w:rFonts w:ascii="Times New Roman" w:hAnsi="Times New Roman" w:cs="Times New Roman"/>
                <w:color w:val="000000"/>
              </w:rPr>
              <w:t>6</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r>
      <w:tr w:rsidR="0056083F" w:rsidRPr="00B5635F" w:rsidTr="00EC6D45">
        <w:trPr>
          <w:trHeight w:val="164"/>
        </w:trPr>
        <w:tc>
          <w:tcPr>
            <w:tcW w:w="3811" w:type="dxa"/>
            <w:vAlign w:val="bottom"/>
          </w:tcPr>
          <w:p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France</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pPr>
            <w:r w:rsidRPr="00B5635F">
              <w:rPr>
                <w:rFonts w:ascii="Times New Roman" w:hAnsi="Times New Roman" w:cs="Times New Roman"/>
                <w:color w:val="000000"/>
              </w:rPr>
              <w:t>6</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r>
      <w:tr w:rsidR="0056083F" w:rsidRPr="00B5635F" w:rsidTr="00EC6D45">
        <w:trPr>
          <w:trHeight w:val="170"/>
        </w:trPr>
        <w:tc>
          <w:tcPr>
            <w:tcW w:w="3811" w:type="dxa"/>
            <w:vAlign w:val="bottom"/>
          </w:tcPr>
          <w:p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Germany</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r>
      <w:tr w:rsidR="0056083F" w:rsidRPr="00B5635F" w:rsidTr="00EC6D45">
        <w:trPr>
          <w:trHeight w:val="332"/>
        </w:trPr>
        <w:tc>
          <w:tcPr>
            <w:tcW w:w="3811" w:type="dxa"/>
            <w:vAlign w:val="bottom"/>
          </w:tcPr>
          <w:p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Liechtenstein</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4</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1</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2</w:t>
            </w:r>
          </w:p>
        </w:tc>
      </w:tr>
      <w:tr w:rsidR="0056083F" w:rsidRPr="00B5635F" w:rsidTr="00EC6D45">
        <w:trPr>
          <w:trHeight w:val="324"/>
        </w:trPr>
        <w:tc>
          <w:tcPr>
            <w:tcW w:w="3811" w:type="dxa"/>
            <w:vAlign w:val="bottom"/>
          </w:tcPr>
          <w:p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Luxembourg</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3</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3</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3</w:t>
            </w:r>
          </w:p>
        </w:tc>
      </w:tr>
      <w:tr w:rsidR="0056083F" w:rsidRPr="00B5635F" w:rsidTr="00EC6D45">
        <w:trPr>
          <w:trHeight w:val="330"/>
        </w:trPr>
        <w:tc>
          <w:tcPr>
            <w:tcW w:w="3811" w:type="dxa"/>
            <w:vAlign w:val="bottom"/>
          </w:tcPr>
          <w:p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Monaco</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4</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2</w:t>
            </w:r>
          </w:p>
        </w:tc>
      </w:tr>
      <w:tr w:rsidR="0056083F" w:rsidRPr="00B5635F" w:rsidTr="00EC6D45">
        <w:trPr>
          <w:trHeight w:val="350"/>
        </w:trPr>
        <w:tc>
          <w:tcPr>
            <w:tcW w:w="3811" w:type="dxa"/>
            <w:vAlign w:val="bottom"/>
          </w:tcPr>
          <w:p w:rsidR="0056083F" w:rsidRPr="00B5635F" w:rsidRDefault="0056083F" w:rsidP="00B5635F">
            <w:pPr>
              <w:rPr>
                <w:rFonts w:ascii="Times New Roman" w:hAnsi="Times New Roman" w:cs="Times New Roman"/>
              </w:rPr>
            </w:pPr>
            <w:r w:rsidRPr="00B5635F">
              <w:rPr>
                <w:rFonts w:ascii="Times New Roman" w:hAnsi="Times New Roman" w:cs="Times New Roman"/>
              </w:rPr>
              <w:t>Netherlands</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4</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r>
      <w:tr w:rsidR="0056083F" w:rsidRPr="00B5635F" w:rsidTr="00EC6D45">
        <w:trPr>
          <w:trHeight w:val="214"/>
        </w:trPr>
        <w:tc>
          <w:tcPr>
            <w:tcW w:w="3811" w:type="dxa"/>
            <w:vAlign w:val="bottom"/>
          </w:tcPr>
          <w:p w:rsidR="0056083F" w:rsidRPr="00B5635F" w:rsidRDefault="0056083F" w:rsidP="00B5635F">
            <w:pPr>
              <w:rPr>
                <w:rFonts w:ascii="Times New Roman" w:hAnsi="Times New Roman" w:cs="Times New Roman"/>
                <w:lang w:val="pt-PT"/>
              </w:rPr>
            </w:pPr>
            <w:r w:rsidRPr="00B5635F">
              <w:rPr>
                <w:rFonts w:ascii="Times New Roman" w:hAnsi="Times New Roman" w:cs="Times New Roman"/>
              </w:rPr>
              <w:t>Switzerland</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r>
    </w:tbl>
    <w:sdt>
      <w:sdtPr>
        <w:rPr>
          <w:rFonts w:asciiTheme="minorHAnsi" w:eastAsiaTheme="minorHAnsi" w:hAnsiTheme="minorHAnsi" w:cstheme="minorBidi"/>
          <w:color w:val="auto"/>
          <w:sz w:val="22"/>
          <w:szCs w:val="22"/>
          <w:lang w:val="en-GB" w:eastAsia="en-US"/>
        </w:rPr>
        <w:id w:val="-553855538"/>
        <w:docPartObj>
          <w:docPartGallery w:val="Bibliographies"/>
          <w:docPartUnique/>
        </w:docPartObj>
      </w:sdtPr>
      <w:sdtContent>
        <w:p w:rsidR="0056083F" w:rsidRPr="00F733F0" w:rsidRDefault="0056083F" w:rsidP="0056083F">
          <w:pPr>
            <w:pStyle w:val="Cabealho1"/>
            <w:spacing w:line="276" w:lineRule="auto"/>
            <w:rPr>
              <w:rFonts w:ascii="Times New Roman" w:hAnsi="Times New Roman" w:cs="Times New Roman"/>
              <w:b/>
              <w:color w:val="auto"/>
              <w:sz w:val="28"/>
              <w:szCs w:val="24"/>
            </w:rPr>
          </w:pPr>
          <w:r w:rsidRPr="00B14AED">
            <w:rPr>
              <w:rFonts w:ascii="Times New Roman" w:hAnsi="Times New Roman" w:cs="Times New Roman"/>
              <w:b/>
              <w:color w:val="auto"/>
              <w:sz w:val="28"/>
              <w:szCs w:val="24"/>
              <w:lang w:val="en-GB"/>
            </w:rPr>
            <w:t>References</w:t>
          </w:r>
        </w:p>
        <w:sdt>
          <w:sdtPr>
            <w:rPr>
              <w:rFonts w:ascii="Times New Roman" w:hAnsi="Times New Roman" w:cs="Times New Roman"/>
              <w:sz w:val="24"/>
              <w:szCs w:val="24"/>
            </w:rPr>
            <w:id w:val="663440927"/>
            <w:bibliography/>
          </w:sdtPr>
          <w:sdtEndPr>
            <w:rPr>
              <w:rFonts w:asciiTheme="minorHAnsi" w:hAnsiTheme="minorHAnsi" w:cstheme="minorBidi"/>
              <w:sz w:val="22"/>
              <w:szCs w:val="22"/>
            </w:rPr>
          </w:sdtEndPr>
          <w:sdtContent>
            <w:p w:rsidR="0056083F" w:rsidRPr="00F733F0" w:rsidRDefault="0056083F" w:rsidP="0056083F">
              <w:pPr>
                <w:pStyle w:val="Bibliografia"/>
                <w:spacing w:line="276" w:lineRule="auto"/>
                <w:ind w:left="720" w:hanging="720"/>
                <w:rPr>
                  <w:rFonts w:ascii="Times New Roman" w:hAnsi="Times New Roman" w:cs="Times New Roman"/>
                  <w:noProof/>
                  <w:sz w:val="24"/>
                  <w:szCs w:val="24"/>
                  <w:lang w:val="pt-PT"/>
                </w:rPr>
              </w:pPr>
              <w:r w:rsidRPr="00F733F0">
                <w:rPr>
                  <w:rFonts w:ascii="Times New Roman" w:hAnsi="Times New Roman" w:cs="Times New Roman"/>
                  <w:sz w:val="24"/>
                  <w:szCs w:val="24"/>
                </w:rPr>
                <w:fldChar w:fldCharType="begin"/>
              </w:r>
              <w:r w:rsidRPr="00F733F0">
                <w:rPr>
                  <w:rFonts w:ascii="Times New Roman" w:hAnsi="Times New Roman" w:cs="Times New Roman"/>
                  <w:sz w:val="24"/>
                  <w:szCs w:val="24"/>
                  <w:lang w:val="pt-PT"/>
                </w:rPr>
                <w:instrText>BIBLIOGRAPHY</w:instrText>
              </w:r>
              <w:r w:rsidRPr="00F733F0">
                <w:rPr>
                  <w:rFonts w:ascii="Times New Roman" w:hAnsi="Times New Roman" w:cs="Times New Roman"/>
                  <w:sz w:val="24"/>
                  <w:szCs w:val="24"/>
                </w:rPr>
                <w:fldChar w:fldCharType="separate"/>
              </w:r>
              <w:r w:rsidRPr="00F733F0">
                <w:rPr>
                  <w:rFonts w:ascii="Times New Roman" w:hAnsi="Times New Roman" w:cs="Times New Roman"/>
                  <w:noProof/>
                  <w:sz w:val="24"/>
                  <w:szCs w:val="24"/>
                  <w:lang w:val="pt-PT"/>
                </w:rPr>
                <w:t>UNODC. (2017). Obtido de http://www.unodc.org/unodc/en/data-and-analysis/statistics/crime.html</w:t>
              </w:r>
            </w:p>
            <w:p w:rsidR="0056083F" w:rsidRDefault="0056083F" w:rsidP="0056083F">
              <w:pPr>
                <w:spacing w:line="276" w:lineRule="auto"/>
              </w:pPr>
              <w:r w:rsidRPr="00F733F0">
                <w:rPr>
                  <w:rFonts w:ascii="Times New Roman" w:hAnsi="Times New Roman" w:cs="Times New Roman"/>
                  <w:b/>
                  <w:bCs/>
                  <w:sz w:val="24"/>
                  <w:szCs w:val="24"/>
                </w:rPr>
                <w:fldChar w:fldCharType="end"/>
              </w:r>
            </w:p>
          </w:sdtContent>
        </w:sdt>
      </w:sdtContent>
    </w:sdt>
    <w:p w:rsidR="0056083F" w:rsidRDefault="0056083F" w:rsidP="00BA5817">
      <w:pPr>
        <w:pStyle w:val="PargrafodaLista"/>
        <w:rPr>
          <w:b/>
        </w:rPr>
      </w:pPr>
    </w:p>
    <w:p w:rsidR="00E654E9" w:rsidRDefault="00E654E9" w:rsidP="00BA5817">
      <w:pPr>
        <w:pStyle w:val="PargrafodaLista"/>
        <w:rPr>
          <w:b/>
        </w:rPr>
      </w:pPr>
    </w:p>
    <w:p w:rsidR="00E654E9" w:rsidRDefault="00E654E9" w:rsidP="00BA5817">
      <w:pPr>
        <w:pStyle w:val="PargrafodaLista"/>
        <w:rPr>
          <w:b/>
        </w:rPr>
      </w:pPr>
    </w:p>
    <w:p w:rsidR="00EC6D45" w:rsidRDefault="00EC6D45" w:rsidP="00E654E9">
      <w:pPr>
        <w:rPr>
          <w:b/>
        </w:rPr>
      </w:pPr>
    </w:p>
    <w:p w:rsidR="00E654E9" w:rsidRPr="00C63303" w:rsidRDefault="00E654E9" w:rsidP="00E654E9">
      <w:pPr>
        <w:rPr>
          <w:rFonts w:ascii="Times New Roman" w:hAnsi="Times New Roman" w:cs="Times New Roman"/>
          <w:b/>
          <w:color w:val="2E74B5" w:themeColor="accent1" w:themeShade="BF"/>
          <w:sz w:val="28"/>
        </w:rPr>
      </w:pPr>
      <w:r w:rsidRPr="00C63303">
        <w:rPr>
          <w:rFonts w:ascii="Times New Roman" w:hAnsi="Times New Roman" w:cs="Times New Roman"/>
          <w:b/>
          <w:color w:val="2E74B5" w:themeColor="accent1" w:themeShade="BF"/>
          <w:sz w:val="28"/>
        </w:rPr>
        <w:lastRenderedPageBreak/>
        <w:t xml:space="preserve">C2. Sentenced persons held in prisons </w:t>
      </w:r>
      <w:r w:rsidR="002227D7" w:rsidRPr="00C63303">
        <w:rPr>
          <w:rFonts w:ascii="Times New Roman" w:hAnsi="Times New Roman" w:cs="Times New Roman"/>
          <w:color w:val="2E74B5" w:themeColor="accent1" w:themeShade="BF"/>
          <w:sz w:val="24"/>
        </w:rPr>
        <w:t>(UNODC)</w:t>
      </w:r>
    </w:p>
    <w:p w:rsidR="00E654E9" w:rsidRDefault="00E654E9" w:rsidP="00E654E9">
      <w:pPr>
        <w:spacing w:line="360" w:lineRule="auto"/>
        <w:jc w:val="both"/>
        <w:rPr>
          <w:rFonts w:ascii="Times New Roman" w:hAnsi="Times New Roman" w:cs="Times New Roman"/>
          <w:sz w:val="24"/>
        </w:rPr>
      </w:pPr>
      <w:r w:rsidRPr="00DD3C81">
        <w:rPr>
          <w:rFonts w:ascii="Times New Roman" w:hAnsi="Times New Roman" w:cs="Times New Roman"/>
          <w:sz w:val="24"/>
        </w:rPr>
        <w:t>“Prisons, Penal Institutions or Correctional Institutions” means all public and privately financed institutions where persons</w:t>
      </w:r>
      <w:r>
        <w:rPr>
          <w:rFonts w:ascii="Times New Roman" w:hAnsi="Times New Roman" w:cs="Times New Roman"/>
          <w:sz w:val="24"/>
        </w:rPr>
        <w:t xml:space="preserve"> are deprived of their liberty.</w:t>
      </w:r>
      <w:r w:rsidRPr="00DD3C81">
        <w:rPr>
          <w:rFonts w:ascii="Times New Roman" w:hAnsi="Times New Roman" w:cs="Times New Roman"/>
          <w:sz w:val="24"/>
        </w:rPr>
        <w:t xml:space="preserve"> The institutions may include, but are not limited to, penal, correctional, and psychiatric facilities under the prison administration. "Persons held wi</w:t>
      </w:r>
      <w:r>
        <w:rPr>
          <w:rFonts w:ascii="Times New Roman" w:hAnsi="Times New Roman" w:cs="Times New Roman"/>
          <w:sz w:val="24"/>
        </w:rPr>
        <w:t>th a final sentencing decision"</w:t>
      </w:r>
      <w:r w:rsidRPr="00DD3C81">
        <w:rPr>
          <w:rFonts w:ascii="Times New Roman" w:hAnsi="Times New Roman" w:cs="Times New Roman"/>
          <w:sz w:val="24"/>
        </w:rPr>
        <w:t xml:space="preserve"> refers to persons held in prisons, penal institutions or correctional institutions after a final decision on their case has been made by a competent authority. “Financial crimes or corruption” means criminal offences related to the obtaining of money or other benefits through deceit or dishonest conduct, through forgery or counterfeiting, through acts of corruption such as bribery, embezzlement or abuse of function or through acts involving proceeds of crime such as money laundering. Offences of this nature are generally committed without violence. "Personal drug offences" refers to drug offences related to the use or the possession of drugs for personal consumption. "Drug trafficking" refers to drug offences committed not in connection with the use or possession of drugs for personal consumption.</w:t>
      </w:r>
    </w:p>
    <w:p w:rsidR="00044BF7" w:rsidRDefault="00044BF7" w:rsidP="00044BF7">
      <w:pPr>
        <w:pStyle w:val="Legenda"/>
        <w:keepNext/>
      </w:pPr>
      <w:r>
        <w:t xml:space="preserve">Table 18 Sentenced persons held in prisons by drug offences – time period </w:t>
      </w:r>
    </w:p>
    <w:tbl>
      <w:tblPr>
        <w:tblStyle w:val="Tabelacomgrelha"/>
        <w:tblW w:w="0" w:type="auto"/>
        <w:jc w:val="center"/>
        <w:tblLook w:val="04A0" w:firstRow="1" w:lastRow="0" w:firstColumn="1" w:lastColumn="0" w:noHBand="0" w:noVBand="1"/>
      </w:tblPr>
      <w:tblGrid>
        <w:gridCol w:w="3910"/>
        <w:gridCol w:w="3864"/>
      </w:tblGrid>
      <w:tr w:rsidR="00E654E9" w:rsidRPr="00E50277" w:rsidTr="00E50277">
        <w:trPr>
          <w:jc w:val="center"/>
        </w:trPr>
        <w:tc>
          <w:tcPr>
            <w:tcW w:w="3910" w:type="dxa"/>
          </w:tcPr>
          <w:p w:rsidR="00E654E9" w:rsidRPr="00E50277" w:rsidRDefault="00E654E9" w:rsidP="00E50277">
            <w:pPr>
              <w:pStyle w:val="PargrafodaLista"/>
              <w:spacing w:line="276" w:lineRule="auto"/>
              <w:ind w:left="0"/>
              <w:jc w:val="center"/>
              <w:rPr>
                <w:rFonts w:ascii="Times New Roman" w:hAnsi="Times New Roman" w:cs="Times New Roman"/>
                <w:b/>
              </w:rPr>
            </w:pPr>
          </w:p>
        </w:tc>
        <w:tc>
          <w:tcPr>
            <w:tcW w:w="3864" w:type="dxa"/>
          </w:tcPr>
          <w:p w:rsidR="00E654E9" w:rsidRPr="00E50277" w:rsidRDefault="00E654E9" w:rsidP="00E50277">
            <w:pPr>
              <w:pStyle w:val="PargrafodaLista"/>
              <w:spacing w:line="276" w:lineRule="auto"/>
              <w:ind w:left="0"/>
              <w:jc w:val="center"/>
              <w:rPr>
                <w:rFonts w:ascii="Times New Roman" w:hAnsi="Times New Roman" w:cs="Times New Roman"/>
                <w:b/>
              </w:rPr>
            </w:pPr>
            <w:r w:rsidRPr="00E50277">
              <w:rPr>
                <w:rFonts w:ascii="Times New Roman" w:hAnsi="Times New Roman" w:cs="Times New Roman"/>
                <w:b/>
              </w:rPr>
              <w:t>Years</w:t>
            </w:r>
          </w:p>
        </w:tc>
      </w:tr>
      <w:tr w:rsidR="00E654E9" w:rsidRPr="00E50277" w:rsidTr="00E50277">
        <w:trPr>
          <w:jc w:val="center"/>
        </w:trPr>
        <w:tc>
          <w:tcPr>
            <w:tcW w:w="3910" w:type="dxa"/>
          </w:tcPr>
          <w:p w:rsidR="00E654E9" w:rsidRPr="00E50277" w:rsidRDefault="00E654E9" w:rsidP="00E50277">
            <w:pPr>
              <w:pStyle w:val="PargrafodaLista"/>
              <w:spacing w:line="276" w:lineRule="auto"/>
              <w:ind w:left="0"/>
              <w:jc w:val="center"/>
              <w:rPr>
                <w:rFonts w:ascii="Times New Roman" w:hAnsi="Times New Roman" w:cs="Times New Roman"/>
              </w:rPr>
            </w:pPr>
            <w:r w:rsidRPr="00E50277">
              <w:rPr>
                <w:rFonts w:ascii="Times New Roman" w:hAnsi="Times New Roman" w:cs="Times New Roman"/>
                <w:b/>
              </w:rPr>
              <w:t>Personal Drug Offences</w:t>
            </w:r>
          </w:p>
        </w:tc>
        <w:tc>
          <w:tcPr>
            <w:tcW w:w="3864" w:type="dxa"/>
          </w:tcPr>
          <w:p w:rsidR="00E654E9" w:rsidRPr="00E50277" w:rsidRDefault="00E654E9" w:rsidP="00E50277">
            <w:pPr>
              <w:pStyle w:val="PargrafodaLista"/>
              <w:spacing w:line="276" w:lineRule="auto"/>
              <w:ind w:left="0"/>
              <w:jc w:val="center"/>
              <w:rPr>
                <w:rFonts w:ascii="Times New Roman" w:hAnsi="Times New Roman" w:cs="Times New Roman"/>
              </w:rPr>
            </w:pPr>
            <w:r w:rsidRPr="00E50277">
              <w:rPr>
                <w:rFonts w:ascii="Times New Roman" w:hAnsi="Times New Roman" w:cs="Times New Roman"/>
              </w:rPr>
              <w:t>2010-2012</w:t>
            </w:r>
          </w:p>
        </w:tc>
      </w:tr>
      <w:tr w:rsidR="00E654E9" w:rsidRPr="00E50277" w:rsidTr="00E50277">
        <w:trPr>
          <w:jc w:val="center"/>
        </w:trPr>
        <w:tc>
          <w:tcPr>
            <w:tcW w:w="3910" w:type="dxa"/>
          </w:tcPr>
          <w:p w:rsidR="00E654E9" w:rsidRPr="00E50277" w:rsidRDefault="00E654E9" w:rsidP="00E50277">
            <w:pPr>
              <w:pStyle w:val="PargrafodaLista"/>
              <w:spacing w:line="276" w:lineRule="auto"/>
              <w:ind w:left="0"/>
              <w:jc w:val="center"/>
              <w:rPr>
                <w:rFonts w:ascii="Times New Roman" w:hAnsi="Times New Roman" w:cs="Times New Roman"/>
              </w:rPr>
            </w:pPr>
            <w:r w:rsidRPr="00E50277">
              <w:rPr>
                <w:rFonts w:ascii="Times New Roman" w:hAnsi="Times New Roman" w:cs="Times New Roman"/>
                <w:b/>
              </w:rPr>
              <w:t>Drug Trafficking</w:t>
            </w:r>
          </w:p>
        </w:tc>
        <w:tc>
          <w:tcPr>
            <w:tcW w:w="3864" w:type="dxa"/>
          </w:tcPr>
          <w:p w:rsidR="00E654E9" w:rsidRPr="00E50277" w:rsidRDefault="00E654E9" w:rsidP="00E50277">
            <w:pPr>
              <w:pStyle w:val="PargrafodaLista"/>
              <w:spacing w:line="276" w:lineRule="auto"/>
              <w:ind w:left="0"/>
              <w:jc w:val="center"/>
              <w:rPr>
                <w:rFonts w:ascii="Times New Roman" w:hAnsi="Times New Roman" w:cs="Times New Roman"/>
              </w:rPr>
            </w:pPr>
            <w:r w:rsidRPr="00E50277">
              <w:rPr>
                <w:rFonts w:ascii="Times New Roman" w:hAnsi="Times New Roman" w:cs="Times New Roman"/>
              </w:rPr>
              <w:t>2010-2012</w:t>
            </w:r>
          </w:p>
        </w:tc>
      </w:tr>
    </w:tbl>
    <w:p w:rsidR="00E654E9" w:rsidRPr="00DD3C81" w:rsidRDefault="00E654E9" w:rsidP="00E654E9">
      <w:pPr>
        <w:spacing w:line="360" w:lineRule="auto"/>
        <w:jc w:val="both"/>
        <w:rPr>
          <w:rFonts w:ascii="Times New Roman" w:hAnsi="Times New Roman" w:cs="Times New Roman"/>
          <w:sz w:val="24"/>
        </w:rPr>
      </w:pPr>
    </w:p>
    <w:p w:rsidR="00E654E9" w:rsidRDefault="00E654E9" w:rsidP="00E654E9">
      <w:pPr>
        <w:pStyle w:val="Legenda"/>
        <w:keepNext/>
      </w:pPr>
      <w:r>
        <w:t xml:space="preserve">Table </w:t>
      </w:r>
      <w:r w:rsidR="004B543C">
        <w:t>1</w:t>
      </w:r>
      <w:r w:rsidR="00044BF7">
        <w:t>9</w:t>
      </w:r>
      <w:r>
        <w:t xml:space="preserve"> </w:t>
      </w:r>
      <w:r w:rsidRPr="0076679C">
        <w:t xml:space="preserve">Number of available observations (years), Source: </w:t>
      </w:r>
      <w:r>
        <w:t>UNODC</w:t>
      </w:r>
      <w:r w:rsidRPr="0076679C">
        <w:t xml:space="preserve"> website</w:t>
      </w:r>
    </w:p>
    <w:tbl>
      <w:tblPr>
        <w:tblStyle w:val="Tabelacomgrelha"/>
        <w:tblW w:w="7508" w:type="dxa"/>
        <w:tblLook w:val="04A0" w:firstRow="1" w:lastRow="0" w:firstColumn="1" w:lastColumn="0" w:noHBand="0" w:noVBand="1"/>
      </w:tblPr>
      <w:tblGrid>
        <w:gridCol w:w="3964"/>
        <w:gridCol w:w="1843"/>
        <w:gridCol w:w="1701"/>
      </w:tblGrid>
      <w:tr w:rsidR="00E654E9" w:rsidRPr="00B5635F" w:rsidTr="00B5635F">
        <w:trPr>
          <w:trHeight w:val="394"/>
        </w:trPr>
        <w:tc>
          <w:tcPr>
            <w:tcW w:w="3964" w:type="dxa"/>
          </w:tcPr>
          <w:p w:rsidR="00E654E9" w:rsidRPr="00B5635F" w:rsidRDefault="00E654E9" w:rsidP="00B5635F">
            <w:pPr>
              <w:jc w:val="both"/>
              <w:rPr>
                <w:rFonts w:ascii="Times New Roman" w:hAnsi="Times New Roman" w:cs="Times New Roman"/>
              </w:rPr>
            </w:pPr>
          </w:p>
        </w:tc>
        <w:tc>
          <w:tcPr>
            <w:tcW w:w="1843" w:type="dxa"/>
          </w:tcPr>
          <w:p w:rsidR="00E654E9" w:rsidRPr="00B5635F" w:rsidRDefault="00E654E9" w:rsidP="00B5635F">
            <w:pPr>
              <w:jc w:val="center"/>
              <w:rPr>
                <w:rFonts w:ascii="Times New Roman" w:hAnsi="Times New Roman" w:cs="Times New Roman"/>
                <w:b/>
              </w:rPr>
            </w:pPr>
            <w:r w:rsidRPr="00B5635F">
              <w:rPr>
                <w:rFonts w:ascii="Times New Roman" w:hAnsi="Times New Roman" w:cs="Times New Roman"/>
                <w:b/>
              </w:rPr>
              <w:t>Personal Drug Offences</w:t>
            </w:r>
          </w:p>
        </w:tc>
        <w:tc>
          <w:tcPr>
            <w:tcW w:w="1701" w:type="dxa"/>
          </w:tcPr>
          <w:p w:rsidR="00E654E9" w:rsidRPr="00B5635F" w:rsidRDefault="00E654E9" w:rsidP="00B5635F">
            <w:pPr>
              <w:jc w:val="center"/>
              <w:rPr>
                <w:rFonts w:ascii="Times New Roman" w:hAnsi="Times New Roman" w:cs="Times New Roman"/>
                <w:b/>
              </w:rPr>
            </w:pPr>
            <w:r w:rsidRPr="00B5635F">
              <w:rPr>
                <w:rFonts w:ascii="Times New Roman" w:hAnsi="Times New Roman" w:cs="Times New Roman"/>
                <w:b/>
              </w:rPr>
              <w:t>Drug Trafficking</w:t>
            </w:r>
          </w:p>
        </w:tc>
      </w:tr>
      <w:tr w:rsidR="00E654E9" w:rsidRPr="00B5635F" w:rsidTr="00B5635F">
        <w:trPr>
          <w:trHeight w:val="305"/>
        </w:trPr>
        <w:tc>
          <w:tcPr>
            <w:tcW w:w="3964" w:type="dxa"/>
            <w:tcBorders>
              <w:top w:val="single" w:sz="4" w:space="0" w:color="auto"/>
              <w:left w:val="single" w:sz="4" w:space="0" w:color="auto"/>
              <w:bottom w:val="single" w:sz="4" w:space="0" w:color="auto"/>
              <w:right w:val="single" w:sz="4" w:space="0" w:color="auto"/>
            </w:tcBorders>
            <w:shd w:val="clear" w:color="000000" w:fill="FFFFFF"/>
            <w:vAlign w:val="bottom"/>
          </w:tcPr>
          <w:p w:rsidR="00E654E9" w:rsidRPr="00B5635F" w:rsidRDefault="00E654E9" w:rsidP="00B5635F">
            <w:pPr>
              <w:rPr>
                <w:rFonts w:ascii="Times New Roman" w:hAnsi="Times New Roman" w:cs="Times New Roman"/>
                <w:lang w:val="pt-PT"/>
              </w:rPr>
            </w:pPr>
            <w:r w:rsidRPr="00B5635F">
              <w:rPr>
                <w:rFonts w:ascii="Times New Roman" w:hAnsi="Times New Roman" w:cs="Times New Roman"/>
              </w:rPr>
              <w:t>Bulgaria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654E9" w:rsidRPr="00B5635F" w:rsidRDefault="00E654E9" w:rsidP="00B5635F">
            <w:pPr>
              <w:jc w:val="right"/>
              <w:rPr>
                <w:rFonts w:ascii="Times New Roman" w:hAnsi="Times New Roman" w:cs="Times New Roman"/>
                <w:lang w:val="pt-PT"/>
              </w:rPr>
            </w:pPr>
            <w:r w:rsidRPr="00B5635F">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654E9" w:rsidRPr="00B5635F" w:rsidRDefault="00E654E9" w:rsidP="00B5635F">
            <w:pPr>
              <w:jc w:val="right"/>
              <w:rPr>
                <w:rFonts w:ascii="Times New Roman" w:hAnsi="Times New Roman" w:cs="Times New Roman"/>
                <w:bCs/>
                <w:color w:val="000000"/>
                <w:lang w:val="pt-PT"/>
              </w:rPr>
            </w:pPr>
            <w:r w:rsidRPr="00B5635F">
              <w:rPr>
                <w:rFonts w:ascii="Times New Roman" w:hAnsi="Times New Roman" w:cs="Times New Roman"/>
                <w:bCs/>
                <w:color w:val="000000"/>
              </w:rPr>
              <w:t>0</w:t>
            </w:r>
          </w:p>
        </w:tc>
      </w:tr>
      <w:tr w:rsidR="00E654E9" w:rsidRPr="00B5635F" w:rsidTr="00B5635F">
        <w:trPr>
          <w:trHeight w:val="374"/>
        </w:trPr>
        <w:tc>
          <w:tcPr>
            <w:tcW w:w="3964" w:type="dxa"/>
            <w:tcBorders>
              <w:top w:val="nil"/>
              <w:left w:val="single" w:sz="4" w:space="0" w:color="auto"/>
              <w:bottom w:val="single" w:sz="4" w:space="0" w:color="auto"/>
              <w:right w:val="single" w:sz="4" w:space="0" w:color="auto"/>
            </w:tcBorders>
            <w:shd w:val="clear" w:color="000000" w:fill="FFFFFF"/>
            <w:vAlign w:val="bottom"/>
          </w:tcPr>
          <w:p w:rsidR="00E654E9" w:rsidRPr="00B5635F" w:rsidRDefault="00E654E9" w:rsidP="00B5635F">
            <w:pPr>
              <w:rPr>
                <w:rFonts w:ascii="Times New Roman" w:hAnsi="Times New Roman" w:cs="Times New Roman"/>
              </w:rPr>
            </w:pPr>
            <w:r w:rsidRPr="00B5635F">
              <w:rPr>
                <w:rFonts w:ascii="Times New Roman" w:hAnsi="Times New Roman" w:cs="Times New Roman"/>
              </w:rPr>
              <w:t>Czech Republic</w:t>
            </w:r>
          </w:p>
        </w:tc>
        <w:tc>
          <w:tcPr>
            <w:tcW w:w="1843" w:type="dxa"/>
            <w:tcBorders>
              <w:top w:val="nil"/>
              <w:left w:val="single" w:sz="4" w:space="0" w:color="auto"/>
              <w:bottom w:val="single" w:sz="4" w:space="0" w:color="auto"/>
              <w:right w:val="single" w:sz="4" w:space="0" w:color="auto"/>
            </w:tcBorders>
            <w:shd w:val="clear" w:color="auto" w:fill="auto"/>
            <w:vAlign w:val="bottom"/>
          </w:tcPr>
          <w:p w:rsidR="00E654E9" w:rsidRPr="00B5635F" w:rsidRDefault="00E654E9" w:rsidP="00B5635F">
            <w:pPr>
              <w:jc w:val="right"/>
              <w:rPr>
                <w:rFonts w:ascii="Times New Roman" w:hAnsi="Times New Roman" w:cs="Times New Roman"/>
              </w:rPr>
            </w:pPr>
            <w:r w:rsidRPr="00B5635F">
              <w:rPr>
                <w:rFonts w:ascii="Times New Roman" w:hAnsi="Times New Roman" w:cs="Times New Roman"/>
              </w:rPr>
              <w:t>3</w:t>
            </w:r>
          </w:p>
        </w:tc>
        <w:tc>
          <w:tcPr>
            <w:tcW w:w="1701" w:type="dxa"/>
            <w:tcBorders>
              <w:top w:val="nil"/>
              <w:left w:val="single" w:sz="4" w:space="0" w:color="auto"/>
              <w:bottom w:val="single" w:sz="4" w:space="0" w:color="auto"/>
              <w:right w:val="single" w:sz="4" w:space="0" w:color="auto"/>
            </w:tcBorders>
            <w:shd w:val="clear" w:color="auto" w:fill="auto"/>
            <w:vAlign w:val="center"/>
          </w:tcPr>
          <w:p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3</w:t>
            </w:r>
          </w:p>
        </w:tc>
      </w:tr>
      <w:tr w:rsidR="00E654E9" w:rsidRPr="00B5635F" w:rsidTr="00B5635F">
        <w:trPr>
          <w:trHeight w:val="290"/>
        </w:trPr>
        <w:tc>
          <w:tcPr>
            <w:tcW w:w="3964" w:type="dxa"/>
            <w:tcBorders>
              <w:top w:val="nil"/>
              <w:left w:val="single" w:sz="4" w:space="0" w:color="auto"/>
              <w:bottom w:val="single" w:sz="4" w:space="0" w:color="auto"/>
              <w:right w:val="single" w:sz="4" w:space="0" w:color="auto"/>
            </w:tcBorders>
            <w:shd w:val="clear" w:color="000000" w:fill="FFFFFF"/>
            <w:vAlign w:val="bottom"/>
          </w:tcPr>
          <w:p w:rsidR="00E654E9" w:rsidRPr="00B5635F" w:rsidRDefault="00E654E9" w:rsidP="00B5635F">
            <w:pPr>
              <w:rPr>
                <w:rFonts w:ascii="Times New Roman" w:hAnsi="Times New Roman" w:cs="Times New Roman"/>
              </w:rPr>
            </w:pPr>
            <w:r w:rsidRPr="00B5635F">
              <w:rPr>
                <w:rFonts w:ascii="Times New Roman" w:hAnsi="Times New Roman" w:cs="Times New Roman"/>
              </w:rPr>
              <w:t>Poland</w:t>
            </w:r>
          </w:p>
        </w:tc>
        <w:tc>
          <w:tcPr>
            <w:tcW w:w="1843" w:type="dxa"/>
            <w:tcBorders>
              <w:top w:val="nil"/>
              <w:left w:val="single" w:sz="4" w:space="0" w:color="auto"/>
              <w:bottom w:val="single" w:sz="4" w:space="0" w:color="auto"/>
              <w:right w:val="single" w:sz="4" w:space="0" w:color="auto"/>
            </w:tcBorders>
            <w:shd w:val="clear" w:color="auto" w:fill="auto"/>
            <w:vAlign w:val="bottom"/>
          </w:tcPr>
          <w:p w:rsidR="00E654E9" w:rsidRPr="00B5635F" w:rsidRDefault="00E654E9" w:rsidP="00B5635F">
            <w:pPr>
              <w:jc w:val="right"/>
              <w:rPr>
                <w:rFonts w:ascii="Times New Roman" w:hAnsi="Times New Roman" w:cs="Times New Roman"/>
              </w:rPr>
            </w:pPr>
            <w:r w:rsidRPr="00B5635F">
              <w:rPr>
                <w:rFonts w:ascii="Times New Roman" w:hAnsi="Times New Roman" w:cs="Times New Roman"/>
              </w:rPr>
              <w:t>2</w:t>
            </w:r>
          </w:p>
        </w:tc>
        <w:tc>
          <w:tcPr>
            <w:tcW w:w="1701" w:type="dxa"/>
            <w:tcBorders>
              <w:top w:val="nil"/>
              <w:left w:val="single" w:sz="4" w:space="0" w:color="auto"/>
              <w:bottom w:val="single" w:sz="4" w:space="0" w:color="auto"/>
              <w:right w:val="single" w:sz="4" w:space="0" w:color="auto"/>
            </w:tcBorders>
            <w:shd w:val="clear" w:color="auto" w:fill="auto"/>
            <w:vAlign w:val="center"/>
          </w:tcPr>
          <w:p w:rsidR="00E654E9" w:rsidRPr="00B5635F" w:rsidRDefault="00612495" w:rsidP="00B5635F">
            <w:pPr>
              <w:jc w:val="right"/>
              <w:rPr>
                <w:rFonts w:ascii="Times New Roman" w:hAnsi="Times New Roman" w:cs="Times New Roman"/>
                <w:bCs/>
                <w:color w:val="000000"/>
              </w:rPr>
            </w:pPr>
            <w:r w:rsidRPr="00B5635F">
              <w:rPr>
                <w:rFonts w:ascii="Times New Roman" w:hAnsi="Times New Roman" w:cs="Times New Roman"/>
                <w:bCs/>
                <w:color w:val="000000"/>
              </w:rPr>
              <w:t>1</w:t>
            </w:r>
          </w:p>
        </w:tc>
      </w:tr>
      <w:tr w:rsidR="00E654E9" w:rsidRPr="00B5635F" w:rsidTr="00B5635F">
        <w:trPr>
          <w:trHeight w:val="305"/>
        </w:trPr>
        <w:tc>
          <w:tcPr>
            <w:tcW w:w="3964" w:type="dxa"/>
            <w:tcBorders>
              <w:top w:val="nil"/>
              <w:left w:val="single" w:sz="4" w:space="0" w:color="auto"/>
              <w:bottom w:val="single" w:sz="4" w:space="0" w:color="auto"/>
              <w:right w:val="single" w:sz="4" w:space="0" w:color="auto"/>
            </w:tcBorders>
            <w:shd w:val="clear" w:color="000000" w:fill="FFFFFF"/>
            <w:vAlign w:val="bottom"/>
          </w:tcPr>
          <w:p w:rsidR="00E654E9" w:rsidRPr="00B5635F" w:rsidRDefault="00E654E9" w:rsidP="00B5635F">
            <w:pPr>
              <w:rPr>
                <w:rFonts w:ascii="Times New Roman" w:hAnsi="Times New Roman" w:cs="Times New Roman"/>
              </w:rPr>
            </w:pPr>
            <w:r w:rsidRPr="00B5635F">
              <w:rPr>
                <w:rFonts w:ascii="Times New Roman" w:hAnsi="Times New Roman" w:cs="Times New Roman"/>
              </w:rPr>
              <w:t>Romania</w:t>
            </w:r>
          </w:p>
        </w:tc>
        <w:tc>
          <w:tcPr>
            <w:tcW w:w="1843" w:type="dxa"/>
            <w:tcBorders>
              <w:top w:val="nil"/>
              <w:left w:val="single" w:sz="4" w:space="0" w:color="auto"/>
              <w:bottom w:val="single" w:sz="4" w:space="0" w:color="auto"/>
              <w:right w:val="single" w:sz="4" w:space="0" w:color="auto"/>
            </w:tcBorders>
            <w:shd w:val="clear" w:color="auto" w:fill="auto"/>
            <w:vAlign w:val="bottom"/>
          </w:tcPr>
          <w:p w:rsidR="00E654E9" w:rsidRPr="00B5635F" w:rsidRDefault="00E654E9" w:rsidP="00B5635F">
            <w:pPr>
              <w:jc w:val="right"/>
              <w:rPr>
                <w:rFonts w:ascii="Times New Roman" w:hAnsi="Times New Roman" w:cs="Times New Roman"/>
              </w:rPr>
            </w:pPr>
            <w:r w:rsidRPr="00B5635F">
              <w:rPr>
                <w:rFonts w:ascii="Times New Roman" w:hAnsi="Times New Roman" w:cs="Times New Roman"/>
              </w:rPr>
              <w:t>3</w:t>
            </w:r>
          </w:p>
        </w:tc>
        <w:tc>
          <w:tcPr>
            <w:tcW w:w="1701" w:type="dxa"/>
            <w:tcBorders>
              <w:top w:val="nil"/>
              <w:left w:val="single" w:sz="4" w:space="0" w:color="auto"/>
              <w:bottom w:val="single" w:sz="4" w:space="0" w:color="auto"/>
              <w:right w:val="single" w:sz="4" w:space="0" w:color="auto"/>
            </w:tcBorders>
            <w:shd w:val="clear" w:color="auto" w:fill="auto"/>
            <w:vAlign w:val="center"/>
          </w:tcPr>
          <w:p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0</w:t>
            </w:r>
          </w:p>
        </w:tc>
      </w:tr>
      <w:tr w:rsidR="00E654E9" w:rsidRPr="00B5635F" w:rsidTr="00B5635F">
        <w:trPr>
          <w:trHeight w:val="304"/>
        </w:trPr>
        <w:tc>
          <w:tcPr>
            <w:tcW w:w="3964" w:type="dxa"/>
            <w:tcBorders>
              <w:top w:val="nil"/>
              <w:left w:val="single" w:sz="4" w:space="0" w:color="auto"/>
              <w:bottom w:val="single" w:sz="4" w:space="0" w:color="auto"/>
              <w:right w:val="single" w:sz="4" w:space="0" w:color="auto"/>
            </w:tcBorders>
            <w:shd w:val="clear" w:color="000000" w:fill="FFFFFF"/>
            <w:vAlign w:val="bottom"/>
          </w:tcPr>
          <w:p w:rsidR="00E654E9" w:rsidRPr="00B5635F" w:rsidRDefault="00E654E9" w:rsidP="00B5635F">
            <w:pPr>
              <w:rPr>
                <w:rFonts w:ascii="Times New Roman" w:hAnsi="Times New Roman" w:cs="Times New Roman"/>
              </w:rPr>
            </w:pPr>
            <w:r w:rsidRPr="00B5635F">
              <w:rPr>
                <w:rFonts w:ascii="Times New Roman" w:hAnsi="Times New Roman" w:cs="Times New Roman"/>
              </w:rPr>
              <w:t>Russian Federation</w:t>
            </w:r>
          </w:p>
        </w:tc>
        <w:tc>
          <w:tcPr>
            <w:tcW w:w="1843" w:type="dxa"/>
            <w:tcBorders>
              <w:top w:val="nil"/>
              <w:left w:val="single" w:sz="4" w:space="0" w:color="auto"/>
              <w:bottom w:val="single" w:sz="4" w:space="0" w:color="auto"/>
              <w:right w:val="single" w:sz="4" w:space="0" w:color="auto"/>
            </w:tcBorders>
            <w:shd w:val="clear" w:color="auto" w:fill="auto"/>
            <w:vAlign w:val="bottom"/>
          </w:tcPr>
          <w:p w:rsidR="00E654E9" w:rsidRPr="00B5635F" w:rsidRDefault="00E654E9" w:rsidP="00B5635F">
            <w:pPr>
              <w:jc w:val="right"/>
              <w:rPr>
                <w:rFonts w:ascii="Times New Roman" w:hAnsi="Times New Roman" w:cs="Times New Roman"/>
              </w:rPr>
            </w:pPr>
            <w:r w:rsidRPr="00B5635F">
              <w:rPr>
                <w:rFonts w:ascii="Times New Roman" w:hAnsi="Times New Roman" w:cs="Times New Roman"/>
              </w:rPr>
              <w:t>0</w:t>
            </w:r>
          </w:p>
        </w:tc>
        <w:tc>
          <w:tcPr>
            <w:tcW w:w="1701" w:type="dxa"/>
            <w:tcBorders>
              <w:top w:val="nil"/>
              <w:left w:val="single" w:sz="4" w:space="0" w:color="auto"/>
              <w:bottom w:val="single" w:sz="4" w:space="0" w:color="auto"/>
              <w:right w:val="single" w:sz="4" w:space="0" w:color="auto"/>
            </w:tcBorders>
            <w:shd w:val="clear" w:color="auto" w:fill="auto"/>
            <w:vAlign w:val="center"/>
          </w:tcPr>
          <w:p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3</w:t>
            </w:r>
          </w:p>
        </w:tc>
      </w:tr>
      <w:tr w:rsidR="00E654E9" w:rsidRPr="00B5635F" w:rsidTr="00B5635F">
        <w:trPr>
          <w:trHeight w:val="305"/>
        </w:trPr>
        <w:tc>
          <w:tcPr>
            <w:tcW w:w="3964" w:type="dxa"/>
            <w:tcBorders>
              <w:top w:val="nil"/>
              <w:left w:val="single" w:sz="4" w:space="0" w:color="auto"/>
              <w:bottom w:val="single" w:sz="4" w:space="0" w:color="auto"/>
              <w:right w:val="single" w:sz="4" w:space="0" w:color="auto"/>
            </w:tcBorders>
            <w:shd w:val="clear" w:color="000000" w:fill="FFFFFF"/>
            <w:vAlign w:val="bottom"/>
          </w:tcPr>
          <w:p w:rsidR="00E654E9" w:rsidRPr="00B5635F" w:rsidRDefault="00E654E9" w:rsidP="00B5635F">
            <w:pPr>
              <w:rPr>
                <w:rFonts w:ascii="Times New Roman" w:hAnsi="Times New Roman" w:cs="Times New Roman"/>
              </w:rPr>
            </w:pPr>
            <w:r w:rsidRPr="00B5635F">
              <w:rPr>
                <w:rFonts w:ascii="Times New Roman" w:hAnsi="Times New Roman" w:cs="Times New Roman"/>
              </w:rPr>
              <w:t>Denmark</w:t>
            </w:r>
          </w:p>
        </w:tc>
        <w:tc>
          <w:tcPr>
            <w:tcW w:w="1843" w:type="dxa"/>
            <w:tcBorders>
              <w:top w:val="nil"/>
              <w:left w:val="single" w:sz="4" w:space="0" w:color="auto"/>
              <w:bottom w:val="single" w:sz="4" w:space="0" w:color="auto"/>
              <w:right w:val="single" w:sz="4" w:space="0" w:color="auto"/>
            </w:tcBorders>
            <w:shd w:val="clear" w:color="auto" w:fill="auto"/>
            <w:vAlign w:val="bottom"/>
          </w:tcPr>
          <w:p w:rsidR="00E654E9" w:rsidRPr="00B5635F" w:rsidRDefault="00E654E9" w:rsidP="00B5635F">
            <w:pPr>
              <w:jc w:val="right"/>
              <w:rPr>
                <w:rFonts w:ascii="Times New Roman" w:hAnsi="Times New Roman" w:cs="Times New Roman"/>
              </w:rPr>
            </w:pPr>
            <w:r w:rsidRPr="00B5635F">
              <w:rPr>
                <w:rFonts w:ascii="Times New Roman" w:hAnsi="Times New Roman" w:cs="Times New Roman"/>
              </w:rPr>
              <w:t>0</w:t>
            </w:r>
          </w:p>
        </w:tc>
        <w:tc>
          <w:tcPr>
            <w:tcW w:w="1701" w:type="dxa"/>
            <w:tcBorders>
              <w:top w:val="nil"/>
              <w:left w:val="single" w:sz="4" w:space="0" w:color="auto"/>
              <w:bottom w:val="single" w:sz="4" w:space="0" w:color="auto"/>
              <w:right w:val="single" w:sz="4" w:space="0" w:color="auto"/>
            </w:tcBorders>
            <w:shd w:val="clear" w:color="auto" w:fill="auto"/>
            <w:vAlign w:val="center"/>
          </w:tcPr>
          <w:p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3</w:t>
            </w:r>
          </w:p>
        </w:tc>
      </w:tr>
      <w:tr w:rsidR="00E654E9" w:rsidRPr="00B5635F" w:rsidTr="00B5635F">
        <w:trPr>
          <w:trHeight w:val="305"/>
        </w:trPr>
        <w:tc>
          <w:tcPr>
            <w:tcW w:w="3964" w:type="dxa"/>
            <w:tcBorders>
              <w:top w:val="nil"/>
              <w:left w:val="single" w:sz="4" w:space="0" w:color="auto"/>
              <w:bottom w:val="single" w:sz="4" w:space="0" w:color="auto"/>
              <w:right w:val="single" w:sz="4" w:space="0" w:color="auto"/>
            </w:tcBorders>
            <w:shd w:val="clear" w:color="000000" w:fill="FFFFFF"/>
            <w:vAlign w:val="bottom"/>
          </w:tcPr>
          <w:p w:rsidR="00E654E9" w:rsidRPr="00B5635F" w:rsidRDefault="00E654E9" w:rsidP="00B5635F">
            <w:pPr>
              <w:rPr>
                <w:rFonts w:ascii="Times New Roman" w:hAnsi="Times New Roman" w:cs="Times New Roman"/>
              </w:rPr>
            </w:pPr>
            <w:r w:rsidRPr="00B5635F">
              <w:rPr>
                <w:rFonts w:ascii="Times New Roman" w:hAnsi="Times New Roman" w:cs="Times New Roman"/>
              </w:rPr>
              <w:t>Estonia</w:t>
            </w:r>
          </w:p>
        </w:tc>
        <w:tc>
          <w:tcPr>
            <w:tcW w:w="1843" w:type="dxa"/>
            <w:tcBorders>
              <w:top w:val="nil"/>
              <w:left w:val="single" w:sz="4" w:space="0" w:color="auto"/>
              <w:bottom w:val="single" w:sz="4" w:space="0" w:color="auto"/>
              <w:right w:val="single" w:sz="4" w:space="0" w:color="auto"/>
            </w:tcBorders>
            <w:shd w:val="clear" w:color="auto" w:fill="auto"/>
            <w:vAlign w:val="bottom"/>
          </w:tcPr>
          <w:p w:rsidR="00E654E9" w:rsidRPr="00B5635F" w:rsidRDefault="00E654E9" w:rsidP="00B5635F">
            <w:pPr>
              <w:jc w:val="right"/>
              <w:rPr>
                <w:rFonts w:ascii="Times New Roman" w:hAnsi="Times New Roman" w:cs="Times New Roman"/>
              </w:rPr>
            </w:pPr>
            <w:r w:rsidRPr="00B5635F">
              <w:rPr>
                <w:rFonts w:ascii="Times New Roman" w:hAnsi="Times New Roman" w:cs="Times New Roman"/>
              </w:rPr>
              <w:t>0</w:t>
            </w:r>
          </w:p>
        </w:tc>
        <w:tc>
          <w:tcPr>
            <w:tcW w:w="1701" w:type="dxa"/>
            <w:tcBorders>
              <w:top w:val="nil"/>
              <w:left w:val="single" w:sz="4" w:space="0" w:color="auto"/>
              <w:bottom w:val="single" w:sz="4" w:space="0" w:color="auto"/>
              <w:right w:val="single" w:sz="4" w:space="0" w:color="auto"/>
            </w:tcBorders>
            <w:shd w:val="clear" w:color="auto" w:fill="auto"/>
            <w:vAlign w:val="center"/>
          </w:tcPr>
          <w:p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2</w:t>
            </w:r>
          </w:p>
        </w:tc>
      </w:tr>
      <w:tr w:rsidR="00E654E9" w:rsidRPr="00B5635F" w:rsidTr="00B5635F">
        <w:trPr>
          <w:trHeight w:val="305"/>
        </w:trPr>
        <w:tc>
          <w:tcPr>
            <w:tcW w:w="3964" w:type="dxa"/>
            <w:tcBorders>
              <w:top w:val="nil"/>
              <w:left w:val="single" w:sz="4" w:space="0" w:color="auto"/>
              <w:bottom w:val="single" w:sz="4" w:space="0" w:color="auto"/>
              <w:right w:val="single" w:sz="4" w:space="0" w:color="auto"/>
            </w:tcBorders>
            <w:shd w:val="clear" w:color="000000" w:fill="FFFFFF"/>
            <w:vAlign w:val="bottom"/>
          </w:tcPr>
          <w:p w:rsidR="00E654E9" w:rsidRPr="00B5635F" w:rsidRDefault="00E654E9" w:rsidP="00B5635F">
            <w:pPr>
              <w:rPr>
                <w:rFonts w:ascii="Times New Roman" w:hAnsi="Times New Roman" w:cs="Times New Roman"/>
              </w:rPr>
            </w:pPr>
            <w:r w:rsidRPr="00B5635F">
              <w:rPr>
                <w:rFonts w:ascii="Times New Roman" w:hAnsi="Times New Roman" w:cs="Times New Roman"/>
              </w:rPr>
              <w:t>Finland</w:t>
            </w:r>
          </w:p>
        </w:tc>
        <w:tc>
          <w:tcPr>
            <w:tcW w:w="1843" w:type="dxa"/>
            <w:tcBorders>
              <w:top w:val="nil"/>
              <w:left w:val="single" w:sz="4" w:space="0" w:color="auto"/>
              <w:bottom w:val="single" w:sz="4" w:space="0" w:color="auto"/>
              <w:right w:val="single" w:sz="4" w:space="0" w:color="auto"/>
            </w:tcBorders>
            <w:shd w:val="clear" w:color="auto" w:fill="auto"/>
            <w:vAlign w:val="bottom"/>
          </w:tcPr>
          <w:p w:rsidR="00E654E9" w:rsidRPr="00B5635F" w:rsidRDefault="00E654E9" w:rsidP="00B5635F">
            <w:pPr>
              <w:jc w:val="right"/>
              <w:rPr>
                <w:rFonts w:ascii="Times New Roman" w:hAnsi="Times New Roman" w:cs="Times New Roman"/>
              </w:rPr>
            </w:pPr>
            <w:r w:rsidRPr="00B5635F">
              <w:rPr>
                <w:rFonts w:ascii="Times New Roman" w:hAnsi="Times New Roman" w:cs="Times New Roman"/>
              </w:rPr>
              <w:t>3</w:t>
            </w:r>
          </w:p>
        </w:tc>
        <w:tc>
          <w:tcPr>
            <w:tcW w:w="1701" w:type="dxa"/>
            <w:tcBorders>
              <w:top w:val="nil"/>
              <w:left w:val="single" w:sz="4" w:space="0" w:color="auto"/>
              <w:bottom w:val="single" w:sz="4" w:space="0" w:color="auto"/>
              <w:right w:val="single" w:sz="4" w:space="0" w:color="auto"/>
            </w:tcBorders>
            <w:shd w:val="clear" w:color="auto" w:fill="auto"/>
            <w:vAlign w:val="center"/>
          </w:tcPr>
          <w:p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0</w:t>
            </w:r>
          </w:p>
        </w:tc>
      </w:tr>
      <w:tr w:rsidR="00E654E9" w:rsidRPr="00B5635F" w:rsidTr="00B5635F">
        <w:trPr>
          <w:trHeight w:val="305"/>
        </w:trPr>
        <w:tc>
          <w:tcPr>
            <w:tcW w:w="3964" w:type="dxa"/>
            <w:tcBorders>
              <w:top w:val="nil"/>
              <w:left w:val="single" w:sz="4" w:space="0" w:color="auto"/>
              <w:bottom w:val="single" w:sz="4" w:space="0" w:color="auto"/>
              <w:right w:val="single" w:sz="4" w:space="0" w:color="auto"/>
            </w:tcBorders>
            <w:shd w:val="clear" w:color="000000" w:fill="FFFFFF"/>
            <w:vAlign w:val="bottom"/>
          </w:tcPr>
          <w:p w:rsidR="00E654E9" w:rsidRPr="00B5635F" w:rsidRDefault="00E654E9" w:rsidP="00B5635F">
            <w:pPr>
              <w:rPr>
                <w:rFonts w:ascii="Times New Roman" w:hAnsi="Times New Roman" w:cs="Times New Roman"/>
              </w:rPr>
            </w:pPr>
            <w:r w:rsidRPr="00B5635F">
              <w:rPr>
                <w:rFonts w:ascii="Times New Roman" w:hAnsi="Times New Roman" w:cs="Times New Roman"/>
              </w:rPr>
              <w:t>Ireland</w:t>
            </w:r>
          </w:p>
        </w:tc>
        <w:tc>
          <w:tcPr>
            <w:tcW w:w="1843" w:type="dxa"/>
            <w:tcBorders>
              <w:top w:val="nil"/>
              <w:left w:val="single" w:sz="4" w:space="0" w:color="auto"/>
              <w:bottom w:val="single" w:sz="4" w:space="0" w:color="auto"/>
              <w:right w:val="single" w:sz="4" w:space="0" w:color="auto"/>
            </w:tcBorders>
            <w:shd w:val="clear" w:color="auto" w:fill="auto"/>
            <w:vAlign w:val="bottom"/>
          </w:tcPr>
          <w:p w:rsidR="00E654E9" w:rsidRPr="00B5635F" w:rsidRDefault="00E654E9" w:rsidP="00B5635F">
            <w:pPr>
              <w:jc w:val="right"/>
              <w:rPr>
                <w:rFonts w:ascii="Times New Roman" w:hAnsi="Times New Roman" w:cs="Times New Roman"/>
              </w:rPr>
            </w:pPr>
            <w:r w:rsidRPr="00B5635F">
              <w:rPr>
                <w:rFonts w:ascii="Times New Roman" w:hAnsi="Times New Roman" w:cs="Times New Roman"/>
              </w:rPr>
              <w:t>0</w:t>
            </w:r>
          </w:p>
        </w:tc>
        <w:tc>
          <w:tcPr>
            <w:tcW w:w="1701" w:type="dxa"/>
            <w:tcBorders>
              <w:top w:val="nil"/>
              <w:left w:val="single" w:sz="4" w:space="0" w:color="auto"/>
              <w:bottom w:val="single" w:sz="4" w:space="0" w:color="auto"/>
              <w:right w:val="single" w:sz="4" w:space="0" w:color="auto"/>
            </w:tcBorders>
            <w:shd w:val="clear" w:color="auto" w:fill="auto"/>
            <w:vAlign w:val="center"/>
          </w:tcPr>
          <w:p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3</w:t>
            </w:r>
          </w:p>
        </w:tc>
      </w:tr>
      <w:tr w:rsidR="00E654E9" w:rsidRPr="00B5635F" w:rsidTr="00B5635F">
        <w:trPr>
          <w:trHeight w:val="290"/>
        </w:trPr>
        <w:tc>
          <w:tcPr>
            <w:tcW w:w="3964" w:type="dxa"/>
            <w:tcBorders>
              <w:top w:val="nil"/>
              <w:left w:val="single" w:sz="4" w:space="0" w:color="auto"/>
              <w:bottom w:val="single" w:sz="4" w:space="0" w:color="auto"/>
              <w:right w:val="single" w:sz="4" w:space="0" w:color="auto"/>
            </w:tcBorders>
            <w:shd w:val="clear" w:color="000000" w:fill="FFFFFF"/>
            <w:vAlign w:val="bottom"/>
          </w:tcPr>
          <w:p w:rsidR="00E654E9" w:rsidRPr="00B5635F" w:rsidRDefault="00E654E9" w:rsidP="00B5635F">
            <w:pPr>
              <w:rPr>
                <w:rFonts w:ascii="Times New Roman" w:hAnsi="Times New Roman" w:cs="Times New Roman"/>
              </w:rPr>
            </w:pPr>
            <w:r w:rsidRPr="00B5635F">
              <w:rPr>
                <w:rFonts w:ascii="Times New Roman" w:hAnsi="Times New Roman" w:cs="Times New Roman"/>
              </w:rPr>
              <w:t>Latvia</w:t>
            </w:r>
          </w:p>
        </w:tc>
        <w:tc>
          <w:tcPr>
            <w:tcW w:w="1843" w:type="dxa"/>
            <w:tcBorders>
              <w:top w:val="nil"/>
              <w:left w:val="single" w:sz="4" w:space="0" w:color="auto"/>
              <w:bottom w:val="single" w:sz="4" w:space="0" w:color="auto"/>
              <w:right w:val="single" w:sz="4" w:space="0" w:color="auto"/>
            </w:tcBorders>
            <w:shd w:val="clear" w:color="auto" w:fill="auto"/>
            <w:vAlign w:val="bottom"/>
          </w:tcPr>
          <w:p w:rsidR="00E654E9" w:rsidRPr="00B5635F" w:rsidRDefault="00E654E9" w:rsidP="00B5635F">
            <w:pPr>
              <w:jc w:val="right"/>
              <w:rPr>
                <w:rFonts w:ascii="Times New Roman" w:hAnsi="Times New Roman" w:cs="Times New Roman"/>
              </w:rPr>
            </w:pPr>
            <w:r w:rsidRPr="00B5635F">
              <w:rPr>
                <w:rFonts w:ascii="Times New Roman" w:hAnsi="Times New Roman" w:cs="Times New Roman"/>
              </w:rPr>
              <w:t>3</w:t>
            </w:r>
          </w:p>
        </w:tc>
        <w:tc>
          <w:tcPr>
            <w:tcW w:w="1701" w:type="dxa"/>
            <w:tcBorders>
              <w:top w:val="nil"/>
              <w:left w:val="single" w:sz="4" w:space="0" w:color="auto"/>
              <w:bottom w:val="single" w:sz="4" w:space="0" w:color="auto"/>
              <w:right w:val="single" w:sz="4" w:space="0" w:color="auto"/>
            </w:tcBorders>
            <w:shd w:val="clear" w:color="auto" w:fill="auto"/>
            <w:vAlign w:val="center"/>
          </w:tcPr>
          <w:p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3</w:t>
            </w:r>
          </w:p>
        </w:tc>
      </w:tr>
      <w:tr w:rsidR="00E654E9" w:rsidRPr="00B5635F" w:rsidTr="00B5635F">
        <w:trPr>
          <w:trHeight w:val="305"/>
        </w:trPr>
        <w:tc>
          <w:tcPr>
            <w:tcW w:w="3964" w:type="dxa"/>
            <w:tcBorders>
              <w:top w:val="single" w:sz="4" w:space="0" w:color="auto"/>
              <w:left w:val="single" w:sz="4" w:space="0" w:color="auto"/>
              <w:bottom w:val="single" w:sz="4" w:space="0" w:color="auto"/>
              <w:right w:val="single" w:sz="4" w:space="0" w:color="auto"/>
            </w:tcBorders>
            <w:shd w:val="clear" w:color="000000" w:fill="FFFFFF"/>
            <w:vAlign w:val="bottom"/>
          </w:tcPr>
          <w:p w:rsidR="00E654E9" w:rsidRPr="00B5635F" w:rsidRDefault="00E654E9" w:rsidP="00B5635F">
            <w:pPr>
              <w:rPr>
                <w:rFonts w:ascii="Times New Roman" w:hAnsi="Times New Roman" w:cs="Times New Roman"/>
              </w:rPr>
            </w:pPr>
            <w:r w:rsidRPr="00B5635F">
              <w:rPr>
                <w:rFonts w:ascii="Times New Roman" w:hAnsi="Times New Roman" w:cs="Times New Roman"/>
              </w:rPr>
              <w:t>Lithuania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654E9" w:rsidRPr="00B5635F" w:rsidRDefault="00E654E9" w:rsidP="00B5635F">
            <w:pPr>
              <w:jc w:val="right"/>
              <w:rPr>
                <w:rFonts w:ascii="Times New Roman" w:hAnsi="Times New Roman" w:cs="Times New Roman"/>
              </w:rPr>
            </w:pPr>
            <w:r w:rsidRPr="00B5635F">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0</w:t>
            </w:r>
          </w:p>
        </w:tc>
      </w:tr>
      <w:tr w:rsidR="00E654E9" w:rsidRPr="00B5635F" w:rsidTr="00B5635F">
        <w:trPr>
          <w:trHeight w:val="305"/>
        </w:trPr>
        <w:tc>
          <w:tcPr>
            <w:tcW w:w="3964" w:type="dxa"/>
            <w:tcBorders>
              <w:top w:val="single" w:sz="4" w:space="0" w:color="auto"/>
              <w:left w:val="single" w:sz="4" w:space="0" w:color="auto"/>
              <w:bottom w:val="single" w:sz="4" w:space="0" w:color="auto"/>
              <w:right w:val="single" w:sz="4" w:space="0" w:color="auto"/>
            </w:tcBorders>
            <w:shd w:val="clear" w:color="000000" w:fill="FFFFFF"/>
            <w:vAlign w:val="bottom"/>
          </w:tcPr>
          <w:p w:rsidR="00E654E9" w:rsidRPr="00B5635F" w:rsidRDefault="00E654E9" w:rsidP="00B5635F">
            <w:pPr>
              <w:rPr>
                <w:rFonts w:ascii="Times New Roman" w:hAnsi="Times New Roman" w:cs="Times New Roman"/>
              </w:rPr>
            </w:pPr>
            <w:r w:rsidRPr="00B5635F">
              <w:rPr>
                <w:rFonts w:ascii="Times New Roman" w:hAnsi="Times New Roman" w:cs="Times New Roman"/>
              </w:rPr>
              <w:t>Norway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654E9" w:rsidRPr="00B5635F" w:rsidRDefault="00E654E9" w:rsidP="00B5635F">
            <w:pPr>
              <w:jc w:val="right"/>
              <w:rPr>
                <w:rFonts w:ascii="Times New Roman" w:hAnsi="Times New Roman" w:cs="Times New Roman"/>
              </w:rPr>
            </w:pPr>
            <w:r w:rsidRPr="00B5635F">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1</w:t>
            </w:r>
          </w:p>
        </w:tc>
      </w:tr>
      <w:tr w:rsidR="00E654E9" w:rsidRPr="00B5635F" w:rsidTr="00B5635F">
        <w:trPr>
          <w:trHeight w:val="305"/>
        </w:trPr>
        <w:tc>
          <w:tcPr>
            <w:tcW w:w="3964" w:type="dxa"/>
            <w:tcBorders>
              <w:top w:val="nil"/>
              <w:left w:val="single" w:sz="4" w:space="0" w:color="auto"/>
              <w:bottom w:val="single" w:sz="4" w:space="0" w:color="auto"/>
              <w:right w:val="single" w:sz="4" w:space="0" w:color="auto"/>
            </w:tcBorders>
            <w:shd w:val="clear" w:color="000000" w:fill="FFFFFF"/>
            <w:vAlign w:val="bottom"/>
          </w:tcPr>
          <w:p w:rsidR="00E654E9" w:rsidRPr="00B5635F" w:rsidRDefault="00E654E9" w:rsidP="00B5635F">
            <w:pPr>
              <w:rPr>
                <w:rFonts w:ascii="Times New Roman" w:hAnsi="Times New Roman" w:cs="Times New Roman"/>
              </w:rPr>
            </w:pPr>
            <w:r w:rsidRPr="00B5635F">
              <w:rPr>
                <w:rFonts w:ascii="Times New Roman" w:hAnsi="Times New Roman" w:cs="Times New Roman"/>
              </w:rPr>
              <w:t>Sweden</w:t>
            </w:r>
          </w:p>
        </w:tc>
        <w:tc>
          <w:tcPr>
            <w:tcW w:w="1843" w:type="dxa"/>
            <w:tcBorders>
              <w:top w:val="nil"/>
              <w:left w:val="single" w:sz="4" w:space="0" w:color="auto"/>
              <w:bottom w:val="single" w:sz="4" w:space="0" w:color="auto"/>
              <w:right w:val="single" w:sz="4" w:space="0" w:color="auto"/>
            </w:tcBorders>
            <w:shd w:val="clear" w:color="auto" w:fill="auto"/>
            <w:vAlign w:val="bottom"/>
          </w:tcPr>
          <w:p w:rsidR="00E654E9" w:rsidRPr="00B5635F" w:rsidRDefault="00E654E9" w:rsidP="00B5635F">
            <w:pPr>
              <w:jc w:val="right"/>
              <w:rPr>
                <w:rFonts w:ascii="Times New Roman" w:hAnsi="Times New Roman" w:cs="Times New Roman"/>
              </w:rPr>
            </w:pPr>
            <w:r w:rsidRPr="00B5635F">
              <w:rPr>
                <w:rFonts w:ascii="Times New Roman" w:hAnsi="Times New Roman" w:cs="Times New Roman"/>
              </w:rPr>
              <w:t>3</w:t>
            </w:r>
          </w:p>
        </w:tc>
        <w:tc>
          <w:tcPr>
            <w:tcW w:w="1701" w:type="dxa"/>
            <w:tcBorders>
              <w:top w:val="nil"/>
              <w:left w:val="single" w:sz="4" w:space="0" w:color="auto"/>
              <w:bottom w:val="single" w:sz="4" w:space="0" w:color="auto"/>
              <w:right w:val="single" w:sz="4" w:space="0" w:color="auto"/>
            </w:tcBorders>
            <w:shd w:val="clear" w:color="auto" w:fill="auto"/>
            <w:vAlign w:val="center"/>
          </w:tcPr>
          <w:p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3</w:t>
            </w:r>
          </w:p>
        </w:tc>
      </w:tr>
      <w:tr w:rsidR="00E654E9" w:rsidRPr="00B5635F" w:rsidTr="00B5635F">
        <w:trPr>
          <w:trHeight w:val="336"/>
        </w:trPr>
        <w:tc>
          <w:tcPr>
            <w:tcW w:w="3964" w:type="dxa"/>
            <w:tcBorders>
              <w:top w:val="nil"/>
              <w:left w:val="single" w:sz="4" w:space="0" w:color="auto"/>
              <w:bottom w:val="single" w:sz="4" w:space="0" w:color="auto"/>
              <w:right w:val="single" w:sz="4" w:space="0" w:color="auto"/>
            </w:tcBorders>
            <w:shd w:val="clear" w:color="000000" w:fill="FFFFFF"/>
            <w:vAlign w:val="bottom"/>
          </w:tcPr>
          <w:p w:rsidR="00E654E9" w:rsidRPr="00B5635F" w:rsidRDefault="00E654E9" w:rsidP="00B5635F">
            <w:pPr>
              <w:rPr>
                <w:rFonts w:ascii="Times New Roman" w:hAnsi="Times New Roman" w:cs="Times New Roman"/>
              </w:rPr>
            </w:pPr>
            <w:r w:rsidRPr="00B5635F">
              <w:rPr>
                <w:rFonts w:ascii="Times New Roman" w:hAnsi="Times New Roman" w:cs="Times New Roman"/>
              </w:rPr>
              <w:t>United Kingdom (England and Wales)</w:t>
            </w:r>
          </w:p>
        </w:tc>
        <w:tc>
          <w:tcPr>
            <w:tcW w:w="1843" w:type="dxa"/>
            <w:tcBorders>
              <w:top w:val="nil"/>
              <w:left w:val="single" w:sz="4" w:space="0" w:color="auto"/>
              <w:bottom w:val="single" w:sz="4" w:space="0" w:color="auto"/>
              <w:right w:val="single" w:sz="4" w:space="0" w:color="auto"/>
            </w:tcBorders>
            <w:shd w:val="clear" w:color="auto" w:fill="auto"/>
            <w:vAlign w:val="bottom"/>
          </w:tcPr>
          <w:p w:rsidR="00E654E9" w:rsidRPr="00B5635F" w:rsidRDefault="00E654E9" w:rsidP="00B5635F">
            <w:pPr>
              <w:jc w:val="right"/>
              <w:rPr>
                <w:rFonts w:ascii="Times New Roman" w:hAnsi="Times New Roman" w:cs="Times New Roman"/>
              </w:rPr>
            </w:pPr>
            <w:r w:rsidRPr="00B5635F">
              <w:rPr>
                <w:rFonts w:ascii="Times New Roman" w:hAnsi="Times New Roman" w:cs="Times New Roman"/>
              </w:rPr>
              <w:t>3</w:t>
            </w:r>
          </w:p>
        </w:tc>
        <w:tc>
          <w:tcPr>
            <w:tcW w:w="1701" w:type="dxa"/>
            <w:tcBorders>
              <w:top w:val="nil"/>
              <w:left w:val="single" w:sz="4" w:space="0" w:color="auto"/>
              <w:bottom w:val="single" w:sz="4" w:space="0" w:color="auto"/>
              <w:right w:val="single" w:sz="4" w:space="0" w:color="auto"/>
            </w:tcBorders>
            <w:shd w:val="clear" w:color="auto" w:fill="auto"/>
            <w:vAlign w:val="center"/>
          </w:tcPr>
          <w:p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0</w:t>
            </w:r>
          </w:p>
        </w:tc>
      </w:tr>
      <w:tr w:rsidR="00E654E9" w:rsidRPr="00B5635F" w:rsidTr="00B5635F">
        <w:trPr>
          <w:trHeight w:val="426"/>
        </w:trPr>
        <w:tc>
          <w:tcPr>
            <w:tcW w:w="3964" w:type="dxa"/>
            <w:tcBorders>
              <w:top w:val="single" w:sz="4" w:space="0" w:color="auto"/>
              <w:left w:val="single" w:sz="4" w:space="0" w:color="auto"/>
              <w:bottom w:val="single" w:sz="4" w:space="0" w:color="auto"/>
              <w:right w:val="single" w:sz="4" w:space="0" w:color="auto"/>
            </w:tcBorders>
            <w:shd w:val="clear" w:color="000000" w:fill="FFFFFF"/>
            <w:vAlign w:val="bottom"/>
          </w:tcPr>
          <w:p w:rsidR="00E654E9" w:rsidRPr="00B5635F" w:rsidRDefault="00E654E9" w:rsidP="00B5635F">
            <w:pPr>
              <w:rPr>
                <w:rFonts w:ascii="Times New Roman" w:hAnsi="Times New Roman" w:cs="Times New Roman"/>
              </w:rPr>
            </w:pPr>
            <w:r w:rsidRPr="00B5635F">
              <w:rPr>
                <w:rFonts w:ascii="Times New Roman" w:hAnsi="Times New Roman" w:cs="Times New Roman"/>
              </w:rPr>
              <w:lastRenderedPageBreak/>
              <w:t>United Kingdom (Northern Ireland)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654E9" w:rsidRPr="00B5635F" w:rsidRDefault="00E654E9" w:rsidP="00B5635F">
            <w:pPr>
              <w:jc w:val="right"/>
              <w:rPr>
                <w:rFonts w:ascii="Times New Roman" w:hAnsi="Times New Roman" w:cs="Times New Roman"/>
              </w:rPr>
            </w:pPr>
            <w:r w:rsidRPr="00B5635F">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0</w:t>
            </w:r>
          </w:p>
        </w:tc>
      </w:tr>
      <w:tr w:rsidR="00E654E9" w:rsidRPr="00B5635F" w:rsidTr="00B5635F">
        <w:trPr>
          <w:trHeight w:val="290"/>
        </w:trPr>
        <w:tc>
          <w:tcPr>
            <w:tcW w:w="3964" w:type="dxa"/>
            <w:tcBorders>
              <w:top w:val="single" w:sz="4" w:space="0" w:color="auto"/>
              <w:left w:val="single" w:sz="4" w:space="0" w:color="auto"/>
              <w:bottom w:val="single" w:sz="4" w:space="0" w:color="auto"/>
              <w:right w:val="single" w:sz="4" w:space="0" w:color="auto"/>
            </w:tcBorders>
            <w:shd w:val="clear" w:color="000000" w:fill="FFFFFF"/>
            <w:vAlign w:val="bottom"/>
          </w:tcPr>
          <w:p w:rsidR="00E654E9" w:rsidRPr="00B5635F" w:rsidRDefault="00E654E9" w:rsidP="00B5635F">
            <w:pPr>
              <w:rPr>
                <w:rFonts w:ascii="Times New Roman" w:hAnsi="Times New Roman" w:cs="Times New Roman"/>
              </w:rPr>
            </w:pPr>
            <w:r w:rsidRPr="00B5635F">
              <w:rPr>
                <w:rFonts w:ascii="Times New Roman" w:hAnsi="Times New Roman" w:cs="Times New Roman"/>
              </w:rPr>
              <w:t>Andorra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654E9" w:rsidRPr="00B5635F" w:rsidRDefault="00E654E9" w:rsidP="00B5635F">
            <w:pPr>
              <w:jc w:val="right"/>
              <w:rPr>
                <w:rFonts w:ascii="Times New Roman" w:hAnsi="Times New Roman" w:cs="Times New Roman"/>
              </w:rPr>
            </w:pPr>
            <w:r w:rsidRPr="00B5635F">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3</w:t>
            </w:r>
          </w:p>
        </w:tc>
      </w:tr>
      <w:tr w:rsidR="00E654E9" w:rsidRPr="00B5635F" w:rsidTr="00B5635F">
        <w:trPr>
          <w:trHeight w:val="305"/>
        </w:trPr>
        <w:tc>
          <w:tcPr>
            <w:tcW w:w="3964" w:type="dxa"/>
            <w:tcBorders>
              <w:top w:val="nil"/>
              <w:left w:val="single" w:sz="4" w:space="0" w:color="auto"/>
              <w:bottom w:val="single" w:sz="4" w:space="0" w:color="auto"/>
              <w:right w:val="single" w:sz="4" w:space="0" w:color="auto"/>
            </w:tcBorders>
            <w:shd w:val="clear" w:color="000000" w:fill="FFFFFF"/>
            <w:vAlign w:val="bottom"/>
          </w:tcPr>
          <w:p w:rsidR="00E654E9" w:rsidRPr="00B5635F" w:rsidRDefault="00E654E9" w:rsidP="00B5635F">
            <w:pPr>
              <w:rPr>
                <w:rFonts w:ascii="Times New Roman" w:hAnsi="Times New Roman" w:cs="Times New Roman"/>
              </w:rPr>
            </w:pPr>
            <w:r w:rsidRPr="00B5635F">
              <w:rPr>
                <w:rFonts w:ascii="Times New Roman" w:hAnsi="Times New Roman" w:cs="Times New Roman"/>
              </w:rPr>
              <w:t>Greece</w:t>
            </w:r>
          </w:p>
        </w:tc>
        <w:tc>
          <w:tcPr>
            <w:tcW w:w="1843" w:type="dxa"/>
            <w:tcBorders>
              <w:top w:val="nil"/>
              <w:left w:val="single" w:sz="4" w:space="0" w:color="auto"/>
              <w:bottom w:val="single" w:sz="4" w:space="0" w:color="auto"/>
              <w:right w:val="single" w:sz="4" w:space="0" w:color="auto"/>
            </w:tcBorders>
            <w:shd w:val="clear" w:color="auto" w:fill="auto"/>
            <w:vAlign w:val="bottom"/>
          </w:tcPr>
          <w:p w:rsidR="00E654E9" w:rsidRPr="00B5635F" w:rsidRDefault="00E654E9" w:rsidP="00B5635F">
            <w:pPr>
              <w:jc w:val="right"/>
              <w:rPr>
                <w:rFonts w:ascii="Times New Roman" w:hAnsi="Times New Roman" w:cs="Times New Roman"/>
              </w:rPr>
            </w:pPr>
            <w:r w:rsidRPr="00B5635F">
              <w:rPr>
                <w:rFonts w:ascii="Times New Roman" w:hAnsi="Times New Roman" w:cs="Times New Roman"/>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0</w:t>
            </w:r>
          </w:p>
        </w:tc>
      </w:tr>
      <w:tr w:rsidR="00E654E9" w:rsidRPr="00B5635F" w:rsidTr="00B5635F">
        <w:trPr>
          <w:trHeight w:val="305"/>
        </w:trPr>
        <w:tc>
          <w:tcPr>
            <w:tcW w:w="3964" w:type="dxa"/>
            <w:tcBorders>
              <w:top w:val="nil"/>
              <w:left w:val="single" w:sz="4" w:space="0" w:color="auto"/>
              <w:bottom w:val="single" w:sz="4" w:space="0" w:color="auto"/>
              <w:right w:val="single" w:sz="4" w:space="0" w:color="auto"/>
            </w:tcBorders>
            <w:shd w:val="clear" w:color="000000" w:fill="FFFFFF"/>
            <w:vAlign w:val="bottom"/>
          </w:tcPr>
          <w:p w:rsidR="00E654E9" w:rsidRPr="00B5635F" w:rsidRDefault="00E654E9" w:rsidP="00B5635F">
            <w:pPr>
              <w:rPr>
                <w:rFonts w:ascii="Times New Roman" w:hAnsi="Times New Roman" w:cs="Times New Roman"/>
              </w:rPr>
            </w:pPr>
            <w:r w:rsidRPr="00B5635F">
              <w:rPr>
                <w:rFonts w:ascii="Times New Roman" w:hAnsi="Times New Roman" w:cs="Times New Roman"/>
              </w:rPr>
              <w:t>Italy</w:t>
            </w:r>
          </w:p>
        </w:tc>
        <w:tc>
          <w:tcPr>
            <w:tcW w:w="1843" w:type="dxa"/>
            <w:tcBorders>
              <w:top w:val="nil"/>
              <w:left w:val="single" w:sz="4" w:space="0" w:color="auto"/>
              <w:bottom w:val="single" w:sz="4" w:space="0" w:color="auto"/>
              <w:right w:val="single" w:sz="4" w:space="0" w:color="auto"/>
            </w:tcBorders>
            <w:shd w:val="clear" w:color="auto" w:fill="auto"/>
            <w:vAlign w:val="bottom"/>
          </w:tcPr>
          <w:p w:rsidR="00E654E9" w:rsidRPr="00B5635F" w:rsidRDefault="00E654E9" w:rsidP="00B5635F">
            <w:pPr>
              <w:jc w:val="right"/>
              <w:rPr>
                <w:rFonts w:ascii="Times New Roman" w:hAnsi="Times New Roman" w:cs="Times New Roman"/>
              </w:rPr>
            </w:pPr>
            <w:r w:rsidRPr="00B5635F">
              <w:rPr>
                <w:rFonts w:ascii="Times New Roman" w:hAnsi="Times New Roman" w:cs="Times New Roman"/>
              </w:rPr>
              <w:t>3</w:t>
            </w:r>
          </w:p>
        </w:tc>
        <w:tc>
          <w:tcPr>
            <w:tcW w:w="1701" w:type="dxa"/>
            <w:tcBorders>
              <w:top w:val="nil"/>
              <w:left w:val="single" w:sz="4" w:space="0" w:color="auto"/>
              <w:bottom w:val="single" w:sz="4" w:space="0" w:color="auto"/>
              <w:right w:val="single" w:sz="4" w:space="0" w:color="auto"/>
            </w:tcBorders>
            <w:shd w:val="clear" w:color="auto" w:fill="auto"/>
            <w:vAlign w:val="center"/>
          </w:tcPr>
          <w:p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0</w:t>
            </w:r>
          </w:p>
        </w:tc>
      </w:tr>
      <w:tr w:rsidR="00E654E9" w:rsidRPr="00B5635F" w:rsidTr="00B5635F">
        <w:trPr>
          <w:trHeight w:val="305"/>
        </w:trPr>
        <w:tc>
          <w:tcPr>
            <w:tcW w:w="3964" w:type="dxa"/>
            <w:tcBorders>
              <w:top w:val="nil"/>
              <w:left w:val="single" w:sz="4" w:space="0" w:color="auto"/>
              <w:bottom w:val="single" w:sz="4" w:space="0" w:color="auto"/>
              <w:right w:val="single" w:sz="4" w:space="0" w:color="auto"/>
            </w:tcBorders>
            <w:shd w:val="clear" w:color="000000" w:fill="FFFFFF"/>
            <w:vAlign w:val="bottom"/>
          </w:tcPr>
          <w:p w:rsidR="00E654E9" w:rsidRPr="00B5635F" w:rsidRDefault="00E654E9" w:rsidP="00B5635F">
            <w:pPr>
              <w:rPr>
                <w:rFonts w:ascii="Times New Roman" w:hAnsi="Times New Roman" w:cs="Times New Roman"/>
              </w:rPr>
            </w:pPr>
            <w:r w:rsidRPr="00B5635F">
              <w:rPr>
                <w:rFonts w:ascii="Times New Roman" w:hAnsi="Times New Roman" w:cs="Times New Roman"/>
              </w:rPr>
              <w:t>Malta</w:t>
            </w:r>
          </w:p>
        </w:tc>
        <w:tc>
          <w:tcPr>
            <w:tcW w:w="1843" w:type="dxa"/>
            <w:tcBorders>
              <w:top w:val="nil"/>
              <w:left w:val="single" w:sz="4" w:space="0" w:color="auto"/>
              <w:bottom w:val="single" w:sz="4" w:space="0" w:color="auto"/>
              <w:right w:val="single" w:sz="4" w:space="0" w:color="auto"/>
            </w:tcBorders>
            <w:shd w:val="clear" w:color="auto" w:fill="auto"/>
            <w:vAlign w:val="bottom"/>
          </w:tcPr>
          <w:p w:rsidR="00E654E9" w:rsidRPr="00B5635F" w:rsidRDefault="00E654E9" w:rsidP="00B5635F">
            <w:pPr>
              <w:jc w:val="right"/>
              <w:rPr>
                <w:rFonts w:ascii="Times New Roman" w:hAnsi="Times New Roman" w:cs="Times New Roman"/>
              </w:rPr>
            </w:pPr>
            <w:r w:rsidRPr="00B5635F">
              <w:rPr>
                <w:rFonts w:ascii="Times New Roman" w:hAnsi="Times New Roman" w:cs="Times New Roman"/>
              </w:rPr>
              <w:t>3</w:t>
            </w:r>
          </w:p>
        </w:tc>
        <w:tc>
          <w:tcPr>
            <w:tcW w:w="1701" w:type="dxa"/>
            <w:tcBorders>
              <w:top w:val="nil"/>
              <w:left w:val="single" w:sz="4" w:space="0" w:color="auto"/>
              <w:bottom w:val="single" w:sz="4" w:space="0" w:color="auto"/>
              <w:right w:val="single" w:sz="4" w:space="0" w:color="auto"/>
            </w:tcBorders>
            <w:shd w:val="clear" w:color="auto" w:fill="auto"/>
            <w:vAlign w:val="center"/>
          </w:tcPr>
          <w:p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3</w:t>
            </w:r>
          </w:p>
        </w:tc>
      </w:tr>
      <w:tr w:rsidR="00E654E9" w:rsidRPr="00B5635F" w:rsidTr="00B5635F">
        <w:trPr>
          <w:trHeight w:val="290"/>
        </w:trPr>
        <w:tc>
          <w:tcPr>
            <w:tcW w:w="3964" w:type="dxa"/>
            <w:tcBorders>
              <w:top w:val="single" w:sz="4" w:space="0" w:color="auto"/>
              <w:left w:val="single" w:sz="4" w:space="0" w:color="auto"/>
              <w:bottom w:val="single" w:sz="4" w:space="0" w:color="auto"/>
              <w:right w:val="single" w:sz="4" w:space="0" w:color="auto"/>
            </w:tcBorders>
            <w:shd w:val="clear" w:color="000000" w:fill="FFFFFF"/>
            <w:vAlign w:val="bottom"/>
          </w:tcPr>
          <w:p w:rsidR="00E654E9" w:rsidRPr="00B5635F" w:rsidRDefault="00E654E9" w:rsidP="00B5635F">
            <w:pPr>
              <w:rPr>
                <w:rFonts w:ascii="Times New Roman" w:hAnsi="Times New Roman" w:cs="Times New Roman"/>
              </w:rPr>
            </w:pPr>
            <w:r w:rsidRPr="00B5635F">
              <w:rPr>
                <w:rFonts w:ascii="Times New Roman" w:hAnsi="Times New Roman" w:cs="Times New Roman"/>
              </w:rPr>
              <w:t>Portugal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654E9" w:rsidRPr="00B5635F" w:rsidRDefault="00E654E9" w:rsidP="00B5635F">
            <w:pPr>
              <w:jc w:val="right"/>
              <w:rPr>
                <w:rFonts w:ascii="Times New Roman" w:hAnsi="Times New Roman" w:cs="Times New Roman"/>
              </w:rPr>
            </w:pPr>
            <w:r w:rsidRPr="00B5635F">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3</w:t>
            </w:r>
          </w:p>
        </w:tc>
      </w:tr>
      <w:tr w:rsidR="00E654E9" w:rsidRPr="00B5635F" w:rsidTr="00B5635F">
        <w:trPr>
          <w:trHeight w:val="305"/>
        </w:trPr>
        <w:tc>
          <w:tcPr>
            <w:tcW w:w="3964" w:type="dxa"/>
            <w:tcBorders>
              <w:top w:val="single" w:sz="4" w:space="0" w:color="auto"/>
              <w:left w:val="single" w:sz="4" w:space="0" w:color="auto"/>
              <w:bottom w:val="single" w:sz="4" w:space="0" w:color="auto"/>
              <w:right w:val="single" w:sz="4" w:space="0" w:color="auto"/>
            </w:tcBorders>
            <w:shd w:val="clear" w:color="000000" w:fill="FFFFFF"/>
            <w:vAlign w:val="bottom"/>
          </w:tcPr>
          <w:p w:rsidR="00E654E9" w:rsidRPr="00B5635F" w:rsidRDefault="00E654E9" w:rsidP="00B5635F">
            <w:pPr>
              <w:rPr>
                <w:rFonts w:ascii="Times New Roman" w:hAnsi="Times New Roman" w:cs="Times New Roman"/>
              </w:rPr>
            </w:pPr>
            <w:r w:rsidRPr="00B5635F">
              <w:rPr>
                <w:rFonts w:ascii="Times New Roman" w:hAnsi="Times New Roman" w:cs="Times New Roman"/>
              </w:rPr>
              <w:t>Serbia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654E9" w:rsidRPr="00B5635F" w:rsidRDefault="00E654E9" w:rsidP="00B5635F">
            <w:pPr>
              <w:jc w:val="right"/>
              <w:rPr>
                <w:rFonts w:ascii="Times New Roman" w:hAnsi="Times New Roman" w:cs="Times New Roman"/>
              </w:rPr>
            </w:pPr>
            <w:r w:rsidRPr="00B5635F">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0</w:t>
            </w:r>
          </w:p>
        </w:tc>
      </w:tr>
      <w:tr w:rsidR="00E654E9" w:rsidRPr="00B5635F" w:rsidTr="00B5635F">
        <w:trPr>
          <w:trHeight w:val="305"/>
        </w:trPr>
        <w:tc>
          <w:tcPr>
            <w:tcW w:w="3964" w:type="dxa"/>
            <w:tcBorders>
              <w:top w:val="single" w:sz="4" w:space="0" w:color="auto"/>
              <w:left w:val="single" w:sz="4" w:space="0" w:color="auto"/>
              <w:bottom w:val="single" w:sz="4" w:space="0" w:color="auto"/>
              <w:right w:val="single" w:sz="4" w:space="0" w:color="auto"/>
            </w:tcBorders>
            <w:shd w:val="clear" w:color="000000" w:fill="FFFFFF"/>
            <w:vAlign w:val="bottom"/>
          </w:tcPr>
          <w:p w:rsidR="00E654E9" w:rsidRPr="00B5635F" w:rsidRDefault="00E654E9" w:rsidP="00B5635F">
            <w:pPr>
              <w:rPr>
                <w:rFonts w:ascii="Times New Roman" w:hAnsi="Times New Roman" w:cs="Times New Roman"/>
              </w:rPr>
            </w:pPr>
            <w:r w:rsidRPr="00B5635F">
              <w:rPr>
                <w:rFonts w:ascii="Times New Roman" w:hAnsi="Times New Roman" w:cs="Times New Roman"/>
              </w:rPr>
              <w:t>Slovenia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654E9" w:rsidRPr="00B5635F" w:rsidRDefault="00E654E9" w:rsidP="00B5635F">
            <w:pPr>
              <w:jc w:val="right"/>
              <w:rPr>
                <w:rFonts w:ascii="Times New Roman" w:hAnsi="Times New Roman" w:cs="Times New Roman"/>
              </w:rPr>
            </w:pPr>
            <w:r w:rsidRPr="00B5635F">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2</w:t>
            </w:r>
          </w:p>
        </w:tc>
      </w:tr>
      <w:tr w:rsidR="00E654E9" w:rsidRPr="00B5635F" w:rsidTr="00B5635F">
        <w:trPr>
          <w:trHeight w:val="305"/>
        </w:trPr>
        <w:tc>
          <w:tcPr>
            <w:tcW w:w="3964" w:type="dxa"/>
            <w:tcBorders>
              <w:top w:val="single" w:sz="4" w:space="0" w:color="auto"/>
              <w:left w:val="single" w:sz="4" w:space="0" w:color="auto"/>
              <w:bottom w:val="single" w:sz="4" w:space="0" w:color="auto"/>
              <w:right w:val="single" w:sz="4" w:space="0" w:color="auto"/>
            </w:tcBorders>
            <w:shd w:val="clear" w:color="000000" w:fill="FFFFFF"/>
            <w:vAlign w:val="bottom"/>
          </w:tcPr>
          <w:p w:rsidR="00E654E9" w:rsidRPr="00B5635F" w:rsidRDefault="00E654E9" w:rsidP="00B5635F">
            <w:pPr>
              <w:rPr>
                <w:rFonts w:ascii="Times New Roman" w:hAnsi="Times New Roman" w:cs="Times New Roman"/>
              </w:rPr>
            </w:pPr>
            <w:r w:rsidRPr="00B5635F">
              <w:rPr>
                <w:rFonts w:ascii="Times New Roman" w:hAnsi="Times New Roman" w:cs="Times New Roman"/>
              </w:rPr>
              <w:t>Austria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654E9" w:rsidRPr="00B5635F" w:rsidRDefault="00E654E9" w:rsidP="00B5635F">
            <w:pPr>
              <w:jc w:val="right"/>
              <w:rPr>
                <w:rFonts w:ascii="Times New Roman" w:hAnsi="Times New Roman" w:cs="Times New Roman"/>
              </w:rPr>
            </w:pPr>
            <w:r w:rsidRPr="00B5635F">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0</w:t>
            </w:r>
          </w:p>
        </w:tc>
      </w:tr>
      <w:tr w:rsidR="00E654E9" w:rsidRPr="00B5635F" w:rsidTr="00B5635F">
        <w:trPr>
          <w:trHeight w:val="305"/>
        </w:trPr>
        <w:tc>
          <w:tcPr>
            <w:tcW w:w="3964" w:type="dxa"/>
            <w:tcBorders>
              <w:top w:val="single" w:sz="4" w:space="0" w:color="auto"/>
              <w:left w:val="single" w:sz="4" w:space="0" w:color="auto"/>
              <w:bottom w:val="single" w:sz="4" w:space="0" w:color="auto"/>
              <w:right w:val="single" w:sz="4" w:space="0" w:color="auto"/>
            </w:tcBorders>
            <w:shd w:val="clear" w:color="000000" w:fill="FFFFFF"/>
            <w:vAlign w:val="bottom"/>
          </w:tcPr>
          <w:p w:rsidR="00E654E9" w:rsidRPr="00B5635F" w:rsidRDefault="00E654E9" w:rsidP="00B5635F">
            <w:pPr>
              <w:rPr>
                <w:rFonts w:ascii="Times New Roman" w:hAnsi="Times New Roman" w:cs="Times New Roman"/>
              </w:rPr>
            </w:pPr>
            <w:r w:rsidRPr="00B5635F">
              <w:rPr>
                <w:rFonts w:ascii="Times New Roman" w:hAnsi="Times New Roman" w:cs="Times New Roman"/>
              </w:rPr>
              <w:t>Liechtenstein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654E9" w:rsidRPr="00B5635F" w:rsidRDefault="00E654E9" w:rsidP="00B5635F">
            <w:pPr>
              <w:jc w:val="right"/>
              <w:rPr>
                <w:rFonts w:ascii="Times New Roman" w:hAnsi="Times New Roman" w:cs="Times New Roman"/>
              </w:rPr>
            </w:pPr>
            <w:r w:rsidRPr="00B5635F">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0</w:t>
            </w:r>
          </w:p>
        </w:tc>
      </w:tr>
      <w:tr w:rsidR="00E654E9" w:rsidRPr="00B5635F" w:rsidTr="00B5635F">
        <w:trPr>
          <w:trHeight w:val="305"/>
        </w:trPr>
        <w:tc>
          <w:tcPr>
            <w:tcW w:w="3964" w:type="dxa"/>
            <w:tcBorders>
              <w:top w:val="single" w:sz="4" w:space="0" w:color="auto"/>
              <w:left w:val="single" w:sz="4" w:space="0" w:color="auto"/>
              <w:bottom w:val="single" w:sz="4" w:space="0" w:color="auto"/>
              <w:right w:val="single" w:sz="4" w:space="0" w:color="auto"/>
            </w:tcBorders>
            <w:shd w:val="clear" w:color="000000" w:fill="FFFFFF"/>
            <w:vAlign w:val="bottom"/>
          </w:tcPr>
          <w:p w:rsidR="00E654E9" w:rsidRPr="00B5635F" w:rsidRDefault="00E654E9" w:rsidP="00B5635F">
            <w:pPr>
              <w:rPr>
                <w:rFonts w:ascii="Times New Roman" w:hAnsi="Times New Roman" w:cs="Times New Roman"/>
              </w:rPr>
            </w:pPr>
            <w:r w:rsidRPr="00B5635F">
              <w:rPr>
                <w:rFonts w:ascii="Times New Roman" w:hAnsi="Times New Roman" w:cs="Times New Roman"/>
              </w:rPr>
              <w:t>Monaco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654E9" w:rsidRPr="00B5635F" w:rsidRDefault="00E654E9" w:rsidP="00B5635F">
            <w:pPr>
              <w:jc w:val="right"/>
              <w:rPr>
                <w:rFonts w:ascii="Times New Roman" w:hAnsi="Times New Roman" w:cs="Times New Roman"/>
              </w:rPr>
            </w:pPr>
            <w:r w:rsidRPr="00B5635F">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0</w:t>
            </w:r>
          </w:p>
        </w:tc>
      </w:tr>
      <w:tr w:rsidR="00E654E9" w:rsidRPr="00B5635F" w:rsidTr="00B5635F">
        <w:trPr>
          <w:trHeight w:val="290"/>
        </w:trPr>
        <w:tc>
          <w:tcPr>
            <w:tcW w:w="3964" w:type="dxa"/>
            <w:tcBorders>
              <w:top w:val="single" w:sz="4" w:space="0" w:color="auto"/>
              <w:left w:val="single" w:sz="4" w:space="0" w:color="auto"/>
              <w:bottom w:val="single" w:sz="4" w:space="0" w:color="auto"/>
              <w:right w:val="single" w:sz="4" w:space="0" w:color="auto"/>
            </w:tcBorders>
            <w:shd w:val="clear" w:color="000000" w:fill="FFFFFF"/>
            <w:vAlign w:val="bottom"/>
          </w:tcPr>
          <w:p w:rsidR="00E654E9" w:rsidRPr="00B5635F" w:rsidRDefault="00E654E9" w:rsidP="00B5635F">
            <w:pPr>
              <w:rPr>
                <w:rFonts w:ascii="Times New Roman" w:hAnsi="Times New Roman" w:cs="Times New Roman"/>
              </w:rPr>
            </w:pPr>
            <w:r w:rsidRPr="00B5635F">
              <w:rPr>
                <w:rFonts w:ascii="Times New Roman" w:hAnsi="Times New Roman" w:cs="Times New Roman"/>
              </w:rPr>
              <w:t>Netherlands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654E9" w:rsidRPr="00B5635F" w:rsidRDefault="00E654E9" w:rsidP="00B5635F">
            <w:pPr>
              <w:jc w:val="right"/>
              <w:rPr>
                <w:rFonts w:ascii="Times New Roman" w:hAnsi="Times New Roman" w:cs="Times New Roman"/>
              </w:rPr>
            </w:pPr>
            <w:r w:rsidRPr="00B5635F">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3</w:t>
            </w:r>
          </w:p>
        </w:tc>
      </w:tr>
      <w:tr w:rsidR="00F62CFF" w:rsidRPr="00B5635F" w:rsidTr="00B5635F">
        <w:trPr>
          <w:trHeight w:val="290"/>
        </w:trPr>
        <w:tc>
          <w:tcPr>
            <w:tcW w:w="3964" w:type="dxa"/>
            <w:tcBorders>
              <w:top w:val="single" w:sz="4" w:space="0" w:color="auto"/>
              <w:left w:val="single" w:sz="4" w:space="0" w:color="auto"/>
              <w:bottom w:val="single" w:sz="4" w:space="0" w:color="auto"/>
              <w:right w:val="single" w:sz="4" w:space="0" w:color="auto"/>
            </w:tcBorders>
            <w:shd w:val="clear" w:color="000000" w:fill="FFFFFF"/>
            <w:vAlign w:val="bottom"/>
          </w:tcPr>
          <w:p w:rsidR="00F62CFF" w:rsidRPr="00B5635F" w:rsidRDefault="00F62CFF" w:rsidP="00B5635F">
            <w:pPr>
              <w:rPr>
                <w:rFonts w:ascii="Times New Roman" w:hAnsi="Times New Roman" w:cs="Times New Roman"/>
              </w:rPr>
            </w:pPr>
            <w:r w:rsidRPr="00B5635F">
              <w:rPr>
                <w:rFonts w:ascii="Times New Roman" w:hAnsi="Times New Roman" w:cs="Times New Roman"/>
              </w:rPr>
              <w:t>Switzerland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62CFF" w:rsidRPr="00B5635F" w:rsidRDefault="00F62CFF" w:rsidP="00B5635F">
            <w:pPr>
              <w:jc w:val="right"/>
              <w:rPr>
                <w:rFonts w:ascii="Times New Roman" w:hAnsi="Times New Roman" w:cs="Times New Roman"/>
              </w:rPr>
            </w:pPr>
            <w:r w:rsidRPr="00B5635F">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62CFF" w:rsidRPr="00B5635F" w:rsidRDefault="00F62CFF" w:rsidP="00B5635F">
            <w:pPr>
              <w:jc w:val="right"/>
              <w:rPr>
                <w:rFonts w:ascii="Times New Roman" w:hAnsi="Times New Roman" w:cs="Times New Roman"/>
                <w:bCs/>
                <w:color w:val="000000"/>
              </w:rPr>
            </w:pPr>
            <w:r w:rsidRPr="00B5635F">
              <w:rPr>
                <w:rFonts w:ascii="Times New Roman" w:hAnsi="Times New Roman" w:cs="Times New Roman"/>
                <w:bCs/>
                <w:color w:val="000000"/>
              </w:rPr>
              <w:t>0</w:t>
            </w:r>
          </w:p>
        </w:tc>
      </w:tr>
    </w:tbl>
    <w:p w:rsidR="00E654E9" w:rsidRDefault="00E654E9" w:rsidP="00E654E9">
      <w:pPr>
        <w:jc w:val="both"/>
        <w:rPr>
          <w:rFonts w:ascii="Times New Roman" w:hAnsi="Times New Roman" w:cs="Times New Roman"/>
          <w:sz w:val="24"/>
        </w:rPr>
      </w:pPr>
    </w:p>
    <w:p w:rsidR="00E654E9" w:rsidRPr="0032220A" w:rsidRDefault="00E654E9" w:rsidP="00E654E9">
      <w:pPr>
        <w:pStyle w:val="Cabealho1"/>
        <w:spacing w:line="360" w:lineRule="auto"/>
        <w:rPr>
          <w:rFonts w:ascii="Times New Roman" w:hAnsi="Times New Roman" w:cs="Times New Roman"/>
          <w:b/>
          <w:color w:val="auto"/>
          <w:sz w:val="28"/>
          <w:szCs w:val="24"/>
        </w:rPr>
      </w:pPr>
      <w:r w:rsidRPr="0032220A">
        <w:rPr>
          <w:rFonts w:ascii="Times New Roman" w:hAnsi="Times New Roman" w:cs="Times New Roman"/>
          <w:b/>
          <w:color w:val="auto"/>
          <w:sz w:val="28"/>
          <w:szCs w:val="24"/>
          <w:lang w:val="en-GB"/>
        </w:rPr>
        <w:t>References</w:t>
      </w:r>
    </w:p>
    <w:sdt>
      <w:sdtPr>
        <w:rPr>
          <w:rFonts w:ascii="Times New Roman" w:hAnsi="Times New Roman" w:cs="Times New Roman"/>
          <w:sz w:val="24"/>
          <w:szCs w:val="24"/>
        </w:rPr>
        <w:id w:val="265661986"/>
        <w:bibliography/>
      </w:sdtPr>
      <w:sdtEndPr>
        <w:rPr>
          <w:rFonts w:asciiTheme="minorHAnsi" w:hAnsiTheme="minorHAnsi" w:cstheme="minorBidi"/>
          <w:sz w:val="22"/>
          <w:szCs w:val="22"/>
        </w:rPr>
      </w:sdtEndPr>
      <w:sdtContent>
        <w:p w:rsidR="00E654E9" w:rsidRPr="008459A4" w:rsidRDefault="00E654E9" w:rsidP="00E654E9">
          <w:pPr>
            <w:pStyle w:val="Bibliografia"/>
            <w:ind w:left="720" w:hanging="720"/>
            <w:rPr>
              <w:rFonts w:ascii="Times New Roman" w:hAnsi="Times New Roman" w:cs="Times New Roman"/>
              <w:noProof/>
              <w:sz w:val="24"/>
              <w:szCs w:val="24"/>
              <w:lang w:val="pt-PT"/>
            </w:rPr>
          </w:pPr>
          <w:r w:rsidRPr="008459A4">
            <w:rPr>
              <w:rFonts w:ascii="Times New Roman" w:hAnsi="Times New Roman" w:cs="Times New Roman"/>
              <w:sz w:val="24"/>
              <w:szCs w:val="24"/>
            </w:rPr>
            <w:fldChar w:fldCharType="begin"/>
          </w:r>
          <w:r w:rsidRPr="008459A4">
            <w:rPr>
              <w:rFonts w:ascii="Times New Roman" w:hAnsi="Times New Roman" w:cs="Times New Roman"/>
              <w:sz w:val="24"/>
              <w:szCs w:val="24"/>
              <w:lang w:val="pt-PT"/>
            </w:rPr>
            <w:instrText>BIBLIOGRAPHY</w:instrText>
          </w:r>
          <w:r w:rsidRPr="008459A4">
            <w:rPr>
              <w:rFonts w:ascii="Times New Roman" w:hAnsi="Times New Roman" w:cs="Times New Roman"/>
              <w:sz w:val="24"/>
              <w:szCs w:val="24"/>
            </w:rPr>
            <w:fldChar w:fldCharType="separate"/>
          </w:r>
          <w:r w:rsidRPr="008459A4">
            <w:rPr>
              <w:rFonts w:ascii="Times New Roman" w:hAnsi="Times New Roman" w:cs="Times New Roman"/>
              <w:noProof/>
              <w:sz w:val="24"/>
              <w:szCs w:val="24"/>
              <w:lang w:val="pt-PT"/>
            </w:rPr>
            <w:t>UNODC. (2017). Obtido de http://www.unodc.org/unodc/en/data-and-analysis/statistics/crime.html</w:t>
          </w:r>
        </w:p>
        <w:p w:rsidR="00E654E9" w:rsidRDefault="00E654E9" w:rsidP="00E654E9">
          <w:pPr>
            <w:pStyle w:val="PargrafodaLista"/>
          </w:pPr>
          <w:r w:rsidRPr="008459A4">
            <w:rPr>
              <w:rFonts w:ascii="Times New Roman" w:hAnsi="Times New Roman" w:cs="Times New Roman"/>
              <w:b/>
              <w:bCs/>
              <w:sz w:val="24"/>
              <w:szCs w:val="24"/>
            </w:rPr>
            <w:fldChar w:fldCharType="end"/>
          </w:r>
        </w:p>
      </w:sdtContent>
    </w:sdt>
    <w:p w:rsidR="005A71DF" w:rsidRDefault="005A71DF" w:rsidP="00E654E9">
      <w:pPr>
        <w:pStyle w:val="PargrafodaLista"/>
      </w:pPr>
    </w:p>
    <w:p w:rsidR="005A71DF" w:rsidRDefault="005A71DF" w:rsidP="00E654E9">
      <w:pPr>
        <w:pStyle w:val="PargrafodaLista"/>
      </w:pPr>
    </w:p>
    <w:p w:rsidR="005A71DF" w:rsidRDefault="005A71DF" w:rsidP="00E654E9">
      <w:pPr>
        <w:pStyle w:val="PargrafodaLista"/>
      </w:pPr>
    </w:p>
    <w:p w:rsidR="005A71DF" w:rsidRDefault="005A71DF" w:rsidP="00E654E9">
      <w:pPr>
        <w:pStyle w:val="PargrafodaLista"/>
      </w:pPr>
    </w:p>
    <w:p w:rsidR="005A71DF" w:rsidRDefault="005A71DF" w:rsidP="00E654E9">
      <w:pPr>
        <w:pStyle w:val="PargrafodaLista"/>
      </w:pPr>
    </w:p>
    <w:p w:rsidR="005A71DF" w:rsidRDefault="005A71DF" w:rsidP="00E654E9">
      <w:pPr>
        <w:pStyle w:val="PargrafodaLista"/>
      </w:pPr>
    </w:p>
    <w:p w:rsidR="005A71DF" w:rsidRDefault="005A71DF" w:rsidP="00E654E9">
      <w:pPr>
        <w:pStyle w:val="PargrafodaLista"/>
      </w:pPr>
    </w:p>
    <w:p w:rsidR="005A71DF" w:rsidRDefault="005A71DF" w:rsidP="00E654E9">
      <w:pPr>
        <w:pStyle w:val="PargrafodaLista"/>
      </w:pPr>
    </w:p>
    <w:p w:rsidR="005A71DF" w:rsidRDefault="005A71DF" w:rsidP="00E654E9">
      <w:pPr>
        <w:pStyle w:val="PargrafodaLista"/>
      </w:pPr>
    </w:p>
    <w:p w:rsidR="005A71DF" w:rsidRDefault="005A71DF" w:rsidP="00E654E9">
      <w:pPr>
        <w:pStyle w:val="PargrafodaLista"/>
      </w:pPr>
    </w:p>
    <w:p w:rsidR="005A71DF" w:rsidRDefault="005A71DF" w:rsidP="00E654E9">
      <w:pPr>
        <w:pStyle w:val="PargrafodaLista"/>
      </w:pPr>
    </w:p>
    <w:p w:rsidR="005A71DF" w:rsidRDefault="005A71DF" w:rsidP="00E654E9">
      <w:pPr>
        <w:pStyle w:val="PargrafodaLista"/>
      </w:pPr>
    </w:p>
    <w:p w:rsidR="005A71DF" w:rsidRDefault="005A71DF" w:rsidP="00E654E9">
      <w:pPr>
        <w:pStyle w:val="PargrafodaLista"/>
      </w:pPr>
    </w:p>
    <w:p w:rsidR="005A71DF" w:rsidRDefault="005A71DF" w:rsidP="00E654E9">
      <w:pPr>
        <w:pStyle w:val="PargrafodaLista"/>
      </w:pPr>
    </w:p>
    <w:p w:rsidR="005A71DF" w:rsidRDefault="005A71DF" w:rsidP="00E654E9">
      <w:pPr>
        <w:pStyle w:val="PargrafodaLista"/>
      </w:pPr>
    </w:p>
    <w:p w:rsidR="005A71DF" w:rsidRDefault="005A71DF" w:rsidP="00E654E9">
      <w:pPr>
        <w:pStyle w:val="PargrafodaLista"/>
      </w:pPr>
    </w:p>
    <w:p w:rsidR="005A71DF" w:rsidRDefault="005A71DF" w:rsidP="00E654E9">
      <w:pPr>
        <w:pStyle w:val="PargrafodaLista"/>
      </w:pPr>
    </w:p>
    <w:p w:rsidR="00B5635F" w:rsidRDefault="00B5635F" w:rsidP="00D15567">
      <w:pPr>
        <w:rPr>
          <w:rFonts w:ascii="Times New Roman" w:hAnsi="Times New Roman" w:cs="Times New Roman"/>
          <w:b/>
          <w:sz w:val="28"/>
          <w:szCs w:val="24"/>
        </w:rPr>
      </w:pPr>
    </w:p>
    <w:p w:rsidR="00B5635F" w:rsidRDefault="00B5635F" w:rsidP="00D15567">
      <w:pPr>
        <w:rPr>
          <w:rFonts w:ascii="Times New Roman" w:hAnsi="Times New Roman" w:cs="Times New Roman"/>
          <w:b/>
          <w:sz w:val="28"/>
          <w:szCs w:val="24"/>
        </w:rPr>
      </w:pPr>
    </w:p>
    <w:p w:rsidR="00B5635F" w:rsidRDefault="00B5635F" w:rsidP="00D15567">
      <w:pPr>
        <w:rPr>
          <w:rFonts w:ascii="Times New Roman" w:hAnsi="Times New Roman" w:cs="Times New Roman"/>
          <w:b/>
          <w:sz w:val="28"/>
          <w:szCs w:val="24"/>
        </w:rPr>
      </w:pPr>
    </w:p>
    <w:p w:rsidR="00B5635F" w:rsidRDefault="00B5635F" w:rsidP="00D15567">
      <w:pPr>
        <w:rPr>
          <w:rFonts w:ascii="Times New Roman" w:hAnsi="Times New Roman" w:cs="Times New Roman"/>
          <w:b/>
          <w:sz w:val="28"/>
          <w:szCs w:val="24"/>
        </w:rPr>
      </w:pPr>
    </w:p>
    <w:p w:rsidR="00B5635F" w:rsidRDefault="00B5635F" w:rsidP="00D15567">
      <w:pPr>
        <w:rPr>
          <w:rFonts w:ascii="Times New Roman" w:hAnsi="Times New Roman" w:cs="Times New Roman"/>
          <w:b/>
          <w:sz w:val="28"/>
          <w:szCs w:val="24"/>
        </w:rPr>
      </w:pPr>
    </w:p>
    <w:p w:rsidR="00E50277" w:rsidRDefault="00E50277" w:rsidP="00D15567">
      <w:pPr>
        <w:rPr>
          <w:rFonts w:ascii="Times New Roman" w:hAnsi="Times New Roman" w:cs="Times New Roman"/>
          <w:b/>
          <w:sz w:val="28"/>
          <w:szCs w:val="24"/>
        </w:rPr>
      </w:pPr>
    </w:p>
    <w:p w:rsidR="002227D7" w:rsidRDefault="004B575E" w:rsidP="004B575E">
      <w:pPr>
        <w:pStyle w:val="PargrafodaLista"/>
        <w:numPr>
          <w:ilvl w:val="0"/>
          <w:numId w:val="33"/>
        </w:numPr>
        <w:rPr>
          <w:rFonts w:ascii="Times New Roman" w:hAnsi="Times New Roman" w:cs="Times New Roman"/>
          <w:b/>
          <w:sz w:val="28"/>
          <w:szCs w:val="24"/>
        </w:rPr>
      </w:pPr>
      <w:r w:rsidRPr="00C63303">
        <w:rPr>
          <w:rFonts w:ascii="Times New Roman" w:hAnsi="Times New Roman" w:cs="Times New Roman"/>
          <w:b/>
          <w:color w:val="2E74B5" w:themeColor="accent1" w:themeShade="BF"/>
          <w:sz w:val="28"/>
          <w:szCs w:val="24"/>
        </w:rPr>
        <w:t xml:space="preserve"> Council of Europe, </w:t>
      </w:r>
      <w:r w:rsidR="002227D7" w:rsidRPr="00C63303">
        <w:rPr>
          <w:rFonts w:ascii="Times New Roman" w:hAnsi="Times New Roman" w:cs="Times New Roman"/>
          <w:b/>
          <w:color w:val="2E74B5" w:themeColor="accent1" w:themeShade="BF"/>
          <w:sz w:val="28"/>
          <w:szCs w:val="24"/>
        </w:rPr>
        <w:t>SPACE</w:t>
      </w:r>
      <w:r w:rsidRPr="00C63303">
        <w:rPr>
          <w:rFonts w:ascii="Times New Roman" w:hAnsi="Times New Roman" w:cs="Times New Roman"/>
          <w:b/>
          <w:color w:val="2E74B5" w:themeColor="accent1" w:themeShade="BF"/>
          <w:sz w:val="28"/>
          <w:szCs w:val="24"/>
        </w:rPr>
        <w:t xml:space="preserve"> I</w:t>
      </w:r>
    </w:p>
    <w:p w:rsidR="004B575E" w:rsidRDefault="004B575E" w:rsidP="004B575E">
      <w:pPr>
        <w:pStyle w:val="PargrafodaLista"/>
        <w:ind w:left="426"/>
        <w:rPr>
          <w:rFonts w:ascii="Times New Roman" w:hAnsi="Times New Roman" w:cs="Times New Roman"/>
          <w:b/>
          <w:sz w:val="28"/>
          <w:szCs w:val="24"/>
        </w:rPr>
      </w:pPr>
    </w:p>
    <w:p w:rsidR="00D66C7D" w:rsidRDefault="00C1181F" w:rsidP="00CE7067">
      <w:pPr>
        <w:pStyle w:val="PargrafodaLista"/>
        <w:spacing w:line="360" w:lineRule="auto"/>
        <w:ind w:left="426" w:firstLine="282"/>
        <w:jc w:val="both"/>
        <w:rPr>
          <w:rFonts w:ascii="Times New Roman" w:hAnsi="Times New Roman" w:cs="Times New Roman"/>
          <w:sz w:val="24"/>
        </w:rPr>
      </w:pPr>
      <w:r w:rsidRPr="00C1181F">
        <w:rPr>
          <w:rFonts w:ascii="Times New Roman" w:hAnsi="Times New Roman" w:cs="Times New Roman"/>
          <w:sz w:val="24"/>
        </w:rPr>
        <w:t xml:space="preserve"> </w:t>
      </w:r>
      <w:r w:rsidR="00D66C7D">
        <w:rPr>
          <w:rFonts w:ascii="Times New Roman" w:hAnsi="Times New Roman" w:cs="Times New Roman"/>
          <w:sz w:val="24"/>
        </w:rPr>
        <w:t>“</w:t>
      </w:r>
      <w:r w:rsidRPr="00C1181F">
        <w:rPr>
          <w:rFonts w:ascii="Times New Roman" w:hAnsi="Times New Roman" w:cs="Times New Roman"/>
          <w:sz w:val="24"/>
        </w:rPr>
        <w:t xml:space="preserve">This project produces annual overview on main indicators of custodial and non-custodial activities in all Member States of the Council of Europe. </w:t>
      </w:r>
      <w:r w:rsidR="00D66C7D">
        <w:rPr>
          <w:rFonts w:ascii="Times New Roman" w:hAnsi="Times New Roman" w:cs="Times New Roman"/>
          <w:sz w:val="24"/>
        </w:rPr>
        <w:t xml:space="preserve">The </w:t>
      </w:r>
      <w:r w:rsidRPr="00C1181F">
        <w:rPr>
          <w:rFonts w:ascii="Times New Roman" w:hAnsi="Times New Roman" w:cs="Times New Roman"/>
          <w:sz w:val="24"/>
        </w:rPr>
        <w:t>project provides data on the populations held in custody and/or in other types of penal institutions across Europe. Moreover, this report contains useful information about the conditions of detention e.g. capacity, expenses, staff, as well as about the custodial movement e.g. entries,</w:t>
      </w:r>
      <w:r w:rsidR="00CE7067">
        <w:rPr>
          <w:rFonts w:ascii="Times New Roman" w:hAnsi="Times New Roman" w:cs="Times New Roman"/>
          <w:sz w:val="24"/>
        </w:rPr>
        <w:t xml:space="preserve"> </w:t>
      </w:r>
      <w:r w:rsidRPr="00C1181F">
        <w:rPr>
          <w:rFonts w:ascii="Times New Roman" w:hAnsi="Times New Roman" w:cs="Times New Roman"/>
          <w:sz w:val="24"/>
        </w:rPr>
        <w:t>releases,</w:t>
      </w:r>
      <w:r w:rsidR="00CE7067">
        <w:rPr>
          <w:rFonts w:ascii="Times New Roman" w:hAnsi="Times New Roman" w:cs="Times New Roman"/>
          <w:sz w:val="24"/>
        </w:rPr>
        <w:t xml:space="preserve"> </w:t>
      </w:r>
      <w:r w:rsidRPr="00C1181F">
        <w:rPr>
          <w:rFonts w:ascii="Times New Roman" w:hAnsi="Times New Roman" w:cs="Times New Roman"/>
          <w:sz w:val="24"/>
        </w:rPr>
        <w:t>deaths,</w:t>
      </w:r>
      <w:r w:rsidR="00CE7067">
        <w:rPr>
          <w:rFonts w:ascii="Times New Roman" w:hAnsi="Times New Roman" w:cs="Times New Roman"/>
          <w:sz w:val="24"/>
        </w:rPr>
        <w:t xml:space="preserve"> </w:t>
      </w:r>
      <w:r w:rsidRPr="00C1181F">
        <w:rPr>
          <w:rFonts w:ascii="Times New Roman" w:hAnsi="Times New Roman" w:cs="Times New Roman"/>
          <w:sz w:val="24"/>
        </w:rPr>
        <w:t>escapes.</w:t>
      </w:r>
    </w:p>
    <w:p w:rsidR="00D66C7D" w:rsidRDefault="00C1181F" w:rsidP="00CE7067">
      <w:pPr>
        <w:pStyle w:val="PargrafodaLista"/>
        <w:spacing w:line="360" w:lineRule="auto"/>
        <w:ind w:left="426" w:firstLine="282"/>
        <w:jc w:val="both"/>
        <w:rPr>
          <w:rFonts w:ascii="Times New Roman" w:hAnsi="Times New Roman" w:cs="Times New Roman"/>
          <w:sz w:val="24"/>
        </w:rPr>
      </w:pPr>
      <w:r w:rsidRPr="00C1181F">
        <w:rPr>
          <w:rFonts w:ascii="Times New Roman" w:hAnsi="Times New Roman" w:cs="Times New Roman"/>
          <w:sz w:val="24"/>
        </w:rPr>
        <w:t xml:space="preserve"> </w:t>
      </w:r>
      <w:r w:rsidR="00D66C7D">
        <w:rPr>
          <w:rFonts w:ascii="Times New Roman" w:hAnsi="Times New Roman" w:cs="Times New Roman"/>
          <w:sz w:val="24"/>
        </w:rPr>
        <w:t>The database has</w:t>
      </w:r>
      <w:r w:rsidRPr="00C1181F">
        <w:rPr>
          <w:rFonts w:ascii="Times New Roman" w:hAnsi="Times New Roman" w:cs="Times New Roman"/>
          <w:sz w:val="24"/>
        </w:rPr>
        <w:t xml:space="preserve"> the goal of ensuring as much as possible the collection, analyses and interpretation</w:t>
      </w:r>
      <w:r w:rsidR="00CE7067">
        <w:rPr>
          <w:rFonts w:ascii="Times New Roman" w:hAnsi="Times New Roman" w:cs="Times New Roman"/>
          <w:sz w:val="24"/>
        </w:rPr>
        <w:t xml:space="preserve"> </w:t>
      </w:r>
      <w:r w:rsidRPr="00C1181F">
        <w:rPr>
          <w:rFonts w:ascii="Times New Roman" w:hAnsi="Times New Roman" w:cs="Times New Roman"/>
          <w:sz w:val="24"/>
        </w:rPr>
        <w:t>of</w:t>
      </w:r>
      <w:r w:rsidR="00CE7067">
        <w:rPr>
          <w:rFonts w:ascii="Times New Roman" w:hAnsi="Times New Roman" w:cs="Times New Roman"/>
          <w:sz w:val="24"/>
        </w:rPr>
        <w:t xml:space="preserve"> </w:t>
      </w:r>
      <w:r w:rsidRPr="00C1181F">
        <w:rPr>
          <w:rFonts w:ascii="Times New Roman" w:hAnsi="Times New Roman" w:cs="Times New Roman"/>
          <w:sz w:val="24"/>
        </w:rPr>
        <w:t>reliable</w:t>
      </w:r>
      <w:r w:rsidR="00CE7067">
        <w:rPr>
          <w:rFonts w:ascii="Times New Roman" w:hAnsi="Times New Roman" w:cs="Times New Roman"/>
          <w:sz w:val="24"/>
        </w:rPr>
        <w:t xml:space="preserve"> </w:t>
      </w:r>
      <w:r w:rsidRPr="00C1181F">
        <w:rPr>
          <w:rFonts w:ascii="Times New Roman" w:hAnsi="Times New Roman" w:cs="Times New Roman"/>
          <w:sz w:val="24"/>
        </w:rPr>
        <w:t>data</w:t>
      </w:r>
      <w:r w:rsidR="00CE7067">
        <w:rPr>
          <w:rFonts w:ascii="Times New Roman" w:hAnsi="Times New Roman" w:cs="Times New Roman"/>
          <w:sz w:val="24"/>
        </w:rPr>
        <w:t xml:space="preserve"> </w:t>
      </w:r>
      <w:r w:rsidRPr="00C1181F">
        <w:rPr>
          <w:rFonts w:ascii="Times New Roman" w:hAnsi="Times New Roman" w:cs="Times New Roman"/>
          <w:sz w:val="24"/>
        </w:rPr>
        <w:t>through</w:t>
      </w:r>
      <w:r w:rsidR="00CE7067">
        <w:rPr>
          <w:rFonts w:ascii="Times New Roman" w:hAnsi="Times New Roman" w:cs="Times New Roman"/>
          <w:sz w:val="24"/>
        </w:rPr>
        <w:t xml:space="preserve"> </w:t>
      </w:r>
      <w:r w:rsidRPr="00C1181F">
        <w:rPr>
          <w:rFonts w:ascii="Times New Roman" w:hAnsi="Times New Roman" w:cs="Times New Roman"/>
          <w:sz w:val="24"/>
        </w:rPr>
        <w:t>a</w:t>
      </w:r>
      <w:r w:rsidR="00CE7067">
        <w:rPr>
          <w:rFonts w:ascii="Times New Roman" w:hAnsi="Times New Roman" w:cs="Times New Roman"/>
          <w:sz w:val="24"/>
        </w:rPr>
        <w:t xml:space="preserve"> </w:t>
      </w:r>
      <w:r w:rsidRPr="00C1181F">
        <w:rPr>
          <w:rFonts w:ascii="Times New Roman" w:hAnsi="Times New Roman" w:cs="Times New Roman"/>
          <w:sz w:val="24"/>
        </w:rPr>
        <w:t>common</w:t>
      </w:r>
      <w:r w:rsidR="00CE7067">
        <w:rPr>
          <w:rFonts w:ascii="Times New Roman" w:hAnsi="Times New Roman" w:cs="Times New Roman"/>
          <w:sz w:val="24"/>
        </w:rPr>
        <w:t xml:space="preserve"> </w:t>
      </w:r>
      <w:r w:rsidRPr="00C1181F">
        <w:rPr>
          <w:rFonts w:ascii="Times New Roman" w:hAnsi="Times New Roman" w:cs="Times New Roman"/>
          <w:sz w:val="24"/>
        </w:rPr>
        <w:t>methodology.</w:t>
      </w:r>
      <w:r w:rsidR="00CE7067">
        <w:rPr>
          <w:rFonts w:ascii="Times New Roman" w:hAnsi="Times New Roman" w:cs="Times New Roman"/>
          <w:sz w:val="24"/>
        </w:rPr>
        <w:t xml:space="preserve"> </w:t>
      </w:r>
      <w:r w:rsidRPr="00C1181F">
        <w:rPr>
          <w:rFonts w:ascii="Times New Roman" w:hAnsi="Times New Roman" w:cs="Times New Roman"/>
          <w:sz w:val="24"/>
        </w:rPr>
        <w:t>In</w:t>
      </w:r>
      <w:r w:rsidR="00CE7067">
        <w:rPr>
          <w:rFonts w:ascii="Times New Roman" w:hAnsi="Times New Roman" w:cs="Times New Roman"/>
          <w:sz w:val="24"/>
        </w:rPr>
        <w:t xml:space="preserve"> </w:t>
      </w:r>
      <w:r w:rsidRPr="00C1181F">
        <w:rPr>
          <w:rFonts w:ascii="Times New Roman" w:hAnsi="Times New Roman" w:cs="Times New Roman"/>
          <w:sz w:val="24"/>
        </w:rPr>
        <w:t>particular,</w:t>
      </w:r>
      <w:r w:rsidR="00CE7067">
        <w:rPr>
          <w:rFonts w:ascii="Times New Roman" w:hAnsi="Times New Roman" w:cs="Times New Roman"/>
          <w:sz w:val="24"/>
        </w:rPr>
        <w:t xml:space="preserve"> </w:t>
      </w:r>
      <w:r w:rsidRPr="00C1181F">
        <w:rPr>
          <w:rFonts w:ascii="Times New Roman" w:hAnsi="Times New Roman" w:cs="Times New Roman"/>
          <w:sz w:val="24"/>
        </w:rPr>
        <w:t>the</w:t>
      </w:r>
      <w:r w:rsidR="00CE7067">
        <w:rPr>
          <w:rFonts w:ascii="Times New Roman" w:hAnsi="Times New Roman" w:cs="Times New Roman"/>
          <w:sz w:val="24"/>
        </w:rPr>
        <w:t xml:space="preserve"> questionnaires </w:t>
      </w:r>
      <w:r w:rsidRPr="00C1181F">
        <w:rPr>
          <w:rFonts w:ascii="Times New Roman" w:hAnsi="Times New Roman" w:cs="Times New Roman"/>
          <w:sz w:val="24"/>
        </w:rPr>
        <w:t>used</w:t>
      </w:r>
      <w:r w:rsidR="00CE7067">
        <w:rPr>
          <w:rFonts w:ascii="Times New Roman" w:hAnsi="Times New Roman" w:cs="Times New Roman"/>
          <w:sz w:val="24"/>
        </w:rPr>
        <w:t xml:space="preserve"> </w:t>
      </w:r>
      <w:r w:rsidRPr="00C1181F">
        <w:rPr>
          <w:rFonts w:ascii="Times New Roman" w:hAnsi="Times New Roman" w:cs="Times New Roman"/>
          <w:sz w:val="24"/>
        </w:rPr>
        <w:t>for the collection of the data were de</w:t>
      </w:r>
      <w:r w:rsidR="00CE7067">
        <w:rPr>
          <w:rFonts w:ascii="Times New Roman" w:hAnsi="Times New Roman" w:cs="Times New Roman"/>
          <w:sz w:val="24"/>
        </w:rPr>
        <w:t>signed to allow the maximum comparability between Prison</w:t>
      </w:r>
      <w:r w:rsidRPr="00C1181F">
        <w:rPr>
          <w:rFonts w:ascii="Times New Roman" w:hAnsi="Times New Roman" w:cs="Times New Roman"/>
          <w:sz w:val="24"/>
        </w:rPr>
        <w:t xml:space="preserve"> administrat</w:t>
      </w:r>
      <w:r w:rsidR="00CE7067">
        <w:rPr>
          <w:rFonts w:ascii="Times New Roman" w:hAnsi="Times New Roman" w:cs="Times New Roman"/>
          <w:sz w:val="24"/>
        </w:rPr>
        <w:t xml:space="preserve">ions and Probation agencies, </w:t>
      </w:r>
      <w:r w:rsidR="00D44984">
        <w:rPr>
          <w:rFonts w:ascii="Times New Roman" w:hAnsi="Times New Roman" w:cs="Times New Roman"/>
          <w:sz w:val="24"/>
        </w:rPr>
        <w:t xml:space="preserve">as </w:t>
      </w:r>
      <w:r w:rsidRPr="00C1181F">
        <w:rPr>
          <w:rFonts w:ascii="Times New Roman" w:hAnsi="Times New Roman" w:cs="Times New Roman"/>
          <w:sz w:val="24"/>
        </w:rPr>
        <w:t>wel</w:t>
      </w:r>
      <w:r w:rsidR="00D44984">
        <w:rPr>
          <w:rFonts w:ascii="Times New Roman" w:hAnsi="Times New Roman" w:cs="Times New Roman"/>
          <w:sz w:val="24"/>
        </w:rPr>
        <w:t>l as among Member States of t</w:t>
      </w:r>
      <w:r>
        <w:rPr>
          <w:rFonts w:ascii="Times New Roman" w:hAnsi="Times New Roman" w:cs="Times New Roman"/>
          <w:sz w:val="24"/>
        </w:rPr>
        <w:t xml:space="preserve">he Council of Europe </w:t>
      </w:r>
      <w:proofErr w:type="spellStart"/>
      <w:r>
        <w:rPr>
          <w:rFonts w:ascii="Times New Roman" w:hAnsi="Times New Roman" w:cs="Times New Roman"/>
          <w:sz w:val="24"/>
        </w:rPr>
        <w:t>CoE</w:t>
      </w:r>
      <w:proofErr w:type="spellEnd"/>
      <w:r>
        <w:rPr>
          <w:rFonts w:ascii="Times New Roman" w:hAnsi="Times New Roman" w:cs="Times New Roman"/>
          <w:sz w:val="24"/>
        </w:rPr>
        <w:t xml:space="preserve">. </w:t>
      </w:r>
    </w:p>
    <w:p w:rsidR="00C1181F" w:rsidRPr="00C1181F" w:rsidRDefault="00C1181F" w:rsidP="00CE7067">
      <w:pPr>
        <w:pStyle w:val="PargrafodaLista"/>
        <w:spacing w:line="360" w:lineRule="auto"/>
        <w:ind w:left="426" w:firstLine="282"/>
        <w:jc w:val="both"/>
        <w:rPr>
          <w:rFonts w:ascii="Times New Roman" w:hAnsi="Times New Roman" w:cs="Times New Roman"/>
          <w:b/>
          <w:sz w:val="32"/>
          <w:szCs w:val="24"/>
        </w:rPr>
      </w:pPr>
      <w:r>
        <w:rPr>
          <w:rFonts w:ascii="Times New Roman" w:hAnsi="Times New Roman" w:cs="Times New Roman"/>
          <w:sz w:val="24"/>
        </w:rPr>
        <w:t xml:space="preserve">Generally, the </w:t>
      </w:r>
      <w:r w:rsidRPr="00C1181F">
        <w:rPr>
          <w:rFonts w:ascii="Times New Roman" w:hAnsi="Times New Roman" w:cs="Times New Roman"/>
          <w:sz w:val="24"/>
        </w:rPr>
        <w:t>na</w:t>
      </w:r>
      <w:r>
        <w:rPr>
          <w:rFonts w:ascii="Times New Roman" w:hAnsi="Times New Roman" w:cs="Times New Roman"/>
          <w:sz w:val="24"/>
        </w:rPr>
        <w:t xml:space="preserve">tional correspondents in charge of collecting, </w:t>
      </w:r>
      <w:r w:rsidRPr="00C1181F">
        <w:rPr>
          <w:rFonts w:ascii="Times New Roman" w:hAnsi="Times New Roman" w:cs="Times New Roman"/>
          <w:sz w:val="24"/>
        </w:rPr>
        <w:t xml:space="preserve">explaining </w:t>
      </w:r>
      <w:r>
        <w:rPr>
          <w:rFonts w:ascii="Times New Roman" w:hAnsi="Times New Roman" w:cs="Times New Roman"/>
          <w:sz w:val="24"/>
        </w:rPr>
        <w:t xml:space="preserve">and validating the raw data are </w:t>
      </w:r>
      <w:r w:rsidRPr="00C1181F">
        <w:rPr>
          <w:rFonts w:ascii="Times New Roman" w:hAnsi="Times New Roman" w:cs="Times New Roman"/>
          <w:sz w:val="24"/>
        </w:rPr>
        <w:t>repres</w:t>
      </w:r>
      <w:r>
        <w:rPr>
          <w:rFonts w:ascii="Times New Roman" w:hAnsi="Times New Roman" w:cs="Times New Roman"/>
          <w:sz w:val="24"/>
        </w:rPr>
        <w:t xml:space="preserve">entatives of the Prison Administrations. Since 2004, the SPACE questionnaires are </w:t>
      </w:r>
      <w:r w:rsidRPr="00C1181F">
        <w:rPr>
          <w:rFonts w:ascii="Times New Roman" w:hAnsi="Times New Roman" w:cs="Times New Roman"/>
          <w:sz w:val="24"/>
        </w:rPr>
        <w:t>regularly improve</w:t>
      </w:r>
      <w:r>
        <w:rPr>
          <w:rFonts w:ascii="Times New Roman" w:hAnsi="Times New Roman" w:cs="Times New Roman"/>
          <w:sz w:val="24"/>
        </w:rPr>
        <w:t xml:space="preserve">d on the basis of previous </w:t>
      </w:r>
      <w:r w:rsidRPr="00C1181F">
        <w:rPr>
          <w:rFonts w:ascii="Times New Roman" w:hAnsi="Times New Roman" w:cs="Times New Roman"/>
          <w:sz w:val="24"/>
        </w:rPr>
        <w:t>ex</w:t>
      </w:r>
      <w:r>
        <w:rPr>
          <w:rFonts w:ascii="Times New Roman" w:hAnsi="Times New Roman" w:cs="Times New Roman"/>
          <w:sz w:val="24"/>
        </w:rPr>
        <w:t xml:space="preserve">periences and according to the </w:t>
      </w:r>
      <w:r w:rsidRPr="00C1181F">
        <w:rPr>
          <w:rFonts w:ascii="Times New Roman" w:hAnsi="Times New Roman" w:cs="Times New Roman"/>
          <w:sz w:val="24"/>
        </w:rPr>
        <w:t>as</w:t>
      </w:r>
      <w:r>
        <w:rPr>
          <w:rFonts w:ascii="Times New Roman" w:hAnsi="Times New Roman" w:cs="Times New Roman"/>
          <w:sz w:val="24"/>
        </w:rPr>
        <w:t xml:space="preserve">sessments made by external peer </w:t>
      </w:r>
      <w:r w:rsidRPr="00C1181F">
        <w:rPr>
          <w:rFonts w:ascii="Times New Roman" w:hAnsi="Times New Roman" w:cs="Times New Roman"/>
          <w:sz w:val="24"/>
        </w:rPr>
        <w:t>rev</w:t>
      </w:r>
      <w:r>
        <w:rPr>
          <w:rFonts w:ascii="Times New Roman" w:hAnsi="Times New Roman" w:cs="Times New Roman"/>
          <w:sz w:val="24"/>
        </w:rPr>
        <w:t xml:space="preserve">iewers and </w:t>
      </w:r>
      <w:proofErr w:type="spellStart"/>
      <w:r>
        <w:rPr>
          <w:rFonts w:ascii="Times New Roman" w:hAnsi="Times New Roman" w:cs="Times New Roman"/>
          <w:sz w:val="24"/>
        </w:rPr>
        <w:t>CoE</w:t>
      </w:r>
      <w:proofErr w:type="spellEnd"/>
      <w:r>
        <w:rPr>
          <w:rFonts w:ascii="Times New Roman" w:hAnsi="Times New Roman" w:cs="Times New Roman"/>
          <w:sz w:val="24"/>
        </w:rPr>
        <w:t xml:space="preserve"> recommendations. SPACE I </w:t>
      </w:r>
      <w:r w:rsidRPr="00C1181F">
        <w:rPr>
          <w:rFonts w:ascii="Times New Roman" w:hAnsi="Times New Roman" w:cs="Times New Roman"/>
          <w:sz w:val="24"/>
        </w:rPr>
        <w:t>2014 quest</w:t>
      </w:r>
      <w:r>
        <w:rPr>
          <w:rFonts w:ascii="Times New Roman" w:hAnsi="Times New Roman" w:cs="Times New Roman"/>
          <w:sz w:val="24"/>
        </w:rPr>
        <w:t>ionnaire corresponds to the methodological requirements adopted for the</w:t>
      </w:r>
      <w:r w:rsidRPr="00C1181F">
        <w:rPr>
          <w:rFonts w:ascii="Times New Roman" w:hAnsi="Times New Roman" w:cs="Times New Roman"/>
          <w:sz w:val="24"/>
        </w:rPr>
        <w:t xml:space="preserve"> present</w:t>
      </w:r>
      <w:r>
        <w:rPr>
          <w:rFonts w:ascii="Times New Roman" w:hAnsi="Times New Roman" w:cs="Times New Roman"/>
          <w:sz w:val="24"/>
        </w:rPr>
        <w:t xml:space="preserve"> survey and ensures as far as </w:t>
      </w:r>
      <w:r w:rsidRPr="00C1181F">
        <w:rPr>
          <w:rFonts w:ascii="Times New Roman" w:hAnsi="Times New Roman" w:cs="Times New Roman"/>
          <w:sz w:val="24"/>
        </w:rPr>
        <w:t>p</w:t>
      </w:r>
      <w:r>
        <w:rPr>
          <w:rFonts w:ascii="Times New Roman" w:hAnsi="Times New Roman" w:cs="Times New Roman"/>
          <w:sz w:val="24"/>
        </w:rPr>
        <w:t xml:space="preserve">ossible the comparison with the </w:t>
      </w:r>
      <w:r w:rsidRPr="00C1181F">
        <w:rPr>
          <w:rFonts w:ascii="Times New Roman" w:hAnsi="Times New Roman" w:cs="Times New Roman"/>
          <w:sz w:val="24"/>
        </w:rPr>
        <w:t>histor</w:t>
      </w:r>
      <w:r>
        <w:rPr>
          <w:rFonts w:ascii="Times New Roman" w:hAnsi="Times New Roman" w:cs="Times New Roman"/>
          <w:sz w:val="24"/>
        </w:rPr>
        <w:t xml:space="preserve">ical SPACE I series, started in </w:t>
      </w:r>
      <w:r w:rsidRPr="00C1181F">
        <w:rPr>
          <w:rFonts w:ascii="Times New Roman" w:hAnsi="Times New Roman" w:cs="Times New Roman"/>
          <w:sz w:val="24"/>
        </w:rPr>
        <w:t>1983.</w:t>
      </w:r>
      <w:r w:rsidR="00D66C7D">
        <w:rPr>
          <w:rFonts w:ascii="Times New Roman" w:hAnsi="Times New Roman" w:cs="Times New Roman"/>
          <w:sz w:val="24"/>
        </w:rPr>
        <w:t>” (SPACE I, 2014)</w:t>
      </w:r>
    </w:p>
    <w:p w:rsidR="00EA6203" w:rsidRPr="00C63303" w:rsidRDefault="00D15567" w:rsidP="00314592">
      <w:pPr>
        <w:rPr>
          <w:rFonts w:ascii="Times New Roman" w:hAnsi="Times New Roman" w:cs="Times New Roman"/>
          <w:color w:val="2E74B5" w:themeColor="accent1" w:themeShade="BF"/>
          <w:sz w:val="24"/>
          <w:szCs w:val="24"/>
        </w:rPr>
      </w:pPr>
      <w:r w:rsidRPr="00C63303">
        <w:rPr>
          <w:rFonts w:ascii="Times New Roman" w:hAnsi="Times New Roman" w:cs="Times New Roman"/>
          <w:b/>
          <w:color w:val="2E74B5" w:themeColor="accent1" w:themeShade="BF"/>
          <w:sz w:val="28"/>
          <w:szCs w:val="24"/>
        </w:rPr>
        <w:t xml:space="preserve">D1. Categories Included in the Total Number of Inmates </w:t>
      </w:r>
      <w:r w:rsidR="00EA6203" w:rsidRPr="00C63303">
        <w:rPr>
          <w:rFonts w:ascii="Times New Roman" w:hAnsi="Times New Roman" w:cs="Times New Roman"/>
          <w:color w:val="2E74B5" w:themeColor="accent1" w:themeShade="BF"/>
          <w:sz w:val="24"/>
          <w:szCs w:val="24"/>
        </w:rPr>
        <w:t>(SPACE)</w:t>
      </w:r>
    </w:p>
    <w:p w:rsidR="007E55FB" w:rsidRPr="00EA6203" w:rsidRDefault="00EA6203" w:rsidP="00044BF7">
      <w:pPr>
        <w:spacing w:line="240" w:lineRule="auto"/>
        <w:ind w:firstLine="708"/>
        <w:jc w:val="both"/>
        <w:rPr>
          <w:rFonts w:ascii="Times New Roman" w:hAnsi="Times New Roman" w:cs="Times New Roman"/>
          <w:sz w:val="24"/>
          <w:szCs w:val="24"/>
        </w:rPr>
      </w:pPr>
      <w:r w:rsidRPr="00EA6203">
        <w:rPr>
          <w:rFonts w:ascii="Times New Roman" w:hAnsi="Times New Roman" w:cs="Times New Roman"/>
          <w:sz w:val="24"/>
          <w:szCs w:val="24"/>
        </w:rPr>
        <w:t>This Table includes the answers Yes, No, NAP (not applicable) or NA (no figures available), to the question: Does the total number of inmates include the following categories?</w:t>
      </w:r>
    </w:p>
    <w:p w:rsidR="00044BF7" w:rsidRPr="00044BF7" w:rsidRDefault="00044BF7" w:rsidP="00044BF7">
      <w:pPr>
        <w:spacing w:line="240" w:lineRule="auto"/>
        <w:jc w:val="both"/>
        <w:rPr>
          <w:rFonts w:cstheme="minorHAnsi"/>
          <w:i/>
          <w:color w:val="44546A" w:themeColor="text2"/>
          <w:sz w:val="18"/>
          <w:szCs w:val="18"/>
        </w:rPr>
      </w:pPr>
      <w:r w:rsidRPr="00044BF7">
        <w:rPr>
          <w:rFonts w:cstheme="minorHAnsi"/>
          <w:i/>
          <w:color w:val="44546A" w:themeColor="text2"/>
          <w:sz w:val="18"/>
          <w:szCs w:val="18"/>
        </w:rPr>
        <w:t xml:space="preserve">Table 20 Answers to the question </w:t>
      </w:r>
      <w:r w:rsidRPr="00044BF7">
        <w:rPr>
          <w:rFonts w:cstheme="minorHAnsi"/>
          <w:i/>
          <w:color w:val="44546A" w:themeColor="text2"/>
          <w:sz w:val="18"/>
          <w:szCs w:val="18"/>
        </w:rPr>
        <w:t>Does the total number of inmates include the following categories?</w:t>
      </w:r>
    </w:p>
    <w:tbl>
      <w:tblPr>
        <w:tblStyle w:val="Tabelacomgrelha"/>
        <w:tblW w:w="0" w:type="auto"/>
        <w:tblLook w:val="04A0" w:firstRow="1" w:lastRow="0" w:firstColumn="1" w:lastColumn="0" w:noHBand="0" w:noVBand="1"/>
      </w:tblPr>
      <w:tblGrid>
        <w:gridCol w:w="3256"/>
        <w:gridCol w:w="4744"/>
      </w:tblGrid>
      <w:tr w:rsidR="00D15567" w:rsidRPr="00B5635F" w:rsidTr="00D15567">
        <w:trPr>
          <w:trHeight w:val="630"/>
        </w:trPr>
        <w:tc>
          <w:tcPr>
            <w:tcW w:w="3256" w:type="dxa"/>
            <w:noWrap/>
            <w:hideMark/>
          </w:tcPr>
          <w:p w:rsidR="00D15567" w:rsidRPr="00B5635F" w:rsidRDefault="00D15567" w:rsidP="00B5635F">
            <w:pPr>
              <w:jc w:val="center"/>
              <w:rPr>
                <w:rFonts w:ascii="Times New Roman" w:hAnsi="Times New Roman" w:cs="Times New Roman"/>
              </w:rPr>
            </w:pPr>
          </w:p>
        </w:tc>
        <w:tc>
          <w:tcPr>
            <w:tcW w:w="4744" w:type="dxa"/>
            <w:hideMark/>
          </w:tcPr>
          <w:p w:rsidR="00D15567" w:rsidRPr="00B5635F" w:rsidRDefault="00D15567" w:rsidP="00B5635F">
            <w:pPr>
              <w:jc w:val="center"/>
              <w:rPr>
                <w:rFonts w:ascii="Times New Roman" w:hAnsi="Times New Roman" w:cs="Times New Roman"/>
                <w:b/>
              </w:rPr>
            </w:pPr>
            <w:r w:rsidRPr="00B5635F">
              <w:rPr>
                <w:rFonts w:ascii="Times New Roman" w:hAnsi="Times New Roman" w:cs="Times New Roman"/>
                <w:b/>
              </w:rPr>
              <w:t>Perso</w:t>
            </w:r>
            <w:r w:rsidR="00E15497" w:rsidRPr="00B5635F">
              <w:rPr>
                <w:rFonts w:ascii="Times New Roman" w:hAnsi="Times New Roman" w:cs="Times New Roman"/>
                <w:b/>
              </w:rPr>
              <w:t xml:space="preserve">n held in institutions for drug- </w:t>
            </w:r>
            <w:r w:rsidR="00B225F0" w:rsidRPr="00B5635F">
              <w:rPr>
                <w:rFonts w:ascii="Times New Roman" w:hAnsi="Times New Roman" w:cs="Times New Roman"/>
                <w:b/>
              </w:rPr>
              <w:t>users</w:t>
            </w:r>
            <w:r w:rsidRPr="00B5635F">
              <w:rPr>
                <w:rFonts w:ascii="Times New Roman" w:hAnsi="Times New Roman" w:cs="Times New Roman"/>
                <w:b/>
              </w:rPr>
              <w:t xml:space="preserve"> offenders outside penal institutions</w:t>
            </w:r>
          </w:p>
          <w:p w:rsidR="002A322D" w:rsidRPr="00B5635F" w:rsidRDefault="005A6556" w:rsidP="00B5635F">
            <w:pPr>
              <w:jc w:val="center"/>
              <w:rPr>
                <w:rFonts w:ascii="Times New Roman" w:hAnsi="Times New Roman" w:cs="Times New Roman"/>
                <w:b/>
              </w:rPr>
            </w:pPr>
            <w:r w:rsidRPr="00B5635F">
              <w:rPr>
                <w:rFonts w:ascii="Times New Roman" w:hAnsi="Times New Roman" w:cs="Times New Roman"/>
                <w:b/>
              </w:rPr>
              <w:t>2014</w:t>
            </w:r>
          </w:p>
        </w:tc>
      </w:tr>
      <w:tr w:rsidR="00D15567" w:rsidRPr="00B5635F" w:rsidTr="00D66C7D">
        <w:trPr>
          <w:trHeight w:val="284"/>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Albania</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NAP</w:t>
            </w:r>
          </w:p>
        </w:tc>
      </w:tr>
      <w:tr w:rsidR="00D15567" w:rsidRPr="00B5635F" w:rsidTr="00D66C7D">
        <w:trPr>
          <w:trHeight w:val="232"/>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Andorra</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NAP</w:t>
            </w:r>
          </w:p>
        </w:tc>
      </w:tr>
      <w:tr w:rsidR="00D15567" w:rsidRPr="00B5635F" w:rsidTr="00D66C7D">
        <w:trPr>
          <w:trHeight w:val="194"/>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Armenia</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NAP</w:t>
            </w:r>
          </w:p>
        </w:tc>
      </w:tr>
      <w:tr w:rsidR="00D15567" w:rsidRPr="00B5635F" w:rsidTr="00D66C7D">
        <w:trPr>
          <w:trHeight w:val="156"/>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Austria</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rsidTr="00D66C7D">
        <w:trPr>
          <w:trHeight w:val="246"/>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Azerbaijan</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NAP</w:t>
            </w:r>
          </w:p>
        </w:tc>
      </w:tr>
      <w:tr w:rsidR="00D15567" w:rsidRPr="00B5635F" w:rsidTr="00D15567">
        <w:trPr>
          <w:trHeight w:val="315"/>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Belgium</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rsidTr="00D66C7D">
        <w:trPr>
          <w:trHeight w:val="284"/>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 xml:space="preserve">BH: </w:t>
            </w:r>
            <w:proofErr w:type="spellStart"/>
            <w:r w:rsidRPr="00B5635F">
              <w:rPr>
                <w:rFonts w:ascii="Times New Roman" w:hAnsi="Times New Roman" w:cs="Times New Roman"/>
              </w:rPr>
              <w:t>BiH</w:t>
            </w:r>
            <w:proofErr w:type="spellEnd"/>
            <w:r w:rsidRPr="00B5635F">
              <w:rPr>
                <w:rFonts w:ascii="Times New Roman" w:hAnsi="Times New Roman" w:cs="Times New Roman"/>
              </w:rPr>
              <w:t xml:space="preserve"> (</w:t>
            </w:r>
            <w:proofErr w:type="spellStart"/>
            <w:r w:rsidRPr="00B5635F">
              <w:rPr>
                <w:rFonts w:ascii="Times New Roman" w:hAnsi="Times New Roman" w:cs="Times New Roman"/>
              </w:rPr>
              <w:t>st.</w:t>
            </w:r>
            <w:proofErr w:type="spellEnd"/>
            <w:r w:rsidRPr="00B5635F">
              <w:rPr>
                <w:rFonts w:ascii="Times New Roman" w:hAnsi="Times New Roman" w:cs="Times New Roman"/>
              </w:rPr>
              <w:t xml:space="preserve"> Level)</w:t>
            </w:r>
          </w:p>
        </w:tc>
        <w:tc>
          <w:tcPr>
            <w:tcW w:w="4744" w:type="dxa"/>
            <w:noWrap/>
            <w:hideMark/>
          </w:tcPr>
          <w:p w:rsidR="00D15567" w:rsidRPr="00B5635F" w:rsidRDefault="00B225F0" w:rsidP="00B5635F">
            <w:pPr>
              <w:jc w:val="center"/>
              <w:rPr>
                <w:rFonts w:ascii="Times New Roman" w:hAnsi="Times New Roman" w:cs="Times New Roman"/>
              </w:rPr>
            </w:pPr>
            <w:r w:rsidRPr="00B5635F">
              <w:rPr>
                <w:rFonts w:ascii="Times New Roman" w:hAnsi="Times New Roman" w:cs="Times New Roman"/>
              </w:rPr>
              <w:t>NA</w:t>
            </w:r>
          </w:p>
        </w:tc>
      </w:tr>
      <w:tr w:rsidR="00D15567" w:rsidRPr="00B5635F" w:rsidTr="00D15567">
        <w:trPr>
          <w:trHeight w:val="315"/>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lastRenderedPageBreak/>
              <w:t xml:space="preserve">BH: Fed. </w:t>
            </w:r>
            <w:proofErr w:type="spellStart"/>
            <w:r w:rsidRPr="00B5635F">
              <w:rPr>
                <w:rFonts w:ascii="Times New Roman" w:hAnsi="Times New Roman" w:cs="Times New Roman"/>
              </w:rPr>
              <w:t>BiH</w:t>
            </w:r>
            <w:proofErr w:type="spellEnd"/>
          </w:p>
        </w:tc>
        <w:tc>
          <w:tcPr>
            <w:tcW w:w="4744" w:type="dxa"/>
            <w:noWrap/>
            <w:hideMark/>
          </w:tcPr>
          <w:p w:rsidR="00D15567" w:rsidRPr="00B5635F" w:rsidRDefault="00B225F0" w:rsidP="00B5635F">
            <w:pPr>
              <w:jc w:val="center"/>
              <w:rPr>
                <w:rFonts w:ascii="Times New Roman" w:hAnsi="Times New Roman" w:cs="Times New Roman"/>
              </w:rPr>
            </w:pPr>
            <w:r w:rsidRPr="00B5635F">
              <w:rPr>
                <w:rFonts w:ascii="Times New Roman" w:hAnsi="Times New Roman" w:cs="Times New Roman"/>
              </w:rPr>
              <w:t>NA</w:t>
            </w:r>
          </w:p>
        </w:tc>
      </w:tr>
      <w:tr w:rsidR="00D15567" w:rsidRPr="00B5635F" w:rsidTr="00D15567">
        <w:trPr>
          <w:trHeight w:val="315"/>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 xml:space="preserve">BH: Rep. </w:t>
            </w:r>
            <w:proofErr w:type="spellStart"/>
            <w:r w:rsidRPr="00B5635F">
              <w:rPr>
                <w:rFonts w:ascii="Times New Roman" w:hAnsi="Times New Roman" w:cs="Times New Roman"/>
              </w:rPr>
              <w:t>Srpska</w:t>
            </w:r>
            <w:proofErr w:type="spellEnd"/>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NAP</w:t>
            </w:r>
          </w:p>
        </w:tc>
      </w:tr>
      <w:tr w:rsidR="00D15567" w:rsidRPr="00B5635F" w:rsidTr="00D15567">
        <w:trPr>
          <w:trHeight w:val="315"/>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Bulgaria</w:t>
            </w:r>
          </w:p>
        </w:tc>
        <w:tc>
          <w:tcPr>
            <w:tcW w:w="4744" w:type="dxa"/>
            <w:noWrap/>
            <w:hideMark/>
          </w:tcPr>
          <w:p w:rsidR="00D15567" w:rsidRPr="00B5635F" w:rsidRDefault="00B225F0" w:rsidP="00B5635F">
            <w:pPr>
              <w:jc w:val="center"/>
              <w:rPr>
                <w:rFonts w:ascii="Times New Roman" w:hAnsi="Times New Roman" w:cs="Times New Roman"/>
              </w:rPr>
            </w:pPr>
            <w:r w:rsidRPr="00B5635F">
              <w:rPr>
                <w:rFonts w:ascii="Times New Roman" w:hAnsi="Times New Roman" w:cs="Times New Roman"/>
              </w:rPr>
              <w:t>NA</w:t>
            </w:r>
          </w:p>
        </w:tc>
      </w:tr>
      <w:tr w:rsidR="00D15567" w:rsidRPr="00B5635F" w:rsidTr="00D66C7D">
        <w:trPr>
          <w:trHeight w:val="141"/>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Croatia</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rsidTr="00D15567">
        <w:trPr>
          <w:trHeight w:val="315"/>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Cyprus</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NAP</w:t>
            </w:r>
          </w:p>
        </w:tc>
      </w:tr>
      <w:tr w:rsidR="00D15567" w:rsidRPr="00B5635F" w:rsidTr="00D66C7D">
        <w:trPr>
          <w:trHeight w:val="121"/>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Czech Republic</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NAP</w:t>
            </w:r>
          </w:p>
        </w:tc>
      </w:tr>
      <w:tr w:rsidR="00D15567" w:rsidRPr="00B5635F" w:rsidTr="00D66C7D">
        <w:trPr>
          <w:trHeight w:val="281"/>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Denmark</w:t>
            </w:r>
          </w:p>
        </w:tc>
        <w:tc>
          <w:tcPr>
            <w:tcW w:w="4744" w:type="dxa"/>
            <w:noWrap/>
            <w:hideMark/>
          </w:tcPr>
          <w:p w:rsidR="00D15567" w:rsidRPr="00B5635F" w:rsidRDefault="00B225F0" w:rsidP="00B5635F">
            <w:pPr>
              <w:jc w:val="center"/>
              <w:rPr>
                <w:rFonts w:ascii="Times New Roman" w:hAnsi="Times New Roman" w:cs="Times New Roman"/>
              </w:rPr>
            </w:pPr>
            <w:r w:rsidRPr="00B5635F">
              <w:rPr>
                <w:rFonts w:ascii="Times New Roman" w:hAnsi="Times New Roman" w:cs="Times New Roman"/>
              </w:rPr>
              <w:t>NA</w:t>
            </w:r>
          </w:p>
        </w:tc>
      </w:tr>
      <w:tr w:rsidR="00D15567" w:rsidRPr="00B5635F" w:rsidTr="00D66C7D">
        <w:trPr>
          <w:trHeight w:val="271"/>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Estonia</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rsidTr="00D66C7D">
        <w:trPr>
          <w:trHeight w:val="275"/>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Finland</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rsidTr="00D66C7D">
        <w:trPr>
          <w:trHeight w:val="278"/>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France</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rsidTr="00D66C7D">
        <w:trPr>
          <w:trHeight w:val="127"/>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Georgia</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NAP</w:t>
            </w:r>
          </w:p>
        </w:tc>
      </w:tr>
      <w:tr w:rsidR="00D15567" w:rsidRPr="00B5635F" w:rsidTr="00D66C7D">
        <w:trPr>
          <w:trHeight w:val="144"/>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Germany</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rsidTr="00D66C7D">
        <w:trPr>
          <w:trHeight w:val="176"/>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Greece</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NAP</w:t>
            </w:r>
          </w:p>
        </w:tc>
      </w:tr>
      <w:tr w:rsidR="00D15567" w:rsidRPr="00B5635F" w:rsidTr="00D66C7D">
        <w:trPr>
          <w:trHeight w:val="180"/>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Hungary</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rsidTr="00D66C7D">
        <w:trPr>
          <w:trHeight w:val="212"/>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Iceland</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rsidTr="00D66C7D">
        <w:trPr>
          <w:trHeight w:val="230"/>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Ireland</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NAP</w:t>
            </w:r>
          </w:p>
        </w:tc>
      </w:tr>
      <w:tr w:rsidR="00D15567" w:rsidRPr="00B5635F" w:rsidTr="00D66C7D">
        <w:trPr>
          <w:trHeight w:val="248"/>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Italy</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NAP</w:t>
            </w:r>
          </w:p>
        </w:tc>
      </w:tr>
      <w:tr w:rsidR="00D15567" w:rsidRPr="00B5635F" w:rsidTr="00D66C7D">
        <w:trPr>
          <w:trHeight w:val="266"/>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Latvia</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NAP</w:t>
            </w:r>
          </w:p>
        </w:tc>
      </w:tr>
      <w:tr w:rsidR="00D15567" w:rsidRPr="00B5635F" w:rsidTr="00D66C7D">
        <w:trPr>
          <w:trHeight w:val="142"/>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Liechtenstein</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rsidTr="00D66C7D">
        <w:trPr>
          <w:trHeight w:val="146"/>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Lithuania</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rsidTr="00D66C7D">
        <w:trPr>
          <w:trHeight w:val="178"/>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Luxembourg</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rsidTr="00D66C7D">
        <w:trPr>
          <w:trHeight w:val="197"/>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Malta</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Yes</w:t>
            </w:r>
          </w:p>
        </w:tc>
      </w:tr>
      <w:tr w:rsidR="00D15567" w:rsidRPr="00B5635F" w:rsidTr="00D66C7D">
        <w:trPr>
          <w:trHeight w:val="228"/>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Moldova</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rsidTr="00D66C7D">
        <w:trPr>
          <w:trHeight w:val="233"/>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Monaco</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NAP</w:t>
            </w:r>
          </w:p>
        </w:tc>
      </w:tr>
      <w:tr w:rsidR="00D15567" w:rsidRPr="00B5635F" w:rsidTr="00D66C7D">
        <w:trPr>
          <w:trHeight w:val="264"/>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Montenegro</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NAP</w:t>
            </w:r>
          </w:p>
        </w:tc>
      </w:tr>
      <w:tr w:rsidR="00D15567" w:rsidRPr="00B5635F" w:rsidTr="00D66C7D">
        <w:trPr>
          <w:trHeight w:val="269"/>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Netherlands</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rsidTr="00D66C7D">
        <w:trPr>
          <w:trHeight w:val="130"/>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Norway</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rsidTr="00D66C7D">
        <w:trPr>
          <w:trHeight w:val="148"/>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Poland</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(NAP)</w:t>
            </w:r>
          </w:p>
        </w:tc>
      </w:tr>
      <w:tr w:rsidR="00D15567" w:rsidRPr="00B5635F" w:rsidTr="00D15567">
        <w:trPr>
          <w:trHeight w:val="315"/>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Portugal</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NAP</w:t>
            </w:r>
          </w:p>
        </w:tc>
      </w:tr>
      <w:tr w:rsidR="00D15567" w:rsidRPr="00B5635F" w:rsidTr="00A44B86">
        <w:trPr>
          <w:trHeight w:val="129"/>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Romania</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NAP</w:t>
            </w:r>
          </w:p>
        </w:tc>
      </w:tr>
      <w:tr w:rsidR="00D15567" w:rsidRPr="00B5635F" w:rsidTr="00A44B86">
        <w:trPr>
          <w:trHeight w:val="146"/>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Russia Fed.</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NAP</w:t>
            </w:r>
          </w:p>
        </w:tc>
      </w:tr>
      <w:tr w:rsidR="00D15567" w:rsidRPr="00B5635F" w:rsidTr="00044BF7">
        <w:trPr>
          <w:trHeight w:val="192"/>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San Marino</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rsidTr="00A44B86">
        <w:trPr>
          <w:trHeight w:val="268"/>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Serbia</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rsidTr="00A44B86">
        <w:trPr>
          <w:trHeight w:val="273"/>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Slovak Rep.</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rsidTr="00A44B86">
        <w:trPr>
          <w:trHeight w:val="134"/>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Slovenia</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rsidTr="00A44B86">
        <w:trPr>
          <w:trHeight w:val="294"/>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Spain (Total)</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Yes</w:t>
            </w:r>
          </w:p>
        </w:tc>
      </w:tr>
      <w:tr w:rsidR="00D15567" w:rsidRPr="00B5635F" w:rsidTr="00A44B86">
        <w:trPr>
          <w:trHeight w:val="284"/>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 xml:space="preserve">Spain (St. </w:t>
            </w:r>
            <w:proofErr w:type="spellStart"/>
            <w:r w:rsidRPr="00B5635F">
              <w:rPr>
                <w:rFonts w:ascii="Times New Roman" w:hAnsi="Times New Roman" w:cs="Times New Roman"/>
              </w:rPr>
              <w:t>Adm</w:t>
            </w:r>
            <w:proofErr w:type="spellEnd"/>
            <w:r w:rsidRPr="00B5635F">
              <w:rPr>
                <w:rFonts w:ascii="Times New Roman" w:hAnsi="Times New Roman" w:cs="Times New Roman"/>
              </w:rPr>
              <w:t>)</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rsidTr="00A44B86">
        <w:trPr>
          <w:trHeight w:val="261"/>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Spain (Catalonia)</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Yes</w:t>
            </w:r>
          </w:p>
        </w:tc>
      </w:tr>
      <w:tr w:rsidR="00D15567" w:rsidRPr="00B5635F" w:rsidTr="00A44B86">
        <w:trPr>
          <w:trHeight w:val="136"/>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Sweden</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rsidTr="00D15567">
        <w:trPr>
          <w:trHeight w:val="315"/>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Switzerland</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rsidTr="00A44B86">
        <w:trPr>
          <w:trHeight w:val="258"/>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FYRO of Macedonia</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rsidTr="00A44B86">
        <w:trPr>
          <w:trHeight w:val="277"/>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Turkey</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NAP</w:t>
            </w:r>
          </w:p>
        </w:tc>
      </w:tr>
      <w:tr w:rsidR="00D15567" w:rsidRPr="00B5635F" w:rsidTr="00A44B86">
        <w:trPr>
          <w:trHeight w:val="124"/>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Ukraine</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NAP</w:t>
            </w:r>
          </w:p>
        </w:tc>
      </w:tr>
      <w:tr w:rsidR="00D15567" w:rsidRPr="00B5635F" w:rsidTr="00A44B86">
        <w:trPr>
          <w:trHeight w:val="284"/>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UK: England &amp; Wales</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NAP</w:t>
            </w:r>
          </w:p>
        </w:tc>
      </w:tr>
      <w:tr w:rsidR="00D15567" w:rsidRPr="00B5635F" w:rsidTr="00A44B86">
        <w:trPr>
          <w:trHeight w:val="132"/>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UK: Northern Ireland</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rsidTr="00D15567">
        <w:trPr>
          <w:trHeight w:val="315"/>
        </w:trPr>
        <w:tc>
          <w:tcPr>
            <w:tcW w:w="3256" w:type="dxa"/>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UK: Scotland</w:t>
            </w:r>
          </w:p>
        </w:tc>
        <w:tc>
          <w:tcPr>
            <w:tcW w:w="4744" w:type="dxa"/>
            <w:noWrap/>
            <w:hideMark/>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bl>
    <w:sdt>
      <w:sdtPr>
        <w:id w:val="217332764"/>
        <w:bibliography/>
      </w:sdtPr>
      <w:sdtContent>
        <w:p w:rsidR="00D15567" w:rsidRPr="007F07BB" w:rsidRDefault="00D15567" w:rsidP="00D15567">
          <w:pPr>
            <w:spacing w:line="276" w:lineRule="auto"/>
            <w:rPr>
              <w:rFonts w:ascii="Times New Roman" w:hAnsi="Times New Roman" w:cs="Times New Roman"/>
              <w:b/>
              <w:sz w:val="28"/>
            </w:rPr>
          </w:pPr>
          <w:r w:rsidRPr="007F07BB">
            <w:rPr>
              <w:rFonts w:ascii="Times New Roman" w:hAnsi="Times New Roman" w:cs="Times New Roman"/>
              <w:b/>
              <w:sz w:val="28"/>
            </w:rPr>
            <w:t>References</w:t>
          </w:r>
        </w:p>
        <w:p w:rsidR="00A44B86" w:rsidRDefault="00D15567" w:rsidP="00AA6CC6">
          <w:pPr>
            <w:spacing w:line="276" w:lineRule="auto"/>
          </w:pPr>
          <w:proofErr w:type="spellStart"/>
          <w:r>
            <w:rPr>
              <w:rFonts w:ascii="Times New Roman" w:hAnsi="Times New Roman" w:cs="Times New Roman"/>
              <w:sz w:val="24"/>
            </w:rPr>
            <w:t>Aebi</w:t>
          </w:r>
          <w:proofErr w:type="spellEnd"/>
          <w:r>
            <w:rPr>
              <w:rFonts w:ascii="Times New Roman" w:hAnsi="Times New Roman" w:cs="Times New Roman"/>
              <w:sz w:val="24"/>
            </w:rPr>
            <w:t xml:space="preserve">, M. F., Tiago, M. M. &amp; Burkhardt, C. (2015). </w:t>
          </w:r>
          <w:r>
            <w:rPr>
              <w:rFonts w:ascii="Times New Roman" w:hAnsi="Times New Roman" w:cs="Times New Roman"/>
              <w:i/>
              <w:sz w:val="24"/>
            </w:rPr>
            <w:t>SPACE I- Council of Europe Annual Penal Statistics: Prison populations</w:t>
          </w:r>
          <w:r>
            <w:rPr>
              <w:rFonts w:ascii="Times New Roman" w:hAnsi="Times New Roman" w:cs="Times New Roman"/>
              <w:sz w:val="24"/>
            </w:rPr>
            <w:t>. Survey 2014.Strasbourg: Council of Europe</w:t>
          </w:r>
        </w:p>
      </w:sdtContent>
    </w:sdt>
    <w:p w:rsidR="00D15567" w:rsidRPr="00A44B86" w:rsidRDefault="00D15567" w:rsidP="00AA6CC6">
      <w:pPr>
        <w:spacing w:line="276" w:lineRule="auto"/>
      </w:pPr>
      <w:r w:rsidRPr="00C63303">
        <w:rPr>
          <w:rFonts w:ascii="Times New Roman" w:hAnsi="Times New Roman" w:cs="Times New Roman"/>
          <w:b/>
          <w:color w:val="2E74B5" w:themeColor="accent1" w:themeShade="BF"/>
          <w:sz w:val="28"/>
        </w:rPr>
        <w:lastRenderedPageBreak/>
        <w:t xml:space="preserve">D2. Situation of penal Institutions </w:t>
      </w:r>
      <w:r w:rsidR="002227D7" w:rsidRPr="00C63303">
        <w:rPr>
          <w:rFonts w:ascii="Times New Roman" w:hAnsi="Times New Roman" w:cs="Times New Roman"/>
          <w:color w:val="2E74B5" w:themeColor="accent1" w:themeShade="BF"/>
          <w:sz w:val="24"/>
        </w:rPr>
        <w:t>(SPACE)</w:t>
      </w:r>
    </w:p>
    <w:p w:rsidR="00EA6203" w:rsidRPr="00EA6203" w:rsidRDefault="00EA6203" w:rsidP="00EA6203">
      <w:pPr>
        <w:spacing w:line="360" w:lineRule="auto"/>
        <w:ind w:firstLine="708"/>
        <w:jc w:val="both"/>
        <w:rPr>
          <w:rFonts w:ascii="Times New Roman" w:hAnsi="Times New Roman" w:cs="Times New Roman"/>
          <w:sz w:val="28"/>
        </w:rPr>
      </w:pPr>
      <w:r w:rsidRPr="00EA6203">
        <w:rPr>
          <w:rFonts w:ascii="Times New Roman" w:hAnsi="Times New Roman" w:cs="Times New Roman"/>
          <w:sz w:val="24"/>
        </w:rPr>
        <w:t>The adjustment</w:t>
      </w:r>
      <w:r w:rsidR="00C1181F">
        <w:rPr>
          <w:rFonts w:ascii="Times New Roman" w:hAnsi="Times New Roman" w:cs="Times New Roman"/>
          <w:sz w:val="24"/>
        </w:rPr>
        <w:t>, in this table,</w:t>
      </w:r>
      <w:r w:rsidRPr="00EA6203">
        <w:rPr>
          <w:rFonts w:ascii="Times New Roman" w:hAnsi="Times New Roman" w:cs="Times New Roman"/>
          <w:sz w:val="24"/>
        </w:rPr>
        <w:t xml:space="preserve"> consists in excluding –whenever possible– all the categories of Table from the total number of inmate, and recalculating the rate of inmates held in penal institutions for adult offenders per 100 000 inhabitants. The figures included in this Table are comparable estimates; </w:t>
      </w:r>
    </w:p>
    <w:p w:rsidR="00D15567" w:rsidRDefault="00D15567" w:rsidP="00D15567">
      <w:pPr>
        <w:rPr>
          <w:rFonts w:ascii="Times New Roman" w:hAnsi="Times New Roman" w:cs="Times New Roman"/>
          <w:b/>
          <w:sz w:val="24"/>
          <w:u w:val="single"/>
        </w:rPr>
      </w:pPr>
      <w:r w:rsidRPr="004D2CB7">
        <w:rPr>
          <w:rFonts w:ascii="Times New Roman" w:hAnsi="Times New Roman" w:cs="Times New Roman"/>
          <w:b/>
          <w:sz w:val="24"/>
          <w:u w:val="single"/>
        </w:rPr>
        <w:t xml:space="preserve">Type of information: </w:t>
      </w:r>
    </w:p>
    <w:p w:rsidR="00D15567" w:rsidRDefault="00D15567" w:rsidP="00D15567">
      <w:pPr>
        <w:rPr>
          <w:rFonts w:ascii="Times New Roman" w:hAnsi="Times New Roman" w:cs="Times New Roman"/>
          <w:b/>
          <w:sz w:val="24"/>
        </w:rPr>
      </w:pPr>
      <w:r w:rsidRPr="008B4E12">
        <w:rPr>
          <w:rFonts w:ascii="Times New Roman" w:hAnsi="Times New Roman" w:cs="Times New Roman"/>
          <w:b/>
          <w:sz w:val="24"/>
        </w:rPr>
        <w:t>2009</w:t>
      </w:r>
    </w:p>
    <w:p w:rsidR="00D15567" w:rsidRDefault="00D15567" w:rsidP="00D15567">
      <w:pPr>
        <w:rPr>
          <w:rFonts w:ascii="Times New Roman" w:hAnsi="Times New Roman" w:cs="Times New Roman"/>
          <w:sz w:val="24"/>
        </w:rPr>
      </w:pPr>
      <w:r>
        <w:rPr>
          <w:rFonts w:ascii="Times New Roman" w:hAnsi="Times New Roman" w:cs="Times New Roman"/>
          <w:sz w:val="24"/>
        </w:rPr>
        <w:t xml:space="preserve">“Population on </w:t>
      </w:r>
      <w:r w:rsidRPr="008B4E12">
        <w:rPr>
          <w:rFonts w:ascii="Times New Roman" w:hAnsi="Times New Roman" w:cs="Times New Roman"/>
          <w:sz w:val="24"/>
        </w:rPr>
        <w:t>1st January 2009 (thousands)</w:t>
      </w:r>
      <w:r>
        <w:rPr>
          <w:rFonts w:ascii="Times New Roman" w:hAnsi="Times New Roman" w:cs="Times New Roman"/>
          <w:sz w:val="24"/>
        </w:rPr>
        <w:t>”</w:t>
      </w:r>
    </w:p>
    <w:p w:rsidR="00D15567" w:rsidRDefault="00D15567" w:rsidP="00D15567">
      <w:pPr>
        <w:rPr>
          <w:rFonts w:ascii="Times New Roman" w:hAnsi="Times New Roman" w:cs="Times New Roman"/>
          <w:sz w:val="24"/>
        </w:rPr>
      </w:pPr>
      <w:r>
        <w:rPr>
          <w:rFonts w:ascii="Times New Roman" w:hAnsi="Times New Roman" w:cs="Times New Roman"/>
          <w:sz w:val="24"/>
        </w:rPr>
        <w:t>“</w:t>
      </w:r>
      <w:r w:rsidRPr="008B4E12">
        <w:rPr>
          <w:rFonts w:ascii="Times New Roman" w:hAnsi="Times New Roman" w:cs="Times New Roman"/>
          <w:sz w:val="24"/>
        </w:rPr>
        <w:t>Total number of prisoners (including pre-trial detainees)</w:t>
      </w:r>
      <w:r>
        <w:rPr>
          <w:rFonts w:ascii="Times New Roman" w:hAnsi="Times New Roman" w:cs="Times New Roman"/>
          <w:sz w:val="24"/>
        </w:rPr>
        <w:t>”</w:t>
      </w:r>
      <w:r w:rsidRPr="008B4E12">
        <w:rPr>
          <w:rFonts w:ascii="Times New Roman" w:hAnsi="Times New Roman" w:cs="Times New Roman"/>
          <w:sz w:val="24"/>
        </w:rPr>
        <w:tab/>
      </w:r>
    </w:p>
    <w:p w:rsidR="00D15567" w:rsidRDefault="00D15567" w:rsidP="00D15567">
      <w:pPr>
        <w:rPr>
          <w:rFonts w:ascii="Times New Roman" w:hAnsi="Times New Roman" w:cs="Times New Roman"/>
          <w:sz w:val="24"/>
        </w:rPr>
      </w:pPr>
      <w:r>
        <w:rPr>
          <w:rFonts w:ascii="Times New Roman" w:hAnsi="Times New Roman" w:cs="Times New Roman"/>
          <w:sz w:val="24"/>
        </w:rPr>
        <w:t>“</w:t>
      </w:r>
      <w:r w:rsidRPr="008B4E12">
        <w:rPr>
          <w:rFonts w:ascii="Times New Roman" w:hAnsi="Times New Roman" w:cs="Times New Roman"/>
          <w:sz w:val="24"/>
        </w:rPr>
        <w:t>Total number of detainees held in remand institutions/sections ("pre-trials")</w:t>
      </w:r>
      <w:r>
        <w:rPr>
          <w:rFonts w:ascii="Times New Roman" w:hAnsi="Times New Roman" w:cs="Times New Roman"/>
          <w:sz w:val="24"/>
        </w:rPr>
        <w:t>”</w:t>
      </w:r>
      <w:r w:rsidRPr="008B4E12">
        <w:rPr>
          <w:rFonts w:ascii="Times New Roman" w:hAnsi="Times New Roman" w:cs="Times New Roman"/>
          <w:sz w:val="24"/>
        </w:rPr>
        <w:tab/>
      </w:r>
    </w:p>
    <w:p w:rsidR="00D15567" w:rsidRDefault="00D15567" w:rsidP="00D15567">
      <w:pPr>
        <w:rPr>
          <w:rFonts w:ascii="Times New Roman" w:hAnsi="Times New Roman" w:cs="Times New Roman"/>
          <w:sz w:val="24"/>
        </w:rPr>
      </w:pPr>
      <w:r>
        <w:rPr>
          <w:rFonts w:ascii="Times New Roman" w:hAnsi="Times New Roman" w:cs="Times New Roman"/>
          <w:sz w:val="24"/>
        </w:rPr>
        <w:t>“</w:t>
      </w:r>
      <w:r w:rsidRPr="008B4E12">
        <w:rPr>
          <w:rFonts w:ascii="Times New Roman" w:hAnsi="Times New Roman" w:cs="Times New Roman"/>
          <w:sz w:val="24"/>
        </w:rPr>
        <w:t>Total number of prisoners held in institutions serving a sentence</w:t>
      </w:r>
      <w:r>
        <w:rPr>
          <w:rFonts w:ascii="Times New Roman" w:hAnsi="Times New Roman" w:cs="Times New Roman"/>
          <w:sz w:val="24"/>
        </w:rPr>
        <w:t>”</w:t>
      </w:r>
      <w:r w:rsidRPr="008B4E12">
        <w:rPr>
          <w:rFonts w:ascii="Times New Roman" w:hAnsi="Times New Roman" w:cs="Times New Roman"/>
          <w:sz w:val="24"/>
        </w:rPr>
        <w:tab/>
      </w:r>
    </w:p>
    <w:p w:rsidR="00D15567" w:rsidRPr="00B503B9" w:rsidRDefault="00D15567" w:rsidP="00D15567">
      <w:pPr>
        <w:rPr>
          <w:rFonts w:ascii="Times New Roman" w:hAnsi="Times New Roman" w:cs="Times New Roman"/>
          <w:sz w:val="24"/>
          <w:lang w:val="fr-FR"/>
        </w:rPr>
      </w:pPr>
      <w:r w:rsidRPr="00B503B9">
        <w:rPr>
          <w:rFonts w:ascii="Times New Roman" w:hAnsi="Times New Roman" w:cs="Times New Roman"/>
          <w:sz w:val="24"/>
          <w:lang w:val="fr-FR"/>
        </w:rPr>
        <w:t>“Prison</w:t>
      </w:r>
      <w:r w:rsidR="00DF2BFD">
        <w:rPr>
          <w:rFonts w:ascii="Times New Roman" w:hAnsi="Times New Roman" w:cs="Times New Roman"/>
          <w:sz w:val="24"/>
          <w:lang w:val="fr-FR"/>
        </w:rPr>
        <w:t xml:space="preserve"> population rate per 100 000 </w:t>
      </w:r>
      <w:r w:rsidR="00DF2BFD" w:rsidRPr="00DF2BFD">
        <w:rPr>
          <w:rFonts w:ascii="Times New Roman" w:hAnsi="Times New Roman" w:cs="Times New Roman"/>
          <w:sz w:val="24"/>
        </w:rPr>
        <w:t>inh</w:t>
      </w:r>
      <w:r w:rsidRPr="00DF2BFD">
        <w:rPr>
          <w:rFonts w:ascii="Times New Roman" w:hAnsi="Times New Roman" w:cs="Times New Roman"/>
          <w:sz w:val="24"/>
        </w:rPr>
        <w:t>abitants</w:t>
      </w:r>
      <w:r w:rsidRPr="00B503B9">
        <w:rPr>
          <w:rFonts w:ascii="Times New Roman" w:hAnsi="Times New Roman" w:cs="Times New Roman"/>
          <w:sz w:val="24"/>
          <w:lang w:val="fr-FR"/>
        </w:rPr>
        <w:t>”</w:t>
      </w:r>
      <w:r w:rsidRPr="00B503B9">
        <w:rPr>
          <w:rFonts w:ascii="Times New Roman" w:hAnsi="Times New Roman" w:cs="Times New Roman"/>
          <w:sz w:val="24"/>
          <w:lang w:val="fr-FR"/>
        </w:rPr>
        <w:tab/>
      </w:r>
    </w:p>
    <w:p w:rsidR="00D15567" w:rsidRDefault="00D15567" w:rsidP="00D15567">
      <w:pPr>
        <w:rPr>
          <w:rFonts w:ascii="Times New Roman" w:hAnsi="Times New Roman" w:cs="Times New Roman"/>
          <w:sz w:val="24"/>
        </w:rPr>
      </w:pPr>
      <w:r>
        <w:rPr>
          <w:rFonts w:ascii="Times New Roman" w:hAnsi="Times New Roman" w:cs="Times New Roman"/>
          <w:sz w:val="24"/>
        </w:rPr>
        <w:t>“</w:t>
      </w:r>
      <w:r w:rsidRPr="008B4E12">
        <w:rPr>
          <w:rFonts w:ascii="Times New Roman" w:hAnsi="Times New Roman" w:cs="Times New Roman"/>
          <w:sz w:val="24"/>
        </w:rPr>
        <w:t>Total Capacity of penal institutions</w:t>
      </w:r>
      <w:r>
        <w:rPr>
          <w:rFonts w:ascii="Times New Roman" w:hAnsi="Times New Roman" w:cs="Times New Roman"/>
          <w:sz w:val="24"/>
        </w:rPr>
        <w:t>”</w:t>
      </w:r>
      <w:r w:rsidRPr="008B4E12">
        <w:rPr>
          <w:rFonts w:ascii="Times New Roman" w:hAnsi="Times New Roman" w:cs="Times New Roman"/>
          <w:sz w:val="24"/>
        </w:rPr>
        <w:tab/>
      </w:r>
    </w:p>
    <w:p w:rsidR="00D15567" w:rsidRDefault="00D15567" w:rsidP="00D15567">
      <w:pPr>
        <w:rPr>
          <w:rFonts w:ascii="Times New Roman" w:hAnsi="Times New Roman" w:cs="Times New Roman"/>
          <w:sz w:val="24"/>
        </w:rPr>
      </w:pPr>
      <w:r>
        <w:rPr>
          <w:rFonts w:ascii="Times New Roman" w:hAnsi="Times New Roman" w:cs="Times New Roman"/>
          <w:sz w:val="24"/>
        </w:rPr>
        <w:t>“</w:t>
      </w:r>
      <w:r w:rsidRPr="008B4E12">
        <w:rPr>
          <w:rFonts w:ascii="Times New Roman" w:hAnsi="Times New Roman" w:cs="Times New Roman"/>
          <w:sz w:val="24"/>
        </w:rPr>
        <w:t>Surface area per prisoner (m^2)</w:t>
      </w:r>
      <w:r>
        <w:rPr>
          <w:rFonts w:ascii="Times New Roman" w:hAnsi="Times New Roman" w:cs="Times New Roman"/>
          <w:sz w:val="24"/>
        </w:rPr>
        <w:t>”</w:t>
      </w:r>
      <w:r w:rsidRPr="008B4E12">
        <w:rPr>
          <w:rFonts w:ascii="Times New Roman" w:hAnsi="Times New Roman" w:cs="Times New Roman"/>
          <w:sz w:val="24"/>
        </w:rPr>
        <w:t xml:space="preserve"> </w:t>
      </w:r>
      <w:r w:rsidRPr="008B4E12">
        <w:rPr>
          <w:rFonts w:ascii="Times New Roman" w:hAnsi="Times New Roman" w:cs="Times New Roman"/>
          <w:sz w:val="24"/>
        </w:rPr>
        <w:tab/>
      </w:r>
    </w:p>
    <w:p w:rsidR="00D15567" w:rsidRPr="00D95012" w:rsidRDefault="00D15567" w:rsidP="00D15567">
      <w:pPr>
        <w:rPr>
          <w:rFonts w:ascii="Times New Roman" w:hAnsi="Times New Roman" w:cs="Times New Roman"/>
          <w:sz w:val="24"/>
        </w:rPr>
      </w:pPr>
      <w:r>
        <w:rPr>
          <w:rFonts w:ascii="Times New Roman" w:hAnsi="Times New Roman" w:cs="Times New Roman"/>
          <w:sz w:val="24"/>
        </w:rPr>
        <w:t>“</w:t>
      </w:r>
      <w:r w:rsidRPr="008B4E12">
        <w:rPr>
          <w:rFonts w:ascii="Times New Roman" w:hAnsi="Times New Roman" w:cs="Times New Roman"/>
          <w:sz w:val="24"/>
        </w:rPr>
        <w:t>Prison density per 100 places</w:t>
      </w:r>
      <w:r>
        <w:rPr>
          <w:rFonts w:ascii="Times New Roman" w:hAnsi="Times New Roman" w:cs="Times New Roman"/>
          <w:sz w:val="24"/>
        </w:rPr>
        <w:t>”</w:t>
      </w:r>
      <w:sdt>
        <w:sdtPr>
          <w:rPr>
            <w:rFonts w:ascii="Times New Roman" w:hAnsi="Times New Roman" w:cs="Times New Roman"/>
            <w:sz w:val="24"/>
          </w:rPr>
          <w:id w:val="717400341"/>
          <w:citation/>
        </w:sdtPr>
        <w:sdtContent>
          <w:r>
            <w:rPr>
              <w:rFonts w:ascii="Times New Roman" w:hAnsi="Times New Roman" w:cs="Times New Roman"/>
              <w:sz w:val="24"/>
            </w:rPr>
            <w:fldChar w:fldCharType="begin"/>
          </w:r>
          <w:r w:rsidRPr="00D95012">
            <w:rPr>
              <w:rFonts w:ascii="Times New Roman" w:hAnsi="Times New Roman" w:cs="Times New Roman"/>
              <w:sz w:val="24"/>
            </w:rPr>
            <w:instrText xml:space="preserve"> CITATION Con09 \l 2070 </w:instrText>
          </w:r>
          <w:r>
            <w:rPr>
              <w:rFonts w:ascii="Times New Roman" w:hAnsi="Times New Roman" w:cs="Times New Roman"/>
              <w:sz w:val="24"/>
            </w:rPr>
            <w:fldChar w:fldCharType="separate"/>
          </w:r>
          <w:r w:rsidRPr="00D95012">
            <w:rPr>
              <w:rFonts w:ascii="Times New Roman" w:hAnsi="Times New Roman" w:cs="Times New Roman"/>
              <w:noProof/>
              <w:sz w:val="24"/>
            </w:rPr>
            <w:t xml:space="preserve"> (Concil of Europe, 2009)</w:t>
          </w:r>
          <w:r>
            <w:rPr>
              <w:rFonts w:ascii="Times New Roman" w:hAnsi="Times New Roman" w:cs="Times New Roman"/>
              <w:sz w:val="24"/>
            </w:rPr>
            <w:fldChar w:fldCharType="end"/>
          </w:r>
        </w:sdtContent>
      </w:sdt>
    </w:p>
    <w:p w:rsidR="00D15567" w:rsidRPr="008B4E12" w:rsidRDefault="00D15567" w:rsidP="00D15567">
      <w:pPr>
        <w:rPr>
          <w:rFonts w:ascii="Times New Roman" w:hAnsi="Times New Roman" w:cs="Times New Roman"/>
          <w:b/>
          <w:sz w:val="24"/>
        </w:rPr>
      </w:pPr>
      <w:r w:rsidRPr="008B4E12">
        <w:rPr>
          <w:rFonts w:ascii="Times New Roman" w:hAnsi="Times New Roman" w:cs="Times New Roman"/>
          <w:b/>
          <w:sz w:val="24"/>
        </w:rPr>
        <w:t>20014</w:t>
      </w:r>
    </w:p>
    <w:p w:rsidR="00D15567" w:rsidRDefault="00D15567" w:rsidP="00D15567">
      <w:pPr>
        <w:rPr>
          <w:rFonts w:ascii="Times New Roman" w:hAnsi="Times New Roman" w:cs="Times New Roman"/>
          <w:sz w:val="24"/>
        </w:rPr>
      </w:pPr>
      <w:r>
        <w:rPr>
          <w:rFonts w:ascii="Times New Roman" w:hAnsi="Times New Roman" w:cs="Times New Roman"/>
          <w:sz w:val="24"/>
        </w:rPr>
        <w:t>“Population on 1st January 2014“</w:t>
      </w:r>
    </w:p>
    <w:p w:rsidR="00D15567" w:rsidRDefault="00D15567" w:rsidP="00D15567">
      <w:pPr>
        <w:rPr>
          <w:rFonts w:ascii="Times New Roman" w:hAnsi="Times New Roman" w:cs="Times New Roman"/>
          <w:sz w:val="24"/>
        </w:rPr>
      </w:pPr>
      <w:r>
        <w:rPr>
          <w:rFonts w:ascii="Times New Roman" w:hAnsi="Times New Roman" w:cs="Times New Roman"/>
          <w:sz w:val="24"/>
        </w:rPr>
        <w:t>“</w:t>
      </w:r>
      <w:r w:rsidRPr="00B3535E">
        <w:rPr>
          <w:rFonts w:ascii="Times New Roman" w:hAnsi="Times New Roman" w:cs="Times New Roman"/>
          <w:sz w:val="24"/>
        </w:rPr>
        <w:t>Total number of inmates (including pre-trial detainees) non-adjusted</w:t>
      </w:r>
      <w:r>
        <w:rPr>
          <w:rFonts w:ascii="Times New Roman" w:hAnsi="Times New Roman" w:cs="Times New Roman"/>
          <w:sz w:val="24"/>
        </w:rPr>
        <w:t>”</w:t>
      </w:r>
      <w:r w:rsidRPr="00B3535E">
        <w:rPr>
          <w:rFonts w:ascii="Times New Roman" w:hAnsi="Times New Roman" w:cs="Times New Roman"/>
          <w:sz w:val="24"/>
        </w:rPr>
        <w:tab/>
      </w:r>
    </w:p>
    <w:p w:rsidR="00D15567" w:rsidRDefault="00D15567" w:rsidP="00D15567">
      <w:pPr>
        <w:rPr>
          <w:rFonts w:ascii="Times New Roman" w:hAnsi="Times New Roman" w:cs="Times New Roman"/>
          <w:sz w:val="24"/>
        </w:rPr>
      </w:pPr>
      <w:r>
        <w:rPr>
          <w:rFonts w:ascii="Times New Roman" w:hAnsi="Times New Roman" w:cs="Times New Roman"/>
          <w:sz w:val="24"/>
        </w:rPr>
        <w:t>“</w:t>
      </w:r>
      <w:r w:rsidRPr="00B3535E">
        <w:rPr>
          <w:rFonts w:ascii="Times New Roman" w:hAnsi="Times New Roman" w:cs="Times New Roman"/>
          <w:sz w:val="24"/>
        </w:rPr>
        <w:t>Prison population rate per 100 000 inhabitants: non- adjusted</w:t>
      </w:r>
      <w:r>
        <w:rPr>
          <w:rFonts w:ascii="Times New Roman" w:hAnsi="Times New Roman" w:cs="Times New Roman"/>
          <w:sz w:val="24"/>
        </w:rPr>
        <w:t>”</w:t>
      </w:r>
      <w:r w:rsidRPr="00B3535E">
        <w:rPr>
          <w:rFonts w:ascii="Times New Roman" w:hAnsi="Times New Roman" w:cs="Times New Roman"/>
          <w:sz w:val="24"/>
        </w:rPr>
        <w:tab/>
      </w:r>
    </w:p>
    <w:p w:rsidR="00D15567" w:rsidRDefault="00D15567" w:rsidP="00D15567">
      <w:pPr>
        <w:rPr>
          <w:rFonts w:ascii="Times New Roman" w:hAnsi="Times New Roman" w:cs="Times New Roman"/>
          <w:sz w:val="24"/>
        </w:rPr>
      </w:pPr>
      <w:r>
        <w:rPr>
          <w:rFonts w:ascii="Times New Roman" w:hAnsi="Times New Roman" w:cs="Times New Roman"/>
          <w:sz w:val="24"/>
        </w:rPr>
        <w:t>“</w:t>
      </w:r>
      <w:r w:rsidRPr="00B3535E">
        <w:rPr>
          <w:rFonts w:ascii="Times New Roman" w:hAnsi="Times New Roman" w:cs="Times New Roman"/>
          <w:sz w:val="24"/>
        </w:rPr>
        <w:t>Total number of inmates (inclu</w:t>
      </w:r>
      <w:r>
        <w:rPr>
          <w:rFonts w:ascii="Times New Roman" w:hAnsi="Times New Roman" w:cs="Times New Roman"/>
          <w:sz w:val="24"/>
        </w:rPr>
        <w:t>d</w:t>
      </w:r>
      <w:r w:rsidRPr="00B3535E">
        <w:rPr>
          <w:rFonts w:ascii="Times New Roman" w:hAnsi="Times New Roman" w:cs="Times New Roman"/>
          <w:sz w:val="24"/>
        </w:rPr>
        <w:t>ing pre-trial detainees) adjusted</w:t>
      </w:r>
      <w:r>
        <w:rPr>
          <w:rFonts w:ascii="Times New Roman" w:hAnsi="Times New Roman" w:cs="Times New Roman"/>
          <w:sz w:val="24"/>
        </w:rPr>
        <w:t>”</w:t>
      </w:r>
      <w:r w:rsidRPr="00B3535E">
        <w:rPr>
          <w:rFonts w:ascii="Times New Roman" w:hAnsi="Times New Roman" w:cs="Times New Roman"/>
          <w:sz w:val="24"/>
        </w:rPr>
        <w:tab/>
      </w:r>
    </w:p>
    <w:p w:rsidR="00D15567" w:rsidRDefault="00D15567" w:rsidP="00D15567">
      <w:pPr>
        <w:rPr>
          <w:rFonts w:ascii="Times New Roman" w:hAnsi="Times New Roman" w:cs="Times New Roman"/>
          <w:sz w:val="24"/>
        </w:rPr>
      </w:pPr>
      <w:r>
        <w:rPr>
          <w:rFonts w:ascii="Times New Roman" w:hAnsi="Times New Roman" w:cs="Times New Roman"/>
          <w:sz w:val="24"/>
        </w:rPr>
        <w:t>“</w:t>
      </w:r>
      <w:r w:rsidRPr="00B3535E">
        <w:rPr>
          <w:rFonts w:ascii="Times New Roman" w:hAnsi="Times New Roman" w:cs="Times New Roman"/>
          <w:sz w:val="24"/>
        </w:rPr>
        <w:t>Prison population rate per 100 000 inhabitants- adjusted</w:t>
      </w:r>
      <w:r>
        <w:rPr>
          <w:rFonts w:ascii="Times New Roman" w:hAnsi="Times New Roman" w:cs="Times New Roman"/>
          <w:sz w:val="24"/>
        </w:rPr>
        <w:t>”</w:t>
      </w:r>
    </w:p>
    <w:p w:rsidR="00D15567" w:rsidRDefault="00D15567" w:rsidP="00D15567">
      <w:pPr>
        <w:pStyle w:val="Legenda"/>
        <w:keepNext/>
      </w:pPr>
      <w:r>
        <w:t xml:space="preserve">Table </w:t>
      </w:r>
      <w:r w:rsidR="00044BF7">
        <w:t>21</w:t>
      </w:r>
      <w:r>
        <w:t xml:space="preserve"> </w:t>
      </w:r>
      <w:r w:rsidRPr="00102F5D">
        <w:t xml:space="preserve">Number of available observations (type of information), Source: </w:t>
      </w:r>
      <w:r>
        <w:t>Space I- Prison Populations,</w:t>
      </w:r>
      <w:r w:rsidR="002E1D2E">
        <w:t xml:space="preserve">2009 and </w:t>
      </w:r>
      <w:r>
        <w:t>2014</w:t>
      </w:r>
    </w:p>
    <w:tbl>
      <w:tblPr>
        <w:tblStyle w:val="Tabelacomgrelha"/>
        <w:tblW w:w="0" w:type="auto"/>
        <w:tblLook w:val="04A0" w:firstRow="1" w:lastRow="0" w:firstColumn="1" w:lastColumn="0" w:noHBand="0" w:noVBand="1"/>
      </w:tblPr>
      <w:tblGrid>
        <w:gridCol w:w="2547"/>
        <w:gridCol w:w="850"/>
        <w:gridCol w:w="993"/>
      </w:tblGrid>
      <w:tr w:rsidR="00D15567" w:rsidRPr="00B5635F" w:rsidTr="00B5635F">
        <w:trPr>
          <w:trHeight w:val="191"/>
        </w:trPr>
        <w:tc>
          <w:tcPr>
            <w:tcW w:w="2547" w:type="dxa"/>
          </w:tcPr>
          <w:p w:rsidR="00D15567" w:rsidRPr="00B5635F" w:rsidRDefault="00D15567" w:rsidP="00B5635F">
            <w:pPr>
              <w:rPr>
                <w:rFonts w:ascii="Times New Roman" w:hAnsi="Times New Roman" w:cs="Times New Roman"/>
              </w:rPr>
            </w:pPr>
          </w:p>
        </w:tc>
        <w:tc>
          <w:tcPr>
            <w:tcW w:w="850" w:type="dxa"/>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2009</w:t>
            </w:r>
          </w:p>
        </w:tc>
        <w:tc>
          <w:tcPr>
            <w:tcW w:w="993" w:type="dxa"/>
          </w:tcPr>
          <w:p w:rsidR="00D15567" w:rsidRPr="00B5635F" w:rsidRDefault="00D15567" w:rsidP="00B5635F">
            <w:pPr>
              <w:jc w:val="center"/>
              <w:rPr>
                <w:rFonts w:ascii="Times New Roman" w:hAnsi="Times New Roman" w:cs="Times New Roman"/>
              </w:rPr>
            </w:pPr>
            <w:r w:rsidRPr="00B5635F">
              <w:rPr>
                <w:rFonts w:ascii="Times New Roman" w:hAnsi="Times New Roman" w:cs="Times New Roman"/>
              </w:rPr>
              <w:t>2014</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lang w:val="pt-PT"/>
              </w:rPr>
            </w:pPr>
            <w:r w:rsidRPr="00B5635F">
              <w:rPr>
                <w:rFonts w:ascii="Times New Roman" w:hAnsi="Times New Roman" w:cs="Times New Roman"/>
                <w:color w:val="000000"/>
              </w:rPr>
              <w:t>Albania</w:t>
            </w:r>
          </w:p>
        </w:tc>
        <w:tc>
          <w:tcPr>
            <w:tcW w:w="850" w:type="dxa"/>
            <w:vAlign w:val="bottom"/>
          </w:tcPr>
          <w:p w:rsidR="00D15567" w:rsidRPr="00B5635F" w:rsidRDefault="00D15567" w:rsidP="00B5635F">
            <w:pPr>
              <w:jc w:val="right"/>
              <w:rPr>
                <w:rFonts w:ascii="Times New Roman" w:hAnsi="Times New Roman" w:cs="Times New Roman"/>
                <w:color w:val="000000"/>
                <w:lang w:val="pt-PT"/>
              </w:rPr>
            </w:pPr>
            <w:r w:rsidRPr="00B5635F">
              <w:rPr>
                <w:rFonts w:ascii="Times New Roman" w:hAnsi="Times New Roman" w:cs="Times New Roman"/>
                <w:color w:val="000000"/>
              </w:rPr>
              <w:t>7</w:t>
            </w:r>
          </w:p>
        </w:tc>
        <w:tc>
          <w:tcPr>
            <w:tcW w:w="993" w:type="dxa"/>
            <w:vAlign w:val="bottom"/>
          </w:tcPr>
          <w:p w:rsidR="00D15567" w:rsidRPr="00B5635F" w:rsidRDefault="00D15567" w:rsidP="00B5635F">
            <w:pPr>
              <w:jc w:val="right"/>
              <w:rPr>
                <w:rFonts w:ascii="Times New Roman" w:hAnsi="Times New Roman" w:cs="Times New Roman"/>
                <w:color w:val="000000"/>
                <w:lang w:val="pt-PT"/>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Andorra</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Armenia</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Austria</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Azerbaijan</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Belgium</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 xml:space="preserve">BH: </w:t>
            </w:r>
            <w:proofErr w:type="spellStart"/>
            <w:r w:rsidRPr="00B5635F">
              <w:rPr>
                <w:rFonts w:ascii="Times New Roman" w:hAnsi="Times New Roman" w:cs="Times New Roman"/>
                <w:color w:val="000000"/>
              </w:rPr>
              <w:t>BiH</w:t>
            </w:r>
            <w:proofErr w:type="spellEnd"/>
            <w:r w:rsidRPr="00B5635F">
              <w:rPr>
                <w:rFonts w:ascii="Times New Roman" w:hAnsi="Times New Roman" w:cs="Times New Roman"/>
                <w:color w:val="000000"/>
              </w:rPr>
              <w:t xml:space="preserve"> (</w:t>
            </w:r>
            <w:proofErr w:type="spellStart"/>
            <w:r w:rsidRPr="00B5635F">
              <w:rPr>
                <w:rFonts w:ascii="Times New Roman" w:hAnsi="Times New Roman" w:cs="Times New Roman"/>
                <w:color w:val="000000"/>
              </w:rPr>
              <w:t>st.</w:t>
            </w:r>
            <w:proofErr w:type="spellEnd"/>
            <w:r w:rsidRPr="00B5635F">
              <w:rPr>
                <w:rFonts w:ascii="Times New Roman" w:hAnsi="Times New Roman" w:cs="Times New Roman"/>
                <w:color w:val="000000"/>
              </w:rPr>
              <w:t xml:space="preserve"> Level)</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0</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 xml:space="preserve">BH: Fed. </w:t>
            </w:r>
            <w:proofErr w:type="spellStart"/>
            <w:r w:rsidRPr="00B5635F">
              <w:rPr>
                <w:rFonts w:ascii="Times New Roman" w:hAnsi="Times New Roman" w:cs="Times New Roman"/>
                <w:color w:val="000000"/>
              </w:rPr>
              <w:t>BiH</w:t>
            </w:r>
            <w:proofErr w:type="spellEnd"/>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8</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0</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 xml:space="preserve">BH: Rep. </w:t>
            </w:r>
            <w:proofErr w:type="spellStart"/>
            <w:r w:rsidRPr="00B5635F">
              <w:rPr>
                <w:rFonts w:ascii="Times New Roman" w:hAnsi="Times New Roman" w:cs="Times New Roman"/>
                <w:color w:val="000000"/>
              </w:rPr>
              <w:t>Srpska</w:t>
            </w:r>
            <w:proofErr w:type="spellEnd"/>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Bulgaria</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8</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Croatia</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8</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Cyprus</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Czech Republic</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lastRenderedPageBreak/>
              <w:t>Denmark</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Estonia</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Finland</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6</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France</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Georgia</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3</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Germany</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Greece</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3</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Hungary</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Iceland</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Ireland</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Italy</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Latvia</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8</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Liechtenstein</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Lithuania</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Luxembourg</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Malta</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Moldova</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Monaco</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Montenegro</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3</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Netherlands</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Norway</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Poland</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Portugal</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Romania</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Russia Fed.</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3</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San Marino</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8</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Serbia</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Slovak Rep.</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Slovenia</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Spain (Total)</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Spain (State Adm.)</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Spain (Catalonia)</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Sweden</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Switzerland</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FYRO of Macedonia</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Turkey</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Ukraine</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UK: England &amp; Wales</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UK: Northern Ireland</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rsidTr="00B5635F">
        <w:tc>
          <w:tcPr>
            <w:tcW w:w="2547" w:type="dxa"/>
            <w:vAlign w:val="center"/>
          </w:tcPr>
          <w:p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UK: Scotland</w:t>
            </w:r>
          </w:p>
        </w:tc>
        <w:tc>
          <w:tcPr>
            <w:tcW w:w="850" w:type="dxa"/>
            <w:vAlign w:val="bottom"/>
          </w:tcPr>
          <w:p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rsidR="00D15567" w:rsidRPr="00B5635F" w:rsidRDefault="00D15567" w:rsidP="00B5635F">
            <w:pPr>
              <w:keepNext/>
              <w:jc w:val="right"/>
              <w:rPr>
                <w:rFonts w:ascii="Times New Roman" w:hAnsi="Times New Roman" w:cs="Times New Roman"/>
                <w:color w:val="000000"/>
              </w:rPr>
            </w:pPr>
            <w:r w:rsidRPr="00B5635F">
              <w:rPr>
                <w:rFonts w:ascii="Times New Roman" w:hAnsi="Times New Roman" w:cs="Times New Roman"/>
                <w:color w:val="000000"/>
              </w:rPr>
              <w:t>5</w:t>
            </w:r>
          </w:p>
        </w:tc>
      </w:tr>
    </w:tbl>
    <w:p w:rsidR="00D15567" w:rsidRDefault="00D15567" w:rsidP="00C1181F">
      <w:pPr>
        <w:pStyle w:val="Legenda"/>
        <w:spacing w:after="0"/>
        <w:rPr>
          <w:rFonts w:ascii="Times New Roman" w:hAnsi="Times New Roman" w:cs="Times New Roman"/>
          <w:sz w:val="28"/>
        </w:rPr>
      </w:pPr>
    </w:p>
    <w:sdt>
      <w:sdtPr>
        <w:rPr>
          <w:rFonts w:asciiTheme="minorHAnsi" w:eastAsiaTheme="minorHAnsi" w:hAnsiTheme="minorHAnsi" w:cstheme="minorBidi"/>
          <w:color w:val="auto"/>
          <w:sz w:val="22"/>
          <w:szCs w:val="22"/>
          <w:lang w:val="en-GB" w:eastAsia="en-US"/>
        </w:rPr>
        <w:id w:val="300586164"/>
        <w:docPartObj>
          <w:docPartGallery w:val="Bibliographies"/>
          <w:docPartUnique/>
        </w:docPartObj>
      </w:sdtPr>
      <w:sdtContent>
        <w:p w:rsidR="00D15567" w:rsidRDefault="00D15567" w:rsidP="00C1181F">
          <w:pPr>
            <w:pStyle w:val="Cabealho1"/>
            <w:spacing w:line="240" w:lineRule="auto"/>
          </w:pPr>
        </w:p>
        <w:sdt>
          <w:sdtPr>
            <w:rPr>
              <w:rFonts w:asciiTheme="majorHAnsi" w:eastAsiaTheme="majorEastAsia" w:hAnsiTheme="majorHAnsi" w:cstheme="majorBidi"/>
              <w:color w:val="2E74B5" w:themeColor="accent1" w:themeShade="BF"/>
              <w:sz w:val="32"/>
              <w:szCs w:val="32"/>
              <w:lang w:val="pt-PT" w:eastAsia="pt-PT"/>
            </w:rPr>
            <w:id w:val="664898214"/>
            <w:bibliography/>
          </w:sdtPr>
          <w:sdtEndPr>
            <w:rPr>
              <w:rFonts w:asciiTheme="minorHAnsi" w:eastAsiaTheme="minorHAnsi" w:hAnsiTheme="minorHAnsi" w:cstheme="minorBidi"/>
              <w:color w:val="auto"/>
              <w:sz w:val="22"/>
              <w:szCs w:val="22"/>
              <w:lang w:val="en-GB" w:eastAsia="en-US"/>
            </w:rPr>
          </w:sdtEndPr>
          <w:sdtContent>
            <w:sdt>
              <w:sdtPr>
                <w:rPr>
                  <w:rFonts w:asciiTheme="majorHAnsi" w:eastAsiaTheme="majorEastAsia" w:hAnsiTheme="majorHAnsi" w:cstheme="majorBidi"/>
                  <w:color w:val="2E74B5" w:themeColor="accent1" w:themeShade="BF"/>
                  <w:sz w:val="32"/>
                  <w:szCs w:val="32"/>
                  <w:lang w:val="pt-PT" w:eastAsia="pt-PT"/>
                </w:rPr>
                <w:id w:val="-2075261602"/>
                <w:docPartObj>
                  <w:docPartGallery w:val="Bibliographies"/>
                  <w:docPartUnique/>
                </w:docPartObj>
              </w:sdtPr>
              <w:sdtEndPr>
                <w:rPr>
                  <w:rFonts w:asciiTheme="minorHAnsi" w:eastAsiaTheme="minorHAnsi" w:hAnsiTheme="minorHAnsi" w:cstheme="minorBidi"/>
                  <w:color w:val="auto"/>
                  <w:sz w:val="22"/>
                  <w:szCs w:val="22"/>
                  <w:lang w:val="en-GB" w:eastAsia="en-US"/>
                </w:rPr>
              </w:sdtEndPr>
              <w:sdtContent>
                <w:p w:rsidR="00D15567" w:rsidRPr="00142AC9" w:rsidRDefault="00D15567" w:rsidP="00C1181F">
                  <w:pPr>
                    <w:spacing w:after="0" w:line="240" w:lineRule="auto"/>
                    <w:rPr>
                      <w:rFonts w:ascii="Times New Roman" w:hAnsi="Times New Roman" w:cs="Times New Roman"/>
                      <w:b/>
                      <w:sz w:val="28"/>
                      <w:lang w:val="pt-PT"/>
                    </w:rPr>
                  </w:pPr>
                  <w:proofErr w:type="spellStart"/>
                  <w:r w:rsidRPr="00142AC9">
                    <w:rPr>
                      <w:rFonts w:ascii="Times New Roman" w:hAnsi="Times New Roman" w:cs="Times New Roman"/>
                      <w:b/>
                      <w:sz w:val="28"/>
                      <w:lang w:val="pt-PT"/>
                    </w:rPr>
                    <w:t>References</w:t>
                  </w:r>
                  <w:proofErr w:type="spellEnd"/>
                  <w:r w:rsidRPr="00142AC9">
                    <w:rPr>
                      <w:rFonts w:ascii="Times New Roman" w:hAnsi="Times New Roman" w:cs="Times New Roman"/>
                      <w:b/>
                      <w:sz w:val="28"/>
                      <w:lang w:val="pt-PT"/>
                    </w:rPr>
                    <w:t xml:space="preserve"> </w:t>
                  </w:r>
                </w:p>
                <w:p w:rsidR="00D15567" w:rsidRPr="00A34DAF" w:rsidRDefault="00D15567" w:rsidP="00C1181F">
                  <w:pPr>
                    <w:spacing w:after="0" w:line="240" w:lineRule="auto"/>
                    <w:rPr>
                      <w:rFonts w:ascii="Times New Roman" w:hAnsi="Times New Roman" w:cs="Times New Roman"/>
                      <w:b/>
                      <w:sz w:val="32"/>
                    </w:rPr>
                  </w:pPr>
                  <w:proofErr w:type="spellStart"/>
                  <w:r w:rsidRPr="00142AC9">
                    <w:rPr>
                      <w:rFonts w:ascii="Times New Roman" w:hAnsi="Times New Roman" w:cs="Times New Roman"/>
                      <w:sz w:val="24"/>
                      <w:lang w:val="pt-PT"/>
                    </w:rPr>
                    <w:t>Aebi</w:t>
                  </w:r>
                  <w:proofErr w:type="spellEnd"/>
                  <w:r w:rsidRPr="00142AC9">
                    <w:rPr>
                      <w:rFonts w:ascii="Times New Roman" w:hAnsi="Times New Roman" w:cs="Times New Roman"/>
                      <w:sz w:val="24"/>
                      <w:lang w:val="pt-PT"/>
                    </w:rPr>
                    <w:t xml:space="preserve">, M. F., </w:t>
                  </w:r>
                  <w:proofErr w:type="spellStart"/>
                  <w:r w:rsidRPr="00142AC9">
                    <w:rPr>
                      <w:rFonts w:ascii="Times New Roman" w:hAnsi="Times New Roman" w:cs="Times New Roman"/>
                      <w:sz w:val="24"/>
                      <w:lang w:val="pt-PT"/>
                    </w:rPr>
                    <w:t>Delgrande</w:t>
                  </w:r>
                  <w:proofErr w:type="spellEnd"/>
                  <w:r w:rsidRPr="00142AC9">
                    <w:rPr>
                      <w:rFonts w:ascii="Times New Roman" w:hAnsi="Times New Roman" w:cs="Times New Roman"/>
                      <w:sz w:val="24"/>
                      <w:lang w:val="pt-PT"/>
                    </w:rPr>
                    <w:t xml:space="preserve">, N. (2011). </w:t>
                  </w:r>
                  <w:r w:rsidRPr="00A34DAF">
                    <w:rPr>
                      <w:rFonts w:ascii="Times New Roman" w:hAnsi="Times New Roman" w:cs="Times New Roman"/>
                      <w:sz w:val="24"/>
                    </w:rPr>
                    <w:t xml:space="preserve">SPACE I- </w:t>
                  </w:r>
                  <w:r w:rsidRPr="00A34DAF">
                    <w:rPr>
                      <w:rFonts w:ascii="Times New Roman" w:hAnsi="Times New Roman" w:cs="Times New Roman"/>
                      <w:i/>
                      <w:sz w:val="24"/>
                    </w:rPr>
                    <w:t>Council of Europe Annual Penal Statistics</w:t>
                  </w:r>
                  <w:r>
                    <w:rPr>
                      <w:rFonts w:ascii="Times New Roman" w:hAnsi="Times New Roman" w:cs="Times New Roman"/>
                      <w:sz w:val="24"/>
                    </w:rPr>
                    <w:t xml:space="preserve">. Survey 2009. </w:t>
                  </w:r>
                  <w:r w:rsidRPr="00A34DAF">
                    <w:rPr>
                      <w:rFonts w:ascii="Times New Roman" w:hAnsi="Times New Roman" w:cs="Times New Roman"/>
                      <w:sz w:val="24"/>
                    </w:rPr>
                    <w:t>Strasbourg: Council of Europe</w:t>
                  </w:r>
                </w:p>
                <w:p w:rsidR="00D15567" w:rsidRPr="00A34DAF" w:rsidRDefault="00D15567" w:rsidP="00C1181F">
                  <w:pPr>
                    <w:spacing w:after="0" w:line="240" w:lineRule="auto"/>
                    <w:rPr>
                      <w:rFonts w:ascii="Times New Roman" w:hAnsi="Times New Roman" w:cs="Times New Roman"/>
                      <w:b/>
                      <w:sz w:val="32"/>
                    </w:rPr>
                  </w:pPr>
                  <w:proofErr w:type="spellStart"/>
                  <w:r w:rsidRPr="00A34DAF">
                    <w:rPr>
                      <w:rFonts w:ascii="Times New Roman" w:hAnsi="Times New Roman" w:cs="Times New Roman"/>
                      <w:sz w:val="24"/>
                    </w:rPr>
                    <w:t>Aebi</w:t>
                  </w:r>
                  <w:proofErr w:type="spellEnd"/>
                  <w:r w:rsidRPr="00A34DAF">
                    <w:rPr>
                      <w:rFonts w:ascii="Times New Roman" w:hAnsi="Times New Roman" w:cs="Times New Roman"/>
                      <w:sz w:val="24"/>
                    </w:rPr>
                    <w:t xml:space="preserve">, M. F., Tiago, M. M. &amp; Burkhardt, C. (2015). </w:t>
                  </w:r>
                  <w:r w:rsidRPr="00A34DAF">
                    <w:rPr>
                      <w:rFonts w:ascii="Times New Roman" w:hAnsi="Times New Roman" w:cs="Times New Roman"/>
                      <w:i/>
                      <w:sz w:val="24"/>
                    </w:rPr>
                    <w:t>SPACE I- Council of Europe Annual Penal Statistics: Prison populations</w:t>
                  </w:r>
                  <w:r w:rsidRPr="00A34DAF">
                    <w:rPr>
                      <w:rFonts w:ascii="Times New Roman" w:hAnsi="Times New Roman" w:cs="Times New Roman"/>
                      <w:sz w:val="24"/>
                    </w:rPr>
                    <w:t>. Survey 2014.Strasbourg: Council of Europe</w:t>
                  </w:r>
                </w:p>
                <w:p w:rsidR="00C1181F" w:rsidRDefault="00F96F4C" w:rsidP="00C1181F">
                  <w:pPr>
                    <w:spacing w:after="0" w:line="240" w:lineRule="auto"/>
                  </w:pPr>
                </w:p>
              </w:sdtContent>
            </w:sdt>
          </w:sdtContent>
        </w:sdt>
      </w:sdtContent>
    </w:sdt>
    <w:p w:rsidR="004B575E" w:rsidRDefault="004B575E">
      <w:pPr>
        <w:rPr>
          <w:rFonts w:ascii="Times New Roman" w:hAnsi="Times New Roman" w:cs="Times New Roman"/>
          <w:b/>
          <w:sz w:val="28"/>
        </w:rPr>
      </w:pPr>
      <w:r>
        <w:rPr>
          <w:rFonts w:ascii="Times New Roman" w:hAnsi="Times New Roman" w:cs="Times New Roman"/>
          <w:b/>
          <w:sz w:val="28"/>
        </w:rPr>
        <w:br w:type="page"/>
      </w:r>
    </w:p>
    <w:p w:rsidR="002E1D2E" w:rsidRPr="00C63303" w:rsidRDefault="002E1D2E" w:rsidP="00C1181F">
      <w:pPr>
        <w:spacing w:after="0" w:line="240" w:lineRule="auto"/>
        <w:rPr>
          <w:rFonts w:ascii="Times New Roman" w:hAnsi="Times New Roman" w:cs="Times New Roman"/>
          <w:color w:val="2E74B5" w:themeColor="accent1" w:themeShade="BF"/>
          <w:sz w:val="24"/>
        </w:rPr>
      </w:pPr>
      <w:r w:rsidRPr="00C63303">
        <w:rPr>
          <w:rFonts w:ascii="Times New Roman" w:hAnsi="Times New Roman" w:cs="Times New Roman"/>
          <w:b/>
          <w:color w:val="2E74B5" w:themeColor="accent1" w:themeShade="BF"/>
          <w:sz w:val="28"/>
        </w:rPr>
        <w:lastRenderedPageBreak/>
        <w:t xml:space="preserve">D3. Evolution of prison populations </w:t>
      </w:r>
      <w:r w:rsidR="002227D7" w:rsidRPr="00C63303">
        <w:rPr>
          <w:rFonts w:ascii="Times New Roman" w:hAnsi="Times New Roman" w:cs="Times New Roman"/>
          <w:color w:val="2E74B5" w:themeColor="accent1" w:themeShade="BF"/>
          <w:sz w:val="24"/>
        </w:rPr>
        <w:t>(SPACE)</w:t>
      </w:r>
    </w:p>
    <w:p w:rsidR="00C1181F" w:rsidRPr="00142AC9" w:rsidRDefault="00C1181F" w:rsidP="00C1181F">
      <w:pPr>
        <w:spacing w:after="0" w:line="240" w:lineRule="auto"/>
        <w:rPr>
          <w:lang w:eastAsia="pt-PT"/>
        </w:rPr>
      </w:pPr>
    </w:p>
    <w:p w:rsidR="00440774" w:rsidRDefault="00440774" w:rsidP="00440774">
      <w:pPr>
        <w:pStyle w:val="Legenda"/>
        <w:keepNext/>
      </w:pPr>
      <w:r>
        <w:t xml:space="preserve">Table 22 Prison population – time period </w:t>
      </w:r>
    </w:p>
    <w:tbl>
      <w:tblPr>
        <w:tblStyle w:val="Tabelacomgrelha"/>
        <w:tblW w:w="0" w:type="auto"/>
        <w:tblLook w:val="04A0" w:firstRow="1" w:lastRow="0" w:firstColumn="1" w:lastColumn="0" w:noHBand="0" w:noVBand="1"/>
      </w:tblPr>
      <w:tblGrid>
        <w:gridCol w:w="6658"/>
        <w:gridCol w:w="1836"/>
      </w:tblGrid>
      <w:tr w:rsidR="002E1D2E" w:rsidRPr="00E50277" w:rsidTr="002E1D2E">
        <w:tc>
          <w:tcPr>
            <w:tcW w:w="6658" w:type="dxa"/>
            <w:vAlign w:val="center"/>
          </w:tcPr>
          <w:p w:rsidR="002E1D2E" w:rsidRPr="00E50277" w:rsidRDefault="002E1D2E" w:rsidP="00E50277">
            <w:pPr>
              <w:jc w:val="center"/>
              <w:rPr>
                <w:rFonts w:ascii="Times New Roman" w:hAnsi="Times New Roman" w:cs="Times New Roman"/>
              </w:rPr>
            </w:pPr>
          </w:p>
        </w:tc>
        <w:tc>
          <w:tcPr>
            <w:tcW w:w="1836" w:type="dxa"/>
            <w:vAlign w:val="center"/>
          </w:tcPr>
          <w:p w:rsidR="002E1D2E" w:rsidRPr="00E50277" w:rsidRDefault="002E1D2E" w:rsidP="00E50277">
            <w:pPr>
              <w:jc w:val="center"/>
              <w:rPr>
                <w:rFonts w:ascii="Times New Roman" w:hAnsi="Times New Roman" w:cs="Times New Roman"/>
              </w:rPr>
            </w:pPr>
            <w:r w:rsidRPr="00E50277">
              <w:rPr>
                <w:rFonts w:ascii="Times New Roman" w:hAnsi="Times New Roman" w:cs="Times New Roman"/>
              </w:rPr>
              <w:t>Year</w:t>
            </w:r>
          </w:p>
        </w:tc>
      </w:tr>
      <w:tr w:rsidR="002E1D2E" w:rsidRPr="00E50277" w:rsidTr="002E1D2E">
        <w:tc>
          <w:tcPr>
            <w:tcW w:w="6658" w:type="dxa"/>
            <w:vAlign w:val="center"/>
          </w:tcPr>
          <w:p w:rsidR="002E1D2E" w:rsidRPr="00E50277" w:rsidRDefault="002E1D2E" w:rsidP="00E50277">
            <w:pPr>
              <w:jc w:val="center"/>
              <w:rPr>
                <w:rFonts w:ascii="Times New Roman" w:hAnsi="Times New Roman" w:cs="Times New Roman"/>
              </w:rPr>
            </w:pPr>
            <w:r w:rsidRPr="00E50277">
              <w:rPr>
                <w:rFonts w:ascii="Times New Roman" w:hAnsi="Times New Roman" w:cs="Times New Roman"/>
                <w:b/>
              </w:rPr>
              <w:t>(a)-</w:t>
            </w:r>
            <w:r w:rsidRPr="00E50277">
              <w:rPr>
                <w:rFonts w:ascii="Times New Roman" w:hAnsi="Times New Roman" w:cs="Times New Roman"/>
              </w:rPr>
              <w:t xml:space="preserve"> total number of prisoners (including pre-trial detainees) on 1st September of each year</w:t>
            </w:r>
          </w:p>
        </w:tc>
        <w:tc>
          <w:tcPr>
            <w:tcW w:w="1836" w:type="dxa"/>
            <w:vAlign w:val="center"/>
          </w:tcPr>
          <w:p w:rsidR="002E1D2E" w:rsidRPr="00E50277" w:rsidRDefault="002E1D2E" w:rsidP="00E50277">
            <w:pPr>
              <w:jc w:val="center"/>
              <w:rPr>
                <w:rFonts w:ascii="Times New Roman" w:hAnsi="Times New Roman" w:cs="Times New Roman"/>
              </w:rPr>
            </w:pPr>
            <w:r w:rsidRPr="00E50277">
              <w:rPr>
                <w:rFonts w:ascii="Times New Roman" w:hAnsi="Times New Roman" w:cs="Times New Roman"/>
              </w:rPr>
              <w:t>2000-2014</w:t>
            </w:r>
          </w:p>
        </w:tc>
      </w:tr>
      <w:tr w:rsidR="002E1D2E" w:rsidRPr="00E50277" w:rsidTr="002E1D2E">
        <w:tc>
          <w:tcPr>
            <w:tcW w:w="6658" w:type="dxa"/>
            <w:vAlign w:val="center"/>
          </w:tcPr>
          <w:p w:rsidR="002E1D2E" w:rsidRPr="00E50277" w:rsidRDefault="002E1D2E" w:rsidP="00E50277">
            <w:pPr>
              <w:jc w:val="center"/>
              <w:rPr>
                <w:rFonts w:ascii="Times New Roman" w:hAnsi="Times New Roman" w:cs="Times New Roman"/>
              </w:rPr>
            </w:pPr>
            <w:r w:rsidRPr="00E50277">
              <w:rPr>
                <w:rFonts w:ascii="Times New Roman" w:hAnsi="Times New Roman" w:cs="Times New Roman"/>
                <w:b/>
              </w:rPr>
              <w:t>(b)-</w:t>
            </w:r>
            <w:r w:rsidRPr="00E50277">
              <w:rPr>
                <w:rFonts w:ascii="Times New Roman" w:hAnsi="Times New Roman" w:cs="Times New Roman"/>
              </w:rPr>
              <w:t xml:space="preserve"> Prison population rate per 100 000 inhabitants on 1st September of each year</w:t>
            </w:r>
          </w:p>
        </w:tc>
        <w:tc>
          <w:tcPr>
            <w:tcW w:w="1836" w:type="dxa"/>
            <w:vAlign w:val="center"/>
          </w:tcPr>
          <w:p w:rsidR="002E1D2E" w:rsidRPr="00E50277" w:rsidRDefault="002E1D2E" w:rsidP="00E50277">
            <w:pPr>
              <w:jc w:val="center"/>
              <w:rPr>
                <w:rFonts w:ascii="Times New Roman" w:hAnsi="Times New Roman" w:cs="Times New Roman"/>
              </w:rPr>
            </w:pPr>
            <w:r w:rsidRPr="00E50277">
              <w:rPr>
                <w:rFonts w:ascii="Times New Roman" w:hAnsi="Times New Roman" w:cs="Times New Roman"/>
              </w:rPr>
              <w:t>2000-2014</w:t>
            </w:r>
          </w:p>
        </w:tc>
      </w:tr>
    </w:tbl>
    <w:p w:rsidR="002E1D2E" w:rsidRDefault="002E1D2E" w:rsidP="002E1D2E">
      <w:pPr>
        <w:rPr>
          <w:rFonts w:ascii="Times New Roman" w:hAnsi="Times New Roman" w:cs="Times New Roman"/>
          <w:sz w:val="24"/>
        </w:rPr>
      </w:pPr>
    </w:p>
    <w:p w:rsidR="002E1D2E" w:rsidRDefault="002E1D2E" w:rsidP="002E1D2E">
      <w:pPr>
        <w:pStyle w:val="Legenda"/>
        <w:keepNext/>
      </w:pPr>
      <w:r>
        <w:t xml:space="preserve">Table </w:t>
      </w:r>
      <w:r w:rsidR="00440774">
        <w:t>23</w:t>
      </w:r>
      <w:r>
        <w:t xml:space="preserve"> </w:t>
      </w:r>
      <w:r w:rsidRPr="00B81E04">
        <w:t>Number of</w:t>
      </w:r>
      <w:r>
        <w:t xml:space="preserve"> available observations (years)</w:t>
      </w:r>
      <w:r w:rsidRPr="00B81E04">
        <w:t xml:space="preserve">, Source: </w:t>
      </w:r>
      <w:r w:rsidRPr="00463CBE">
        <w:rPr>
          <w:rFonts w:cstheme="minorHAnsi"/>
        </w:rPr>
        <w:t>Space I- Annual Penal Statistics</w:t>
      </w:r>
      <w:r>
        <w:t>, 2009 and 2014</w:t>
      </w:r>
    </w:p>
    <w:tbl>
      <w:tblPr>
        <w:tblStyle w:val="Tabelacomgrelha"/>
        <w:tblW w:w="0" w:type="auto"/>
        <w:tblLook w:val="04A0" w:firstRow="1" w:lastRow="0" w:firstColumn="1" w:lastColumn="0" w:noHBand="0" w:noVBand="1"/>
      </w:tblPr>
      <w:tblGrid>
        <w:gridCol w:w="2405"/>
        <w:gridCol w:w="851"/>
        <w:gridCol w:w="992"/>
      </w:tblGrid>
      <w:tr w:rsidR="002E1D2E" w:rsidRPr="00AA386E" w:rsidTr="00AA386E">
        <w:trPr>
          <w:trHeight w:val="191"/>
        </w:trPr>
        <w:tc>
          <w:tcPr>
            <w:tcW w:w="2405" w:type="dxa"/>
          </w:tcPr>
          <w:p w:rsidR="002E1D2E" w:rsidRPr="00AA386E" w:rsidRDefault="002E1D2E" w:rsidP="00AA386E">
            <w:pPr>
              <w:rPr>
                <w:rFonts w:ascii="Times New Roman" w:hAnsi="Times New Roman" w:cs="Times New Roman"/>
              </w:rPr>
            </w:pPr>
          </w:p>
        </w:tc>
        <w:tc>
          <w:tcPr>
            <w:tcW w:w="851" w:type="dxa"/>
          </w:tcPr>
          <w:p w:rsidR="002E1D2E" w:rsidRPr="00AA386E" w:rsidRDefault="002E1D2E" w:rsidP="00AA386E">
            <w:pPr>
              <w:jc w:val="center"/>
              <w:rPr>
                <w:rFonts w:ascii="Times New Roman" w:hAnsi="Times New Roman" w:cs="Times New Roman"/>
                <w:b/>
              </w:rPr>
            </w:pPr>
            <w:r w:rsidRPr="00AA386E">
              <w:rPr>
                <w:rFonts w:ascii="Times New Roman" w:hAnsi="Times New Roman" w:cs="Times New Roman"/>
                <w:b/>
              </w:rPr>
              <w:t>(a)</w:t>
            </w:r>
          </w:p>
        </w:tc>
        <w:tc>
          <w:tcPr>
            <w:tcW w:w="992" w:type="dxa"/>
          </w:tcPr>
          <w:p w:rsidR="002E1D2E" w:rsidRPr="00AA386E" w:rsidRDefault="002E1D2E" w:rsidP="00AA386E">
            <w:pPr>
              <w:jc w:val="center"/>
              <w:rPr>
                <w:rFonts w:ascii="Times New Roman" w:hAnsi="Times New Roman" w:cs="Times New Roman"/>
                <w:b/>
              </w:rPr>
            </w:pPr>
            <w:r w:rsidRPr="00AA386E">
              <w:rPr>
                <w:rFonts w:ascii="Times New Roman" w:hAnsi="Times New Roman" w:cs="Times New Roman"/>
                <w:b/>
              </w:rPr>
              <w:t>(b)</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lang w:val="pt-PT"/>
              </w:rPr>
            </w:pPr>
            <w:r w:rsidRPr="00AA386E">
              <w:rPr>
                <w:rFonts w:ascii="Times New Roman" w:hAnsi="Times New Roman" w:cs="Times New Roman"/>
                <w:color w:val="000000"/>
              </w:rPr>
              <w:t>Albania</w:t>
            </w:r>
          </w:p>
        </w:tc>
        <w:tc>
          <w:tcPr>
            <w:tcW w:w="851" w:type="dxa"/>
            <w:vAlign w:val="bottom"/>
          </w:tcPr>
          <w:p w:rsidR="002E1D2E" w:rsidRPr="00AA386E" w:rsidRDefault="002E1D2E" w:rsidP="00AA386E">
            <w:pPr>
              <w:jc w:val="right"/>
              <w:rPr>
                <w:rFonts w:ascii="Times New Roman" w:hAnsi="Times New Roman" w:cs="Times New Roman"/>
                <w:color w:val="000000"/>
                <w:lang w:val="pt-PT"/>
              </w:rPr>
            </w:pPr>
            <w:r w:rsidRPr="00AA386E">
              <w:rPr>
                <w:rFonts w:ascii="Times New Roman" w:hAnsi="Times New Roman" w:cs="Times New Roman"/>
                <w:color w:val="000000"/>
              </w:rPr>
              <w:t>13</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13</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Andorra</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11</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11</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Armenia</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Austria</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Azerbaijan</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12</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12</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Belgium</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 xml:space="preserve">BH: </w:t>
            </w:r>
            <w:proofErr w:type="spellStart"/>
            <w:r w:rsidRPr="00AA386E">
              <w:rPr>
                <w:rFonts w:ascii="Times New Roman" w:hAnsi="Times New Roman" w:cs="Times New Roman"/>
                <w:color w:val="000000"/>
              </w:rPr>
              <w:t>BiH</w:t>
            </w:r>
            <w:proofErr w:type="spellEnd"/>
            <w:r w:rsidRPr="00AA386E">
              <w:rPr>
                <w:rFonts w:ascii="Times New Roman" w:hAnsi="Times New Roman" w:cs="Times New Roman"/>
                <w:color w:val="000000"/>
              </w:rPr>
              <w:t xml:space="preserve"> (</w:t>
            </w:r>
            <w:proofErr w:type="spellStart"/>
            <w:r w:rsidRPr="00AA386E">
              <w:rPr>
                <w:rFonts w:ascii="Times New Roman" w:hAnsi="Times New Roman" w:cs="Times New Roman"/>
                <w:color w:val="000000"/>
              </w:rPr>
              <w:t>st.</w:t>
            </w:r>
            <w:proofErr w:type="spellEnd"/>
            <w:r w:rsidRPr="00AA386E">
              <w:rPr>
                <w:rFonts w:ascii="Times New Roman" w:hAnsi="Times New Roman" w:cs="Times New Roman"/>
                <w:color w:val="000000"/>
              </w:rPr>
              <w:t xml:space="preserve"> Level)</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6</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 xml:space="preserve">BH: Fed. </w:t>
            </w:r>
            <w:proofErr w:type="spellStart"/>
            <w:r w:rsidRPr="00AA386E">
              <w:rPr>
                <w:rFonts w:ascii="Times New Roman" w:hAnsi="Times New Roman" w:cs="Times New Roman"/>
                <w:color w:val="000000"/>
              </w:rPr>
              <w:t>BiH</w:t>
            </w:r>
            <w:proofErr w:type="spellEnd"/>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9</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9</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 xml:space="preserve">BH: Rep. </w:t>
            </w:r>
            <w:proofErr w:type="spellStart"/>
            <w:r w:rsidRPr="00AA386E">
              <w:rPr>
                <w:rFonts w:ascii="Times New Roman" w:hAnsi="Times New Roman" w:cs="Times New Roman"/>
                <w:color w:val="000000"/>
              </w:rPr>
              <w:t>Srpska</w:t>
            </w:r>
            <w:proofErr w:type="spellEnd"/>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13</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13</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Bulgaria</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Croatia</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Cyprus</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Czech Republic</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Denmark</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Estonia</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Finland</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France</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Georgia</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12</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12</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Germany</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Greece</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13</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13</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Hungary</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Iceland</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Ireland</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13</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13</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Italy</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Latvia</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Liechtenstein</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13</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10</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Lithuania</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Luxembourg</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Malta</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11</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11</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Moldova</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Monaco</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9</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10</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Montenegro</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6</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6</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Netherlands</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Norway</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Poland</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Portugal</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13</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12</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Romania</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Russia Fed.</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13</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12</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San Marino</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13</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9</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Serbia</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11</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10</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lastRenderedPageBreak/>
              <w:t>Slovak Rep.</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Slovenia</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Spain (Total)</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Spain (State Adm.)</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8</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8</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Spain (Catalonia)</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8</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8</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Sweden</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Switzerland</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FYRO of Macedonia</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Turkey</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Ukraine</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13</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13</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UK: England &amp; Wales</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UK: Northern Ireland</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r>
      <w:tr w:rsidR="002E1D2E" w:rsidRPr="00AA386E" w:rsidTr="00AA386E">
        <w:tc>
          <w:tcPr>
            <w:tcW w:w="2405" w:type="dxa"/>
            <w:vAlign w:val="center"/>
          </w:tcPr>
          <w:p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UK: Scotland</w:t>
            </w:r>
          </w:p>
        </w:tc>
        <w:tc>
          <w:tcPr>
            <w:tcW w:w="851"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c>
          <w:tcPr>
            <w:tcW w:w="992" w:type="dxa"/>
            <w:vAlign w:val="bottom"/>
          </w:tcPr>
          <w:p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13</w:t>
            </w:r>
          </w:p>
        </w:tc>
      </w:tr>
    </w:tbl>
    <w:sdt>
      <w:sdtPr>
        <w:rPr>
          <w:rFonts w:asciiTheme="majorHAnsi" w:eastAsiaTheme="majorEastAsia" w:hAnsiTheme="majorHAnsi" w:cstheme="majorBidi"/>
          <w:color w:val="2E74B5" w:themeColor="accent1" w:themeShade="BF"/>
          <w:sz w:val="32"/>
          <w:szCs w:val="32"/>
          <w:lang w:val="pt-PT" w:eastAsia="pt-PT"/>
        </w:rPr>
        <w:id w:val="-967589217"/>
        <w:docPartObj>
          <w:docPartGallery w:val="Bibliographies"/>
          <w:docPartUnique/>
        </w:docPartObj>
      </w:sdtPr>
      <w:sdtEndPr>
        <w:rPr>
          <w:rFonts w:asciiTheme="minorHAnsi" w:eastAsiaTheme="minorHAnsi" w:hAnsiTheme="minorHAnsi" w:cstheme="minorBidi"/>
          <w:color w:val="auto"/>
          <w:sz w:val="22"/>
          <w:szCs w:val="22"/>
          <w:lang w:val="en-GB" w:eastAsia="en-US"/>
        </w:rPr>
      </w:sdtEndPr>
      <w:sdtContent>
        <w:p w:rsidR="002E1D2E" w:rsidRPr="002E1D2E" w:rsidRDefault="002E1D2E" w:rsidP="002E1D2E">
          <w:r w:rsidRPr="002E1D2E">
            <w:rPr>
              <w:rFonts w:ascii="Times New Roman" w:hAnsi="Times New Roman" w:cs="Times New Roman"/>
              <w:b/>
              <w:sz w:val="28"/>
            </w:rPr>
            <w:t xml:space="preserve">References </w:t>
          </w:r>
        </w:p>
        <w:p w:rsidR="002E1D2E" w:rsidRDefault="002E1D2E" w:rsidP="002E1D2E">
          <w:pPr>
            <w:rPr>
              <w:rFonts w:ascii="Times New Roman" w:hAnsi="Times New Roman" w:cs="Times New Roman"/>
              <w:b/>
              <w:sz w:val="32"/>
            </w:rPr>
          </w:pPr>
          <w:proofErr w:type="spellStart"/>
          <w:r w:rsidRPr="00142AC9">
            <w:rPr>
              <w:rFonts w:ascii="Times New Roman" w:hAnsi="Times New Roman" w:cs="Times New Roman"/>
              <w:sz w:val="24"/>
              <w:lang w:val="pt-PT"/>
            </w:rPr>
            <w:t>Aebi</w:t>
          </w:r>
          <w:proofErr w:type="spellEnd"/>
          <w:r w:rsidRPr="00142AC9">
            <w:rPr>
              <w:rFonts w:ascii="Times New Roman" w:hAnsi="Times New Roman" w:cs="Times New Roman"/>
              <w:sz w:val="24"/>
              <w:lang w:val="pt-PT"/>
            </w:rPr>
            <w:t xml:space="preserve">, M. F., </w:t>
          </w:r>
          <w:proofErr w:type="spellStart"/>
          <w:r w:rsidRPr="00142AC9">
            <w:rPr>
              <w:rFonts w:ascii="Times New Roman" w:hAnsi="Times New Roman" w:cs="Times New Roman"/>
              <w:sz w:val="24"/>
              <w:lang w:val="pt-PT"/>
            </w:rPr>
            <w:t>Delgrande</w:t>
          </w:r>
          <w:proofErr w:type="spellEnd"/>
          <w:r w:rsidRPr="00142AC9">
            <w:rPr>
              <w:rFonts w:ascii="Times New Roman" w:hAnsi="Times New Roman" w:cs="Times New Roman"/>
              <w:sz w:val="24"/>
              <w:lang w:val="pt-PT"/>
            </w:rPr>
            <w:t xml:space="preserve">, N. (2011). </w:t>
          </w:r>
          <w:r>
            <w:rPr>
              <w:rFonts w:ascii="Times New Roman" w:hAnsi="Times New Roman" w:cs="Times New Roman"/>
              <w:sz w:val="24"/>
            </w:rPr>
            <w:t xml:space="preserve">SPACE I- </w:t>
          </w:r>
          <w:r>
            <w:rPr>
              <w:rFonts w:ascii="Times New Roman" w:hAnsi="Times New Roman" w:cs="Times New Roman"/>
              <w:i/>
              <w:sz w:val="24"/>
            </w:rPr>
            <w:t>Council of Europe Annual Penal Statistics</w:t>
          </w:r>
          <w:r>
            <w:rPr>
              <w:rFonts w:ascii="Times New Roman" w:hAnsi="Times New Roman" w:cs="Times New Roman"/>
              <w:sz w:val="24"/>
            </w:rPr>
            <w:t>. Survey 2009. Strasbourg: Council of Europe</w:t>
          </w:r>
        </w:p>
        <w:p w:rsidR="002E1D2E" w:rsidRDefault="002E1D2E" w:rsidP="00DD182B">
          <w:pPr>
            <w:spacing w:line="276" w:lineRule="auto"/>
          </w:pPr>
          <w:proofErr w:type="spellStart"/>
          <w:r>
            <w:rPr>
              <w:rFonts w:ascii="Times New Roman" w:hAnsi="Times New Roman" w:cs="Times New Roman"/>
              <w:sz w:val="24"/>
            </w:rPr>
            <w:t>Aebi</w:t>
          </w:r>
          <w:proofErr w:type="spellEnd"/>
          <w:r>
            <w:rPr>
              <w:rFonts w:ascii="Times New Roman" w:hAnsi="Times New Roman" w:cs="Times New Roman"/>
              <w:sz w:val="24"/>
            </w:rPr>
            <w:t xml:space="preserve">, M. F., Tiago, M. M. &amp; Burkhardt, C. (2015). </w:t>
          </w:r>
          <w:r>
            <w:rPr>
              <w:rFonts w:ascii="Times New Roman" w:hAnsi="Times New Roman" w:cs="Times New Roman"/>
              <w:i/>
              <w:sz w:val="24"/>
            </w:rPr>
            <w:t>SPACE I- Council of Europe Annual Penal Statistics: Prison populations</w:t>
          </w:r>
          <w:r>
            <w:rPr>
              <w:rFonts w:ascii="Times New Roman" w:hAnsi="Times New Roman" w:cs="Times New Roman"/>
              <w:sz w:val="24"/>
            </w:rPr>
            <w:t>. Survey 2014.Strasbourg: Council of Europe</w:t>
          </w:r>
        </w:p>
      </w:sdtContent>
    </w:sdt>
    <w:p w:rsidR="004B575E" w:rsidRDefault="004B575E">
      <w:pPr>
        <w:rPr>
          <w:rFonts w:ascii="Times New Roman" w:hAnsi="Times New Roman" w:cs="Times New Roman"/>
          <w:b/>
          <w:sz w:val="28"/>
        </w:rPr>
      </w:pPr>
      <w:r>
        <w:rPr>
          <w:rFonts w:ascii="Times New Roman" w:hAnsi="Times New Roman" w:cs="Times New Roman"/>
          <w:b/>
          <w:sz w:val="28"/>
        </w:rPr>
        <w:br w:type="page"/>
      </w:r>
    </w:p>
    <w:p w:rsidR="00DD182B" w:rsidRPr="00C63303" w:rsidRDefault="00DD182B" w:rsidP="00DD182B">
      <w:pPr>
        <w:rPr>
          <w:rFonts w:ascii="Times New Roman" w:hAnsi="Times New Roman" w:cs="Times New Roman"/>
          <w:color w:val="2E74B5" w:themeColor="accent1" w:themeShade="BF"/>
          <w:sz w:val="24"/>
        </w:rPr>
      </w:pPr>
      <w:r w:rsidRPr="00C63303">
        <w:rPr>
          <w:rFonts w:ascii="Times New Roman" w:hAnsi="Times New Roman" w:cs="Times New Roman"/>
          <w:b/>
          <w:color w:val="2E74B5" w:themeColor="accent1" w:themeShade="BF"/>
          <w:sz w:val="28"/>
        </w:rPr>
        <w:lastRenderedPageBreak/>
        <w:t xml:space="preserve">D4. Legal status of prison populations </w:t>
      </w:r>
      <w:r w:rsidR="002227D7" w:rsidRPr="00C63303">
        <w:rPr>
          <w:rFonts w:ascii="Times New Roman" w:hAnsi="Times New Roman" w:cs="Times New Roman"/>
          <w:color w:val="2E74B5" w:themeColor="accent1" w:themeShade="BF"/>
          <w:sz w:val="24"/>
        </w:rPr>
        <w:t>(SPACE)</w:t>
      </w:r>
    </w:p>
    <w:p w:rsidR="00DD182B" w:rsidRDefault="00DD182B" w:rsidP="00DD182B">
      <w:pPr>
        <w:rPr>
          <w:rFonts w:ascii="Times New Roman" w:hAnsi="Times New Roman" w:cs="Times New Roman"/>
          <w:b/>
          <w:sz w:val="24"/>
          <w:u w:val="single"/>
        </w:rPr>
      </w:pPr>
      <w:r w:rsidRPr="004D2CB7">
        <w:rPr>
          <w:rFonts w:ascii="Times New Roman" w:hAnsi="Times New Roman" w:cs="Times New Roman"/>
          <w:b/>
          <w:sz w:val="24"/>
          <w:u w:val="single"/>
        </w:rPr>
        <w:t xml:space="preserve">Type of information: </w:t>
      </w:r>
    </w:p>
    <w:p w:rsidR="00DD182B" w:rsidRPr="00B838FF" w:rsidRDefault="00DD182B" w:rsidP="00DD182B">
      <w:pPr>
        <w:rPr>
          <w:rFonts w:ascii="Times New Roman" w:hAnsi="Times New Roman" w:cs="Times New Roman"/>
          <w:b/>
          <w:sz w:val="24"/>
        </w:rPr>
      </w:pPr>
      <w:r w:rsidRPr="00B838FF">
        <w:rPr>
          <w:rFonts w:ascii="Times New Roman" w:hAnsi="Times New Roman" w:cs="Times New Roman"/>
          <w:b/>
          <w:sz w:val="24"/>
        </w:rPr>
        <w:t>2009</w:t>
      </w:r>
    </w:p>
    <w:p w:rsidR="00DD182B" w:rsidRPr="00B838FF" w:rsidRDefault="00DD182B" w:rsidP="00AA386E">
      <w:pPr>
        <w:spacing w:line="240" w:lineRule="auto"/>
        <w:rPr>
          <w:rFonts w:ascii="Times New Roman" w:hAnsi="Times New Roman" w:cs="Times New Roman"/>
          <w:sz w:val="24"/>
        </w:rPr>
      </w:pPr>
      <w:r>
        <w:rPr>
          <w:rFonts w:ascii="Times New Roman" w:hAnsi="Times New Roman" w:cs="Times New Roman"/>
          <w:sz w:val="24"/>
        </w:rPr>
        <w:t>“</w:t>
      </w:r>
      <w:r w:rsidRPr="00B838FF">
        <w:rPr>
          <w:rFonts w:ascii="Times New Roman" w:hAnsi="Times New Roman" w:cs="Times New Roman"/>
          <w:sz w:val="24"/>
        </w:rPr>
        <w:t>Untried detainees (no court decision has been reached yet</w:t>
      </w:r>
      <w:r>
        <w:rPr>
          <w:rFonts w:ascii="Times New Roman" w:hAnsi="Times New Roman" w:cs="Times New Roman"/>
          <w:sz w:val="24"/>
        </w:rPr>
        <w:t>)”</w:t>
      </w:r>
    </w:p>
    <w:p w:rsidR="00DD182B" w:rsidRPr="00B838FF" w:rsidRDefault="00DD182B" w:rsidP="00AA386E">
      <w:pPr>
        <w:spacing w:line="240" w:lineRule="auto"/>
        <w:rPr>
          <w:rFonts w:ascii="Times New Roman" w:hAnsi="Times New Roman" w:cs="Times New Roman"/>
          <w:sz w:val="24"/>
        </w:rPr>
      </w:pPr>
      <w:r>
        <w:rPr>
          <w:rFonts w:ascii="Times New Roman" w:hAnsi="Times New Roman" w:cs="Times New Roman"/>
          <w:sz w:val="24"/>
        </w:rPr>
        <w:t>“Convicted prisoners, but not yet sentenced”</w:t>
      </w:r>
    </w:p>
    <w:p w:rsidR="00DD182B" w:rsidRPr="00B838FF" w:rsidRDefault="00DD182B" w:rsidP="00AA386E">
      <w:pPr>
        <w:spacing w:line="240" w:lineRule="auto"/>
        <w:rPr>
          <w:rFonts w:ascii="Times New Roman" w:hAnsi="Times New Roman" w:cs="Times New Roman"/>
          <w:sz w:val="24"/>
        </w:rPr>
      </w:pPr>
      <w:r>
        <w:rPr>
          <w:rFonts w:ascii="Times New Roman" w:hAnsi="Times New Roman" w:cs="Times New Roman"/>
          <w:sz w:val="24"/>
        </w:rPr>
        <w:t>“</w:t>
      </w:r>
      <w:r w:rsidRPr="00B838FF">
        <w:rPr>
          <w:rFonts w:ascii="Times New Roman" w:hAnsi="Times New Roman" w:cs="Times New Roman"/>
          <w:sz w:val="24"/>
        </w:rPr>
        <w:t>Sentenced prisoners who have appealed or who are within the statutory limit for doing so;</w:t>
      </w:r>
      <w:r>
        <w:rPr>
          <w:rFonts w:ascii="Times New Roman" w:hAnsi="Times New Roman" w:cs="Times New Roman"/>
          <w:sz w:val="24"/>
        </w:rPr>
        <w:t>”</w:t>
      </w:r>
    </w:p>
    <w:p w:rsidR="00DD182B" w:rsidRPr="00B838FF" w:rsidRDefault="00DD182B" w:rsidP="00AA386E">
      <w:pPr>
        <w:spacing w:line="240" w:lineRule="auto"/>
        <w:rPr>
          <w:rFonts w:ascii="Times New Roman" w:hAnsi="Times New Roman" w:cs="Times New Roman"/>
          <w:sz w:val="24"/>
        </w:rPr>
      </w:pPr>
      <w:r>
        <w:rPr>
          <w:rFonts w:ascii="Times New Roman" w:hAnsi="Times New Roman" w:cs="Times New Roman"/>
          <w:sz w:val="24"/>
        </w:rPr>
        <w:t>“</w:t>
      </w:r>
      <w:r w:rsidRPr="00B838FF">
        <w:rPr>
          <w:rFonts w:ascii="Times New Roman" w:hAnsi="Times New Roman" w:cs="Times New Roman"/>
          <w:sz w:val="24"/>
        </w:rPr>
        <w:t>Senten</w:t>
      </w:r>
      <w:r>
        <w:rPr>
          <w:rFonts w:ascii="Times New Roman" w:hAnsi="Times New Roman" w:cs="Times New Roman"/>
          <w:sz w:val="24"/>
        </w:rPr>
        <w:t>ced prisoners (final sentence)”</w:t>
      </w:r>
    </w:p>
    <w:p w:rsidR="00DD182B" w:rsidRPr="00B838FF" w:rsidRDefault="00DD182B" w:rsidP="00AA386E">
      <w:pPr>
        <w:spacing w:line="240" w:lineRule="auto"/>
        <w:rPr>
          <w:rFonts w:ascii="Times New Roman" w:hAnsi="Times New Roman" w:cs="Times New Roman"/>
          <w:sz w:val="24"/>
        </w:rPr>
      </w:pPr>
      <w:r>
        <w:rPr>
          <w:rFonts w:ascii="Times New Roman" w:hAnsi="Times New Roman" w:cs="Times New Roman"/>
          <w:sz w:val="24"/>
        </w:rPr>
        <w:t>“</w:t>
      </w:r>
      <w:r w:rsidRPr="00B838FF">
        <w:rPr>
          <w:rFonts w:ascii="Times New Roman" w:hAnsi="Times New Roman" w:cs="Times New Roman"/>
          <w:sz w:val="24"/>
        </w:rPr>
        <w:t>Persons detained for fine conversion reasons (fine defaulters);</w:t>
      </w:r>
      <w:r>
        <w:rPr>
          <w:rFonts w:ascii="Times New Roman" w:hAnsi="Times New Roman" w:cs="Times New Roman"/>
          <w:sz w:val="24"/>
        </w:rPr>
        <w:t>”</w:t>
      </w:r>
    </w:p>
    <w:p w:rsidR="00DD182B" w:rsidRPr="00B838FF" w:rsidRDefault="00DD182B" w:rsidP="00AA386E">
      <w:pPr>
        <w:spacing w:line="240" w:lineRule="auto"/>
        <w:rPr>
          <w:rFonts w:ascii="Times New Roman" w:hAnsi="Times New Roman" w:cs="Times New Roman"/>
          <w:sz w:val="24"/>
        </w:rPr>
      </w:pPr>
      <w:r>
        <w:rPr>
          <w:rFonts w:ascii="Times New Roman" w:hAnsi="Times New Roman" w:cs="Times New Roman"/>
          <w:sz w:val="24"/>
        </w:rPr>
        <w:t>“Persons</w:t>
      </w:r>
      <w:r w:rsidRPr="00B838FF">
        <w:rPr>
          <w:rFonts w:ascii="Times New Roman" w:hAnsi="Times New Roman" w:cs="Times New Roman"/>
          <w:sz w:val="24"/>
        </w:rPr>
        <w:t xml:space="preserve"> detained because of the revocation, suspension or annulment of the conditional release or probation;</w:t>
      </w:r>
      <w:r>
        <w:rPr>
          <w:rFonts w:ascii="Times New Roman" w:hAnsi="Times New Roman" w:cs="Times New Roman"/>
          <w:sz w:val="24"/>
        </w:rPr>
        <w:t>”</w:t>
      </w:r>
    </w:p>
    <w:p w:rsidR="00DD182B" w:rsidRPr="00B838FF" w:rsidRDefault="00DD182B" w:rsidP="00AA386E">
      <w:pPr>
        <w:spacing w:line="240" w:lineRule="auto"/>
        <w:rPr>
          <w:rFonts w:ascii="Times New Roman" w:hAnsi="Times New Roman" w:cs="Times New Roman"/>
          <w:sz w:val="24"/>
        </w:rPr>
      </w:pPr>
      <w:r>
        <w:rPr>
          <w:rFonts w:ascii="Times New Roman" w:hAnsi="Times New Roman" w:cs="Times New Roman"/>
          <w:sz w:val="24"/>
        </w:rPr>
        <w:t>“</w:t>
      </w:r>
      <w:r w:rsidRPr="00B838FF">
        <w:rPr>
          <w:rFonts w:ascii="Times New Roman" w:hAnsi="Times New Roman" w:cs="Times New Roman"/>
          <w:sz w:val="24"/>
        </w:rPr>
        <w:t>Other cases</w:t>
      </w:r>
      <w:r>
        <w:rPr>
          <w:rFonts w:ascii="Times New Roman" w:hAnsi="Times New Roman" w:cs="Times New Roman"/>
          <w:sz w:val="24"/>
        </w:rPr>
        <w:t>”</w:t>
      </w:r>
    </w:p>
    <w:p w:rsidR="00DD182B" w:rsidRPr="00B838FF" w:rsidRDefault="00DD182B" w:rsidP="00AA386E">
      <w:pPr>
        <w:spacing w:line="240" w:lineRule="auto"/>
        <w:rPr>
          <w:rFonts w:ascii="Times New Roman" w:hAnsi="Times New Roman" w:cs="Times New Roman"/>
          <w:sz w:val="24"/>
        </w:rPr>
      </w:pPr>
      <w:r>
        <w:rPr>
          <w:rFonts w:ascii="Times New Roman" w:hAnsi="Times New Roman" w:cs="Times New Roman"/>
          <w:sz w:val="24"/>
        </w:rPr>
        <w:t>“</w:t>
      </w:r>
      <w:r w:rsidRPr="00B838FF">
        <w:rPr>
          <w:rFonts w:ascii="Times New Roman" w:hAnsi="Times New Roman" w:cs="Times New Roman"/>
          <w:sz w:val="24"/>
        </w:rPr>
        <w:t>Total number of prisoners (including pre Trial detainees).</w:t>
      </w:r>
      <w:r>
        <w:rPr>
          <w:rFonts w:ascii="Times New Roman" w:hAnsi="Times New Roman" w:cs="Times New Roman"/>
          <w:sz w:val="24"/>
        </w:rPr>
        <w:t>”</w:t>
      </w:r>
    </w:p>
    <w:p w:rsidR="00DD182B" w:rsidRDefault="00DD182B" w:rsidP="00DD182B">
      <w:pPr>
        <w:rPr>
          <w:rFonts w:ascii="Times New Roman" w:hAnsi="Times New Roman" w:cs="Times New Roman"/>
          <w:b/>
          <w:sz w:val="24"/>
        </w:rPr>
      </w:pPr>
      <w:r>
        <w:rPr>
          <w:rFonts w:ascii="Times New Roman" w:hAnsi="Times New Roman" w:cs="Times New Roman"/>
          <w:b/>
          <w:sz w:val="24"/>
        </w:rPr>
        <w:t>2014</w:t>
      </w:r>
    </w:p>
    <w:p w:rsidR="00DD182B" w:rsidRPr="00B838FF" w:rsidRDefault="00DD182B" w:rsidP="00DD182B">
      <w:pPr>
        <w:rPr>
          <w:rFonts w:ascii="Times New Roman" w:hAnsi="Times New Roman" w:cs="Times New Roman"/>
          <w:sz w:val="24"/>
        </w:rPr>
      </w:pPr>
      <w:r>
        <w:rPr>
          <w:rFonts w:ascii="Times New Roman" w:hAnsi="Times New Roman" w:cs="Times New Roman"/>
          <w:sz w:val="24"/>
        </w:rPr>
        <w:t>“</w:t>
      </w:r>
      <w:r w:rsidRPr="00B838FF">
        <w:rPr>
          <w:rFonts w:ascii="Times New Roman" w:hAnsi="Times New Roman" w:cs="Times New Roman"/>
          <w:sz w:val="24"/>
        </w:rPr>
        <w:t>Untried detainees (no court decision has been reached yet</w:t>
      </w:r>
      <w:r>
        <w:rPr>
          <w:rFonts w:ascii="Times New Roman" w:hAnsi="Times New Roman" w:cs="Times New Roman"/>
          <w:sz w:val="24"/>
        </w:rPr>
        <w:t>)”</w:t>
      </w:r>
    </w:p>
    <w:p w:rsidR="00DD182B" w:rsidRPr="00B838FF" w:rsidRDefault="00DD182B" w:rsidP="00DD182B">
      <w:pPr>
        <w:rPr>
          <w:rFonts w:ascii="Times New Roman" w:hAnsi="Times New Roman" w:cs="Times New Roman"/>
          <w:sz w:val="24"/>
        </w:rPr>
      </w:pPr>
      <w:r>
        <w:rPr>
          <w:rFonts w:ascii="Times New Roman" w:hAnsi="Times New Roman" w:cs="Times New Roman"/>
          <w:sz w:val="24"/>
        </w:rPr>
        <w:t>“</w:t>
      </w:r>
      <w:r w:rsidRPr="00B838FF">
        <w:rPr>
          <w:rFonts w:ascii="Times New Roman" w:hAnsi="Times New Roman" w:cs="Times New Roman"/>
          <w:sz w:val="24"/>
        </w:rPr>
        <w:t>Detainees found guilty but who have not yet received a sentence yet;</w:t>
      </w:r>
      <w:r>
        <w:rPr>
          <w:rFonts w:ascii="Times New Roman" w:hAnsi="Times New Roman" w:cs="Times New Roman"/>
          <w:sz w:val="24"/>
        </w:rPr>
        <w:t>”</w:t>
      </w:r>
    </w:p>
    <w:p w:rsidR="00DD182B" w:rsidRPr="00B838FF" w:rsidRDefault="00DD182B" w:rsidP="00DD182B">
      <w:pPr>
        <w:rPr>
          <w:rFonts w:ascii="Times New Roman" w:hAnsi="Times New Roman" w:cs="Times New Roman"/>
          <w:sz w:val="24"/>
        </w:rPr>
      </w:pPr>
      <w:r>
        <w:rPr>
          <w:rFonts w:ascii="Times New Roman" w:hAnsi="Times New Roman" w:cs="Times New Roman"/>
          <w:sz w:val="24"/>
        </w:rPr>
        <w:t>“</w:t>
      </w:r>
      <w:r w:rsidRPr="00B838FF">
        <w:rPr>
          <w:rFonts w:ascii="Times New Roman" w:hAnsi="Times New Roman" w:cs="Times New Roman"/>
          <w:sz w:val="24"/>
        </w:rPr>
        <w:t>Sentenced prisoners who have appealed or who are within the statutory limit for doing so;</w:t>
      </w:r>
      <w:r>
        <w:rPr>
          <w:rFonts w:ascii="Times New Roman" w:hAnsi="Times New Roman" w:cs="Times New Roman"/>
          <w:sz w:val="24"/>
        </w:rPr>
        <w:t>”</w:t>
      </w:r>
    </w:p>
    <w:p w:rsidR="00DD182B" w:rsidRPr="00B838FF" w:rsidRDefault="00DD182B" w:rsidP="00DD182B">
      <w:pPr>
        <w:rPr>
          <w:rFonts w:ascii="Times New Roman" w:hAnsi="Times New Roman" w:cs="Times New Roman"/>
          <w:sz w:val="24"/>
        </w:rPr>
      </w:pPr>
      <w:r>
        <w:rPr>
          <w:rFonts w:ascii="Times New Roman" w:hAnsi="Times New Roman" w:cs="Times New Roman"/>
          <w:sz w:val="24"/>
        </w:rPr>
        <w:t>“</w:t>
      </w:r>
      <w:r w:rsidRPr="00B838FF">
        <w:rPr>
          <w:rFonts w:ascii="Times New Roman" w:hAnsi="Times New Roman" w:cs="Times New Roman"/>
          <w:sz w:val="24"/>
        </w:rPr>
        <w:t>Detainees who have not received a final sentence yet, but who started serving a prison sentence in advance;</w:t>
      </w:r>
      <w:r>
        <w:rPr>
          <w:rFonts w:ascii="Times New Roman" w:hAnsi="Times New Roman" w:cs="Times New Roman"/>
          <w:sz w:val="24"/>
        </w:rPr>
        <w:t>”</w:t>
      </w:r>
    </w:p>
    <w:p w:rsidR="00DD182B" w:rsidRPr="00B838FF" w:rsidRDefault="00DD182B" w:rsidP="00DD182B">
      <w:pPr>
        <w:rPr>
          <w:rFonts w:ascii="Times New Roman" w:hAnsi="Times New Roman" w:cs="Times New Roman"/>
          <w:sz w:val="24"/>
        </w:rPr>
      </w:pPr>
      <w:r>
        <w:rPr>
          <w:rFonts w:ascii="Times New Roman" w:hAnsi="Times New Roman" w:cs="Times New Roman"/>
          <w:sz w:val="24"/>
        </w:rPr>
        <w:t>“</w:t>
      </w:r>
      <w:r w:rsidRPr="00B838FF">
        <w:rPr>
          <w:rFonts w:ascii="Times New Roman" w:hAnsi="Times New Roman" w:cs="Times New Roman"/>
          <w:sz w:val="24"/>
        </w:rPr>
        <w:t>Sentenced prisoners (final sentence), of which:</w:t>
      </w:r>
      <w:r>
        <w:rPr>
          <w:rFonts w:ascii="Times New Roman" w:hAnsi="Times New Roman" w:cs="Times New Roman"/>
          <w:sz w:val="24"/>
        </w:rPr>
        <w:t>”</w:t>
      </w:r>
    </w:p>
    <w:p w:rsidR="00DD182B" w:rsidRPr="00B838FF" w:rsidRDefault="00DD182B" w:rsidP="00DD182B">
      <w:pPr>
        <w:ind w:firstLine="708"/>
        <w:rPr>
          <w:rFonts w:ascii="Times New Roman" w:hAnsi="Times New Roman" w:cs="Times New Roman"/>
          <w:sz w:val="24"/>
        </w:rPr>
      </w:pPr>
      <w:r>
        <w:rPr>
          <w:rFonts w:ascii="Times New Roman" w:hAnsi="Times New Roman" w:cs="Times New Roman"/>
          <w:sz w:val="24"/>
        </w:rPr>
        <w:t>“</w:t>
      </w:r>
      <w:r w:rsidRPr="00B838FF">
        <w:rPr>
          <w:rFonts w:ascii="Times New Roman" w:hAnsi="Times New Roman" w:cs="Times New Roman"/>
          <w:sz w:val="24"/>
        </w:rPr>
        <w:t>.1: Persons detained for fine conversion reasons (fine defaulters);</w:t>
      </w:r>
      <w:r>
        <w:rPr>
          <w:rFonts w:ascii="Times New Roman" w:hAnsi="Times New Roman" w:cs="Times New Roman"/>
          <w:sz w:val="24"/>
        </w:rPr>
        <w:t>”</w:t>
      </w:r>
    </w:p>
    <w:p w:rsidR="00DD182B" w:rsidRPr="00B838FF" w:rsidRDefault="00DD182B" w:rsidP="00DD182B">
      <w:pPr>
        <w:ind w:left="708"/>
        <w:rPr>
          <w:rFonts w:ascii="Times New Roman" w:hAnsi="Times New Roman" w:cs="Times New Roman"/>
          <w:sz w:val="24"/>
        </w:rPr>
      </w:pPr>
      <w:r>
        <w:rPr>
          <w:rFonts w:ascii="Times New Roman" w:hAnsi="Times New Roman" w:cs="Times New Roman"/>
          <w:sz w:val="24"/>
        </w:rPr>
        <w:t>“</w:t>
      </w:r>
      <w:r w:rsidRPr="00B838FF">
        <w:rPr>
          <w:rFonts w:ascii="Times New Roman" w:hAnsi="Times New Roman" w:cs="Times New Roman"/>
          <w:sz w:val="24"/>
        </w:rPr>
        <w:t>.2: Persons detained because of the revocation, suspension or annulment of the conditional release or probation;</w:t>
      </w:r>
      <w:r>
        <w:rPr>
          <w:rFonts w:ascii="Times New Roman" w:hAnsi="Times New Roman" w:cs="Times New Roman"/>
          <w:sz w:val="24"/>
        </w:rPr>
        <w:t>”</w:t>
      </w:r>
    </w:p>
    <w:p w:rsidR="00DD182B" w:rsidRPr="00B838FF" w:rsidRDefault="00DD182B" w:rsidP="00DD182B">
      <w:pPr>
        <w:rPr>
          <w:rFonts w:ascii="Times New Roman" w:hAnsi="Times New Roman" w:cs="Times New Roman"/>
          <w:sz w:val="24"/>
        </w:rPr>
      </w:pPr>
      <w:r>
        <w:rPr>
          <w:rFonts w:ascii="Times New Roman" w:hAnsi="Times New Roman" w:cs="Times New Roman"/>
          <w:sz w:val="24"/>
        </w:rPr>
        <w:t>“</w:t>
      </w:r>
      <w:r w:rsidRPr="00B838FF">
        <w:rPr>
          <w:rFonts w:ascii="Times New Roman" w:hAnsi="Times New Roman" w:cs="Times New Roman"/>
          <w:sz w:val="24"/>
        </w:rPr>
        <w:t>Other cases</w:t>
      </w:r>
      <w:r>
        <w:rPr>
          <w:rFonts w:ascii="Times New Roman" w:hAnsi="Times New Roman" w:cs="Times New Roman"/>
          <w:sz w:val="24"/>
        </w:rPr>
        <w:t>”</w:t>
      </w:r>
    </w:p>
    <w:p w:rsidR="00DD182B" w:rsidRDefault="00DD182B" w:rsidP="00DD182B">
      <w:pPr>
        <w:rPr>
          <w:rFonts w:ascii="Times New Roman" w:hAnsi="Times New Roman" w:cs="Times New Roman"/>
          <w:sz w:val="24"/>
        </w:rPr>
      </w:pPr>
      <w:r>
        <w:rPr>
          <w:rFonts w:ascii="Times New Roman" w:hAnsi="Times New Roman" w:cs="Times New Roman"/>
          <w:sz w:val="24"/>
        </w:rPr>
        <w:t>“</w:t>
      </w:r>
      <w:r w:rsidRPr="00B838FF">
        <w:rPr>
          <w:rFonts w:ascii="Times New Roman" w:hAnsi="Times New Roman" w:cs="Times New Roman"/>
          <w:sz w:val="24"/>
        </w:rPr>
        <w:t>Total number of prisoners (including pre Trial detainees).</w:t>
      </w:r>
      <w:r>
        <w:rPr>
          <w:rFonts w:ascii="Times New Roman" w:hAnsi="Times New Roman" w:cs="Times New Roman"/>
          <w:sz w:val="24"/>
        </w:rPr>
        <w:t>”</w:t>
      </w:r>
    </w:p>
    <w:p w:rsidR="00DD182B" w:rsidRDefault="00DD182B" w:rsidP="00DD182B">
      <w:pPr>
        <w:pStyle w:val="Legenda"/>
        <w:keepNext/>
      </w:pPr>
      <w:r>
        <w:t xml:space="preserve">Table </w:t>
      </w:r>
      <w:r w:rsidR="00440774">
        <w:t>24</w:t>
      </w:r>
      <w:r>
        <w:t xml:space="preserve"> </w:t>
      </w:r>
      <w:r w:rsidRPr="00793E71">
        <w:t xml:space="preserve">Number </w:t>
      </w:r>
      <w:r>
        <w:t>of available observations (type of information</w:t>
      </w:r>
      <w:r w:rsidRPr="00793E71">
        <w:t xml:space="preserve">), Source: </w:t>
      </w:r>
      <w:r w:rsidRPr="005C2BAF">
        <w:rPr>
          <w:rFonts w:ascii="Times New Roman" w:hAnsi="Times New Roman" w:cs="Times New Roman"/>
        </w:rPr>
        <w:t>Space I- Annual Penal Statistics</w:t>
      </w:r>
      <w:r>
        <w:rPr>
          <w:rFonts w:ascii="Times New Roman" w:hAnsi="Times New Roman" w:cs="Times New Roman"/>
        </w:rPr>
        <w:t>, 2009 and 2014</w:t>
      </w:r>
    </w:p>
    <w:tbl>
      <w:tblPr>
        <w:tblStyle w:val="Tabelacomgrelha"/>
        <w:tblW w:w="0" w:type="auto"/>
        <w:tblLook w:val="04A0" w:firstRow="1" w:lastRow="0" w:firstColumn="1" w:lastColumn="0" w:noHBand="0" w:noVBand="1"/>
      </w:tblPr>
      <w:tblGrid>
        <w:gridCol w:w="2405"/>
        <w:gridCol w:w="992"/>
        <w:gridCol w:w="1276"/>
      </w:tblGrid>
      <w:tr w:rsidR="00DD182B" w:rsidRPr="00AA386E" w:rsidTr="00AA386E">
        <w:trPr>
          <w:trHeight w:val="191"/>
        </w:trPr>
        <w:tc>
          <w:tcPr>
            <w:tcW w:w="2405" w:type="dxa"/>
          </w:tcPr>
          <w:p w:rsidR="00DD182B" w:rsidRPr="00AA386E" w:rsidRDefault="00DD182B" w:rsidP="00AA386E">
            <w:pPr>
              <w:rPr>
                <w:rFonts w:ascii="Times New Roman" w:hAnsi="Times New Roman" w:cs="Times New Roman"/>
              </w:rPr>
            </w:pPr>
          </w:p>
        </w:tc>
        <w:tc>
          <w:tcPr>
            <w:tcW w:w="992" w:type="dxa"/>
          </w:tcPr>
          <w:p w:rsidR="00DD182B" w:rsidRPr="00AA386E" w:rsidRDefault="00DD182B" w:rsidP="00AA386E">
            <w:pPr>
              <w:jc w:val="center"/>
              <w:rPr>
                <w:rFonts w:ascii="Times New Roman" w:hAnsi="Times New Roman" w:cs="Times New Roman"/>
                <w:b/>
              </w:rPr>
            </w:pPr>
            <w:r w:rsidRPr="00AA386E">
              <w:rPr>
                <w:rFonts w:ascii="Times New Roman" w:hAnsi="Times New Roman" w:cs="Times New Roman"/>
                <w:b/>
              </w:rPr>
              <w:t>2009</w:t>
            </w:r>
          </w:p>
        </w:tc>
        <w:tc>
          <w:tcPr>
            <w:tcW w:w="1276" w:type="dxa"/>
          </w:tcPr>
          <w:p w:rsidR="00DD182B" w:rsidRPr="00AA386E" w:rsidRDefault="00DD182B" w:rsidP="00AA386E">
            <w:pPr>
              <w:jc w:val="center"/>
              <w:rPr>
                <w:rFonts w:ascii="Times New Roman" w:hAnsi="Times New Roman" w:cs="Times New Roman"/>
                <w:b/>
              </w:rPr>
            </w:pPr>
            <w:r w:rsidRPr="00AA386E">
              <w:rPr>
                <w:rFonts w:ascii="Times New Roman" w:hAnsi="Times New Roman" w:cs="Times New Roman"/>
                <w:b/>
              </w:rPr>
              <w:t>2014</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lang w:val="pt-PT"/>
              </w:rPr>
            </w:pPr>
            <w:r w:rsidRPr="00AA386E">
              <w:rPr>
                <w:rFonts w:ascii="Times New Roman" w:hAnsi="Times New Roman" w:cs="Times New Roman"/>
                <w:color w:val="000000"/>
              </w:rPr>
              <w:t>Albania</w:t>
            </w:r>
          </w:p>
        </w:tc>
        <w:tc>
          <w:tcPr>
            <w:tcW w:w="992" w:type="dxa"/>
            <w:vAlign w:val="bottom"/>
          </w:tcPr>
          <w:p w:rsidR="00DD182B" w:rsidRPr="00AA386E" w:rsidRDefault="00DD182B" w:rsidP="00AA386E">
            <w:pPr>
              <w:jc w:val="right"/>
              <w:rPr>
                <w:rFonts w:ascii="Times New Roman" w:hAnsi="Times New Roman" w:cs="Times New Roman"/>
                <w:color w:val="000000"/>
                <w:lang w:val="pt-PT"/>
              </w:rPr>
            </w:pPr>
            <w:r w:rsidRPr="00AA386E">
              <w:rPr>
                <w:rFonts w:ascii="Times New Roman" w:hAnsi="Times New Roman" w:cs="Times New Roman"/>
                <w:color w:val="000000"/>
              </w:rPr>
              <w:t>3</w:t>
            </w:r>
          </w:p>
        </w:tc>
        <w:tc>
          <w:tcPr>
            <w:tcW w:w="1276" w:type="dxa"/>
            <w:vAlign w:val="bottom"/>
          </w:tcPr>
          <w:p w:rsidR="00DD182B" w:rsidRPr="00AA386E" w:rsidRDefault="00DD182B" w:rsidP="00AA386E">
            <w:pPr>
              <w:jc w:val="right"/>
              <w:rPr>
                <w:rFonts w:ascii="Times New Roman" w:hAnsi="Times New Roman" w:cs="Times New Roman"/>
                <w:color w:val="000000"/>
                <w:lang w:val="pt-PT"/>
              </w:rPr>
            </w:pPr>
            <w:r w:rsidRPr="00AA386E">
              <w:rPr>
                <w:rFonts w:ascii="Times New Roman" w:hAnsi="Times New Roman" w:cs="Times New Roman"/>
                <w:color w:val="000000"/>
              </w:rPr>
              <w:t>9</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Andorra</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8</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9</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Armenia</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4</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7</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Austria</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2</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4</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Azerbaijan</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4</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4</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Belgium</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6</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6</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 xml:space="preserve">BH: </w:t>
            </w:r>
            <w:proofErr w:type="spellStart"/>
            <w:r w:rsidRPr="00AA386E">
              <w:rPr>
                <w:rFonts w:ascii="Times New Roman" w:hAnsi="Times New Roman" w:cs="Times New Roman"/>
                <w:color w:val="000000"/>
              </w:rPr>
              <w:t>BiH</w:t>
            </w:r>
            <w:proofErr w:type="spellEnd"/>
            <w:r w:rsidRPr="00AA386E">
              <w:rPr>
                <w:rFonts w:ascii="Times New Roman" w:hAnsi="Times New Roman" w:cs="Times New Roman"/>
                <w:color w:val="000000"/>
              </w:rPr>
              <w:t xml:space="preserve"> (</w:t>
            </w:r>
            <w:proofErr w:type="spellStart"/>
            <w:r w:rsidRPr="00AA386E">
              <w:rPr>
                <w:rFonts w:ascii="Times New Roman" w:hAnsi="Times New Roman" w:cs="Times New Roman"/>
                <w:color w:val="000000"/>
              </w:rPr>
              <w:t>st.</w:t>
            </w:r>
            <w:proofErr w:type="spellEnd"/>
            <w:r w:rsidRPr="00AA386E">
              <w:rPr>
                <w:rFonts w:ascii="Times New Roman" w:hAnsi="Times New Roman" w:cs="Times New Roman"/>
                <w:color w:val="000000"/>
              </w:rPr>
              <w:t xml:space="preserve"> Level)</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8</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0</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 xml:space="preserve">BH: Fed. </w:t>
            </w:r>
            <w:proofErr w:type="spellStart"/>
            <w:r w:rsidRPr="00AA386E">
              <w:rPr>
                <w:rFonts w:ascii="Times New Roman" w:hAnsi="Times New Roman" w:cs="Times New Roman"/>
                <w:color w:val="000000"/>
              </w:rPr>
              <w:t>BiH</w:t>
            </w:r>
            <w:proofErr w:type="spellEnd"/>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8</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0</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lastRenderedPageBreak/>
              <w:t xml:space="preserve">BH: Rep. </w:t>
            </w:r>
            <w:proofErr w:type="spellStart"/>
            <w:r w:rsidRPr="00AA386E">
              <w:rPr>
                <w:rFonts w:ascii="Times New Roman" w:hAnsi="Times New Roman" w:cs="Times New Roman"/>
                <w:color w:val="000000"/>
              </w:rPr>
              <w:t>Srpska</w:t>
            </w:r>
            <w:proofErr w:type="spellEnd"/>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8</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9</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Bulgaria</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4</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4</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Croatia</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8</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1</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Cyprus</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3</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5</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Czech Republic</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2</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5</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Denmark</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6</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7</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Estonia</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5</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4</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Finland</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7</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3</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France</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5</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4</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Georgia</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0</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4</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Germany</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7</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5</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Greece</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0</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5</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Hungary</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6</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8</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Iceland</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3</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8</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Ireland</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5</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5</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Italy</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5</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5</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Latvia</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7</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8</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Liechtenstein</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7</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9</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Lithuania</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5</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5</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Luxembourg</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7</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7</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Malta</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6</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8</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Moldova</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6</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9</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Monaco</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8</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9</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Montenegro</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0</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4</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Netherlands</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7</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6</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Norway</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5</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7</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Poland</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5</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8</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Portugal</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5</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7</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Romania</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5</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6</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Russia Fed.</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0</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4</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San Marino</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8</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9</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Serbia</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7</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7</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Slovak Rep.</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3</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5</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Slovenia</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6</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9</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Spain (Total)</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0</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6</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Spain (State Adm.)</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6</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7</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Spain (Catalonia)</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7</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6</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Sweden</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5</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3</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Switzerland</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5</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7</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FYRO of Macedonia</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6</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9</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Turkey</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5</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4</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Ukraine</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6</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6</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UK: England &amp; Wales</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6</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7</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UK: Northern Ireland</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7</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7</w:t>
            </w:r>
          </w:p>
        </w:tc>
      </w:tr>
      <w:tr w:rsidR="00DD182B" w:rsidRPr="00AA386E" w:rsidTr="00AA386E">
        <w:tc>
          <w:tcPr>
            <w:tcW w:w="2405" w:type="dxa"/>
            <w:vAlign w:val="center"/>
          </w:tcPr>
          <w:p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UK: Scotland</w:t>
            </w:r>
          </w:p>
        </w:tc>
        <w:tc>
          <w:tcPr>
            <w:tcW w:w="992"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7</w:t>
            </w:r>
          </w:p>
        </w:tc>
        <w:tc>
          <w:tcPr>
            <w:tcW w:w="1276" w:type="dxa"/>
            <w:vAlign w:val="bottom"/>
          </w:tcPr>
          <w:p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5</w:t>
            </w:r>
          </w:p>
        </w:tc>
      </w:tr>
    </w:tbl>
    <w:p w:rsidR="00DD182B" w:rsidRDefault="00DD182B" w:rsidP="00DD182B">
      <w:pPr>
        <w:rPr>
          <w:rFonts w:ascii="Times New Roman" w:hAnsi="Times New Roman" w:cs="Times New Roman"/>
          <w:sz w:val="24"/>
        </w:rPr>
      </w:pPr>
    </w:p>
    <w:sdt>
      <w:sdtPr>
        <w:rPr>
          <w:rFonts w:asciiTheme="majorHAnsi" w:eastAsiaTheme="majorEastAsia" w:hAnsiTheme="majorHAnsi" w:cstheme="majorBidi"/>
          <w:color w:val="2E74B5" w:themeColor="accent1" w:themeShade="BF"/>
          <w:sz w:val="32"/>
          <w:szCs w:val="32"/>
          <w:lang w:val="pt-PT" w:eastAsia="pt-PT"/>
        </w:rPr>
        <w:id w:val="-780253486"/>
        <w:bibliography/>
      </w:sdtPr>
      <w:sdtEndPr>
        <w:rPr>
          <w:rFonts w:asciiTheme="minorHAnsi" w:eastAsiaTheme="minorHAnsi" w:hAnsiTheme="minorHAnsi" w:cstheme="minorBidi"/>
          <w:color w:val="auto"/>
          <w:sz w:val="22"/>
          <w:szCs w:val="22"/>
          <w:lang w:val="en-GB" w:eastAsia="en-US"/>
        </w:rPr>
      </w:sdtEndPr>
      <w:sdtContent>
        <w:sdt>
          <w:sdtPr>
            <w:rPr>
              <w:rFonts w:asciiTheme="majorHAnsi" w:eastAsiaTheme="majorEastAsia" w:hAnsiTheme="majorHAnsi" w:cstheme="majorBidi"/>
              <w:color w:val="2E74B5" w:themeColor="accent1" w:themeShade="BF"/>
              <w:sz w:val="32"/>
              <w:szCs w:val="32"/>
              <w:lang w:val="pt-PT" w:eastAsia="pt-PT"/>
            </w:rPr>
            <w:id w:val="1213308457"/>
            <w:docPartObj>
              <w:docPartGallery w:val="Bibliographies"/>
              <w:docPartUnique/>
            </w:docPartObj>
          </w:sdtPr>
          <w:sdtEndPr>
            <w:rPr>
              <w:rFonts w:asciiTheme="minorHAnsi" w:eastAsiaTheme="minorHAnsi" w:hAnsiTheme="minorHAnsi" w:cstheme="minorBidi"/>
              <w:color w:val="auto"/>
              <w:sz w:val="22"/>
              <w:szCs w:val="22"/>
              <w:lang w:val="en-GB" w:eastAsia="en-US"/>
            </w:rPr>
          </w:sdtEndPr>
          <w:sdtContent>
            <w:p w:rsidR="00DD182B" w:rsidRPr="00D9218A" w:rsidRDefault="00DD182B" w:rsidP="00D9218A">
              <w:pPr>
                <w:spacing w:line="240" w:lineRule="auto"/>
                <w:rPr>
                  <w:rFonts w:ascii="Times New Roman" w:hAnsi="Times New Roman" w:cs="Times New Roman"/>
                  <w:b/>
                  <w:sz w:val="24"/>
                  <w:szCs w:val="24"/>
                </w:rPr>
              </w:pPr>
              <w:r w:rsidRPr="00D9218A">
                <w:rPr>
                  <w:rFonts w:ascii="Times New Roman" w:hAnsi="Times New Roman" w:cs="Times New Roman"/>
                  <w:b/>
                  <w:sz w:val="24"/>
                  <w:szCs w:val="24"/>
                </w:rPr>
                <w:t xml:space="preserve">References </w:t>
              </w:r>
            </w:p>
            <w:p w:rsidR="00DD182B" w:rsidRPr="00D9218A" w:rsidRDefault="00DD182B" w:rsidP="00D9218A">
              <w:pPr>
                <w:spacing w:line="240" w:lineRule="auto"/>
                <w:rPr>
                  <w:rFonts w:ascii="Times New Roman" w:hAnsi="Times New Roman" w:cs="Times New Roman"/>
                  <w:b/>
                  <w:sz w:val="24"/>
                  <w:szCs w:val="24"/>
                </w:rPr>
              </w:pPr>
              <w:proofErr w:type="spellStart"/>
              <w:r w:rsidRPr="00142AC9">
                <w:rPr>
                  <w:rFonts w:ascii="Times New Roman" w:hAnsi="Times New Roman" w:cs="Times New Roman"/>
                  <w:sz w:val="24"/>
                  <w:szCs w:val="24"/>
                  <w:lang w:val="pt-PT"/>
                </w:rPr>
                <w:t>Aebi</w:t>
              </w:r>
              <w:proofErr w:type="spellEnd"/>
              <w:r w:rsidRPr="00142AC9">
                <w:rPr>
                  <w:rFonts w:ascii="Times New Roman" w:hAnsi="Times New Roman" w:cs="Times New Roman"/>
                  <w:sz w:val="24"/>
                  <w:szCs w:val="24"/>
                  <w:lang w:val="pt-PT"/>
                </w:rPr>
                <w:t xml:space="preserve">, M. F., </w:t>
              </w:r>
              <w:proofErr w:type="spellStart"/>
              <w:r w:rsidRPr="00142AC9">
                <w:rPr>
                  <w:rFonts w:ascii="Times New Roman" w:hAnsi="Times New Roman" w:cs="Times New Roman"/>
                  <w:sz w:val="24"/>
                  <w:szCs w:val="24"/>
                  <w:lang w:val="pt-PT"/>
                </w:rPr>
                <w:t>Delgrande</w:t>
              </w:r>
              <w:proofErr w:type="spellEnd"/>
              <w:r w:rsidRPr="00142AC9">
                <w:rPr>
                  <w:rFonts w:ascii="Times New Roman" w:hAnsi="Times New Roman" w:cs="Times New Roman"/>
                  <w:sz w:val="24"/>
                  <w:szCs w:val="24"/>
                  <w:lang w:val="pt-PT"/>
                </w:rPr>
                <w:t xml:space="preserve">, N. (2011). </w:t>
              </w:r>
              <w:r w:rsidRPr="00D9218A">
                <w:rPr>
                  <w:rFonts w:ascii="Times New Roman" w:hAnsi="Times New Roman" w:cs="Times New Roman"/>
                  <w:sz w:val="24"/>
                  <w:szCs w:val="24"/>
                </w:rPr>
                <w:t xml:space="preserve">SPACE I- </w:t>
              </w:r>
              <w:r w:rsidRPr="00D9218A">
                <w:rPr>
                  <w:rFonts w:ascii="Times New Roman" w:hAnsi="Times New Roman" w:cs="Times New Roman"/>
                  <w:i/>
                  <w:sz w:val="24"/>
                  <w:szCs w:val="24"/>
                </w:rPr>
                <w:t>Council of Europe Annual Penal Statistics</w:t>
              </w:r>
              <w:r w:rsidRPr="00D9218A">
                <w:rPr>
                  <w:rFonts w:ascii="Times New Roman" w:hAnsi="Times New Roman" w:cs="Times New Roman"/>
                  <w:sz w:val="24"/>
                  <w:szCs w:val="24"/>
                </w:rPr>
                <w:t>. Survey 2009. Strasbourg: Council of Europe</w:t>
              </w:r>
            </w:p>
            <w:p w:rsidR="00D9218A" w:rsidRPr="00D9218A" w:rsidRDefault="00DD182B" w:rsidP="00D9218A">
              <w:pPr>
                <w:spacing w:line="240" w:lineRule="auto"/>
                <w:rPr>
                  <w:rFonts w:ascii="Times New Roman" w:hAnsi="Times New Roman" w:cs="Times New Roman"/>
                  <w:b/>
                  <w:sz w:val="24"/>
                  <w:szCs w:val="24"/>
                </w:rPr>
              </w:pPr>
              <w:proofErr w:type="spellStart"/>
              <w:r w:rsidRPr="00D9218A">
                <w:rPr>
                  <w:rFonts w:ascii="Times New Roman" w:hAnsi="Times New Roman" w:cs="Times New Roman"/>
                  <w:sz w:val="24"/>
                  <w:szCs w:val="24"/>
                </w:rPr>
                <w:t>Aebi</w:t>
              </w:r>
              <w:proofErr w:type="spellEnd"/>
              <w:r w:rsidRPr="00D9218A">
                <w:rPr>
                  <w:rFonts w:ascii="Times New Roman" w:hAnsi="Times New Roman" w:cs="Times New Roman"/>
                  <w:sz w:val="24"/>
                  <w:szCs w:val="24"/>
                </w:rPr>
                <w:t xml:space="preserve">, M. F., Tiago, M. M. &amp; Burkhardt, C. (2015). </w:t>
              </w:r>
              <w:r w:rsidRPr="00D9218A">
                <w:rPr>
                  <w:rFonts w:ascii="Times New Roman" w:hAnsi="Times New Roman" w:cs="Times New Roman"/>
                  <w:i/>
                  <w:sz w:val="24"/>
                  <w:szCs w:val="24"/>
                </w:rPr>
                <w:t>SPACE I- Council of Europe Annual Penal Statistics: Prison populations</w:t>
              </w:r>
              <w:r w:rsidRPr="00D9218A">
                <w:rPr>
                  <w:rFonts w:ascii="Times New Roman" w:hAnsi="Times New Roman" w:cs="Times New Roman"/>
                  <w:sz w:val="24"/>
                  <w:szCs w:val="24"/>
                </w:rPr>
                <w:t>. Survey 2014.Strasbourg: Council of Europe</w:t>
              </w:r>
            </w:p>
          </w:sdtContent>
        </w:sdt>
      </w:sdtContent>
    </w:sdt>
    <w:p w:rsidR="00DD182B" w:rsidRPr="00C63303" w:rsidRDefault="00DD182B" w:rsidP="00D9218A">
      <w:pPr>
        <w:pStyle w:val="Cabealho1"/>
        <w:rPr>
          <w:sz w:val="24"/>
          <w:lang w:val="en-GB"/>
        </w:rPr>
      </w:pPr>
      <w:r w:rsidRPr="00C63303">
        <w:rPr>
          <w:rFonts w:ascii="Times New Roman" w:hAnsi="Times New Roman" w:cs="Times New Roman"/>
          <w:b/>
          <w:sz w:val="28"/>
          <w:lang w:val="en-GB"/>
        </w:rPr>
        <w:lastRenderedPageBreak/>
        <w:t xml:space="preserve">D5. Main Offence of Sentenced Prisoners (Final Sentence)- Drug Offences </w:t>
      </w:r>
      <w:r w:rsidR="002227D7" w:rsidRPr="00C63303">
        <w:rPr>
          <w:rFonts w:ascii="Times New Roman" w:hAnsi="Times New Roman" w:cs="Times New Roman"/>
          <w:sz w:val="24"/>
          <w:lang w:val="en-GB"/>
        </w:rPr>
        <w:t>(SPACE)</w:t>
      </w:r>
    </w:p>
    <w:p w:rsidR="00440774" w:rsidRDefault="00440774" w:rsidP="00440774">
      <w:pPr>
        <w:pStyle w:val="Legenda"/>
        <w:keepNext/>
      </w:pPr>
      <w:r>
        <w:t>Table 25 Main offence of sentenced prisoners- time period</w:t>
      </w:r>
    </w:p>
    <w:tbl>
      <w:tblPr>
        <w:tblStyle w:val="Tabelacomgrelha"/>
        <w:tblW w:w="0" w:type="auto"/>
        <w:tblLook w:val="04A0" w:firstRow="1" w:lastRow="0" w:firstColumn="1" w:lastColumn="0" w:noHBand="0" w:noVBand="1"/>
      </w:tblPr>
      <w:tblGrid>
        <w:gridCol w:w="4843"/>
        <w:gridCol w:w="2102"/>
      </w:tblGrid>
      <w:tr w:rsidR="00DD182B" w:rsidRPr="00E50277" w:rsidTr="008B5035">
        <w:trPr>
          <w:trHeight w:val="295"/>
        </w:trPr>
        <w:tc>
          <w:tcPr>
            <w:tcW w:w="4843" w:type="dxa"/>
            <w:vAlign w:val="center"/>
          </w:tcPr>
          <w:p w:rsidR="00DD182B" w:rsidRPr="00E50277" w:rsidRDefault="00DD182B" w:rsidP="00E50277">
            <w:pPr>
              <w:jc w:val="center"/>
              <w:rPr>
                <w:rFonts w:ascii="Times New Roman" w:hAnsi="Times New Roman" w:cs="Times New Roman"/>
              </w:rPr>
            </w:pPr>
          </w:p>
        </w:tc>
        <w:tc>
          <w:tcPr>
            <w:tcW w:w="2102" w:type="dxa"/>
            <w:vAlign w:val="center"/>
          </w:tcPr>
          <w:p w:rsidR="00DD182B" w:rsidRPr="00E50277" w:rsidRDefault="00DD182B" w:rsidP="00E50277">
            <w:pPr>
              <w:jc w:val="center"/>
              <w:rPr>
                <w:rFonts w:ascii="Times New Roman" w:hAnsi="Times New Roman" w:cs="Times New Roman"/>
              </w:rPr>
            </w:pPr>
            <w:r w:rsidRPr="00E50277">
              <w:rPr>
                <w:rFonts w:ascii="Times New Roman" w:hAnsi="Times New Roman" w:cs="Times New Roman"/>
              </w:rPr>
              <w:t>Years</w:t>
            </w:r>
          </w:p>
        </w:tc>
      </w:tr>
      <w:tr w:rsidR="00DD182B" w:rsidRPr="00E50277" w:rsidTr="00E50277">
        <w:trPr>
          <w:trHeight w:val="269"/>
        </w:trPr>
        <w:tc>
          <w:tcPr>
            <w:tcW w:w="4843" w:type="dxa"/>
            <w:vAlign w:val="center"/>
          </w:tcPr>
          <w:p w:rsidR="00DD182B" w:rsidRPr="00E50277" w:rsidRDefault="00DD182B" w:rsidP="00E50277">
            <w:pPr>
              <w:jc w:val="center"/>
              <w:rPr>
                <w:rFonts w:ascii="Times New Roman" w:hAnsi="Times New Roman" w:cs="Times New Roman"/>
              </w:rPr>
            </w:pPr>
            <w:r w:rsidRPr="00E50277">
              <w:rPr>
                <w:rFonts w:ascii="Times New Roman" w:hAnsi="Times New Roman" w:cs="Times New Roman"/>
              </w:rPr>
              <w:t>Drug Offences</w:t>
            </w:r>
          </w:p>
        </w:tc>
        <w:tc>
          <w:tcPr>
            <w:tcW w:w="2102" w:type="dxa"/>
            <w:vAlign w:val="center"/>
          </w:tcPr>
          <w:p w:rsidR="00DD182B" w:rsidRPr="00E50277" w:rsidRDefault="00DD182B" w:rsidP="00DF2BFD">
            <w:pPr>
              <w:jc w:val="center"/>
              <w:rPr>
                <w:rFonts w:ascii="Times New Roman" w:hAnsi="Times New Roman" w:cs="Times New Roman"/>
              </w:rPr>
            </w:pPr>
            <w:r w:rsidRPr="00E50277">
              <w:rPr>
                <w:rFonts w:ascii="Times New Roman" w:hAnsi="Times New Roman" w:cs="Times New Roman"/>
              </w:rPr>
              <w:t xml:space="preserve">2009 </w:t>
            </w:r>
            <w:r w:rsidR="00DF2BFD">
              <w:rPr>
                <w:rFonts w:ascii="Times New Roman" w:hAnsi="Times New Roman" w:cs="Times New Roman"/>
              </w:rPr>
              <w:t>&amp;</w:t>
            </w:r>
            <w:r w:rsidRPr="00E50277">
              <w:rPr>
                <w:rFonts w:ascii="Times New Roman" w:hAnsi="Times New Roman" w:cs="Times New Roman"/>
              </w:rPr>
              <w:t xml:space="preserve"> 2014</w:t>
            </w:r>
          </w:p>
        </w:tc>
      </w:tr>
    </w:tbl>
    <w:p w:rsidR="00E50277" w:rsidRDefault="00E50277" w:rsidP="00DD182B">
      <w:pPr>
        <w:pStyle w:val="Legenda"/>
        <w:keepNext/>
      </w:pPr>
    </w:p>
    <w:p w:rsidR="00DD182B" w:rsidRPr="0033165B" w:rsidRDefault="00DD182B" w:rsidP="00DD182B">
      <w:pPr>
        <w:pStyle w:val="Legenda"/>
        <w:keepNext/>
        <w:rPr>
          <w:sz w:val="12"/>
        </w:rPr>
      </w:pPr>
      <w:r>
        <w:t xml:space="preserve">Table </w:t>
      </w:r>
      <w:r w:rsidR="00440774">
        <w:t>26</w:t>
      </w:r>
      <w:r>
        <w:t xml:space="preserve"> </w:t>
      </w:r>
      <w:r w:rsidRPr="00085A90">
        <w:t xml:space="preserve">Number of available observations (years), Source: </w:t>
      </w:r>
      <w:r w:rsidRPr="0033165B">
        <w:rPr>
          <w:rFonts w:ascii="Times New Roman" w:hAnsi="Times New Roman" w:cs="Times New Roman"/>
        </w:rPr>
        <w:t>Space I- Annual P</w:t>
      </w:r>
      <w:r>
        <w:rPr>
          <w:rFonts w:ascii="Times New Roman" w:hAnsi="Times New Roman" w:cs="Times New Roman"/>
        </w:rPr>
        <w:t>enal Statistic, 2009 and 2014</w:t>
      </w:r>
    </w:p>
    <w:tbl>
      <w:tblPr>
        <w:tblStyle w:val="Tabelacomgrelha"/>
        <w:tblW w:w="0" w:type="auto"/>
        <w:tblLook w:val="04A0" w:firstRow="1" w:lastRow="0" w:firstColumn="1" w:lastColumn="0" w:noHBand="0" w:noVBand="1"/>
      </w:tblPr>
      <w:tblGrid>
        <w:gridCol w:w="2689"/>
        <w:gridCol w:w="2126"/>
      </w:tblGrid>
      <w:tr w:rsidR="00DD182B" w:rsidRPr="00D9218A" w:rsidTr="008B5035">
        <w:trPr>
          <w:trHeight w:val="191"/>
        </w:trPr>
        <w:tc>
          <w:tcPr>
            <w:tcW w:w="2689" w:type="dxa"/>
          </w:tcPr>
          <w:p w:rsidR="00DD182B" w:rsidRPr="00D9218A" w:rsidRDefault="00DD182B" w:rsidP="00D9218A">
            <w:pPr>
              <w:rPr>
                <w:rFonts w:ascii="Times New Roman" w:hAnsi="Times New Roman" w:cs="Times New Roman"/>
              </w:rPr>
            </w:pPr>
          </w:p>
        </w:tc>
        <w:tc>
          <w:tcPr>
            <w:tcW w:w="2126" w:type="dxa"/>
          </w:tcPr>
          <w:p w:rsidR="00DD182B" w:rsidRPr="00D9218A" w:rsidRDefault="00DD182B" w:rsidP="00D9218A">
            <w:pPr>
              <w:jc w:val="center"/>
              <w:rPr>
                <w:rFonts w:ascii="Times New Roman" w:hAnsi="Times New Roman" w:cs="Times New Roman"/>
                <w:b/>
              </w:rPr>
            </w:pPr>
            <w:r w:rsidRPr="00D9218A">
              <w:rPr>
                <w:rFonts w:ascii="Times New Roman" w:hAnsi="Times New Roman" w:cs="Times New Roman"/>
                <w:b/>
              </w:rPr>
              <w:t>Drug Offences</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lang w:val="pt-PT"/>
              </w:rPr>
            </w:pPr>
            <w:r w:rsidRPr="00D9218A">
              <w:rPr>
                <w:rFonts w:ascii="Times New Roman" w:hAnsi="Times New Roman" w:cs="Times New Roman"/>
                <w:color w:val="000000"/>
              </w:rPr>
              <w:t>Albania</w:t>
            </w:r>
          </w:p>
        </w:tc>
        <w:tc>
          <w:tcPr>
            <w:tcW w:w="2126" w:type="dxa"/>
            <w:vAlign w:val="bottom"/>
          </w:tcPr>
          <w:p w:rsidR="00DD182B" w:rsidRPr="00D9218A" w:rsidRDefault="00DD182B" w:rsidP="00D9218A">
            <w:pPr>
              <w:jc w:val="right"/>
              <w:rPr>
                <w:rFonts w:ascii="Times New Roman" w:hAnsi="Times New Roman" w:cs="Times New Roman"/>
                <w:color w:val="000000"/>
                <w:lang w:val="pt-PT"/>
              </w:rPr>
            </w:pPr>
            <w:r w:rsidRPr="00D9218A">
              <w:rPr>
                <w:rFonts w:ascii="Times New Roman" w:hAnsi="Times New Roman" w:cs="Times New Roman"/>
                <w:color w:val="000000"/>
              </w:rPr>
              <w:t>1</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Andorra</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Armenia</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1</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Austria</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1</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Azerbaijan</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Belgium</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1</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 xml:space="preserve">BH: </w:t>
            </w:r>
            <w:proofErr w:type="spellStart"/>
            <w:r w:rsidRPr="00D9218A">
              <w:rPr>
                <w:rFonts w:ascii="Times New Roman" w:hAnsi="Times New Roman" w:cs="Times New Roman"/>
                <w:color w:val="000000"/>
              </w:rPr>
              <w:t>BiH</w:t>
            </w:r>
            <w:proofErr w:type="spellEnd"/>
            <w:r w:rsidRPr="00D9218A">
              <w:rPr>
                <w:rFonts w:ascii="Times New Roman" w:hAnsi="Times New Roman" w:cs="Times New Roman"/>
                <w:color w:val="000000"/>
              </w:rPr>
              <w:t xml:space="preserve"> (</w:t>
            </w:r>
            <w:proofErr w:type="spellStart"/>
            <w:r w:rsidRPr="00D9218A">
              <w:rPr>
                <w:rFonts w:ascii="Times New Roman" w:hAnsi="Times New Roman" w:cs="Times New Roman"/>
                <w:color w:val="000000"/>
              </w:rPr>
              <w:t>st.</w:t>
            </w:r>
            <w:proofErr w:type="spellEnd"/>
            <w:r w:rsidRPr="00D9218A">
              <w:rPr>
                <w:rFonts w:ascii="Times New Roman" w:hAnsi="Times New Roman" w:cs="Times New Roman"/>
                <w:color w:val="000000"/>
              </w:rPr>
              <w:t xml:space="preserve"> Level)</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0</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 xml:space="preserve">BH: Fed. </w:t>
            </w:r>
            <w:proofErr w:type="spellStart"/>
            <w:r w:rsidRPr="00D9218A">
              <w:rPr>
                <w:rFonts w:ascii="Times New Roman" w:hAnsi="Times New Roman" w:cs="Times New Roman"/>
                <w:color w:val="000000"/>
              </w:rPr>
              <w:t>BiH</w:t>
            </w:r>
            <w:proofErr w:type="spellEnd"/>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1</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 xml:space="preserve">BH: Rep. </w:t>
            </w:r>
            <w:proofErr w:type="spellStart"/>
            <w:r w:rsidRPr="00D9218A">
              <w:rPr>
                <w:rFonts w:ascii="Times New Roman" w:hAnsi="Times New Roman" w:cs="Times New Roman"/>
                <w:color w:val="000000"/>
              </w:rPr>
              <w:t>Srpska</w:t>
            </w:r>
            <w:proofErr w:type="spellEnd"/>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1</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Bulgaria</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Croatia</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Cyprus</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Czech Republic</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1</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Denmark</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Estonia</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Finland</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France</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Georgia</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1</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Germany</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Greece</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1</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Hungary</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Iceland</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Ireland</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Italy</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Latvia</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Liechtenstein</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Lithuania</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Luxembourg</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Malta</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Moldova</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Monaco</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Montenegro</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1</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Netherlands</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1</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Norway</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Poland</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1</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Portugal</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Romania</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Russia Fed.</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1</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San Marino</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Serbia</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Slovak Rep.</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Slovenia</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lastRenderedPageBreak/>
              <w:t>Spain (Total)</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1</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Spain (State Adm.)</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Spain (Catalonia)</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Sweden</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Switzerland</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1</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FYRO of Macedonia</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Turkey</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Ukraine</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UK: England &amp; Wales</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UK: Northern Ireland</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rsidTr="008B5035">
        <w:tc>
          <w:tcPr>
            <w:tcW w:w="2689" w:type="dxa"/>
            <w:vAlign w:val="center"/>
          </w:tcPr>
          <w:p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UK: Scotland</w:t>
            </w:r>
          </w:p>
        </w:tc>
        <w:tc>
          <w:tcPr>
            <w:tcW w:w="2126" w:type="dxa"/>
            <w:vAlign w:val="bottom"/>
          </w:tcPr>
          <w:p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1</w:t>
            </w:r>
          </w:p>
        </w:tc>
      </w:tr>
    </w:tbl>
    <w:p w:rsidR="00DD182B" w:rsidRDefault="00DD182B" w:rsidP="00DD182B">
      <w:pPr>
        <w:rPr>
          <w:rFonts w:ascii="Times New Roman" w:hAnsi="Times New Roman" w:cs="Times New Roman"/>
          <w:b/>
          <w:sz w:val="28"/>
        </w:rPr>
      </w:pPr>
    </w:p>
    <w:sdt>
      <w:sdtPr>
        <w:id w:val="-1733386199"/>
        <w:docPartObj>
          <w:docPartGallery w:val="Bibliographies"/>
          <w:docPartUnique/>
        </w:docPartObj>
      </w:sdtPr>
      <w:sdtContent>
        <w:p w:rsidR="00DD182B" w:rsidRPr="00DD182B" w:rsidRDefault="00DD182B" w:rsidP="00DD182B">
          <w:pPr>
            <w:rPr>
              <w:rFonts w:ascii="Times New Roman" w:hAnsi="Times New Roman" w:cs="Times New Roman"/>
              <w:b/>
              <w:sz w:val="28"/>
              <w:lang w:val="pt-PT"/>
            </w:rPr>
          </w:pPr>
          <w:proofErr w:type="spellStart"/>
          <w:r w:rsidRPr="00DD182B">
            <w:rPr>
              <w:rFonts w:ascii="Times New Roman" w:hAnsi="Times New Roman" w:cs="Times New Roman"/>
              <w:b/>
              <w:sz w:val="28"/>
              <w:lang w:val="pt-PT"/>
            </w:rPr>
            <w:t>References</w:t>
          </w:r>
          <w:proofErr w:type="spellEnd"/>
          <w:r w:rsidRPr="00DD182B">
            <w:rPr>
              <w:rFonts w:ascii="Times New Roman" w:hAnsi="Times New Roman" w:cs="Times New Roman"/>
              <w:b/>
              <w:sz w:val="28"/>
              <w:lang w:val="pt-PT"/>
            </w:rPr>
            <w:t xml:space="preserve"> </w:t>
          </w:r>
        </w:p>
        <w:p w:rsidR="00DD182B" w:rsidRPr="00A34DAF" w:rsidRDefault="00DD182B" w:rsidP="00DD182B">
          <w:pPr>
            <w:rPr>
              <w:rFonts w:ascii="Times New Roman" w:hAnsi="Times New Roman" w:cs="Times New Roman"/>
              <w:b/>
              <w:sz w:val="32"/>
            </w:rPr>
          </w:pPr>
          <w:proofErr w:type="spellStart"/>
          <w:r w:rsidRPr="00142AC9">
            <w:rPr>
              <w:rFonts w:ascii="Times New Roman" w:hAnsi="Times New Roman" w:cs="Times New Roman"/>
              <w:sz w:val="24"/>
              <w:lang w:val="pt-PT"/>
            </w:rPr>
            <w:t>Aebi</w:t>
          </w:r>
          <w:proofErr w:type="spellEnd"/>
          <w:r w:rsidRPr="00142AC9">
            <w:rPr>
              <w:rFonts w:ascii="Times New Roman" w:hAnsi="Times New Roman" w:cs="Times New Roman"/>
              <w:sz w:val="24"/>
              <w:lang w:val="pt-PT"/>
            </w:rPr>
            <w:t xml:space="preserve">, M. F., </w:t>
          </w:r>
          <w:proofErr w:type="spellStart"/>
          <w:r w:rsidRPr="00142AC9">
            <w:rPr>
              <w:rFonts w:ascii="Times New Roman" w:hAnsi="Times New Roman" w:cs="Times New Roman"/>
              <w:sz w:val="24"/>
              <w:lang w:val="pt-PT"/>
            </w:rPr>
            <w:t>Delgrande</w:t>
          </w:r>
          <w:proofErr w:type="spellEnd"/>
          <w:r w:rsidRPr="00142AC9">
            <w:rPr>
              <w:rFonts w:ascii="Times New Roman" w:hAnsi="Times New Roman" w:cs="Times New Roman"/>
              <w:sz w:val="24"/>
              <w:lang w:val="pt-PT"/>
            </w:rPr>
            <w:t xml:space="preserve">, N. (2011). </w:t>
          </w:r>
          <w:r w:rsidRPr="00A34DAF">
            <w:rPr>
              <w:rFonts w:ascii="Times New Roman" w:hAnsi="Times New Roman" w:cs="Times New Roman"/>
              <w:sz w:val="24"/>
            </w:rPr>
            <w:t xml:space="preserve">SPACE I- </w:t>
          </w:r>
          <w:r w:rsidRPr="00A34DAF">
            <w:rPr>
              <w:rFonts w:ascii="Times New Roman" w:hAnsi="Times New Roman" w:cs="Times New Roman"/>
              <w:i/>
              <w:sz w:val="24"/>
            </w:rPr>
            <w:t>Council of Europe Annual Penal Statistics</w:t>
          </w:r>
          <w:r>
            <w:rPr>
              <w:rFonts w:ascii="Times New Roman" w:hAnsi="Times New Roman" w:cs="Times New Roman"/>
              <w:sz w:val="24"/>
            </w:rPr>
            <w:t xml:space="preserve">. Survey 2009. </w:t>
          </w:r>
          <w:r w:rsidRPr="00A34DAF">
            <w:rPr>
              <w:rFonts w:ascii="Times New Roman" w:hAnsi="Times New Roman" w:cs="Times New Roman"/>
              <w:sz w:val="24"/>
            </w:rPr>
            <w:t>Strasbourg: Council of Europe</w:t>
          </w:r>
        </w:p>
        <w:p w:rsidR="00DD182B" w:rsidRDefault="00DD182B" w:rsidP="00DD182B">
          <w:pPr>
            <w:spacing w:line="276" w:lineRule="auto"/>
          </w:pPr>
          <w:proofErr w:type="spellStart"/>
          <w:r w:rsidRPr="00A34DAF">
            <w:rPr>
              <w:rFonts w:ascii="Times New Roman" w:hAnsi="Times New Roman" w:cs="Times New Roman"/>
              <w:sz w:val="24"/>
            </w:rPr>
            <w:t>Aebi</w:t>
          </w:r>
          <w:proofErr w:type="spellEnd"/>
          <w:r w:rsidRPr="00A34DAF">
            <w:rPr>
              <w:rFonts w:ascii="Times New Roman" w:hAnsi="Times New Roman" w:cs="Times New Roman"/>
              <w:sz w:val="24"/>
            </w:rPr>
            <w:t xml:space="preserve">, M. F., Tiago, M. M. &amp; Burkhardt, C. (2015). </w:t>
          </w:r>
          <w:r w:rsidRPr="00A34DAF">
            <w:rPr>
              <w:rFonts w:ascii="Times New Roman" w:hAnsi="Times New Roman" w:cs="Times New Roman"/>
              <w:i/>
              <w:sz w:val="24"/>
            </w:rPr>
            <w:t>SPACE I- Council of Europe Annual Penal Statistics: Prison populations</w:t>
          </w:r>
          <w:r w:rsidRPr="00A34DAF">
            <w:rPr>
              <w:rFonts w:ascii="Times New Roman" w:hAnsi="Times New Roman" w:cs="Times New Roman"/>
              <w:sz w:val="24"/>
            </w:rPr>
            <w:t>. Survey 2014.Strasbourg: Council of Europe</w:t>
          </w:r>
        </w:p>
      </w:sdtContent>
    </w:sdt>
    <w:p w:rsidR="00D9218A" w:rsidRDefault="00D9218A" w:rsidP="00B17286">
      <w:pPr>
        <w:rPr>
          <w:rFonts w:ascii="Times New Roman" w:hAnsi="Times New Roman" w:cs="Times New Roman"/>
          <w:b/>
          <w:sz w:val="28"/>
        </w:rPr>
      </w:pPr>
    </w:p>
    <w:p w:rsidR="00D9218A" w:rsidRDefault="00D9218A" w:rsidP="00B17286">
      <w:pPr>
        <w:rPr>
          <w:rFonts w:ascii="Times New Roman" w:hAnsi="Times New Roman" w:cs="Times New Roman"/>
          <w:b/>
          <w:sz w:val="28"/>
        </w:rPr>
      </w:pPr>
    </w:p>
    <w:p w:rsidR="00D9218A" w:rsidRDefault="00D9218A" w:rsidP="00B17286">
      <w:pPr>
        <w:rPr>
          <w:rFonts w:ascii="Times New Roman" w:hAnsi="Times New Roman" w:cs="Times New Roman"/>
          <w:b/>
          <w:sz w:val="28"/>
        </w:rPr>
      </w:pPr>
    </w:p>
    <w:p w:rsidR="00D9218A" w:rsidRDefault="00D9218A" w:rsidP="00B17286">
      <w:pPr>
        <w:rPr>
          <w:rFonts w:ascii="Times New Roman" w:hAnsi="Times New Roman" w:cs="Times New Roman"/>
          <w:b/>
          <w:sz w:val="28"/>
        </w:rPr>
      </w:pPr>
    </w:p>
    <w:p w:rsidR="00D9218A" w:rsidRDefault="00D9218A" w:rsidP="00B17286">
      <w:pPr>
        <w:rPr>
          <w:rFonts w:ascii="Times New Roman" w:hAnsi="Times New Roman" w:cs="Times New Roman"/>
          <w:b/>
          <w:sz w:val="28"/>
        </w:rPr>
      </w:pPr>
    </w:p>
    <w:p w:rsidR="00D9218A" w:rsidRDefault="00D9218A" w:rsidP="00B17286">
      <w:pPr>
        <w:rPr>
          <w:rFonts w:ascii="Times New Roman" w:hAnsi="Times New Roman" w:cs="Times New Roman"/>
          <w:b/>
          <w:sz w:val="28"/>
        </w:rPr>
      </w:pPr>
    </w:p>
    <w:p w:rsidR="00D9218A" w:rsidRDefault="00D9218A" w:rsidP="00B17286">
      <w:pPr>
        <w:rPr>
          <w:rFonts w:ascii="Times New Roman" w:hAnsi="Times New Roman" w:cs="Times New Roman"/>
          <w:b/>
          <w:sz w:val="28"/>
        </w:rPr>
      </w:pPr>
    </w:p>
    <w:p w:rsidR="00D9218A" w:rsidRDefault="00D9218A" w:rsidP="00B17286">
      <w:pPr>
        <w:rPr>
          <w:rFonts w:ascii="Times New Roman" w:hAnsi="Times New Roman" w:cs="Times New Roman"/>
          <w:b/>
          <w:sz w:val="28"/>
        </w:rPr>
      </w:pPr>
    </w:p>
    <w:p w:rsidR="00D9218A" w:rsidRDefault="00D9218A" w:rsidP="00B17286">
      <w:pPr>
        <w:rPr>
          <w:rFonts w:ascii="Times New Roman" w:hAnsi="Times New Roman" w:cs="Times New Roman"/>
          <w:b/>
          <w:sz w:val="28"/>
        </w:rPr>
      </w:pPr>
    </w:p>
    <w:p w:rsidR="00D9218A" w:rsidRDefault="00D9218A" w:rsidP="00B17286">
      <w:pPr>
        <w:rPr>
          <w:rFonts w:ascii="Times New Roman" w:hAnsi="Times New Roman" w:cs="Times New Roman"/>
          <w:b/>
          <w:sz w:val="28"/>
        </w:rPr>
      </w:pPr>
    </w:p>
    <w:p w:rsidR="00D9218A" w:rsidRDefault="00D9218A" w:rsidP="00B17286">
      <w:pPr>
        <w:rPr>
          <w:rFonts w:ascii="Times New Roman" w:hAnsi="Times New Roman" w:cs="Times New Roman"/>
          <w:b/>
          <w:sz w:val="28"/>
        </w:rPr>
      </w:pPr>
    </w:p>
    <w:p w:rsidR="00D9218A" w:rsidRDefault="00D9218A" w:rsidP="00B17286">
      <w:pPr>
        <w:rPr>
          <w:rFonts w:ascii="Times New Roman" w:hAnsi="Times New Roman" w:cs="Times New Roman"/>
          <w:b/>
          <w:sz w:val="28"/>
        </w:rPr>
      </w:pPr>
    </w:p>
    <w:p w:rsidR="00D9218A" w:rsidRDefault="00D9218A" w:rsidP="00B17286">
      <w:pPr>
        <w:rPr>
          <w:rFonts w:ascii="Times New Roman" w:hAnsi="Times New Roman" w:cs="Times New Roman"/>
          <w:b/>
          <w:sz w:val="28"/>
        </w:rPr>
      </w:pPr>
    </w:p>
    <w:p w:rsidR="00D9218A" w:rsidRDefault="00D9218A" w:rsidP="00B17286">
      <w:pPr>
        <w:rPr>
          <w:rFonts w:ascii="Times New Roman" w:hAnsi="Times New Roman" w:cs="Times New Roman"/>
          <w:b/>
          <w:sz w:val="28"/>
        </w:rPr>
      </w:pPr>
    </w:p>
    <w:p w:rsidR="00D9218A" w:rsidRDefault="00D9218A" w:rsidP="00B17286">
      <w:pPr>
        <w:rPr>
          <w:rFonts w:ascii="Times New Roman" w:hAnsi="Times New Roman" w:cs="Times New Roman"/>
          <w:b/>
          <w:sz w:val="28"/>
        </w:rPr>
      </w:pPr>
    </w:p>
    <w:p w:rsidR="00D9218A" w:rsidRDefault="00D9218A" w:rsidP="00B17286">
      <w:pPr>
        <w:rPr>
          <w:rFonts w:ascii="Times New Roman" w:hAnsi="Times New Roman" w:cs="Times New Roman"/>
          <w:b/>
          <w:sz w:val="28"/>
        </w:rPr>
      </w:pPr>
    </w:p>
    <w:p w:rsidR="00440774" w:rsidRDefault="00440774" w:rsidP="00B17286">
      <w:pPr>
        <w:rPr>
          <w:rFonts w:ascii="Times New Roman" w:hAnsi="Times New Roman" w:cs="Times New Roman"/>
          <w:b/>
          <w:sz w:val="28"/>
        </w:rPr>
      </w:pPr>
    </w:p>
    <w:p w:rsidR="00B17286" w:rsidRPr="002227D7" w:rsidRDefault="00B17286" w:rsidP="00B17286">
      <w:pPr>
        <w:rPr>
          <w:rFonts w:ascii="Times New Roman" w:hAnsi="Times New Roman" w:cs="Times New Roman"/>
          <w:sz w:val="24"/>
        </w:rPr>
      </w:pPr>
      <w:r w:rsidRPr="00C63303">
        <w:rPr>
          <w:rFonts w:ascii="Times New Roman" w:hAnsi="Times New Roman" w:cs="Times New Roman"/>
          <w:b/>
          <w:color w:val="2E74B5" w:themeColor="accent1" w:themeShade="BF"/>
          <w:sz w:val="28"/>
        </w:rPr>
        <w:lastRenderedPageBreak/>
        <w:t xml:space="preserve">D6. </w:t>
      </w:r>
      <w:r w:rsidR="00E27DED" w:rsidRPr="00C63303">
        <w:rPr>
          <w:rFonts w:ascii="Times New Roman" w:hAnsi="Times New Roman" w:cs="Times New Roman"/>
          <w:b/>
          <w:color w:val="2E74B5" w:themeColor="accent1" w:themeShade="BF"/>
          <w:sz w:val="28"/>
        </w:rPr>
        <w:t>Lengths of Sentences</w:t>
      </w:r>
      <w:r w:rsidRPr="00C63303">
        <w:rPr>
          <w:rFonts w:ascii="Times New Roman" w:hAnsi="Times New Roman" w:cs="Times New Roman"/>
          <w:b/>
          <w:color w:val="2E74B5" w:themeColor="accent1" w:themeShade="BF"/>
          <w:sz w:val="28"/>
        </w:rPr>
        <w:t xml:space="preserve"> Imposed (Final Sentenced Prisoners) </w:t>
      </w:r>
      <w:r w:rsidR="002227D7" w:rsidRPr="00C63303">
        <w:rPr>
          <w:rFonts w:ascii="Times New Roman" w:hAnsi="Times New Roman" w:cs="Times New Roman"/>
          <w:color w:val="2E74B5" w:themeColor="accent1" w:themeShade="BF"/>
          <w:sz w:val="24"/>
        </w:rPr>
        <w:t>(SPACE)</w:t>
      </w:r>
    </w:p>
    <w:p w:rsidR="00B17286" w:rsidRDefault="00B17286" w:rsidP="00B17286">
      <w:pPr>
        <w:rPr>
          <w:rFonts w:ascii="Times New Roman" w:hAnsi="Times New Roman" w:cs="Times New Roman"/>
          <w:b/>
          <w:sz w:val="24"/>
          <w:u w:val="single"/>
        </w:rPr>
      </w:pPr>
      <w:r w:rsidRPr="004D2CB7">
        <w:rPr>
          <w:rFonts w:ascii="Times New Roman" w:hAnsi="Times New Roman" w:cs="Times New Roman"/>
          <w:b/>
          <w:sz w:val="24"/>
          <w:u w:val="single"/>
        </w:rPr>
        <w:t xml:space="preserve">Type of information: </w:t>
      </w:r>
    </w:p>
    <w:p w:rsidR="00B17286" w:rsidRDefault="00B17286" w:rsidP="00B17286">
      <w:pPr>
        <w:rPr>
          <w:rFonts w:ascii="Times New Roman" w:hAnsi="Times New Roman" w:cs="Times New Roman"/>
          <w:b/>
          <w:sz w:val="24"/>
        </w:rPr>
      </w:pPr>
      <w:r w:rsidRPr="00B838FF">
        <w:rPr>
          <w:rFonts w:ascii="Times New Roman" w:hAnsi="Times New Roman" w:cs="Times New Roman"/>
          <w:b/>
          <w:sz w:val="24"/>
        </w:rPr>
        <w:t>2009</w:t>
      </w:r>
    </w:p>
    <w:p w:rsidR="00B17286" w:rsidRPr="00236CE5"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Less than 1 months</w:t>
      </w:r>
      <w:r>
        <w:rPr>
          <w:rFonts w:ascii="Times New Roman" w:hAnsi="Times New Roman" w:cs="Times New Roman"/>
          <w:sz w:val="24"/>
        </w:rPr>
        <w:t>”</w:t>
      </w:r>
      <w:r w:rsidRPr="00236CE5">
        <w:rPr>
          <w:rFonts w:ascii="Times New Roman" w:hAnsi="Times New Roman" w:cs="Times New Roman"/>
          <w:sz w:val="24"/>
        </w:rPr>
        <w:tab/>
      </w:r>
    </w:p>
    <w:p w:rsidR="00B17286" w:rsidRPr="00236CE5"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From 1 Month to Less than 3 Months</w:t>
      </w:r>
      <w:r>
        <w:rPr>
          <w:rFonts w:ascii="Times New Roman" w:hAnsi="Times New Roman" w:cs="Times New Roman"/>
          <w:sz w:val="24"/>
        </w:rPr>
        <w:t>”</w:t>
      </w:r>
      <w:r w:rsidRPr="00236CE5">
        <w:rPr>
          <w:rFonts w:ascii="Times New Roman" w:hAnsi="Times New Roman" w:cs="Times New Roman"/>
          <w:sz w:val="24"/>
        </w:rPr>
        <w:tab/>
      </w:r>
    </w:p>
    <w:p w:rsidR="00B17286" w:rsidRPr="00236CE5"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From 3 Months to Less than 6 Months</w:t>
      </w:r>
      <w:r>
        <w:rPr>
          <w:rFonts w:ascii="Times New Roman" w:hAnsi="Times New Roman" w:cs="Times New Roman"/>
          <w:sz w:val="24"/>
        </w:rPr>
        <w:t>”</w:t>
      </w:r>
      <w:r w:rsidRPr="00236CE5">
        <w:rPr>
          <w:rFonts w:ascii="Times New Roman" w:hAnsi="Times New Roman" w:cs="Times New Roman"/>
          <w:sz w:val="24"/>
        </w:rPr>
        <w:tab/>
      </w:r>
    </w:p>
    <w:p w:rsidR="00B17286" w:rsidRPr="00236CE5"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From 6 Months to Less than 1 Year</w:t>
      </w:r>
      <w:r>
        <w:rPr>
          <w:rFonts w:ascii="Times New Roman" w:hAnsi="Times New Roman" w:cs="Times New Roman"/>
          <w:sz w:val="24"/>
        </w:rPr>
        <w:t>”</w:t>
      </w:r>
      <w:r w:rsidRPr="00236CE5">
        <w:rPr>
          <w:rFonts w:ascii="Times New Roman" w:hAnsi="Times New Roman" w:cs="Times New Roman"/>
          <w:sz w:val="24"/>
        </w:rPr>
        <w:tab/>
      </w:r>
    </w:p>
    <w:p w:rsidR="00B17286" w:rsidRPr="00236CE5"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From 1 Year to Less than 3 Years</w:t>
      </w:r>
      <w:r>
        <w:rPr>
          <w:rFonts w:ascii="Times New Roman" w:hAnsi="Times New Roman" w:cs="Times New Roman"/>
          <w:sz w:val="24"/>
        </w:rPr>
        <w:t>”</w:t>
      </w:r>
      <w:r w:rsidRPr="00236CE5">
        <w:rPr>
          <w:rFonts w:ascii="Times New Roman" w:hAnsi="Times New Roman" w:cs="Times New Roman"/>
          <w:sz w:val="24"/>
        </w:rPr>
        <w:tab/>
      </w:r>
    </w:p>
    <w:p w:rsidR="00B17286" w:rsidRPr="00236CE5"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From 3 Years to Less than 5 Years</w:t>
      </w:r>
      <w:r>
        <w:rPr>
          <w:rFonts w:ascii="Times New Roman" w:hAnsi="Times New Roman" w:cs="Times New Roman"/>
          <w:sz w:val="24"/>
        </w:rPr>
        <w:t>”</w:t>
      </w:r>
      <w:r w:rsidRPr="00236CE5">
        <w:rPr>
          <w:rFonts w:ascii="Times New Roman" w:hAnsi="Times New Roman" w:cs="Times New Roman"/>
          <w:sz w:val="24"/>
        </w:rPr>
        <w:tab/>
      </w:r>
    </w:p>
    <w:p w:rsidR="00B17286" w:rsidRPr="00236CE5"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From 5 Years to Less than 10 Years</w:t>
      </w:r>
      <w:r>
        <w:rPr>
          <w:rFonts w:ascii="Times New Roman" w:hAnsi="Times New Roman" w:cs="Times New Roman"/>
          <w:sz w:val="24"/>
        </w:rPr>
        <w:t>”</w:t>
      </w:r>
      <w:r w:rsidRPr="00236CE5">
        <w:rPr>
          <w:rFonts w:ascii="Times New Roman" w:hAnsi="Times New Roman" w:cs="Times New Roman"/>
          <w:sz w:val="24"/>
        </w:rPr>
        <w:tab/>
      </w:r>
    </w:p>
    <w:p w:rsidR="00B17286" w:rsidRPr="00236CE5"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From 10 Years to Less than 20 Years</w:t>
      </w:r>
      <w:r>
        <w:rPr>
          <w:rFonts w:ascii="Times New Roman" w:hAnsi="Times New Roman" w:cs="Times New Roman"/>
          <w:sz w:val="24"/>
        </w:rPr>
        <w:t>”</w:t>
      </w:r>
    </w:p>
    <w:p w:rsidR="00B17286"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20 years and over</w:t>
      </w:r>
      <w:r>
        <w:rPr>
          <w:rFonts w:ascii="Times New Roman" w:hAnsi="Times New Roman" w:cs="Times New Roman"/>
          <w:sz w:val="24"/>
        </w:rPr>
        <w:t>”</w:t>
      </w:r>
      <w:r w:rsidRPr="00236CE5">
        <w:rPr>
          <w:rFonts w:ascii="Times New Roman" w:hAnsi="Times New Roman" w:cs="Times New Roman"/>
          <w:sz w:val="24"/>
        </w:rPr>
        <w:tab/>
      </w:r>
    </w:p>
    <w:p w:rsidR="00B17286" w:rsidRPr="00236CE5"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Life imprisonment</w:t>
      </w:r>
      <w:r>
        <w:rPr>
          <w:rFonts w:ascii="Times New Roman" w:hAnsi="Times New Roman" w:cs="Times New Roman"/>
          <w:sz w:val="24"/>
        </w:rPr>
        <w:t>”</w:t>
      </w:r>
      <w:r w:rsidRPr="00236CE5">
        <w:rPr>
          <w:rFonts w:ascii="Times New Roman" w:hAnsi="Times New Roman" w:cs="Times New Roman"/>
          <w:sz w:val="24"/>
        </w:rPr>
        <w:tab/>
      </w:r>
    </w:p>
    <w:p w:rsidR="00B17286" w:rsidRPr="00236CE5"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Prisoners Sentenced to death</w:t>
      </w:r>
      <w:r>
        <w:rPr>
          <w:rFonts w:ascii="Times New Roman" w:hAnsi="Times New Roman" w:cs="Times New Roman"/>
          <w:sz w:val="24"/>
        </w:rPr>
        <w:t>”</w:t>
      </w:r>
      <w:r w:rsidRPr="00236CE5">
        <w:rPr>
          <w:rFonts w:ascii="Times New Roman" w:hAnsi="Times New Roman" w:cs="Times New Roman"/>
          <w:sz w:val="24"/>
        </w:rPr>
        <w:t xml:space="preserve"> </w:t>
      </w:r>
      <w:r w:rsidRPr="00236CE5">
        <w:rPr>
          <w:rFonts w:ascii="Times New Roman" w:hAnsi="Times New Roman" w:cs="Times New Roman"/>
          <w:sz w:val="24"/>
        </w:rPr>
        <w:tab/>
      </w:r>
    </w:p>
    <w:p w:rsidR="00B17286" w:rsidRPr="00B838FF" w:rsidRDefault="00B17286" w:rsidP="00B17286">
      <w:pPr>
        <w:rPr>
          <w:rFonts w:ascii="Times New Roman" w:hAnsi="Times New Roman" w:cs="Times New Roman"/>
          <w:b/>
          <w:sz w:val="24"/>
        </w:rPr>
      </w:pPr>
      <w:r>
        <w:rPr>
          <w:rFonts w:ascii="Times New Roman" w:hAnsi="Times New Roman" w:cs="Times New Roman"/>
          <w:b/>
          <w:sz w:val="24"/>
        </w:rPr>
        <w:t>2014</w:t>
      </w:r>
    </w:p>
    <w:p w:rsidR="00B17286" w:rsidRPr="00236CE5"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Less than 1 months</w:t>
      </w:r>
      <w:r>
        <w:rPr>
          <w:rFonts w:ascii="Times New Roman" w:hAnsi="Times New Roman" w:cs="Times New Roman"/>
          <w:sz w:val="24"/>
        </w:rPr>
        <w:t>”</w:t>
      </w:r>
      <w:r w:rsidRPr="00236CE5">
        <w:rPr>
          <w:rFonts w:ascii="Times New Roman" w:hAnsi="Times New Roman" w:cs="Times New Roman"/>
          <w:sz w:val="24"/>
        </w:rPr>
        <w:tab/>
      </w:r>
    </w:p>
    <w:p w:rsidR="00B17286" w:rsidRPr="00236CE5"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From 1 Month to Less than 3 Months</w:t>
      </w:r>
      <w:r>
        <w:rPr>
          <w:rFonts w:ascii="Times New Roman" w:hAnsi="Times New Roman" w:cs="Times New Roman"/>
          <w:sz w:val="24"/>
        </w:rPr>
        <w:t>”</w:t>
      </w:r>
      <w:r w:rsidRPr="00236CE5">
        <w:rPr>
          <w:rFonts w:ascii="Times New Roman" w:hAnsi="Times New Roman" w:cs="Times New Roman"/>
          <w:sz w:val="24"/>
        </w:rPr>
        <w:tab/>
      </w:r>
    </w:p>
    <w:p w:rsidR="00B17286" w:rsidRPr="00236CE5"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From 3 Months to Less than 6 Months</w:t>
      </w:r>
      <w:r>
        <w:rPr>
          <w:rFonts w:ascii="Times New Roman" w:hAnsi="Times New Roman" w:cs="Times New Roman"/>
          <w:sz w:val="24"/>
        </w:rPr>
        <w:t>”</w:t>
      </w:r>
      <w:r w:rsidRPr="00236CE5">
        <w:rPr>
          <w:rFonts w:ascii="Times New Roman" w:hAnsi="Times New Roman" w:cs="Times New Roman"/>
          <w:sz w:val="24"/>
        </w:rPr>
        <w:tab/>
      </w:r>
    </w:p>
    <w:p w:rsidR="00B17286" w:rsidRPr="00236CE5"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From 6 Months to Less than 1 Year</w:t>
      </w:r>
      <w:r>
        <w:rPr>
          <w:rFonts w:ascii="Times New Roman" w:hAnsi="Times New Roman" w:cs="Times New Roman"/>
          <w:sz w:val="24"/>
        </w:rPr>
        <w:t>”</w:t>
      </w:r>
      <w:r w:rsidRPr="00236CE5">
        <w:rPr>
          <w:rFonts w:ascii="Times New Roman" w:hAnsi="Times New Roman" w:cs="Times New Roman"/>
          <w:sz w:val="24"/>
        </w:rPr>
        <w:tab/>
      </w:r>
    </w:p>
    <w:p w:rsidR="00B17286" w:rsidRPr="00236CE5"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From 1 Year to Less than 3 Years</w:t>
      </w:r>
      <w:r>
        <w:rPr>
          <w:rFonts w:ascii="Times New Roman" w:hAnsi="Times New Roman" w:cs="Times New Roman"/>
          <w:sz w:val="24"/>
        </w:rPr>
        <w:t>”</w:t>
      </w:r>
      <w:r w:rsidRPr="00236CE5">
        <w:rPr>
          <w:rFonts w:ascii="Times New Roman" w:hAnsi="Times New Roman" w:cs="Times New Roman"/>
          <w:sz w:val="24"/>
        </w:rPr>
        <w:tab/>
      </w:r>
    </w:p>
    <w:p w:rsidR="00B17286" w:rsidRPr="00236CE5"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From 3 Years to Less than 5 Years</w:t>
      </w:r>
      <w:r>
        <w:rPr>
          <w:rFonts w:ascii="Times New Roman" w:hAnsi="Times New Roman" w:cs="Times New Roman"/>
          <w:sz w:val="24"/>
        </w:rPr>
        <w:t>”</w:t>
      </w:r>
      <w:r w:rsidRPr="00236CE5">
        <w:rPr>
          <w:rFonts w:ascii="Times New Roman" w:hAnsi="Times New Roman" w:cs="Times New Roman"/>
          <w:sz w:val="24"/>
        </w:rPr>
        <w:tab/>
      </w:r>
    </w:p>
    <w:p w:rsidR="00B17286" w:rsidRPr="00236CE5"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From 5 Years to Less than 10 Years</w:t>
      </w:r>
      <w:r>
        <w:rPr>
          <w:rFonts w:ascii="Times New Roman" w:hAnsi="Times New Roman" w:cs="Times New Roman"/>
          <w:sz w:val="24"/>
        </w:rPr>
        <w:t>”</w:t>
      </w:r>
      <w:r w:rsidRPr="00236CE5">
        <w:rPr>
          <w:rFonts w:ascii="Times New Roman" w:hAnsi="Times New Roman" w:cs="Times New Roman"/>
          <w:sz w:val="24"/>
        </w:rPr>
        <w:tab/>
      </w:r>
    </w:p>
    <w:p w:rsidR="00B17286" w:rsidRPr="00236CE5"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From 10 Years to Less than 20 Years</w:t>
      </w:r>
      <w:r>
        <w:rPr>
          <w:rFonts w:ascii="Times New Roman" w:hAnsi="Times New Roman" w:cs="Times New Roman"/>
          <w:sz w:val="24"/>
        </w:rPr>
        <w:t>”</w:t>
      </w:r>
    </w:p>
    <w:p w:rsidR="00B17286"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20 years and over</w:t>
      </w:r>
      <w:r>
        <w:rPr>
          <w:rFonts w:ascii="Times New Roman" w:hAnsi="Times New Roman" w:cs="Times New Roman"/>
          <w:sz w:val="24"/>
        </w:rPr>
        <w:t>”</w:t>
      </w:r>
      <w:r w:rsidRPr="00236CE5">
        <w:rPr>
          <w:rFonts w:ascii="Times New Roman" w:hAnsi="Times New Roman" w:cs="Times New Roman"/>
          <w:sz w:val="24"/>
        </w:rPr>
        <w:tab/>
      </w:r>
    </w:p>
    <w:p w:rsidR="00B17286" w:rsidRPr="00236CE5"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Life imprisonment</w:t>
      </w:r>
      <w:r>
        <w:rPr>
          <w:rFonts w:ascii="Times New Roman" w:hAnsi="Times New Roman" w:cs="Times New Roman"/>
          <w:sz w:val="24"/>
        </w:rPr>
        <w:t>”</w:t>
      </w:r>
      <w:r w:rsidRPr="00236CE5">
        <w:rPr>
          <w:rFonts w:ascii="Times New Roman" w:hAnsi="Times New Roman" w:cs="Times New Roman"/>
          <w:sz w:val="24"/>
        </w:rPr>
        <w:tab/>
      </w:r>
    </w:p>
    <w:p w:rsidR="00B17286" w:rsidRPr="00236CE5"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Security Measures</w:t>
      </w:r>
      <w:r>
        <w:rPr>
          <w:rFonts w:ascii="Times New Roman" w:hAnsi="Times New Roman" w:cs="Times New Roman"/>
          <w:sz w:val="24"/>
        </w:rPr>
        <w:t>”</w:t>
      </w:r>
      <w:r w:rsidRPr="00236CE5">
        <w:rPr>
          <w:rFonts w:ascii="Times New Roman" w:hAnsi="Times New Roman" w:cs="Times New Roman"/>
          <w:sz w:val="24"/>
        </w:rPr>
        <w:tab/>
      </w:r>
    </w:p>
    <w:p w:rsidR="00B17286" w:rsidRPr="00236CE5"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Prisoners Sentenced to death</w:t>
      </w:r>
      <w:r>
        <w:rPr>
          <w:rFonts w:ascii="Times New Roman" w:hAnsi="Times New Roman" w:cs="Times New Roman"/>
          <w:sz w:val="24"/>
        </w:rPr>
        <w:t>”</w:t>
      </w:r>
      <w:r w:rsidRPr="00236CE5">
        <w:rPr>
          <w:rFonts w:ascii="Times New Roman" w:hAnsi="Times New Roman" w:cs="Times New Roman"/>
          <w:sz w:val="24"/>
        </w:rPr>
        <w:t xml:space="preserve"> </w:t>
      </w:r>
      <w:r w:rsidRPr="00236CE5">
        <w:rPr>
          <w:rFonts w:ascii="Times New Roman" w:hAnsi="Times New Roman" w:cs="Times New Roman"/>
          <w:sz w:val="24"/>
        </w:rPr>
        <w:tab/>
      </w:r>
    </w:p>
    <w:p w:rsidR="00B17286"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Other Sentenced</w:t>
      </w:r>
      <w:r>
        <w:rPr>
          <w:rFonts w:ascii="Times New Roman" w:hAnsi="Times New Roman" w:cs="Times New Roman"/>
          <w:sz w:val="24"/>
        </w:rPr>
        <w:t>”</w:t>
      </w:r>
    </w:p>
    <w:p w:rsidR="00B17286" w:rsidRDefault="00B17286" w:rsidP="00B17286">
      <w:pPr>
        <w:rPr>
          <w:rFonts w:ascii="Times New Roman" w:hAnsi="Times New Roman" w:cs="Times New Roman"/>
          <w:sz w:val="24"/>
        </w:rPr>
      </w:pPr>
    </w:p>
    <w:p w:rsidR="00B17286" w:rsidRDefault="00B17286" w:rsidP="00B17286">
      <w:pPr>
        <w:rPr>
          <w:rFonts w:ascii="Times New Roman" w:hAnsi="Times New Roman" w:cs="Times New Roman"/>
          <w:sz w:val="24"/>
        </w:rPr>
      </w:pPr>
    </w:p>
    <w:p w:rsidR="00B17286" w:rsidRDefault="00B17286" w:rsidP="00B17286">
      <w:pPr>
        <w:pStyle w:val="Legenda"/>
        <w:keepNext/>
      </w:pPr>
      <w:r>
        <w:lastRenderedPageBreak/>
        <w:t xml:space="preserve">Table </w:t>
      </w:r>
      <w:r w:rsidR="00440774">
        <w:t>27</w:t>
      </w:r>
      <w:r>
        <w:t xml:space="preserve"> </w:t>
      </w:r>
      <w:r w:rsidRPr="00F336D7">
        <w:t xml:space="preserve">Number of available observations (type of information), Source: Space I- </w:t>
      </w:r>
      <w:r w:rsidRPr="00CB09D2">
        <w:rPr>
          <w:rFonts w:cstheme="minorHAnsi"/>
        </w:rPr>
        <w:t>Annual Penal Statistics</w:t>
      </w:r>
      <w:r w:rsidRPr="00CB09D2">
        <w:t>,</w:t>
      </w:r>
      <w:r>
        <w:t xml:space="preserve"> 2009 and </w:t>
      </w:r>
      <w:r w:rsidRPr="00F336D7">
        <w:t>2014</w:t>
      </w:r>
    </w:p>
    <w:tbl>
      <w:tblPr>
        <w:tblStyle w:val="Tabelacomgrelha"/>
        <w:tblW w:w="0" w:type="auto"/>
        <w:tblLook w:val="04A0" w:firstRow="1" w:lastRow="0" w:firstColumn="1" w:lastColumn="0" w:noHBand="0" w:noVBand="1"/>
      </w:tblPr>
      <w:tblGrid>
        <w:gridCol w:w="2405"/>
        <w:gridCol w:w="1701"/>
        <w:gridCol w:w="1134"/>
      </w:tblGrid>
      <w:tr w:rsidR="00B17286" w:rsidRPr="00D9218A" w:rsidTr="00B17286">
        <w:trPr>
          <w:trHeight w:val="191"/>
        </w:trPr>
        <w:tc>
          <w:tcPr>
            <w:tcW w:w="2405" w:type="dxa"/>
          </w:tcPr>
          <w:p w:rsidR="00B17286" w:rsidRPr="00D9218A" w:rsidRDefault="00B17286" w:rsidP="00D9218A">
            <w:pPr>
              <w:rPr>
                <w:rFonts w:ascii="Times New Roman" w:hAnsi="Times New Roman" w:cs="Times New Roman"/>
              </w:rPr>
            </w:pPr>
          </w:p>
        </w:tc>
        <w:tc>
          <w:tcPr>
            <w:tcW w:w="1701" w:type="dxa"/>
          </w:tcPr>
          <w:p w:rsidR="00B17286" w:rsidRPr="00D9218A" w:rsidRDefault="00B17286" w:rsidP="00D9218A">
            <w:pPr>
              <w:jc w:val="center"/>
              <w:rPr>
                <w:rFonts w:ascii="Times New Roman" w:hAnsi="Times New Roman" w:cs="Times New Roman"/>
                <w:b/>
              </w:rPr>
            </w:pPr>
            <w:r w:rsidRPr="00D9218A">
              <w:rPr>
                <w:rFonts w:ascii="Times New Roman" w:hAnsi="Times New Roman" w:cs="Times New Roman"/>
                <w:b/>
              </w:rPr>
              <w:t>2009</w:t>
            </w:r>
          </w:p>
        </w:tc>
        <w:tc>
          <w:tcPr>
            <w:tcW w:w="1134" w:type="dxa"/>
          </w:tcPr>
          <w:p w:rsidR="00B17286" w:rsidRPr="00D9218A" w:rsidRDefault="00B17286" w:rsidP="00D9218A">
            <w:pPr>
              <w:jc w:val="center"/>
              <w:rPr>
                <w:rFonts w:ascii="Times New Roman" w:hAnsi="Times New Roman" w:cs="Times New Roman"/>
                <w:b/>
              </w:rPr>
            </w:pPr>
            <w:r w:rsidRPr="00D9218A">
              <w:rPr>
                <w:rFonts w:ascii="Times New Roman" w:hAnsi="Times New Roman" w:cs="Times New Roman"/>
                <w:b/>
              </w:rPr>
              <w:t>2014</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lang w:val="pt-PT"/>
              </w:rPr>
            </w:pPr>
            <w:r w:rsidRPr="00D9218A">
              <w:rPr>
                <w:rFonts w:ascii="Times New Roman" w:hAnsi="Times New Roman" w:cs="Times New Roman"/>
                <w:color w:val="000000"/>
              </w:rPr>
              <w:t>Albania</w:t>
            </w:r>
          </w:p>
        </w:tc>
        <w:tc>
          <w:tcPr>
            <w:tcW w:w="1701" w:type="dxa"/>
            <w:vAlign w:val="bottom"/>
          </w:tcPr>
          <w:p w:rsidR="00B17286" w:rsidRPr="00D9218A" w:rsidRDefault="00B17286" w:rsidP="00D9218A">
            <w:pPr>
              <w:jc w:val="right"/>
              <w:rPr>
                <w:rFonts w:ascii="Times New Roman" w:hAnsi="Times New Roman" w:cs="Times New Roman"/>
                <w:color w:val="000000"/>
                <w:lang w:val="pt-PT"/>
              </w:rPr>
            </w:pPr>
            <w:r w:rsidRPr="00D9218A">
              <w:rPr>
                <w:rFonts w:ascii="Times New Roman" w:hAnsi="Times New Roman" w:cs="Times New Roman"/>
                <w:color w:val="000000"/>
              </w:rPr>
              <w:t>9</w:t>
            </w:r>
          </w:p>
        </w:tc>
        <w:tc>
          <w:tcPr>
            <w:tcW w:w="1134" w:type="dxa"/>
            <w:vAlign w:val="bottom"/>
          </w:tcPr>
          <w:p w:rsidR="00B17286" w:rsidRPr="00D9218A" w:rsidRDefault="00B17286" w:rsidP="00D9218A">
            <w:pPr>
              <w:jc w:val="right"/>
              <w:rPr>
                <w:rFonts w:ascii="Times New Roman" w:hAnsi="Times New Roman" w:cs="Times New Roman"/>
                <w:color w:val="000000"/>
                <w:lang w:val="pt-PT"/>
              </w:rPr>
            </w:pPr>
            <w:r w:rsidRPr="00D9218A">
              <w:rPr>
                <w:rFonts w:ascii="Times New Roman" w:hAnsi="Times New Roman" w:cs="Times New Roman"/>
                <w:color w:val="000000"/>
              </w:rPr>
              <w:t>11</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Andorra</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12</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Armenia</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Austria</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Azerbaijan</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12</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Belgium</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 xml:space="preserve">BH: </w:t>
            </w:r>
            <w:proofErr w:type="spellStart"/>
            <w:r w:rsidRPr="00D9218A">
              <w:rPr>
                <w:rFonts w:ascii="Times New Roman" w:hAnsi="Times New Roman" w:cs="Times New Roman"/>
                <w:color w:val="000000"/>
              </w:rPr>
              <w:t>BiH</w:t>
            </w:r>
            <w:proofErr w:type="spellEnd"/>
            <w:r w:rsidRPr="00D9218A">
              <w:rPr>
                <w:rFonts w:ascii="Times New Roman" w:hAnsi="Times New Roman" w:cs="Times New Roman"/>
                <w:color w:val="000000"/>
              </w:rPr>
              <w:t xml:space="preserve"> (</w:t>
            </w:r>
            <w:proofErr w:type="spellStart"/>
            <w:r w:rsidRPr="00D9218A">
              <w:rPr>
                <w:rFonts w:ascii="Times New Roman" w:hAnsi="Times New Roman" w:cs="Times New Roman"/>
                <w:color w:val="000000"/>
              </w:rPr>
              <w:t>st.</w:t>
            </w:r>
            <w:proofErr w:type="spellEnd"/>
            <w:r w:rsidRPr="00D9218A">
              <w:rPr>
                <w:rFonts w:ascii="Times New Roman" w:hAnsi="Times New Roman" w:cs="Times New Roman"/>
                <w:color w:val="000000"/>
              </w:rPr>
              <w:t xml:space="preserve"> Level)</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0</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 xml:space="preserve">BH: Fed. </w:t>
            </w:r>
            <w:proofErr w:type="spellStart"/>
            <w:r w:rsidRPr="00D9218A">
              <w:rPr>
                <w:rFonts w:ascii="Times New Roman" w:hAnsi="Times New Roman" w:cs="Times New Roman"/>
                <w:color w:val="000000"/>
              </w:rPr>
              <w:t>BiH</w:t>
            </w:r>
            <w:proofErr w:type="spellEnd"/>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0</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 xml:space="preserve">BH: Rep. </w:t>
            </w:r>
            <w:proofErr w:type="spellStart"/>
            <w:r w:rsidRPr="00D9218A">
              <w:rPr>
                <w:rFonts w:ascii="Times New Roman" w:hAnsi="Times New Roman" w:cs="Times New Roman"/>
                <w:color w:val="000000"/>
              </w:rPr>
              <w:t>Srpska</w:t>
            </w:r>
            <w:proofErr w:type="spellEnd"/>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Bulgaria</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Croatia</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Cyprus</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12</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Czech Republic</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11</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Denmark</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12</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Estonia</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11</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Finland</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France</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Georgia</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11</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Germany</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Greece</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11</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Hungary</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12</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Iceland</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2</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12</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Ireland</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12</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Italy</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12</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Latvia</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Liechtenstein</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12</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Lithuania</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Luxembourg</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11</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Malta</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11</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Moldova</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7</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Monaco</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12</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Montenegro</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13</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Netherlands</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11</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Norway</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Poland</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11</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Portugal</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11</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Romania</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11</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Russia Fed.</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8</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San Marino</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12</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Serbia</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11</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Slovak Rep.</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12</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Slovenia</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11</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Spain (Total)</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Spain (State Adm.)</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Spain (Catalonia)</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11</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Sweden</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Switzerland</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11</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FYRO of Macedonia</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12</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Turkey</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13</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lastRenderedPageBreak/>
              <w:t>Ukraine</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7</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6</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UK: England &amp; Wales</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12</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UK: Northern Ireland</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11</w:t>
            </w:r>
          </w:p>
        </w:tc>
      </w:tr>
      <w:tr w:rsidR="00B17286" w:rsidRPr="00D9218A" w:rsidTr="00B17286">
        <w:tc>
          <w:tcPr>
            <w:tcW w:w="2405" w:type="dxa"/>
            <w:vAlign w:val="center"/>
          </w:tcPr>
          <w:p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UK: Scotland</w:t>
            </w:r>
          </w:p>
        </w:tc>
        <w:tc>
          <w:tcPr>
            <w:tcW w:w="1701"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13</w:t>
            </w:r>
          </w:p>
        </w:tc>
      </w:tr>
    </w:tbl>
    <w:p w:rsidR="00B17286" w:rsidRDefault="00B17286" w:rsidP="00B17286">
      <w:pPr>
        <w:rPr>
          <w:rFonts w:ascii="Times New Roman" w:hAnsi="Times New Roman" w:cs="Times New Roman"/>
          <w:sz w:val="24"/>
        </w:rPr>
      </w:pPr>
    </w:p>
    <w:sdt>
      <w:sdtPr>
        <w:rPr>
          <w:rFonts w:asciiTheme="majorHAnsi" w:eastAsiaTheme="majorEastAsia" w:hAnsiTheme="majorHAnsi" w:cstheme="majorBidi"/>
          <w:color w:val="2E74B5" w:themeColor="accent1" w:themeShade="BF"/>
          <w:sz w:val="32"/>
          <w:szCs w:val="32"/>
          <w:lang w:val="pt-PT" w:eastAsia="pt-PT"/>
        </w:rPr>
        <w:id w:val="2013564585"/>
        <w:bibliography/>
      </w:sdtPr>
      <w:sdtContent>
        <w:sdt>
          <w:sdtPr>
            <w:rPr>
              <w:rFonts w:asciiTheme="majorHAnsi" w:eastAsiaTheme="majorEastAsia" w:hAnsiTheme="majorHAnsi" w:cstheme="majorBidi"/>
              <w:color w:val="2E74B5" w:themeColor="accent1" w:themeShade="BF"/>
              <w:sz w:val="32"/>
              <w:szCs w:val="32"/>
              <w:lang w:val="pt-PT" w:eastAsia="pt-PT"/>
            </w:rPr>
            <w:id w:val="952132406"/>
            <w:docPartObj>
              <w:docPartGallery w:val="Bibliographies"/>
              <w:docPartUnique/>
            </w:docPartObj>
          </w:sdtPr>
          <w:sdtContent>
            <w:p w:rsidR="00B17286" w:rsidRPr="00CB09D2" w:rsidRDefault="00B17286" w:rsidP="00B17286">
              <w:pPr>
                <w:rPr>
                  <w:rFonts w:ascii="Times New Roman" w:hAnsi="Times New Roman" w:cs="Times New Roman"/>
                  <w:b/>
                  <w:sz w:val="28"/>
                </w:rPr>
              </w:pPr>
              <w:r w:rsidRPr="00CB09D2">
                <w:rPr>
                  <w:rFonts w:ascii="Times New Roman" w:hAnsi="Times New Roman" w:cs="Times New Roman"/>
                  <w:b/>
                  <w:sz w:val="28"/>
                </w:rPr>
                <w:t xml:space="preserve">References </w:t>
              </w:r>
            </w:p>
            <w:p w:rsidR="00B17286" w:rsidRDefault="00B17286" w:rsidP="00B17286">
              <w:pPr>
                <w:rPr>
                  <w:rFonts w:ascii="Times New Roman" w:hAnsi="Times New Roman" w:cs="Times New Roman"/>
                  <w:b/>
                  <w:sz w:val="32"/>
                </w:rPr>
              </w:pPr>
              <w:proofErr w:type="spellStart"/>
              <w:r w:rsidRPr="00142AC9">
                <w:rPr>
                  <w:rFonts w:ascii="Times New Roman" w:hAnsi="Times New Roman" w:cs="Times New Roman"/>
                  <w:sz w:val="24"/>
                  <w:lang w:val="pt-PT"/>
                </w:rPr>
                <w:t>Aebi</w:t>
              </w:r>
              <w:proofErr w:type="spellEnd"/>
              <w:r w:rsidRPr="00142AC9">
                <w:rPr>
                  <w:rFonts w:ascii="Times New Roman" w:hAnsi="Times New Roman" w:cs="Times New Roman"/>
                  <w:sz w:val="24"/>
                  <w:lang w:val="pt-PT"/>
                </w:rPr>
                <w:t xml:space="preserve">, M. F., </w:t>
              </w:r>
              <w:proofErr w:type="spellStart"/>
              <w:r w:rsidRPr="00142AC9">
                <w:rPr>
                  <w:rFonts w:ascii="Times New Roman" w:hAnsi="Times New Roman" w:cs="Times New Roman"/>
                  <w:sz w:val="24"/>
                  <w:lang w:val="pt-PT"/>
                </w:rPr>
                <w:t>Delgrande</w:t>
              </w:r>
              <w:proofErr w:type="spellEnd"/>
              <w:r w:rsidRPr="00142AC9">
                <w:rPr>
                  <w:rFonts w:ascii="Times New Roman" w:hAnsi="Times New Roman" w:cs="Times New Roman"/>
                  <w:sz w:val="24"/>
                  <w:lang w:val="pt-PT"/>
                </w:rPr>
                <w:t xml:space="preserve">, N. (2011). </w:t>
              </w:r>
              <w:r>
                <w:rPr>
                  <w:rFonts w:ascii="Times New Roman" w:hAnsi="Times New Roman" w:cs="Times New Roman"/>
                  <w:sz w:val="24"/>
                </w:rPr>
                <w:t xml:space="preserve">SPACE I- </w:t>
              </w:r>
              <w:r>
                <w:rPr>
                  <w:rFonts w:ascii="Times New Roman" w:hAnsi="Times New Roman" w:cs="Times New Roman"/>
                  <w:i/>
                  <w:sz w:val="24"/>
                </w:rPr>
                <w:t>Council of Europe Annual Penal Statistics</w:t>
              </w:r>
              <w:r>
                <w:rPr>
                  <w:rFonts w:ascii="Times New Roman" w:hAnsi="Times New Roman" w:cs="Times New Roman"/>
                  <w:sz w:val="24"/>
                </w:rPr>
                <w:t>. Survey 2009. Strasbourg: Council of Europe</w:t>
              </w:r>
            </w:p>
            <w:p w:rsidR="00B17286" w:rsidRDefault="00B17286" w:rsidP="00B17286">
              <w:pPr>
                <w:spacing w:line="276" w:lineRule="auto"/>
                <w:rPr>
                  <w:rFonts w:ascii="Times New Roman" w:hAnsi="Times New Roman" w:cs="Times New Roman"/>
                  <w:b/>
                  <w:sz w:val="32"/>
                </w:rPr>
              </w:pPr>
              <w:proofErr w:type="spellStart"/>
              <w:r>
                <w:rPr>
                  <w:rFonts w:ascii="Times New Roman" w:hAnsi="Times New Roman" w:cs="Times New Roman"/>
                  <w:sz w:val="24"/>
                </w:rPr>
                <w:t>Aebi</w:t>
              </w:r>
              <w:proofErr w:type="spellEnd"/>
              <w:r>
                <w:rPr>
                  <w:rFonts w:ascii="Times New Roman" w:hAnsi="Times New Roman" w:cs="Times New Roman"/>
                  <w:sz w:val="24"/>
                </w:rPr>
                <w:t xml:space="preserve">, M. F., Tiago, M. M. &amp; Burkhardt, C. (2015). </w:t>
              </w:r>
              <w:r>
                <w:rPr>
                  <w:rFonts w:ascii="Times New Roman" w:hAnsi="Times New Roman" w:cs="Times New Roman"/>
                  <w:i/>
                  <w:sz w:val="24"/>
                </w:rPr>
                <w:t>SPACE I- Council of Europe Annual Penal Statistics: Prison populations</w:t>
              </w:r>
              <w:r>
                <w:rPr>
                  <w:rFonts w:ascii="Times New Roman" w:hAnsi="Times New Roman" w:cs="Times New Roman"/>
                  <w:sz w:val="24"/>
                </w:rPr>
                <w:t>. Survey 2014.Strasbourg: Council of Europe</w:t>
              </w:r>
            </w:p>
            <w:p w:rsidR="00B17286" w:rsidRDefault="00F96F4C" w:rsidP="00B17286">
              <w:pPr>
                <w:pStyle w:val="Cabealho1"/>
              </w:pPr>
            </w:p>
          </w:sdtContent>
        </w:sdt>
      </w:sdtContent>
    </w:sdt>
    <w:p w:rsidR="00B17286" w:rsidRDefault="00B17286" w:rsidP="00B17286">
      <w:pPr>
        <w:spacing w:line="276" w:lineRule="auto"/>
        <w:rPr>
          <w:rFonts w:ascii="Times New Roman" w:hAnsi="Times New Roman" w:cs="Times New Roman"/>
          <w:b/>
          <w:sz w:val="32"/>
        </w:rPr>
      </w:pPr>
    </w:p>
    <w:p w:rsidR="00620F5C" w:rsidRDefault="00620F5C" w:rsidP="00B17286">
      <w:pPr>
        <w:spacing w:line="276" w:lineRule="auto"/>
        <w:rPr>
          <w:rFonts w:ascii="Times New Roman" w:hAnsi="Times New Roman" w:cs="Times New Roman"/>
          <w:b/>
          <w:sz w:val="32"/>
        </w:rPr>
      </w:pPr>
    </w:p>
    <w:p w:rsidR="00D9218A" w:rsidRDefault="00D9218A" w:rsidP="00B17286">
      <w:pPr>
        <w:spacing w:line="276" w:lineRule="auto"/>
        <w:rPr>
          <w:rFonts w:ascii="Times New Roman" w:hAnsi="Times New Roman" w:cs="Times New Roman"/>
          <w:b/>
          <w:sz w:val="32"/>
        </w:rPr>
      </w:pPr>
    </w:p>
    <w:p w:rsidR="00D9218A" w:rsidRDefault="00D9218A" w:rsidP="00B17286">
      <w:pPr>
        <w:spacing w:line="276" w:lineRule="auto"/>
        <w:rPr>
          <w:rFonts w:ascii="Times New Roman" w:hAnsi="Times New Roman" w:cs="Times New Roman"/>
          <w:b/>
          <w:sz w:val="32"/>
        </w:rPr>
      </w:pPr>
    </w:p>
    <w:p w:rsidR="00D9218A" w:rsidRDefault="00D9218A" w:rsidP="00B17286">
      <w:pPr>
        <w:spacing w:line="276" w:lineRule="auto"/>
        <w:rPr>
          <w:rFonts w:ascii="Times New Roman" w:hAnsi="Times New Roman" w:cs="Times New Roman"/>
          <w:b/>
          <w:sz w:val="32"/>
        </w:rPr>
      </w:pPr>
    </w:p>
    <w:p w:rsidR="00D9218A" w:rsidRDefault="00D9218A" w:rsidP="00B17286">
      <w:pPr>
        <w:spacing w:line="276" w:lineRule="auto"/>
        <w:rPr>
          <w:rFonts w:ascii="Times New Roman" w:hAnsi="Times New Roman" w:cs="Times New Roman"/>
          <w:b/>
          <w:sz w:val="32"/>
        </w:rPr>
      </w:pPr>
    </w:p>
    <w:p w:rsidR="00D9218A" w:rsidRDefault="00D9218A" w:rsidP="00B17286">
      <w:pPr>
        <w:spacing w:line="276" w:lineRule="auto"/>
        <w:rPr>
          <w:rFonts w:ascii="Times New Roman" w:hAnsi="Times New Roman" w:cs="Times New Roman"/>
          <w:b/>
          <w:sz w:val="32"/>
        </w:rPr>
      </w:pPr>
    </w:p>
    <w:p w:rsidR="00D9218A" w:rsidRDefault="00D9218A" w:rsidP="00B17286">
      <w:pPr>
        <w:spacing w:line="276" w:lineRule="auto"/>
        <w:rPr>
          <w:rFonts w:ascii="Times New Roman" w:hAnsi="Times New Roman" w:cs="Times New Roman"/>
          <w:b/>
          <w:sz w:val="32"/>
        </w:rPr>
      </w:pPr>
    </w:p>
    <w:p w:rsidR="00D9218A" w:rsidRDefault="00D9218A" w:rsidP="00B17286">
      <w:pPr>
        <w:spacing w:line="276" w:lineRule="auto"/>
        <w:rPr>
          <w:rFonts w:ascii="Times New Roman" w:hAnsi="Times New Roman" w:cs="Times New Roman"/>
          <w:b/>
          <w:sz w:val="32"/>
        </w:rPr>
      </w:pPr>
    </w:p>
    <w:p w:rsidR="00D9218A" w:rsidRDefault="00D9218A" w:rsidP="00B17286">
      <w:pPr>
        <w:spacing w:line="276" w:lineRule="auto"/>
        <w:rPr>
          <w:rFonts w:ascii="Times New Roman" w:hAnsi="Times New Roman" w:cs="Times New Roman"/>
          <w:b/>
          <w:sz w:val="32"/>
        </w:rPr>
      </w:pPr>
    </w:p>
    <w:p w:rsidR="00D9218A" w:rsidRDefault="00D9218A" w:rsidP="00B17286">
      <w:pPr>
        <w:spacing w:line="276" w:lineRule="auto"/>
        <w:rPr>
          <w:rFonts w:ascii="Times New Roman" w:hAnsi="Times New Roman" w:cs="Times New Roman"/>
          <w:b/>
          <w:sz w:val="32"/>
        </w:rPr>
      </w:pPr>
    </w:p>
    <w:p w:rsidR="00D9218A" w:rsidRDefault="00D9218A" w:rsidP="00B17286">
      <w:pPr>
        <w:spacing w:line="276" w:lineRule="auto"/>
        <w:rPr>
          <w:rFonts w:ascii="Times New Roman" w:hAnsi="Times New Roman" w:cs="Times New Roman"/>
          <w:b/>
          <w:sz w:val="32"/>
        </w:rPr>
      </w:pPr>
    </w:p>
    <w:p w:rsidR="00D9218A" w:rsidRDefault="00D9218A" w:rsidP="00B17286">
      <w:pPr>
        <w:spacing w:line="276" w:lineRule="auto"/>
        <w:rPr>
          <w:rFonts w:ascii="Times New Roman" w:hAnsi="Times New Roman" w:cs="Times New Roman"/>
          <w:b/>
          <w:sz w:val="32"/>
        </w:rPr>
      </w:pPr>
    </w:p>
    <w:p w:rsidR="00D9218A" w:rsidRDefault="00D9218A" w:rsidP="00B17286">
      <w:pPr>
        <w:spacing w:line="276" w:lineRule="auto"/>
        <w:rPr>
          <w:rFonts w:ascii="Times New Roman" w:hAnsi="Times New Roman" w:cs="Times New Roman"/>
          <w:b/>
          <w:sz w:val="32"/>
        </w:rPr>
      </w:pPr>
    </w:p>
    <w:p w:rsidR="00D9218A" w:rsidRDefault="00D9218A" w:rsidP="00B17286">
      <w:pPr>
        <w:spacing w:line="276" w:lineRule="auto"/>
        <w:rPr>
          <w:rFonts w:ascii="Times New Roman" w:hAnsi="Times New Roman" w:cs="Times New Roman"/>
          <w:b/>
          <w:sz w:val="32"/>
        </w:rPr>
      </w:pPr>
    </w:p>
    <w:p w:rsidR="00D9218A" w:rsidRDefault="00D9218A" w:rsidP="00B17286">
      <w:pPr>
        <w:spacing w:line="276" w:lineRule="auto"/>
        <w:rPr>
          <w:rFonts w:ascii="Times New Roman" w:hAnsi="Times New Roman" w:cs="Times New Roman"/>
          <w:b/>
          <w:sz w:val="32"/>
        </w:rPr>
      </w:pPr>
    </w:p>
    <w:p w:rsidR="00834E60" w:rsidRDefault="00834E60" w:rsidP="00834E60">
      <w:pPr>
        <w:pStyle w:val="Bibliografia"/>
        <w:spacing w:line="360" w:lineRule="auto"/>
        <w:ind w:left="720" w:hanging="720"/>
        <w:rPr>
          <w:rFonts w:ascii="Times New Roman" w:hAnsi="Times New Roman" w:cs="Times New Roman"/>
          <w:b/>
          <w:sz w:val="28"/>
        </w:rPr>
      </w:pPr>
    </w:p>
    <w:p w:rsidR="002227D7" w:rsidRPr="00C63303" w:rsidRDefault="002227D7" w:rsidP="004B575E">
      <w:pPr>
        <w:pStyle w:val="Legenda"/>
        <w:keepNext/>
        <w:numPr>
          <w:ilvl w:val="0"/>
          <w:numId w:val="33"/>
        </w:numPr>
        <w:ind w:left="426" w:firstLine="0"/>
        <w:rPr>
          <w:rFonts w:ascii="Times New Roman" w:hAnsi="Times New Roman" w:cs="Times New Roman"/>
          <w:b/>
          <w:i w:val="0"/>
          <w:color w:val="2E74B5" w:themeColor="accent1" w:themeShade="BF"/>
          <w:sz w:val="32"/>
          <w:szCs w:val="28"/>
        </w:rPr>
      </w:pPr>
      <w:r w:rsidRPr="00C63303">
        <w:rPr>
          <w:rFonts w:ascii="Times New Roman" w:hAnsi="Times New Roman" w:cs="Times New Roman"/>
          <w:b/>
          <w:i w:val="0"/>
          <w:color w:val="2E74B5" w:themeColor="accent1" w:themeShade="BF"/>
          <w:sz w:val="28"/>
          <w:szCs w:val="28"/>
        </w:rPr>
        <w:lastRenderedPageBreak/>
        <w:t>European Sourcebook of crime and criminal justice statistics</w:t>
      </w:r>
    </w:p>
    <w:p w:rsidR="00834E60" w:rsidRPr="00C63303" w:rsidRDefault="00834E60" w:rsidP="00314592">
      <w:pPr>
        <w:pStyle w:val="Legenda"/>
        <w:keepNext/>
        <w:rPr>
          <w:rFonts w:ascii="Times New Roman" w:hAnsi="Times New Roman" w:cs="Times New Roman"/>
          <w:b/>
          <w:i w:val="0"/>
          <w:color w:val="2E74B5" w:themeColor="accent1" w:themeShade="BF"/>
          <w:sz w:val="32"/>
          <w:szCs w:val="28"/>
        </w:rPr>
      </w:pPr>
      <w:r w:rsidRPr="00C63303">
        <w:rPr>
          <w:rFonts w:ascii="Times New Roman" w:hAnsi="Times New Roman" w:cs="Times New Roman"/>
          <w:b/>
          <w:i w:val="0"/>
          <w:color w:val="2E74B5" w:themeColor="accent1" w:themeShade="BF"/>
          <w:sz w:val="28"/>
        </w:rPr>
        <w:t>E1. General Identifications</w:t>
      </w:r>
      <w:r w:rsidRPr="00C63303">
        <w:rPr>
          <w:rFonts w:ascii="Times New Roman" w:hAnsi="Times New Roman" w:cs="Times New Roman"/>
          <w:b/>
          <w:color w:val="2E74B5" w:themeColor="accent1" w:themeShade="BF"/>
          <w:sz w:val="28"/>
        </w:rPr>
        <w:t xml:space="preserve"> </w:t>
      </w:r>
      <w:r w:rsidR="002227D7" w:rsidRPr="00C63303">
        <w:rPr>
          <w:rFonts w:ascii="Times New Roman" w:hAnsi="Times New Roman" w:cs="Times New Roman"/>
          <w:i w:val="0"/>
          <w:color w:val="2E74B5" w:themeColor="accent1" w:themeShade="BF"/>
          <w:sz w:val="24"/>
        </w:rPr>
        <w:t>(</w:t>
      </w:r>
      <w:r w:rsidR="002227D7" w:rsidRPr="00C63303">
        <w:rPr>
          <w:rFonts w:ascii="Times New Roman" w:hAnsi="Times New Roman" w:cs="Times New Roman"/>
          <w:i w:val="0"/>
          <w:color w:val="2E74B5" w:themeColor="accent1" w:themeShade="BF"/>
          <w:sz w:val="24"/>
          <w:szCs w:val="28"/>
        </w:rPr>
        <w:t>European Sourcebook of crime and criminal justice statistics</w:t>
      </w:r>
    </w:p>
    <w:p w:rsidR="00834E60" w:rsidRDefault="00834E60" w:rsidP="00834E60">
      <w:pPr>
        <w:pStyle w:val="Legenda"/>
        <w:keepNext/>
        <w:rPr>
          <w:rFonts w:ascii="Times New Roman" w:hAnsi="Times New Roman" w:cs="Times New Roman"/>
          <w:i w:val="0"/>
          <w:color w:val="auto"/>
          <w:sz w:val="24"/>
          <w:szCs w:val="28"/>
          <w:u w:val="single"/>
        </w:rPr>
      </w:pPr>
      <w:r w:rsidRPr="00F9511C">
        <w:rPr>
          <w:rFonts w:ascii="Times New Roman" w:hAnsi="Times New Roman" w:cs="Times New Roman"/>
          <w:i w:val="0"/>
          <w:color w:val="auto"/>
          <w:sz w:val="24"/>
          <w:szCs w:val="28"/>
          <w:u w:val="single"/>
        </w:rPr>
        <w:t>European Sourcebook of crime and criminal justice statistics</w:t>
      </w:r>
      <w:r>
        <w:rPr>
          <w:rFonts w:ascii="Times New Roman" w:hAnsi="Times New Roman" w:cs="Times New Roman"/>
          <w:i w:val="0"/>
          <w:color w:val="auto"/>
          <w:sz w:val="24"/>
          <w:szCs w:val="28"/>
          <w:u w:val="single"/>
        </w:rPr>
        <w:t>- 2006</w:t>
      </w:r>
    </w:p>
    <w:p w:rsidR="00834E60" w:rsidRPr="00B019AD" w:rsidRDefault="00834E60" w:rsidP="00834E60">
      <w:pPr>
        <w:pStyle w:val="PargrafodaLista"/>
        <w:numPr>
          <w:ilvl w:val="0"/>
          <w:numId w:val="19"/>
        </w:numPr>
        <w:rPr>
          <w:rFonts w:ascii="Times New Roman" w:hAnsi="Times New Roman" w:cs="Times New Roman"/>
          <w:b/>
          <w:sz w:val="24"/>
        </w:rPr>
      </w:pPr>
      <w:r w:rsidRPr="00B019AD">
        <w:rPr>
          <w:rFonts w:ascii="Times New Roman" w:hAnsi="Times New Roman" w:cs="Times New Roman"/>
          <w:b/>
          <w:sz w:val="24"/>
        </w:rPr>
        <w:t>Drug offences</w:t>
      </w:r>
    </w:p>
    <w:p w:rsidR="00834E60" w:rsidRPr="00A064C6" w:rsidRDefault="00834E60" w:rsidP="00834E60">
      <w:pPr>
        <w:rPr>
          <w:rFonts w:ascii="Times New Roman" w:hAnsi="Times New Roman" w:cs="Times New Roman"/>
          <w:sz w:val="24"/>
        </w:rPr>
      </w:pPr>
      <w:r w:rsidRPr="00A064C6">
        <w:rPr>
          <w:rFonts w:ascii="Times New Roman" w:hAnsi="Times New Roman" w:cs="Times New Roman"/>
          <w:sz w:val="24"/>
        </w:rPr>
        <w:t>The definition is largely uniform through international conventions.</w:t>
      </w:r>
    </w:p>
    <w:p w:rsidR="00834E60" w:rsidRPr="00A064C6" w:rsidRDefault="00834E60" w:rsidP="00834E60">
      <w:pPr>
        <w:rPr>
          <w:rFonts w:ascii="Times New Roman" w:hAnsi="Times New Roman" w:cs="Times New Roman"/>
          <w:sz w:val="24"/>
        </w:rPr>
      </w:pPr>
      <w:r w:rsidRPr="00A064C6">
        <w:rPr>
          <w:rFonts w:ascii="Times New Roman" w:hAnsi="Times New Roman" w:cs="Times New Roman"/>
          <w:sz w:val="24"/>
        </w:rPr>
        <w:t>Where possible, the figures include:</w:t>
      </w:r>
    </w:p>
    <w:p w:rsidR="00834E60" w:rsidRDefault="00834E60" w:rsidP="00834E60">
      <w:pPr>
        <w:pStyle w:val="PargrafodaLista"/>
        <w:numPr>
          <w:ilvl w:val="0"/>
          <w:numId w:val="21"/>
        </w:numPr>
        <w:rPr>
          <w:rFonts w:ascii="Times New Roman" w:hAnsi="Times New Roman" w:cs="Times New Roman"/>
          <w:sz w:val="24"/>
        </w:rPr>
        <w:sectPr w:rsidR="00834E60">
          <w:pgSz w:w="11906" w:h="16838"/>
          <w:pgMar w:top="1417" w:right="1701" w:bottom="1417" w:left="1701" w:header="708" w:footer="708" w:gutter="0"/>
          <w:cols w:space="708"/>
          <w:docGrid w:linePitch="360"/>
        </w:sectPr>
      </w:pPr>
    </w:p>
    <w:p w:rsidR="00834E60" w:rsidRPr="00A064C6" w:rsidRDefault="00834E60" w:rsidP="00834E60">
      <w:pPr>
        <w:pStyle w:val="PargrafodaLista"/>
        <w:numPr>
          <w:ilvl w:val="0"/>
          <w:numId w:val="21"/>
        </w:numPr>
        <w:spacing w:line="360" w:lineRule="auto"/>
        <w:ind w:left="142" w:hanging="142"/>
        <w:rPr>
          <w:rFonts w:ascii="Times New Roman" w:hAnsi="Times New Roman" w:cs="Times New Roman"/>
          <w:sz w:val="24"/>
        </w:rPr>
      </w:pPr>
      <w:r w:rsidRPr="00A064C6">
        <w:rPr>
          <w:rFonts w:ascii="Times New Roman" w:hAnsi="Times New Roman" w:cs="Times New Roman"/>
          <w:sz w:val="24"/>
        </w:rPr>
        <w:t>cultivation;</w:t>
      </w:r>
    </w:p>
    <w:p w:rsidR="00834E60" w:rsidRPr="00A064C6" w:rsidRDefault="00834E60" w:rsidP="00834E60">
      <w:pPr>
        <w:pStyle w:val="PargrafodaLista"/>
        <w:numPr>
          <w:ilvl w:val="0"/>
          <w:numId w:val="21"/>
        </w:numPr>
        <w:spacing w:line="360" w:lineRule="auto"/>
        <w:ind w:left="142" w:hanging="142"/>
        <w:rPr>
          <w:rFonts w:ascii="Times New Roman" w:hAnsi="Times New Roman" w:cs="Times New Roman"/>
          <w:sz w:val="24"/>
        </w:rPr>
      </w:pPr>
      <w:r w:rsidRPr="00A064C6">
        <w:rPr>
          <w:rFonts w:ascii="Times New Roman" w:hAnsi="Times New Roman" w:cs="Times New Roman"/>
          <w:sz w:val="24"/>
        </w:rPr>
        <w:t>production;</w:t>
      </w:r>
    </w:p>
    <w:p w:rsidR="00834E60" w:rsidRPr="00A064C6" w:rsidRDefault="00834E60" w:rsidP="00834E60">
      <w:pPr>
        <w:pStyle w:val="PargrafodaLista"/>
        <w:numPr>
          <w:ilvl w:val="0"/>
          <w:numId w:val="21"/>
        </w:numPr>
        <w:spacing w:line="360" w:lineRule="auto"/>
        <w:ind w:left="142" w:hanging="142"/>
        <w:rPr>
          <w:rFonts w:ascii="Times New Roman" w:hAnsi="Times New Roman" w:cs="Times New Roman"/>
          <w:sz w:val="24"/>
        </w:rPr>
      </w:pPr>
      <w:r w:rsidRPr="00A064C6">
        <w:rPr>
          <w:rFonts w:ascii="Times New Roman" w:hAnsi="Times New Roman" w:cs="Times New Roman"/>
          <w:sz w:val="24"/>
        </w:rPr>
        <w:t>sale;</w:t>
      </w:r>
    </w:p>
    <w:p w:rsidR="00834E60" w:rsidRPr="00A064C6" w:rsidRDefault="00834E60" w:rsidP="00834E60">
      <w:pPr>
        <w:pStyle w:val="PargrafodaLista"/>
        <w:numPr>
          <w:ilvl w:val="0"/>
          <w:numId w:val="21"/>
        </w:numPr>
        <w:spacing w:line="360" w:lineRule="auto"/>
        <w:ind w:left="142" w:hanging="142"/>
        <w:rPr>
          <w:rFonts w:ascii="Times New Roman" w:hAnsi="Times New Roman" w:cs="Times New Roman"/>
          <w:sz w:val="24"/>
        </w:rPr>
      </w:pPr>
      <w:r w:rsidRPr="00A064C6">
        <w:rPr>
          <w:rFonts w:ascii="Times New Roman" w:hAnsi="Times New Roman" w:cs="Times New Roman"/>
          <w:sz w:val="24"/>
        </w:rPr>
        <w:t>supplying;</w:t>
      </w:r>
    </w:p>
    <w:p w:rsidR="00834E60" w:rsidRPr="00A064C6" w:rsidRDefault="00834E60" w:rsidP="00834E60">
      <w:pPr>
        <w:pStyle w:val="PargrafodaLista"/>
        <w:numPr>
          <w:ilvl w:val="0"/>
          <w:numId w:val="21"/>
        </w:numPr>
        <w:spacing w:line="360" w:lineRule="auto"/>
        <w:ind w:left="142" w:hanging="142"/>
        <w:rPr>
          <w:rFonts w:ascii="Times New Roman" w:hAnsi="Times New Roman" w:cs="Times New Roman"/>
          <w:sz w:val="24"/>
        </w:rPr>
      </w:pPr>
      <w:r w:rsidRPr="00A064C6">
        <w:rPr>
          <w:rFonts w:ascii="Times New Roman" w:hAnsi="Times New Roman" w:cs="Times New Roman"/>
          <w:sz w:val="24"/>
        </w:rPr>
        <w:t>transportation;</w:t>
      </w:r>
    </w:p>
    <w:p w:rsidR="00834E60" w:rsidRPr="00A064C6" w:rsidRDefault="00834E60" w:rsidP="00834E60">
      <w:pPr>
        <w:pStyle w:val="PargrafodaLista"/>
        <w:numPr>
          <w:ilvl w:val="0"/>
          <w:numId w:val="21"/>
        </w:numPr>
        <w:spacing w:line="360" w:lineRule="auto"/>
        <w:ind w:left="142" w:hanging="142"/>
        <w:rPr>
          <w:rFonts w:ascii="Times New Roman" w:hAnsi="Times New Roman" w:cs="Times New Roman"/>
          <w:sz w:val="24"/>
        </w:rPr>
      </w:pPr>
      <w:r w:rsidRPr="00A064C6">
        <w:rPr>
          <w:rFonts w:ascii="Times New Roman" w:hAnsi="Times New Roman" w:cs="Times New Roman"/>
          <w:sz w:val="24"/>
        </w:rPr>
        <w:t>importation;</w:t>
      </w:r>
    </w:p>
    <w:p w:rsidR="00834E60" w:rsidRPr="00A064C6" w:rsidRDefault="00834E60" w:rsidP="00834E60">
      <w:pPr>
        <w:pStyle w:val="PargrafodaLista"/>
        <w:numPr>
          <w:ilvl w:val="0"/>
          <w:numId w:val="21"/>
        </w:numPr>
        <w:spacing w:line="360" w:lineRule="auto"/>
        <w:ind w:left="142" w:hanging="142"/>
        <w:rPr>
          <w:rFonts w:ascii="Times New Roman" w:hAnsi="Times New Roman" w:cs="Times New Roman"/>
          <w:sz w:val="24"/>
        </w:rPr>
      </w:pPr>
      <w:r w:rsidRPr="00A064C6">
        <w:rPr>
          <w:rFonts w:ascii="Times New Roman" w:hAnsi="Times New Roman" w:cs="Times New Roman"/>
          <w:sz w:val="24"/>
        </w:rPr>
        <w:t>exportation;</w:t>
      </w:r>
    </w:p>
    <w:p w:rsidR="00834E60" w:rsidRPr="00A064C6" w:rsidRDefault="00834E60" w:rsidP="00834E60">
      <w:pPr>
        <w:pStyle w:val="PargrafodaLista"/>
        <w:numPr>
          <w:ilvl w:val="0"/>
          <w:numId w:val="21"/>
        </w:numPr>
        <w:spacing w:line="360" w:lineRule="auto"/>
        <w:ind w:left="142" w:hanging="142"/>
        <w:rPr>
          <w:rFonts w:ascii="Times New Roman" w:hAnsi="Times New Roman" w:cs="Times New Roman"/>
          <w:sz w:val="24"/>
        </w:rPr>
      </w:pPr>
      <w:r w:rsidRPr="00A064C6">
        <w:rPr>
          <w:rFonts w:ascii="Times New Roman" w:hAnsi="Times New Roman" w:cs="Times New Roman"/>
          <w:sz w:val="24"/>
        </w:rPr>
        <w:t>financing of drug operations;</w:t>
      </w:r>
    </w:p>
    <w:p w:rsidR="00834E60" w:rsidRPr="00A064C6" w:rsidRDefault="00834E60" w:rsidP="00834E60">
      <w:pPr>
        <w:pStyle w:val="PargrafodaLista"/>
        <w:numPr>
          <w:ilvl w:val="0"/>
          <w:numId w:val="21"/>
        </w:numPr>
        <w:spacing w:line="360" w:lineRule="auto"/>
        <w:ind w:left="142" w:hanging="142"/>
        <w:rPr>
          <w:rFonts w:ascii="Times New Roman" w:hAnsi="Times New Roman" w:cs="Times New Roman"/>
          <w:sz w:val="24"/>
        </w:rPr>
      </w:pPr>
      <w:r w:rsidRPr="00A064C6">
        <w:rPr>
          <w:rFonts w:ascii="Times New Roman" w:hAnsi="Times New Roman" w:cs="Times New Roman"/>
          <w:sz w:val="24"/>
        </w:rPr>
        <w:t>consumption;</w:t>
      </w:r>
    </w:p>
    <w:p w:rsidR="00834E60" w:rsidRPr="00A064C6" w:rsidRDefault="00834E60" w:rsidP="00834E60">
      <w:pPr>
        <w:pStyle w:val="PargrafodaLista"/>
        <w:numPr>
          <w:ilvl w:val="0"/>
          <w:numId w:val="21"/>
        </w:numPr>
        <w:spacing w:line="360" w:lineRule="auto"/>
        <w:ind w:left="142" w:hanging="142"/>
        <w:rPr>
          <w:rFonts w:ascii="Times New Roman" w:hAnsi="Times New Roman" w:cs="Times New Roman"/>
          <w:sz w:val="24"/>
        </w:rPr>
      </w:pPr>
      <w:r w:rsidRPr="00A064C6">
        <w:rPr>
          <w:rFonts w:ascii="Times New Roman" w:hAnsi="Times New Roman" w:cs="Times New Roman"/>
          <w:sz w:val="24"/>
        </w:rPr>
        <w:t>possession of larger quantities;</w:t>
      </w:r>
    </w:p>
    <w:p w:rsidR="00834E60" w:rsidRPr="00A064C6" w:rsidRDefault="00834E60" w:rsidP="00834E60">
      <w:pPr>
        <w:pStyle w:val="PargrafodaLista"/>
        <w:numPr>
          <w:ilvl w:val="0"/>
          <w:numId w:val="21"/>
        </w:numPr>
        <w:spacing w:line="360" w:lineRule="auto"/>
        <w:ind w:left="142" w:hanging="142"/>
        <w:rPr>
          <w:rFonts w:ascii="Times New Roman" w:hAnsi="Times New Roman" w:cs="Times New Roman"/>
          <w:sz w:val="24"/>
        </w:rPr>
      </w:pPr>
      <w:r w:rsidRPr="00A064C6">
        <w:rPr>
          <w:rFonts w:ascii="Times New Roman" w:hAnsi="Times New Roman" w:cs="Times New Roman"/>
          <w:sz w:val="24"/>
        </w:rPr>
        <w:t>possession of small quantities.</w:t>
      </w:r>
    </w:p>
    <w:p w:rsidR="00834E60" w:rsidRDefault="00834E60" w:rsidP="00834E60">
      <w:pPr>
        <w:ind w:left="142" w:hanging="142"/>
        <w:rPr>
          <w:rFonts w:ascii="Times New Roman" w:hAnsi="Times New Roman" w:cs="Times New Roman"/>
          <w:b/>
          <w:sz w:val="28"/>
        </w:rPr>
        <w:sectPr w:rsidR="00834E60" w:rsidSect="00D61FA1">
          <w:type w:val="continuous"/>
          <w:pgSz w:w="11906" w:h="16838"/>
          <w:pgMar w:top="1417" w:right="1701" w:bottom="1417" w:left="1701" w:header="708" w:footer="708" w:gutter="0"/>
          <w:cols w:num="2" w:space="708"/>
          <w:docGrid w:linePitch="360"/>
        </w:sectPr>
      </w:pPr>
    </w:p>
    <w:p w:rsidR="00834E60" w:rsidRDefault="00834E60" w:rsidP="00834E60">
      <w:pPr>
        <w:ind w:firstLine="142"/>
        <w:jc w:val="both"/>
        <w:rPr>
          <w:rFonts w:ascii="Times New Roman" w:hAnsi="Times New Roman" w:cs="Times New Roman"/>
          <w:sz w:val="24"/>
        </w:rPr>
      </w:pPr>
      <w:r w:rsidRPr="00A064C6">
        <w:rPr>
          <w:rFonts w:ascii="Times New Roman" w:hAnsi="Times New Roman" w:cs="Times New Roman"/>
          <w:sz w:val="24"/>
        </w:rPr>
        <w:t>All countries were able to include cultivation, production, sale, supplying, transportation and exportation in their data. Importation was excluded for Sweden</w:t>
      </w:r>
    </w:p>
    <w:p w:rsidR="00834E60" w:rsidRPr="00A064C6" w:rsidRDefault="00834E60" w:rsidP="00834E60">
      <w:pPr>
        <w:ind w:firstLine="142"/>
        <w:jc w:val="both"/>
        <w:rPr>
          <w:rFonts w:ascii="Times New Roman" w:hAnsi="Times New Roman" w:cs="Times New Roman"/>
          <w:sz w:val="24"/>
        </w:rPr>
      </w:pPr>
      <w:r w:rsidRPr="00A064C6">
        <w:rPr>
          <w:rFonts w:ascii="Times New Roman" w:hAnsi="Times New Roman" w:cs="Times New Roman"/>
          <w:sz w:val="24"/>
        </w:rPr>
        <w:t>Financing of drug operations was excluded only in:</w:t>
      </w:r>
    </w:p>
    <w:p w:rsidR="00834E60" w:rsidRDefault="00834E60" w:rsidP="00834E60">
      <w:pPr>
        <w:pStyle w:val="PargrafodaLista"/>
        <w:numPr>
          <w:ilvl w:val="0"/>
          <w:numId w:val="22"/>
        </w:numPr>
        <w:spacing w:line="360" w:lineRule="auto"/>
        <w:ind w:left="284" w:hanging="142"/>
        <w:jc w:val="both"/>
        <w:rPr>
          <w:rFonts w:ascii="Times New Roman" w:hAnsi="Times New Roman" w:cs="Times New Roman"/>
          <w:sz w:val="24"/>
        </w:rPr>
        <w:sectPr w:rsidR="00834E60" w:rsidSect="00D61FA1">
          <w:type w:val="continuous"/>
          <w:pgSz w:w="11906" w:h="16838"/>
          <w:pgMar w:top="1417" w:right="1701" w:bottom="1417" w:left="1701" w:header="708" w:footer="708" w:gutter="0"/>
          <w:cols w:space="708"/>
          <w:docGrid w:linePitch="360"/>
        </w:sectPr>
      </w:pPr>
    </w:p>
    <w:p w:rsidR="00834E60" w:rsidRPr="00A064C6" w:rsidRDefault="00834E60" w:rsidP="00834E60">
      <w:pPr>
        <w:pStyle w:val="PargrafodaLista"/>
        <w:numPr>
          <w:ilvl w:val="0"/>
          <w:numId w:val="22"/>
        </w:numPr>
        <w:spacing w:line="360" w:lineRule="auto"/>
        <w:ind w:left="284" w:hanging="142"/>
        <w:jc w:val="both"/>
        <w:rPr>
          <w:rFonts w:ascii="Times New Roman" w:hAnsi="Times New Roman" w:cs="Times New Roman"/>
          <w:sz w:val="24"/>
        </w:rPr>
      </w:pPr>
      <w:r w:rsidRPr="00A064C6">
        <w:rPr>
          <w:rFonts w:ascii="Times New Roman" w:hAnsi="Times New Roman" w:cs="Times New Roman"/>
          <w:sz w:val="24"/>
        </w:rPr>
        <w:t>Czech Republic;</w:t>
      </w:r>
    </w:p>
    <w:p w:rsidR="00834E60" w:rsidRPr="00A064C6" w:rsidRDefault="00834E60" w:rsidP="00834E60">
      <w:pPr>
        <w:pStyle w:val="PargrafodaLista"/>
        <w:numPr>
          <w:ilvl w:val="0"/>
          <w:numId w:val="22"/>
        </w:numPr>
        <w:spacing w:line="360" w:lineRule="auto"/>
        <w:ind w:left="284" w:hanging="142"/>
        <w:jc w:val="both"/>
        <w:rPr>
          <w:rFonts w:ascii="Times New Roman" w:hAnsi="Times New Roman" w:cs="Times New Roman"/>
          <w:sz w:val="24"/>
        </w:rPr>
      </w:pPr>
      <w:r w:rsidRPr="00A064C6">
        <w:rPr>
          <w:rFonts w:ascii="Times New Roman" w:hAnsi="Times New Roman" w:cs="Times New Roman"/>
          <w:sz w:val="24"/>
        </w:rPr>
        <w:t>Iceland;</w:t>
      </w:r>
    </w:p>
    <w:p w:rsidR="00834E60" w:rsidRPr="00A064C6" w:rsidRDefault="00834E60" w:rsidP="00834E60">
      <w:pPr>
        <w:pStyle w:val="PargrafodaLista"/>
        <w:numPr>
          <w:ilvl w:val="0"/>
          <w:numId w:val="22"/>
        </w:numPr>
        <w:spacing w:line="360" w:lineRule="auto"/>
        <w:ind w:left="284" w:hanging="142"/>
        <w:jc w:val="both"/>
        <w:rPr>
          <w:rFonts w:ascii="Times New Roman" w:hAnsi="Times New Roman" w:cs="Times New Roman"/>
          <w:sz w:val="24"/>
        </w:rPr>
      </w:pPr>
      <w:r w:rsidRPr="00A064C6">
        <w:rPr>
          <w:rFonts w:ascii="Times New Roman" w:hAnsi="Times New Roman" w:cs="Times New Roman"/>
          <w:sz w:val="24"/>
        </w:rPr>
        <w:t>Turkey (police level only);</w:t>
      </w:r>
    </w:p>
    <w:p w:rsidR="00834E60" w:rsidRPr="00A064C6" w:rsidRDefault="00834E60" w:rsidP="00834E60">
      <w:pPr>
        <w:pStyle w:val="PargrafodaLista"/>
        <w:numPr>
          <w:ilvl w:val="0"/>
          <w:numId w:val="22"/>
        </w:numPr>
        <w:spacing w:line="360" w:lineRule="auto"/>
        <w:ind w:left="284" w:hanging="142"/>
        <w:jc w:val="both"/>
        <w:rPr>
          <w:rFonts w:ascii="Times New Roman" w:hAnsi="Times New Roman" w:cs="Times New Roman"/>
          <w:sz w:val="24"/>
        </w:rPr>
      </w:pPr>
      <w:r w:rsidRPr="00A064C6">
        <w:rPr>
          <w:rFonts w:ascii="Times New Roman" w:hAnsi="Times New Roman" w:cs="Times New Roman"/>
          <w:sz w:val="24"/>
        </w:rPr>
        <w:t>Ukraine.</w:t>
      </w:r>
    </w:p>
    <w:p w:rsidR="00834E60" w:rsidRDefault="00834E60" w:rsidP="00834E60">
      <w:pPr>
        <w:ind w:firstLine="142"/>
        <w:jc w:val="both"/>
        <w:rPr>
          <w:rFonts w:ascii="Times New Roman" w:hAnsi="Times New Roman" w:cs="Times New Roman"/>
          <w:sz w:val="24"/>
        </w:rPr>
        <w:sectPr w:rsidR="00834E60" w:rsidSect="00D61FA1">
          <w:type w:val="continuous"/>
          <w:pgSz w:w="11906" w:h="16838"/>
          <w:pgMar w:top="1417" w:right="1701" w:bottom="1417" w:left="1701" w:header="708" w:footer="708" w:gutter="0"/>
          <w:cols w:num="2" w:space="708"/>
          <w:docGrid w:linePitch="360"/>
        </w:sectPr>
      </w:pPr>
    </w:p>
    <w:p w:rsidR="00834E60" w:rsidRPr="00A064C6" w:rsidRDefault="00834E60" w:rsidP="00834E60">
      <w:pPr>
        <w:ind w:firstLine="142"/>
        <w:jc w:val="both"/>
        <w:rPr>
          <w:rFonts w:ascii="Times New Roman" w:hAnsi="Times New Roman" w:cs="Times New Roman"/>
          <w:sz w:val="24"/>
        </w:rPr>
      </w:pPr>
      <w:r w:rsidRPr="00A064C6">
        <w:rPr>
          <w:rFonts w:ascii="Times New Roman" w:hAnsi="Times New Roman" w:cs="Times New Roman"/>
          <w:sz w:val="24"/>
        </w:rPr>
        <w:t>The following countries excluded consumption from their data, usually</w:t>
      </w:r>
    </w:p>
    <w:p w:rsidR="00834E60" w:rsidRPr="00A064C6" w:rsidRDefault="00834E60" w:rsidP="00834E60">
      <w:pPr>
        <w:ind w:firstLine="142"/>
        <w:jc w:val="both"/>
        <w:rPr>
          <w:rFonts w:ascii="Times New Roman" w:hAnsi="Times New Roman" w:cs="Times New Roman"/>
          <w:sz w:val="24"/>
        </w:rPr>
      </w:pPr>
      <w:r w:rsidRPr="00A064C6">
        <w:rPr>
          <w:rFonts w:ascii="Times New Roman" w:hAnsi="Times New Roman" w:cs="Times New Roman"/>
          <w:sz w:val="24"/>
        </w:rPr>
        <w:t>because this is not considered an offence:</w:t>
      </w:r>
    </w:p>
    <w:p w:rsidR="00834E60" w:rsidRDefault="00834E60" w:rsidP="00834E60">
      <w:pPr>
        <w:ind w:firstLine="142"/>
        <w:jc w:val="both"/>
        <w:rPr>
          <w:rFonts w:ascii="Times New Roman" w:hAnsi="Times New Roman" w:cs="Times New Roman"/>
          <w:sz w:val="24"/>
        </w:rPr>
        <w:sectPr w:rsidR="00834E60" w:rsidSect="00D61FA1">
          <w:type w:val="continuous"/>
          <w:pgSz w:w="11906" w:h="16838"/>
          <w:pgMar w:top="1417" w:right="1701" w:bottom="1417" w:left="1701" w:header="708" w:footer="708" w:gutter="0"/>
          <w:cols w:space="708"/>
          <w:docGrid w:linePitch="360"/>
        </w:sectPr>
      </w:pPr>
    </w:p>
    <w:p w:rsidR="00834E60" w:rsidRPr="00A064C6" w:rsidRDefault="00834E60" w:rsidP="00834E60">
      <w:pPr>
        <w:pStyle w:val="PargrafodaLista"/>
        <w:numPr>
          <w:ilvl w:val="0"/>
          <w:numId w:val="23"/>
        </w:numPr>
        <w:spacing w:line="360" w:lineRule="auto"/>
        <w:ind w:left="284" w:hanging="142"/>
        <w:jc w:val="both"/>
        <w:rPr>
          <w:rFonts w:ascii="Times New Roman" w:hAnsi="Times New Roman" w:cs="Times New Roman"/>
          <w:sz w:val="24"/>
        </w:rPr>
      </w:pPr>
      <w:r w:rsidRPr="00A064C6">
        <w:rPr>
          <w:rFonts w:ascii="Times New Roman" w:hAnsi="Times New Roman" w:cs="Times New Roman"/>
          <w:sz w:val="24"/>
        </w:rPr>
        <w:t>Albania;</w:t>
      </w:r>
    </w:p>
    <w:p w:rsidR="00834E60" w:rsidRPr="00A064C6" w:rsidRDefault="00834E60" w:rsidP="00834E60">
      <w:pPr>
        <w:pStyle w:val="PargrafodaLista"/>
        <w:numPr>
          <w:ilvl w:val="0"/>
          <w:numId w:val="23"/>
        </w:numPr>
        <w:spacing w:line="360" w:lineRule="auto"/>
        <w:ind w:left="284" w:hanging="142"/>
        <w:jc w:val="both"/>
        <w:rPr>
          <w:rFonts w:ascii="Times New Roman" w:hAnsi="Times New Roman" w:cs="Times New Roman"/>
          <w:sz w:val="24"/>
        </w:rPr>
      </w:pPr>
      <w:r w:rsidRPr="00A064C6">
        <w:rPr>
          <w:rFonts w:ascii="Times New Roman" w:hAnsi="Times New Roman" w:cs="Times New Roman"/>
          <w:sz w:val="24"/>
        </w:rPr>
        <w:t>Czech Republic;</w:t>
      </w:r>
    </w:p>
    <w:p w:rsidR="00834E60" w:rsidRPr="00A064C6" w:rsidRDefault="00834E60" w:rsidP="00834E60">
      <w:pPr>
        <w:pStyle w:val="PargrafodaLista"/>
        <w:numPr>
          <w:ilvl w:val="0"/>
          <w:numId w:val="23"/>
        </w:numPr>
        <w:spacing w:line="360" w:lineRule="auto"/>
        <w:ind w:left="284" w:hanging="142"/>
        <w:jc w:val="both"/>
        <w:rPr>
          <w:rFonts w:ascii="Times New Roman" w:hAnsi="Times New Roman" w:cs="Times New Roman"/>
          <w:sz w:val="24"/>
        </w:rPr>
      </w:pPr>
      <w:r w:rsidRPr="00A064C6">
        <w:rPr>
          <w:rFonts w:ascii="Times New Roman" w:hAnsi="Times New Roman" w:cs="Times New Roman"/>
          <w:sz w:val="24"/>
        </w:rPr>
        <w:t>Denmark;</w:t>
      </w:r>
    </w:p>
    <w:p w:rsidR="00834E60" w:rsidRPr="00A064C6" w:rsidRDefault="00834E60" w:rsidP="00834E60">
      <w:pPr>
        <w:pStyle w:val="PargrafodaLista"/>
        <w:numPr>
          <w:ilvl w:val="0"/>
          <w:numId w:val="23"/>
        </w:numPr>
        <w:spacing w:line="360" w:lineRule="auto"/>
        <w:ind w:left="284" w:hanging="142"/>
        <w:jc w:val="both"/>
        <w:rPr>
          <w:rFonts w:ascii="Times New Roman" w:hAnsi="Times New Roman" w:cs="Times New Roman"/>
          <w:sz w:val="24"/>
        </w:rPr>
      </w:pPr>
      <w:r w:rsidRPr="00A064C6">
        <w:rPr>
          <w:rFonts w:ascii="Times New Roman" w:hAnsi="Times New Roman" w:cs="Times New Roman"/>
          <w:sz w:val="24"/>
        </w:rPr>
        <w:t>Estonia;</w:t>
      </w:r>
    </w:p>
    <w:p w:rsidR="00834E60" w:rsidRPr="00A064C6" w:rsidRDefault="00834E60" w:rsidP="00834E60">
      <w:pPr>
        <w:pStyle w:val="PargrafodaLista"/>
        <w:numPr>
          <w:ilvl w:val="0"/>
          <w:numId w:val="23"/>
        </w:numPr>
        <w:spacing w:line="360" w:lineRule="auto"/>
        <w:ind w:left="284" w:hanging="142"/>
        <w:jc w:val="both"/>
        <w:rPr>
          <w:rFonts w:ascii="Times New Roman" w:hAnsi="Times New Roman" w:cs="Times New Roman"/>
          <w:sz w:val="24"/>
        </w:rPr>
      </w:pPr>
      <w:r w:rsidRPr="00A064C6">
        <w:rPr>
          <w:rFonts w:ascii="Times New Roman" w:hAnsi="Times New Roman" w:cs="Times New Roman"/>
          <w:sz w:val="24"/>
        </w:rPr>
        <w:t>Germany;</w:t>
      </w:r>
    </w:p>
    <w:p w:rsidR="00834E60" w:rsidRPr="00A064C6" w:rsidRDefault="00834E60" w:rsidP="00834E60">
      <w:pPr>
        <w:pStyle w:val="PargrafodaLista"/>
        <w:numPr>
          <w:ilvl w:val="0"/>
          <w:numId w:val="23"/>
        </w:numPr>
        <w:spacing w:line="360" w:lineRule="auto"/>
        <w:ind w:left="284" w:hanging="142"/>
        <w:jc w:val="both"/>
        <w:rPr>
          <w:rFonts w:ascii="Times New Roman" w:hAnsi="Times New Roman" w:cs="Times New Roman"/>
          <w:sz w:val="24"/>
        </w:rPr>
      </w:pPr>
      <w:r w:rsidRPr="00A064C6">
        <w:rPr>
          <w:rFonts w:ascii="Times New Roman" w:hAnsi="Times New Roman" w:cs="Times New Roman"/>
          <w:sz w:val="24"/>
        </w:rPr>
        <w:t>Italy;</w:t>
      </w:r>
    </w:p>
    <w:p w:rsidR="00834E60" w:rsidRPr="00A064C6" w:rsidRDefault="00834E60" w:rsidP="00834E60">
      <w:pPr>
        <w:pStyle w:val="PargrafodaLista"/>
        <w:numPr>
          <w:ilvl w:val="0"/>
          <w:numId w:val="23"/>
        </w:numPr>
        <w:spacing w:line="360" w:lineRule="auto"/>
        <w:ind w:left="284" w:hanging="142"/>
        <w:jc w:val="both"/>
        <w:rPr>
          <w:rFonts w:ascii="Times New Roman" w:hAnsi="Times New Roman" w:cs="Times New Roman"/>
          <w:sz w:val="24"/>
        </w:rPr>
      </w:pPr>
      <w:r w:rsidRPr="00A064C6">
        <w:rPr>
          <w:rFonts w:ascii="Times New Roman" w:hAnsi="Times New Roman" w:cs="Times New Roman"/>
          <w:sz w:val="24"/>
        </w:rPr>
        <w:t>Lithuania;</w:t>
      </w:r>
    </w:p>
    <w:p w:rsidR="00834E60" w:rsidRPr="00A064C6" w:rsidRDefault="00834E60" w:rsidP="00834E60">
      <w:pPr>
        <w:pStyle w:val="PargrafodaLista"/>
        <w:numPr>
          <w:ilvl w:val="0"/>
          <w:numId w:val="23"/>
        </w:numPr>
        <w:spacing w:line="360" w:lineRule="auto"/>
        <w:ind w:left="284" w:hanging="142"/>
        <w:jc w:val="both"/>
        <w:rPr>
          <w:rFonts w:ascii="Times New Roman" w:hAnsi="Times New Roman" w:cs="Times New Roman"/>
          <w:sz w:val="24"/>
        </w:rPr>
      </w:pPr>
      <w:r w:rsidRPr="00A064C6">
        <w:rPr>
          <w:rFonts w:ascii="Times New Roman" w:hAnsi="Times New Roman" w:cs="Times New Roman"/>
          <w:sz w:val="24"/>
        </w:rPr>
        <w:t>Portugal;</w:t>
      </w:r>
    </w:p>
    <w:p w:rsidR="00834E60" w:rsidRPr="00A064C6" w:rsidRDefault="00834E60" w:rsidP="00834E60">
      <w:pPr>
        <w:pStyle w:val="PargrafodaLista"/>
        <w:numPr>
          <w:ilvl w:val="0"/>
          <w:numId w:val="23"/>
        </w:numPr>
        <w:spacing w:line="360" w:lineRule="auto"/>
        <w:ind w:left="284" w:hanging="142"/>
        <w:jc w:val="both"/>
        <w:rPr>
          <w:rFonts w:ascii="Times New Roman" w:hAnsi="Times New Roman" w:cs="Times New Roman"/>
          <w:sz w:val="24"/>
        </w:rPr>
      </w:pPr>
      <w:r w:rsidRPr="00A064C6">
        <w:rPr>
          <w:rFonts w:ascii="Times New Roman" w:hAnsi="Times New Roman" w:cs="Times New Roman"/>
          <w:sz w:val="24"/>
        </w:rPr>
        <w:t>Russia;</w:t>
      </w:r>
    </w:p>
    <w:p w:rsidR="00834E60" w:rsidRPr="00A064C6" w:rsidRDefault="00834E60" w:rsidP="00834E60">
      <w:pPr>
        <w:pStyle w:val="PargrafodaLista"/>
        <w:numPr>
          <w:ilvl w:val="0"/>
          <w:numId w:val="23"/>
        </w:numPr>
        <w:spacing w:line="360" w:lineRule="auto"/>
        <w:ind w:left="284" w:hanging="142"/>
        <w:jc w:val="both"/>
        <w:rPr>
          <w:rFonts w:ascii="Times New Roman" w:hAnsi="Times New Roman" w:cs="Times New Roman"/>
          <w:sz w:val="24"/>
        </w:rPr>
      </w:pPr>
      <w:r w:rsidRPr="00A064C6">
        <w:rPr>
          <w:rFonts w:ascii="Times New Roman" w:hAnsi="Times New Roman" w:cs="Times New Roman"/>
          <w:sz w:val="24"/>
        </w:rPr>
        <w:t>Slovenia;</w:t>
      </w:r>
    </w:p>
    <w:p w:rsidR="00834E60" w:rsidRPr="00A064C6" w:rsidRDefault="00834E60" w:rsidP="00834E60">
      <w:pPr>
        <w:pStyle w:val="PargrafodaLista"/>
        <w:numPr>
          <w:ilvl w:val="0"/>
          <w:numId w:val="23"/>
        </w:numPr>
        <w:spacing w:line="360" w:lineRule="auto"/>
        <w:ind w:left="284" w:hanging="142"/>
        <w:jc w:val="both"/>
        <w:rPr>
          <w:rFonts w:ascii="Times New Roman" w:hAnsi="Times New Roman" w:cs="Times New Roman"/>
          <w:sz w:val="24"/>
        </w:rPr>
      </w:pPr>
      <w:r w:rsidRPr="00A064C6">
        <w:rPr>
          <w:rFonts w:ascii="Times New Roman" w:hAnsi="Times New Roman" w:cs="Times New Roman"/>
          <w:sz w:val="24"/>
        </w:rPr>
        <w:t>Ukraine.</w:t>
      </w:r>
    </w:p>
    <w:p w:rsidR="00834E60" w:rsidRDefault="00834E60" w:rsidP="00834E60">
      <w:pPr>
        <w:ind w:firstLine="142"/>
        <w:jc w:val="both"/>
        <w:rPr>
          <w:rFonts w:ascii="Times New Roman" w:hAnsi="Times New Roman" w:cs="Times New Roman"/>
          <w:sz w:val="24"/>
        </w:rPr>
        <w:sectPr w:rsidR="00834E60" w:rsidSect="00D61FA1">
          <w:type w:val="continuous"/>
          <w:pgSz w:w="11906" w:h="16838"/>
          <w:pgMar w:top="1417" w:right="1701" w:bottom="1417" w:left="1701" w:header="708" w:footer="708" w:gutter="0"/>
          <w:cols w:num="2" w:space="708"/>
          <w:docGrid w:linePitch="360"/>
        </w:sectPr>
      </w:pPr>
    </w:p>
    <w:p w:rsidR="00834E60" w:rsidRPr="00A064C6" w:rsidRDefault="00834E60" w:rsidP="002227D7">
      <w:pPr>
        <w:ind w:firstLine="142"/>
        <w:jc w:val="both"/>
        <w:rPr>
          <w:rFonts w:ascii="Times New Roman" w:hAnsi="Times New Roman" w:cs="Times New Roman"/>
          <w:sz w:val="24"/>
        </w:rPr>
      </w:pPr>
      <w:r w:rsidRPr="00A064C6">
        <w:rPr>
          <w:rFonts w:ascii="Times New Roman" w:hAnsi="Times New Roman" w:cs="Times New Roman"/>
          <w:sz w:val="24"/>
        </w:rPr>
        <w:t>While possession of larger quantities was</w:t>
      </w:r>
      <w:r>
        <w:rPr>
          <w:rFonts w:ascii="Times New Roman" w:hAnsi="Times New Roman" w:cs="Times New Roman"/>
          <w:sz w:val="24"/>
        </w:rPr>
        <w:t xml:space="preserve"> included in all countries, the </w:t>
      </w:r>
      <w:r w:rsidRPr="00A064C6">
        <w:rPr>
          <w:rFonts w:ascii="Times New Roman" w:hAnsi="Times New Roman" w:cs="Times New Roman"/>
          <w:sz w:val="24"/>
        </w:rPr>
        <w:t>following countries excluded the possession of sm</w:t>
      </w:r>
      <w:r>
        <w:rPr>
          <w:rFonts w:ascii="Times New Roman" w:hAnsi="Times New Roman" w:cs="Times New Roman"/>
          <w:sz w:val="24"/>
        </w:rPr>
        <w:t xml:space="preserve">all quantities (i.e. possession </w:t>
      </w:r>
      <w:r w:rsidRPr="00A064C6">
        <w:rPr>
          <w:rFonts w:ascii="Times New Roman" w:hAnsi="Times New Roman" w:cs="Times New Roman"/>
          <w:sz w:val="24"/>
        </w:rPr>
        <w:t>for personal use):</w:t>
      </w:r>
    </w:p>
    <w:p w:rsidR="00834E60" w:rsidRDefault="00834E60" w:rsidP="00834E60">
      <w:pPr>
        <w:pStyle w:val="PargrafodaLista"/>
        <w:numPr>
          <w:ilvl w:val="0"/>
          <w:numId w:val="24"/>
        </w:numPr>
        <w:spacing w:line="360" w:lineRule="auto"/>
        <w:ind w:left="142" w:hanging="142"/>
        <w:jc w:val="both"/>
        <w:rPr>
          <w:rFonts w:ascii="Times New Roman" w:hAnsi="Times New Roman" w:cs="Times New Roman"/>
          <w:sz w:val="24"/>
        </w:rPr>
        <w:sectPr w:rsidR="00834E60" w:rsidSect="00D61FA1">
          <w:type w:val="continuous"/>
          <w:pgSz w:w="11906" w:h="16838"/>
          <w:pgMar w:top="1417" w:right="1701" w:bottom="1417" w:left="1701" w:header="708" w:footer="708" w:gutter="0"/>
          <w:cols w:space="708"/>
          <w:docGrid w:linePitch="360"/>
        </w:sectPr>
      </w:pPr>
    </w:p>
    <w:p w:rsidR="00834E60" w:rsidRPr="00A064C6" w:rsidRDefault="00834E60" w:rsidP="00834E60">
      <w:pPr>
        <w:pStyle w:val="PargrafodaLista"/>
        <w:numPr>
          <w:ilvl w:val="0"/>
          <w:numId w:val="24"/>
        </w:numPr>
        <w:spacing w:line="360" w:lineRule="auto"/>
        <w:ind w:left="142" w:hanging="142"/>
        <w:jc w:val="both"/>
        <w:rPr>
          <w:rFonts w:ascii="Times New Roman" w:hAnsi="Times New Roman" w:cs="Times New Roman"/>
          <w:sz w:val="24"/>
        </w:rPr>
      </w:pPr>
      <w:r w:rsidRPr="00A064C6">
        <w:rPr>
          <w:rFonts w:ascii="Times New Roman" w:hAnsi="Times New Roman" w:cs="Times New Roman"/>
          <w:sz w:val="24"/>
        </w:rPr>
        <w:t>Albania;</w:t>
      </w:r>
    </w:p>
    <w:p w:rsidR="00834E60" w:rsidRPr="00A064C6" w:rsidRDefault="00834E60" w:rsidP="00834E60">
      <w:pPr>
        <w:pStyle w:val="PargrafodaLista"/>
        <w:numPr>
          <w:ilvl w:val="0"/>
          <w:numId w:val="24"/>
        </w:numPr>
        <w:spacing w:line="360" w:lineRule="auto"/>
        <w:ind w:left="142" w:hanging="142"/>
        <w:jc w:val="both"/>
        <w:rPr>
          <w:rFonts w:ascii="Times New Roman" w:hAnsi="Times New Roman" w:cs="Times New Roman"/>
          <w:sz w:val="24"/>
        </w:rPr>
      </w:pPr>
      <w:r w:rsidRPr="00A064C6">
        <w:rPr>
          <w:rFonts w:ascii="Times New Roman" w:hAnsi="Times New Roman" w:cs="Times New Roman"/>
          <w:sz w:val="24"/>
        </w:rPr>
        <w:t>Belgium (conviction level only);</w:t>
      </w:r>
    </w:p>
    <w:p w:rsidR="00834E60" w:rsidRPr="00A064C6" w:rsidRDefault="00834E60" w:rsidP="00834E60">
      <w:pPr>
        <w:pStyle w:val="PargrafodaLista"/>
        <w:numPr>
          <w:ilvl w:val="0"/>
          <w:numId w:val="24"/>
        </w:numPr>
        <w:spacing w:line="360" w:lineRule="auto"/>
        <w:ind w:left="142" w:hanging="142"/>
        <w:jc w:val="both"/>
        <w:rPr>
          <w:rFonts w:ascii="Times New Roman" w:hAnsi="Times New Roman" w:cs="Times New Roman"/>
          <w:sz w:val="24"/>
        </w:rPr>
      </w:pPr>
      <w:r w:rsidRPr="00A064C6">
        <w:rPr>
          <w:rFonts w:ascii="Times New Roman" w:hAnsi="Times New Roman" w:cs="Times New Roman"/>
          <w:sz w:val="24"/>
        </w:rPr>
        <w:t>Czech Republic;</w:t>
      </w:r>
    </w:p>
    <w:p w:rsidR="00834E60" w:rsidRPr="00A064C6" w:rsidRDefault="00834E60" w:rsidP="00834E60">
      <w:pPr>
        <w:pStyle w:val="PargrafodaLista"/>
        <w:numPr>
          <w:ilvl w:val="0"/>
          <w:numId w:val="24"/>
        </w:numPr>
        <w:spacing w:line="360" w:lineRule="auto"/>
        <w:ind w:left="142" w:hanging="142"/>
        <w:jc w:val="both"/>
        <w:rPr>
          <w:rFonts w:ascii="Times New Roman" w:hAnsi="Times New Roman" w:cs="Times New Roman"/>
          <w:sz w:val="24"/>
        </w:rPr>
      </w:pPr>
      <w:r w:rsidRPr="00A064C6">
        <w:rPr>
          <w:rFonts w:ascii="Times New Roman" w:hAnsi="Times New Roman" w:cs="Times New Roman"/>
          <w:sz w:val="24"/>
        </w:rPr>
        <w:t>Estonia;</w:t>
      </w:r>
    </w:p>
    <w:p w:rsidR="00834E60" w:rsidRPr="00A064C6" w:rsidRDefault="00834E60" w:rsidP="00834E60">
      <w:pPr>
        <w:pStyle w:val="PargrafodaLista"/>
        <w:numPr>
          <w:ilvl w:val="0"/>
          <w:numId w:val="24"/>
        </w:numPr>
        <w:spacing w:line="360" w:lineRule="auto"/>
        <w:ind w:left="142" w:hanging="142"/>
        <w:jc w:val="both"/>
        <w:rPr>
          <w:rFonts w:ascii="Times New Roman" w:hAnsi="Times New Roman" w:cs="Times New Roman"/>
          <w:sz w:val="24"/>
        </w:rPr>
      </w:pPr>
      <w:r w:rsidRPr="00A064C6">
        <w:rPr>
          <w:rFonts w:ascii="Times New Roman" w:hAnsi="Times New Roman" w:cs="Times New Roman"/>
          <w:sz w:val="24"/>
        </w:rPr>
        <w:t>Germany (conviction level only);</w:t>
      </w:r>
    </w:p>
    <w:p w:rsidR="00834E60" w:rsidRPr="00A064C6" w:rsidRDefault="00834E60" w:rsidP="00834E60">
      <w:pPr>
        <w:pStyle w:val="PargrafodaLista"/>
        <w:numPr>
          <w:ilvl w:val="0"/>
          <w:numId w:val="24"/>
        </w:numPr>
        <w:spacing w:line="360" w:lineRule="auto"/>
        <w:ind w:left="142" w:hanging="142"/>
        <w:jc w:val="both"/>
        <w:rPr>
          <w:rFonts w:ascii="Times New Roman" w:hAnsi="Times New Roman" w:cs="Times New Roman"/>
          <w:sz w:val="24"/>
        </w:rPr>
      </w:pPr>
      <w:r w:rsidRPr="00A064C6">
        <w:rPr>
          <w:rFonts w:ascii="Times New Roman" w:hAnsi="Times New Roman" w:cs="Times New Roman"/>
          <w:sz w:val="24"/>
        </w:rPr>
        <w:t>Italy;</w:t>
      </w:r>
    </w:p>
    <w:p w:rsidR="00834E60" w:rsidRPr="00A064C6" w:rsidRDefault="00834E60" w:rsidP="00834E60">
      <w:pPr>
        <w:pStyle w:val="PargrafodaLista"/>
        <w:numPr>
          <w:ilvl w:val="0"/>
          <w:numId w:val="24"/>
        </w:numPr>
        <w:spacing w:line="360" w:lineRule="auto"/>
        <w:ind w:left="142" w:hanging="142"/>
        <w:jc w:val="both"/>
        <w:rPr>
          <w:rFonts w:ascii="Times New Roman" w:hAnsi="Times New Roman" w:cs="Times New Roman"/>
          <w:sz w:val="24"/>
        </w:rPr>
      </w:pPr>
      <w:r w:rsidRPr="00A064C6">
        <w:rPr>
          <w:rFonts w:ascii="Times New Roman" w:hAnsi="Times New Roman" w:cs="Times New Roman"/>
          <w:sz w:val="24"/>
        </w:rPr>
        <w:t>Netherlands;</w:t>
      </w:r>
    </w:p>
    <w:p w:rsidR="00834E60" w:rsidRPr="00A064C6" w:rsidRDefault="00834E60" w:rsidP="00834E60">
      <w:pPr>
        <w:pStyle w:val="PargrafodaLista"/>
        <w:numPr>
          <w:ilvl w:val="0"/>
          <w:numId w:val="24"/>
        </w:numPr>
        <w:spacing w:line="360" w:lineRule="auto"/>
        <w:ind w:left="142" w:hanging="142"/>
        <w:jc w:val="both"/>
        <w:rPr>
          <w:rFonts w:ascii="Times New Roman" w:hAnsi="Times New Roman" w:cs="Times New Roman"/>
          <w:sz w:val="24"/>
        </w:rPr>
      </w:pPr>
      <w:r w:rsidRPr="00A064C6">
        <w:rPr>
          <w:rFonts w:ascii="Times New Roman" w:hAnsi="Times New Roman" w:cs="Times New Roman"/>
          <w:sz w:val="24"/>
        </w:rPr>
        <w:t>Portugal;</w:t>
      </w:r>
    </w:p>
    <w:p w:rsidR="00834E60" w:rsidRPr="00A064C6" w:rsidRDefault="00834E60" w:rsidP="00834E60">
      <w:pPr>
        <w:pStyle w:val="PargrafodaLista"/>
        <w:numPr>
          <w:ilvl w:val="0"/>
          <w:numId w:val="24"/>
        </w:numPr>
        <w:spacing w:line="360" w:lineRule="auto"/>
        <w:ind w:left="142" w:hanging="142"/>
        <w:jc w:val="both"/>
        <w:rPr>
          <w:rFonts w:ascii="Times New Roman" w:hAnsi="Times New Roman" w:cs="Times New Roman"/>
          <w:sz w:val="24"/>
        </w:rPr>
      </w:pPr>
      <w:r w:rsidRPr="00A064C6">
        <w:rPr>
          <w:rFonts w:ascii="Times New Roman" w:hAnsi="Times New Roman" w:cs="Times New Roman"/>
          <w:sz w:val="24"/>
        </w:rPr>
        <w:t>Russia;</w:t>
      </w:r>
    </w:p>
    <w:p w:rsidR="00834E60" w:rsidRPr="00A064C6" w:rsidRDefault="00834E60" w:rsidP="00834E60">
      <w:pPr>
        <w:pStyle w:val="PargrafodaLista"/>
        <w:numPr>
          <w:ilvl w:val="0"/>
          <w:numId w:val="24"/>
        </w:numPr>
        <w:spacing w:line="360" w:lineRule="auto"/>
        <w:ind w:left="142" w:hanging="142"/>
        <w:jc w:val="both"/>
        <w:rPr>
          <w:rFonts w:ascii="Times New Roman" w:hAnsi="Times New Roman" w:cs="Times New Roman"/>
          <w:sz w:val="24"/>
        </w:rPr>
      </w:pPr>
      <w:r w:rsidRPr="00A064C6">
        <w:rPr>
          <w:rFonts w:ascii="Times New Roman" w:hAnsi="Times New Roman" w:cs="Times New Roman"/>
          <w:sz w:val="24"/>
        </w:rPr>
        <w:t>Slovenia</w:t>
      </w:r>
    </w:p>
    <w:p w:rsidR="00834E60" w:rsidRDefault="00834E60" w:rsidP="00834E60">
      <w:pPr>
        <w:pStyle w:val="Legenda"/>
        <w:keepNext/>
        <w:rPr>
          <w:rFonts w:ascii="Times New Roman" w:hAnsi="Times New Roman" w:cs="Times New Roman"/>
          <w:i w:val="0"/>
          <w:color w:val="auto"/>
          <w:sz w:val="24"/>
          <w:szCs w:val="28"/>
          <w:u w:val="single"/>
        </w:rPr>
        <w:sectPr w:rsidR="00834E60" w:rsidSect="00D61FA1">
          <w:type w:val="continuous"/>
          <w:pgSz w:w="11906" w:h="16838"/>
          <w:pgMar w:top="1417" w:right="1701" w:bottom="1417" w:left="1701" w:header="708" w:footer="708" w:gutter="0"/>
          <w:cols w:num="2" w:space="708"/>
          <w:docGrid w:linePitch="360"/>
        </w:sectPr>
      </w:pPr>
    </w:p>
    <w:p w:rsidR="00834E60" w:rsidRDefault="00834E60" w:rsidP="00834E60">
      <w:pPr>
        <w:pStyle w:val="Legenda"/>
        <w:keepNext/>
      </w:pPr>
      <w:r>
        <w:lastRenderedPageBreak/>
        <w:t xml:space="preserve">Table 28 </w:t>
      </w:r>
      <w:r w:rsidRPr="00656DC9">
        <w:t>Upper limits for possession of small quantities of drugs</w:t>
      </w:r>
    </w:p>
    <w:tbl>
      <w:tblPr>
        <w:tblStyle w:val="Tabelacomgrelha"/>
        <w:tblW w:w="8784" w:type="dxa"/>
        <w:tblLook w:val="04A0" w:firstRow="1" w:lastRow="0" w:firstColumn="1" w:lastColumn="0" w:noHBand="0" w:noVBand="1"/>
      </w:tblPr>
      <w:tblGrid>
        <w:gridCol w:w="1470"/>
        <w:gridCol w:w="1411"/>
        <w:gridCol w:w="1371"/>
        <w:gridCol w:w="1389"/>
        <w:gridCol w:w="1380"/>
        <w:gridCol w:w="1763"/>
      </w:tblGrid>
      <w:tr w:rsidR="00834E60" w:rsidRPr="00E50277" w:rsidTr="00FA4D72">
        <w:trPr>
          <w:trHeight w:val="573"/>
        </w:trPr>
        <w:tc>
          <w:tcPr>
            <w:tcW w:w="1470" w:type="dxa"/>
            <w:vAlign w:val="center"/>
          </w:tcPr>
          <w:p w:rsidR="00834E60" w:rsidRPr="00E50277" w:rsidRDefault="00834E60" w:rsidP="00FA4D72">
            <w:pPr>
              <w:jc w:val="center"/>
              <w:rPr>
                <w:rFonts w:ascii="Times New Roman" w:hAnsi="Times New Roman" w:cs="Times New Roman"/>
              </w:rPr>
            </w:pPr>
          </w:p>
        </w:tc>
        <w:tc>
          <w:tcPr>
            <w:tcW w:w="1411" w:type="dxa"/>
            <w:vAlign w:val="center"/>
          </w:tcPr>
          <w:p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Cannabis</w:t>
            </w:r>
          </w:p>
        </w:tc>
        <w:tc>
          <w:tcPr>
            <w:tcW w:w="1371" w:type="dxa"/>
            <w:vAlign w:val="center"/>
          </w:tcPr>
          <w:p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Heroin</w:t>
            </w:r>
          </w:p>
        </w:tc>
        <w:tc>
          <w:tcPr>
            <w:tcW w:w="1389" w:type="dxa"/>
            <w:vAlign w:val="center"/>
          </w:tcPr>
          <w:p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Cocaine</w:t>
            </w:r>
          </w:p>
        </w:tc>
        <w:tc>
          <w:tcPr>
            <w:tcW w:w="1380" w:type="dxa"/>
            <w:vAlign w:val="center"/>
          </w:tcPr>
          <w:p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Ecstasy</w:t>
            </w:r>
          </w:p>
        </w:tc>
        <w:tc>
          <w:tcPr>
            <w:tcW w:w="1763" w:type="dxa"/>
            <w:vAlign w:val="center"/>
          </w:tcPr>
          <w:p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Amphetamines</w:t>
            </w:r>
          </w:p>
        </w:tc>
      </w:tr>
      <w:tr w:rsidR="00834E60" w:rsidRPr="00E50277" w:rsidTr="00FA4D72">
        <w:trPr>
          <w:trHeight w:val="836"/>
        </w:trPr>
        <w:tc>
          <w:tcPr>
            <w:tcW w:w="1470" w:type="dxa"/>
            <w:vAlign w:val="center"/>
          </w:tcPr>
          <w:p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Albania</w:t>
            </w:r>
          </w:p>
        </w:tc>
        <w:tc>
          <w:tcPr>
            <w:tcW w:w="1411"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small quantities for personal use</w:t>
            </w:r>
          </w:p>
        </w:tc>
        <w:tc>
          <w:tcPr>
            <w:tcW w:w="1371"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small quantities for personal use</w:t>
            </w:r>
          </w:p>
        </w:tc>
        <w:tc>
          <w:tcPr>
            <w:tcW w:w="1389"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small quantities for personal use</w:t>
            </w:r>
          </w:p>
        </w:tc>
        <w:tc>
          <w:tcPr>
            <w:tcW w:w="1380"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small quantities for personal use</w:t>
            </w:r>
          </w:p>
        </w:tc>
        <w:tc>
          <w:tcPr>
            <w:tcW w:w="1763"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small quantities for personal use</w:t>
            </w:r>
          </w:p>
        </w:tc>
      </w:tr>
      <w:tr w:rsidR="00834E60" w:rsidRPr="00E50277" w:rsidTr="00FA4D72">
        <w:trPr>
          <w:trHeight w:val="524"/>
        </w:trPr>
        <w:tc>
          <w:tcPr>
            <w:tcW w:w="1470" w:type="dxa"/>
            <w:vAlign w:val="center"/>
          </w:tcPr>
          <w:p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Belgium</w:t>
            </w:r>
          </w:p>
        </w:tc>
        <w:tc>
          <w:tcPr>
            <w:tcW w:w="1411"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3g</w:t>
            </w:r>
          </w:p>
        </w:tc>
        <w:tc>
          <w:tcPr>
            <w:tcW w:w="1371" w:type="dxa"/>
            <w:vAlign w:val="center"/>
          </w:tcPr>
          <w:p w:rsidR="00834E60" w:rsidRPr="00E50277" w:rsidRDefault="00834E60" w:rsidP="00FA4D72">
            <w:pPr>
              <w:jc w:val="center"/>
              <w:rPr>
                <w:rFonts w:ascii="Times New Roman" w:hAnsi="Times New Roman" w:cs="Times New Roman"/>
              </w:rPr>
            </w:pPr>
          </w:p>
        </w:tc>
        <w:tc>
          <w:tcPr>
            <w:tcW w:w="1389" w:type="dxa"/>
            <w:vAlign w:val="center"/>
          </w:tcPr>
          <w:p w:rsidR="00834E60" w:rsidRPr="00E50277" w:rsidRDefault="00834E60" w:rsidP="00FA4D72">
            <w:pPr>
              <w:jc w:val="center"/>
              <w:rPr>
                <w:rFonts w:ascii="Times New Roman" w:hAnsi="Times New Roman" w:cs="Times New Roman"/>
              </w:rPr>
            </w:pPr>
          </w:p>
        </w:tc>
        <w:tc>
          <w:tcPr>
            <w:tcW w:w="1380" w:type="dxa"/>
            <w:vAlign w:val="center"/>
          </w:tcPr>
          <w:p w:rsidR="00834E60" w:rsidRPr="00E50277" w:rsidRDefault="00834E60" w:rsidP="00FA4D72">
            <w:pPr>
              <w:jc w:val="center"/>
              <w:rPr>
                <w:rFonts w:ascii="Times New Roman" w:hAnsi="Times New Roman" w:cs="Times New Roman"/>
              </w:rPr>
            </w:pPr>
          </w:p>
        </w:tc>
        <w:tc>
          <w:tcPr>
            <w:tcW w:w="1763" w:type="dxa"/>
            <w:vAlign w:val="center"/>
          </w:tcPr>
          <w:p w:rsidR="00834E60" w:rsidRPr="00E50277" w:rsidRDefault="00834E60" w:rsidP="00FA4D72">
            <w:pPr>
              <w:jc w:val="center"/>
              <w:rPr>
                <w:rFonts w:ascii="Times New Roman" w:hAnsi="Times New Roman" w:cs="Times New Roman"/>
              </w:rPr>
            </w:pPr>
          </w:p>
        </w:tc>
      </w:tr>
      <w:tr w:rsidR="00834E60" w:rsidRPr="00E50277" w:rsidTr="00FA4D72">
        <w:trPr>
          <w:trHeight w:val="688"/>
        </w:trPr>
        <w:tc>
          <w:tcPr>
            <w:tcW w:w="1470" w:type="dxa"/>
            <w:vAlign w:val="center"/>
          </w:tcPr>
          <w:p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Czech Republic</w:t>
            </w:r>
          </w:p>
        </w:tc>
        <w:tc>
          <w:tcPr>
            <w:tcW w:w="1411"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0.3g THC</w:t>
            </w:r>
          </w:p>
        </w:tc>
        <w:tc>
          <w:tcPr>
            <w:tcW w:w="1371"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0.15g</w:t>
            </w:r>
          </w:p>
        </w:tc>
        <w:tc>
          <w:tcPr>
            <w:tcW w:w="1389"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0.25g</w:t>
            </w:r>
          </w:p>
        </w:tc>
        <w:tc>
          <w:tcPr>
            <w:tcW w:w="1380"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1g</w:t>
            </w:r>
          </w:p>
        </w:tc>
        <w:tc>
          <w:tcPr>
            <w:tcW w:w="1763"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0.5g</w:t>
            </w:r>
          </w:p>
        </w:tc>
      </w:tr>
      <w:tr w:rsidR="00834E60" w:rsidRPr="00E50277" w:rsidTr="00FA4D72">
        <w:trPr>
          <w:trHeight w:val="776"/>
        </w:trPr>
        <w:tc>
          <w:tcPr>
            <w:tcW w:w="1470" w:type="dxa"/>
            <w:vAlign w:val="center"/>
          </w:tcPr>
          <w:p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Estonia</w:t>
            </w:r>
          </w:p>
        </w:tc>
        <w:tc>
          <w:tcPr>
            <w:tcW w:w="1411"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small quantities for personal use</w:t>
            </w:r>
          </w:p>
        </w:tc>
        <w:tc>
          <w:tcPr>
            <w:tcW w:w="1371"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small quantities for personal use</w:t>
            </w:r>
          </w:p>
        </w:tc>
        <w:tc>
          <w:tcPr>
            <w:tcW w:w="1389"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small quantities for personal use</w:t>
            </w:r>
          </w:p>
        </w:tc>
        <w:tc>
          <w:tcPr>
            <w:tcW w:w="1380"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small quantities for personal use</w:t>
            </w:r>
          </w:p>
        </w:tc>
        <w:tc>
          <w:tcPr>
            <w:tcW w:w="1763"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small quantities for personal use</w:t>
            </w:r>
          </w:p>
        </w:tc>
      </w:tr>
      <w:tr w:rsidR="00834E60" w:rsidRPr="00E50277" w:rsidTr="00FA4D72">
        <w:trPr>
          <w:trHeight w:val="776"/>
        </w:trPr>
        <w:tc>
          <w:tcPr>
            <w:tcW w:w="1470" w:type="dxa"/>
            <w:vAlign w:val="center"/>
          </w:tcPr>
          <w:p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Germany</w:t>
            </w:r>
          </w:p>
        </w:tc>
        <w:tc>
          <w:tcPr>
            <w:tcW w:w="1411"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6 g Cannabis or 0.045 g THC</w:t>
            </w:r>
          </w:p>
        </w:tc>
        <w:tc>
          <w:tcPr>
            <w:tcW w:w="1371"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0.03g</w:t>
            </w:r>
          </w:p>
        </w:tc>
        <w:tc>
          <w:tcPr>
            <w:tcW w:w="1389"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0.3g</w:t>
            </w:r>
          </w:p>
        </w:tc>
        <w:tc>
          <w:tcPr>
            <w:tcW w:w="1380"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0.42 g MDE, 0.3 g MDMA or 0.36 g MDA</w:t>
            </w:r>
          </w:p>
        </w:tc>
        <w:tc>
          <w:tcPr>
            <w:tcW w:w="1763"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0.15 g amphetamine base</w:t>
            </w:r>
          </w:p>
        </w:tc>
      </w:tr>
      <w:tr w:rsidR="00834E60" w:rsidRPr="00E50277" w:rsidTr="00FA4D72">
        <w:trPr>
          <w:trHeight w:val="776"/>
        </w:trPr>
        <w:tc>
          <w:tcPr>
            <w:tcW w:w="1470" w:type="dxa"/>
            <w:vAlign w:val="center"/>
          </w:tcPr>
          <w:p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Greece</w:t>
            </w:r>
          </w:p>
        </w:tc>
        <w:tc>
          <w:tcPr>
            <w:tcW w:w="1411"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small quantities for personal use</w:t>
            </w:r>
          </w:p>
        </w:tc>
        <w:tc>
          <w:tcPr>
            <w:tcW w:w="1371"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small quantities for personal use</w:t>
            </w:r>
          </w:p>
        </w:tc>
        <w:tc>
          <w:tcPr>
            <w:tcW w:w="1389"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small quantities for personal use</w:t>
            </w:r>
          </w:p>
        </w:tc>
        <w:tc>
          <w:tcPr>
            <w:tcW w:w="1380"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small quantities for personal use</w:t>
            </w:r>
          </w:p>
        </w:tc>
        <w:tc>
          <w:tcPr>
            <w:tcW w:w="1763"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small quantities for personal use</w:t>
            </w:r>
          </w:p>
        </w:tc>
      </w:tr>
      <w:tr w:rsidR="00834E60" w:rsidRPr="00E50277" w:rsidTr="00FA4D72">
        <w:trPr>
          <w:trHeight w:val="613"/>
        </w:trPr>
        <w:tc>
          <w:tcPr>
            <w:tcW w:w="1470" w:type="dxa"/>
            <w:vAlign w:val="center"/>
          </w:tcPr>
          <w:p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Italy</w:t>
            </w:r>
          </w:p>
        </w:tc>
        <w:tc>
          <w:tcPr>
            <w:tcW w:w="1411"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1g</w:t>
            </w:r>
          </w:p>
        </w:tc>
        <w:tc>
          <w:tcPr>
            <w:tcW w:w="1371"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0.25g</w:t>
            </w:r>
          </w:p>
        </w:tc>
        <w:tc>
          <w:tcPr>
            <w:tcW w:w="1389"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0.75g</w:t>
            </w:r>
          </w:p>
        </w:tc>
        <w:tc>
          <w:tcPr>
            <w:tcW w:w="1380"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0.75</w:t>
            </w:r>
          </w:p>
        </w:tc>
        <w:tc>
          <w:tcPr>
            <w:tcW w:w="1763"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0.5g</w:t>
            </w:r>
          </w:p>
        </w:tc>
      </w:tr>
      <w:tr w:rsidR="00834E60" w:rsidRPr="00E50277" w:rsidTr="00314592">
        <w:trPr>
          <w:trHeight w:val="565"/>
        </w:trPr>
        <w:tc>
          <w:tcPr>
            <w:tcW w:w="1470" w:type="dxa"/>
            <w:vAlign w:val="center"/>
          </w:tcPr>
          <w:p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Latvia</w:t>
            </w:r>
          </w:p>
        </w:tc>
        <w:tc>
          <w:tcPr>
            <w:tcW w:w="1411"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0.1 g hashish/ 1.0 g marijuana</w:t>
            </w:r>
          </w:p>
        </w:tc>
        <w:tc>
          <w:tcPr>
            <w:tcW w:w="1371"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0.001g</w:t>
            </w:r>
          </w:p>
        </w:tc>
        <w:tc>
          <w:tcPr>
            <w:tcW w:w="1389"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0.01g</w:t>
            </w:r>
          </w:p>
        </w:tc>
        <w:tc>
          <w:tcPr>
            <w:tcW w:w="1380"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0.02g</w:t>
            </w:r>
          </w:p>
        </w:tc>
        <w:tc>
          <w:tcPr>
            <w:tcW w:w="1763"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0.02g</w:t>
            </w:r>
          </w:p>
        </w:tc>
      </w:tr>
      <w:tr w:rsidR="00834E60" w:rsidRPr="00E50277" w:rsidTr="00FA4D72">
        <w:trPr>
          <w:trHeight w:val="506"/>
        </w:trPr>
        <w:tc>
          <w:tcPr>
            <w:tcW w:w="1470" w:type="dxa"/>
            <w:vAlign w:val="center"/>
          </w:tcPr>
          <w:p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Netherlands</w:t>
            </w:r>
          </w:p>
        </w:tc>
        <w:tc>
          <w:tcPr>
            <w:tcW w:w="1411"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5g</w:t>
            </w:r>
          </w:p>
        </w:tc>
        <w:tc>
          <w:tcPr>
            <w:tcW w:w="1371" w:type="dxa"/>
            <w:vAlign w:val="center"/>
          </w:tcPr>
          <w:p w:rsidR="00834E60" w:rsidRPr="00E50277" w:rsidRDefault="00834E60" w:rsidP="00FA4D72">
            <w:pPr>
              <w:jc w:val="center"/>
              <w:rPr>
                <w:rFonts w:ascii="Times New Roman" w:hAnsi="Times New Roman" w:cs="Times New Roman"/>
              </w:rPr>
            </w:pPr>
          </w:p>
        </w:tc>
        <w:tc>
          <w:tcPr>
            <w:tcW w:w="1389" w:type="dxa"/>
            <w:vAlign w:val="center"/>
          </w:tcPr>
          <w:p w:rsidR="00834E60" w:rsidRPr="00E50277" w:rsidRDefault="00834E60" w:rsidP="00FA4D72">
            <w:pPr>
              <w:jc w:val="center"/>
              <w:rPr>
                <w:rFonts w:ascii="Times New Roman" w:hAnsi="Times New Roman" w:cs="Times New Roman"/>
              </w:rPr>
            </w:pPr>
          </w:p>
        </w:tc>
        <w:tc>
          <w:tcPr>
            <w:tcW w:w="1380" w:type="dxa"/>
            <w:vAlign w:val="center"/>
          </w:tcPr>
          <w:p w:rsidR="00834E60" w:rsidRPr="00E50277" w:rsidRDefault="00834E60" w:rsidP="00FA4D72">
            <w:pPr>
              <w:jc w:val="center"/>
              <w:rPr>
                <w:rFonts w:ascii="Times New Roman" w:hAnsi="Times New Roman" w:cs="Times New Roman"/>
              </w:rPr>
            </w:pPr>
          </w:p>
        </w:tc>
        <w:tc>
          <w:tcPr>
            <w:tcW w:w="1763" w:type="dxa"/>
            <w:vAlign w:val="center"/>
          </w:tcPr>
          <w:p w:rsidR="00834E60" w:rsidRPr="00E50277" w:rsidRDefault="00834E60" w:rsidP="00FA4D72">
            <w:pPr>
              <w:jc w:val="center"/>
              <w:rPr>
                <w:rFonts w:ascii="Times New Roman" w:hAnsi="Times New Roman" w:cs="Times New Roman"/>
              </w:rPr>
            </w:pPr>
          </w:p>
        </w:tc>
      </w:tr>
      <w:tr w:rsidR="00834E60" w:rsidRPr="00E50277" w:rsidTr="00FA4D72">
        <w:trPr>
          <w:trHeight w:val="734"/>
        </w:trPr>
        <w:tc>
          <w:tcPr>
            <w:tcW w:w="1470" w:type="dxa"/>
            <w:vAlign w:val="center"/>
          </w:tcPr>
          <w:p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Portugal</w:t>
            </w:r>
          </w:p>
        </w:tc>
        <w:tc>
          <w:tcPr>
            <w:tcW w:w="1411"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possession for personal use</w:t>
            </w:r>
          </w:p>
        </w:tc>
        <w:tc>
          <w:tcPr>
            <w:tcW w:w="1371"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possession for personal use</w:t>
            </w:r>
          </w:p>
        </w:tc>
        <w:tc>
          <w:tcPr>
            <w:tcW w:w="1389"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possession for personal use</w:t>
            </w:r>
          </w:p>
        </w:tc>
        <w:tc>
          <w:tcPr>
            <w:tcW w:w="1380"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possession for personal use</w:t>
            </w:r>
          </w:p>
        </w:tc>
        <w:tc>
          <w:tcPr>
            <w:tcW w:w="1763"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possession for personal use</w:t>
            </w:r>
          </w:p>
        </w:tc>
      </w:tr>
      <w:tr w:rsidR="00834E60" w:rsidRPr="00E50277" w:rsidTr="00FA4D72">
        <w:trPr>
          <w:trHeight w:val="638"/>
        </w:trPr>
        <w:tc>
          <w:tcPr>
            <w:tcW w:w="1470" w:type="dxa"/>
            <w:vAlign w:val="center"/>
          </w:tcPr>
          <w:p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Slovenia</w:t>
            </w:r>
          </w:p>
        </w:tc>
        <w:tc>
          <w:tcPr>
            <w:tcW w:w="1411"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police discretion</w:t>
            </w:r>
          </w:p>
        </w:tc>
        <w:tc>
          <w:tcPr>
            <w:tcW w:w="1371"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police discretion</w:t>
            </w:r>
          </w:p>
        </w:tc>
        <w:tc>
          <w:tcPr>
            <w:tcW w:w="1389"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police discretion</w:t>
            </w:r>
          </w:p>
        </w:tc>
        <w:tc>
          <w:tcPr>
            <w:tcW w:w="1380"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police discretion</w:t>
            </w:r>
          </w:p>
        </w:tc>
        <w:tc>
          <w:tcPr>
            <w:tcW w:w="1763"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police discretion</w:t>
            </w:r>
          </w:p>
        </w:tc>
      </w:tr>
      <w:tr w:rsidR="00834E60" w:rsidRPr="00E50277" w:rsidTr="00FA4D72">
        <w:trPr>
          <w:trHeight w:val="591"/>
        </w:trPr>
        <w:tc>
          <w:tcPr>
            <w:tcW w:w="1470" w:type="dxa"/>
            <w:vAlign w:val="center"/>
          </w:tcPr>
          <w:p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Russia</w:t>
            </w:r>
          </w:p>
        </w:tc>
        <w:tc>
          <w:tcPr>
            <w:tcW w:w="1411"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6g</w:t>
            </w:r>
          </w:p>
        </w:tc>
        <w:tc>
          <w:tcPr>
            <w:tcW w:w="1371"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0.5g</w:t>
            </w:r>
          </w:p>
        </w:tc>
        <w:tc>
          <w:tcPr>
            <w:tcW w:w="1389"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0.5g</w:t>
            </w:r>
          </w:p>
        </w:tc>
        <w:tc>
          <w:tcPr>
            <w:tcW w:w="1380"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0.3g</w:t>
            </w:r>
          </w:p>
        </w:tc>
        <w:tc>
          <w:tcPr>
            <w:tcW w:w="1763"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0.2g</w:t>
            </w:r>
          </w:p>
        </w:tc>
      </w:tr>
      <w:tr w:rsidR="00834E60" w:rsidRPr="00E50277" w:rsidTr="00FA4D72">
        <w:trPr>
          <w:trHeight w:val="415"/>
        </w:trPr>
        <w:tc>
          <w:tcPr>
            <w:tcW w:w="1470" w:type="dxa"/>
            <w:vAlign w:val="center"/>
          </w:tcPr>
          <w:p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Ukraine</w:t>
            </w:r>
          </w:p>
        </w:tc>
        <w:tc>
          <w:tcPr>
            <w:tcW w:w="1411"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0.5g</w:t>
            </w:r>
          </w:p>
        </w:tc>
        <w:tc>
          <w:tcPr>
            <w:tcW w:w="1371" w:type="dxa"/>
            <w:vAlign w:val="center"/>
          </w:tcPr>
          <w:p w:rsidR="00834E60" w:rsidRPr="00E50277" w:rsidRDefault="00834E60" w:rsidP="00FA4D72">
            <w:pPr>
              <w:jc w:val="center"/>
              <w:rPr>
                <w:rFonts w:ascii="Times New Roman" w:hAnsi="Times New Roman" w:cs="Times New Roman"/>
              </w:rPr>
            </w:pPr>
          </w:p>
        </w:tc>
        <w:tc>
          <w:tcPr>
            <w:tcW w:w="1389"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0.2g</w:t>
            </w:r>
          </w:p>
        </w:tc>
        <w:tc>
          <w:tcPr>
            <w:tcW w:w="1380" w:type="dxa"/>
            <w:vAlign w:val="center"/>
          </w:tcPr>
          <w:p w:rsidR="00834E60" w:rsidRPr="00E50277" w:rsidRDefault="00834E60" w:rsidP="00FA4D72">
            <w:pPr>
              <w:jc w:val="center"/>
              <w:rPr>
                <w:rFonts w:ascii="Times New Roman" w:hAnsi="Times New Roman" w:cs="Times New Roman"/>
              </w:rPr>
            </w:pPr>
          </w:p>
        </w:tc>
        <w:tc>
          <w:tcPr>
            <w:tcW w:w="1763" w:type="dxa"/>
            <w:vAlign w:val="center"/>
          </w:tcPr>
          <w:p w:rsidR="00834E60" w:rsidRPr="00E50277" w:rsidRDefault="00834E60" w:rsidP="00FA4D72">
            <w:pPr>
              <w:jc w:val="center"/>
              <w:rPr>
                <w:rFonts w:ascii="Times New Roman" w:hAnsi="Times New Roman" w:cs="Times New Roman"/>
              </w:rPr>
            </w:pPr>
          </w:p>
        </w:tc>
      </w:tr>
    </w:tbl>
    <w:p w:rsidR="002227D7" w:rsidRDefault="002227D7" w:rsidP="002227D7">
      <w:pPr>
        <w:pStyle w:val="Legenda"/>
        <w:keepNext/>
        <w:spacing w:line="360" w:lineRule="auto"/>
        <w:jc w:val="both"/>
        <w:rPr>
          <w:rFonts w:ascii="Times New Roman" w:hAnsi="Times New Roman" w:cs="Times New Roman"/>
          <w:i w:val="0"/>
          <w:color w:val="auto"/>
          <w:sz w:val="24"/>
        </w:rPr>
      </w:pPr>
    </w:p>
    <w:p w:rsidR="00834E60" w:rsidRDefault="00834E60" w:rsidP="002227D7">
      <w:pPr>
        <w:pStyle w:val="Legenda"/>
        <w:keepNext/>
        <w:spacing w:after="0" w:line="360" w:lineRule="auto"/>
        <w:ind w:firstLine="420"/>
        <w:contextualSpacing/>
        <w:jc w:val="both"/>
        <w:rPr>
          <w:rFonts w:ascii="Times New Roman" w:hAnsi="Times New Roman" w:cs="Times New Roman"/>
          <w:i w:val="0"/>
          <w:color w:val="auto"/>
          <w:sz w:val="24"/>
        </w:rPr>
      </w:pPr>
      <w:r>
        <w:rPr>
          <w:rFonts w:ascii="Times New Roman" w:hAnsi="Times New Roman" w:cs="Times New Roman"/>
          <w:i w:val="0"/>
          <w:color w:val="auto"/>
          <w:sz w:val="24"/>
        </w:rPr>
        <w:t>“</w:t>
      </w:r>
      <w:r w:rsidRPr="007B5FAF">
        <w:rPr>
          <w:rFonts w:ascii="Times New Roman" w:hAnsi="Times New Roman" w:cs="Times New Roman"/>
          <w:i w:val="0"/>
          <w:color w:val="auto"/>
          <w:sz w:val="24"/>
        </w:rPr>
        <w:t xml:space="preserve">Table </w:t>
      </w:r>
      <w:r>
        <w:rPr>
          <w:rFonts w:ascii="Times New Roman" w:hAnsi="Times New Roman" w:cs="Times New Roman"/>
          <w:i w:val="0"/>
          <w:color w:val="auto"/>
          <w:sz w:val="24"/>
        </w:rPr>
        <w:t>28</w:t>
      </w:r>
      <w:r w:rsidRPr="007B5FAF">
        <w:rPr>
          <w:rFonts w:ascii="Times New Roman" w:hAnsi="Times New Roman" w:cs="Times New Roman"/>
          <w:i w:val="0"/>
          <w:color w:val="auto"/>
          <w:sz w:val="24"/>
        </w:rPr>
        <w:t xml:space="preserve"> shows the upper limits of the ‘small quantity’ for the countries that stated that there is a concept of possession of small quantities according to their law. A small quantity is – according to these results – not always limited by a fixed maximum quantity. In Portugal, it is only necessary that the offence is connected with personal use; in Estonia and Greece, the quantity has also got to be assessed as small. In Slovenia, the decision whether to investigate a case of possession of small quantities any further is at the </w:t>
      </w:r>
      <w:r w:rsidRPr="007B5FAF">
        <w:rPr>
          <w:rFonts w:ascii="Times New Roman" w:hAnsi="Times New Roman" w:cs="Times New Roman"/>
          <w:i w:val="0"/>
          <w:color w:val="auto"/>
          <w:sz w:val="24"/>
        </w:rPr>
        <w:lastRenderedPageBreak/>
        <w:t>discretion of the police. In other countries, there are more-or-less fixed upper limits for the small quantity. However, rules differ significantly: some countries only have small quantity rules for certain drug types, most prominently for cannabis use. Others have this WODC 285_tekst_7.indd 372 30-6-2010 15:35:48 Appendix I 373 rule for all common drugs. The amounts that make up a ‘small’ quantity differ significantly between countries, e.g. for heroin between 0.001 g (Latvia) and 0.25 g (Italy), for cannabis between 0.5 g (Ukraine) and 6 g (Germany, Russia). Obviously the maximum quantity of a drug depends on how dangerous it is. Therefore, the maximum ‘small’ quantity for heroin is lowest in all countries while it is highest for cannabis. However, the ‘cannabis-heroin ratio’ is very different: In Latvia it is 1 000 for marijuana and 100 for hashish, respectively, in Germany the cannabis-heroin ratio is 200, while in Russia it is 12 and in Italy only 4.</w:t>
      </w:r>
      <w:r>
        <w:rPr>
          <w:rFonts w:ascii="Times New Roman" w:hAnsi="Times New Roman" w:cs="Times New Roman"/>
          <w:i w:val="0"/>
          <w:color w:val="auto"/>
          <w:sz w:val="24"/>
        </w:rPr>
        <w:t>”</w:t>
      </w:r>
    </w:p>
    <w:p w:rsidR="00834E60" w:rsidRPr="007B5FAF" w:rsidRDefault="00834E60" w:rsidP="002227D7">
      <w:pPr>
        <w:pStyle w:val="PargrafodaLista"/>
        <w:numPr>
          <w:ilvl w:val="0"/>
          <w:numId w:val="19"/>
        </w:numPr>
        <w:spacing w:after="0"/>
        <w:rPr>
          <w:rFonts w:ascii="Times New Roman" w:hAnsi="Times New Roman" w:cs="Times New Roman"/>
          <w:b/>
        </w:rPr>
      </w:pPr>
      <w:r w:rsidRPr="007B5FAF">
        <w:rPr>
          <w:rFonts w:ascii="Times New Roman" w:hAnsi="Times New Roman" w:cs="Times New Roman"/>
          <w:b/>
          <w:sz w:val="24"/>
        </w:rPr>
        <w:t>Drug trafficking and aggravated drug trafficking</w:t>
      </w:r>
    </w:p>
    <w:p w:rsidR="00834E60" w:rsidRDefault="00834E60" w:rsidP="00314592">
      <w:pPr>
        <w:spacing w:after="120" w:line="360" w:lineRule="auto"/>
        <w:ind w:left="62" w:firstLine="357"/>
        <w:contextualSpacing/>
        <w:jc w:val="both"/>
        <w:rPr>
          <w:rFonts w:ascii="Times New Roman" w:hAnsi="Times New Roman" w:cs="Times New Roman"/>
          <w:sz w:val="24"/>
        </w:rPr>
      </w:pPr>
      <w:r w:rsidRPr="007B5FAF">
        <w:rPr>
          <w:rFonts w:ascii="Times New Roman" w:hAnsi="Times New Roman" w:cs="Times New Roman"/>
          <w:sz w:val="24"/>
        </w:rPr>
        <w:t>According to the standard definition, drug trafficking means drug offences which are not in connection with personal use. No include/exclude list has been provided here. All countries included here have laws making it an offence to commit any such acts (as defined under Q). However, the line between personal use offences and trafficking is not necessarily clear and is definitely defined differently by country</w:t>
      </w:r>
      <w:r>
        <w:rPr>
          <w:rFonts w:ascii="Times New Roman" w:hAnsi="Times New Roman" w:cs="Times New Roman"/>
          <w:sz w:val="24"/>
        </w:rPr>
        <w:t>.</w:t>
      </w:r>
    </w:p>
    <w:p w:rsidR="00834E60" w:rsidRDefault="00834E60" w:rsidP="00314592">
      <w:pPr>
        <w:spacing w:after="120" w:line="360" w:lineRule="auto"/>
        <w:ind w:left="62" w:firstLine="357"/>
        <w:contextualSpacing/>
        <w:jc w:val="both"/>
        <w:rPr>
          <w:rFonts w:ascii="Times New Roman" w:hAnsi="Times New Roman" w:cs="Times New Roman"/>
          <w:sz w:val="24"/>
        </w:rPr>
      </w:pPr>
      <w:r w:rsidRPr="007B5FAF">
        <w:rPr>
          <w:rFonts w:ascii="Times New Roman" w:hAnsi="Times New Roman" w:cs="Times New Roman"/>
          <w:sz w:val="24"/>
        </w:rPr>
        <w:t>In many countries, apart from drug trafficking, there are even more serious types of drug offences. The Sourcebook therefore revisited the concept of aggravated drug trafficking that had been abandoned after the first edition. In order to reflect the complex reality of such offences, instead of a standard definition followed by include/exclude rules, a more open defining concept was used. The correspondents had to answer the following two questions regarding aggravated drug trafficking:</w:t>
      </w:r>
    </w:p>
    <w:p w:rsidR="00834E60" w:rsidRPr="009B44B6" w:rsidRDefault="00834E60" w:rsidP="00834E60">
      <w:pPr>
        <w:spacing w:line="360" w:lineRule="auto"/>
        <w:ind w:left="60" w:hanging="60"/>
        <w:jc w:val="both"/>
        <w:rPr>
          <w:rFonts w:ascii="Times New Roman" w:hAnsi="Times New Roman" w:cs="Times New Roman"/>
          <w:sz w:val="24"/>
        </w:rPr>
      </w:pPr>
      <w:r w:rsidRPr="009B44B6">
        <w:rPr>
          <w:rFonts w:ascii="Times New Roman" w:hAnsi="Times New Roman" w:cs="Times New Roman"/>
          <w:b/>
          <w:sz w:val="24"/>
        </w:rPr>
        <w:t>1.</w:t>
      </w:r>
      <w:r w:rsidRPr="009B44B6">
        <w:rPr>
          <w:rFonts w:ascii="Times New Roman" w:hAnsi="Times New Roman" w:cs="Times New Roman"/>
          <w:sz w:val="24"/>
        </w:rPr>
        <w:t xml:space="preserve"> If such an offence is defined by the quantity of drugs the offender</w:t>
      </w:r>
      <w:r>
        <w:rPr>
          <w:rFonts w:ascii="Times New Roman" w:hAnsi="Times New Roman" w:cs="Times New Roman"/>
          <w:sz w:val="24"/>
        </w:rPr>
        <w:t xml:space="preserve"> </w:t>
      </w:r>
      <w:r w:rsidRPr="009B44B6">
        <w:rPr>
          <w:rFonts w:ascii="Times New Roman" w:hAnsi="Times New Roman" w:cs="Times New Roman"/>
          <w:sz w:val="24"/>
        </w:rPr>
        <w:t>was dealing, please specify the lim</w:t>
      </w:r>
      <w:r>
        <w:rPr>
          <w:rFonts w:ascii="Times New Roman" w:hAnsi="Times New Roman" w:cs="Times New Roman"/>
          <w:sz w:val="24"/>
        </w:rPr>
        <w:t xml:space="preserve">its (above which the offence is </w:t>
      </w:r>
      <w:r w:rsidRPr="009B44B6">
        <w:rPr>
          <w:rFonts w:ascii="Times New Roman" w:hAnsi="Times New Roman" w:cs="Times New Roman"/>
          <w:sz w:val="24"/>
        </w:rPr>
        <w:t>considered aggravated) for each of the following substance:</w:t>
      </w:r>
    </w:p>
    <w:p w:rsidR="00834E60" w:rsidRDefault="00834E60" w:rsidP="00834E60">
      <w:pPr>
        <w:pStyle w:val="PargrafodaLista"/>
        <w:numPr>
          <w:ilvl w:val="0"/>
          <w:numId w:val="25"/>
        </w:numPr>
        <w:spacing w:line="360" w:lineRule="auto"/>
        <w:ind w:left="142" w:hanging="142"/>
        <w:jc w:val="both"/>
        <w:rPr>
          <w:rFonts w:ascii="Times New Roman" w:hAnsi="Times New Roman" w:cs="Times New Roman"/>
          <w:sz w:val="24"/>
        </w:rPr>
        <w:sectPr w:rsidR="00834E60" w:rsidSect="00D61FA1">
          <w:type w:val="continuous"/>
          <w:pgSz w:w="11906" w:h="16838"/>
          <w:pgMar w:top="1417" w:right="1701" w:bottom="1417" w:left="1701" w:header="708" w:footer="708" w:gutter="0"/>
          <w:cols w:space="708"/>
          <w:docGrid w:linePitch="360"/>
        </w:sectPr>
      </w:pPr>
    </w:p>
    <w:p w:rsidR="00834E60" w:rsidRPr="009B44B6" w:rsidRDefault="00834E60" w:rsidP="00834E60">
      <w:pPr>
        <w:pStyle w:val="PargrafodaLista"/>
        <w:numPr>
          <w:ilvl w:val="0"/>
          <w:numId w:val="25"/>
        </w:numPr>
        <w:spacing w:line="360" w:lineRule="auto"/>
        <w:ind w:left="142" w:hanging="142"/>
        <w:jc w:val="both"/>
        <w:rPr>
          <w:rFonts w:ascii="Times New Roman" w:hAnsi="Times New Roman" w:cs="Times New Roman"/>
          <w:sz w:val="24"/>
        </w:rPr>
      </w:pPr>
      <w:r w:rsidRPr="009B44B6">
        <w:rPr>
          <w:rFonts w:ascii="Times New Roman" w:hAnsi="Times New Roman" w:cs="Times New Roman"/>
          <w:sz w:val="24"/>
        </w:rPr>
        <w:t>cannabis;</w:t>
      </w:r>
    </w:p>
    <w:p w:rsidR="00834E60" w:rsidRPr="009B44B6" w:rsidRDefault="00834E60" w:rsidP="00834E60">
      <w:pPr>
        <w:pStyle w:val="PargrafodaLista"/>
        <w:numPr>
          <w:ilvl w:val="0"/>
          <w:numId w:val="25"/>
        </w:numPr>
        <w:spacing w:line="360" w:lineRule="auto"/>
        <w:ind w:left="142" w:hanging="142"/>
        <w:jc w:val="both"/>
        <w:rPr>
          <w:rFonts w:ascii="Times New Roman" w:hAnsi="Times New Roman" w:cs="Times New Roman"/>
          <w:sz w:val="24"/>
        </w:rPr>
      </w:pPr>
      <w:r w:rsidRPr="009B44B6">
        <w:rPr>
          <w:rFonts w:ascii="Times New Roman" w:hAnsi="Times New Roman" w:cs="Times New Roman"/>
          <w:sz w:val="24"/>
        </w:rPr>
        <w:t>heroin;</w:t>
      </w:r>
    </w:p>
    <w:p w:rsidR="00834E60" w:rsidRPr="009B44B6" w:rsidRDefault="00834E60" w:rsidP="00834E60">
      <w:pPr>
        <w:pStyle w:val="PargrafodaLista"/>
        <w:numPr>
          <w:ilvl w:val="0"/>
          <w:numId w:val="25"/>
        </w:numPr>
        <w:spacing w:line="360" w:lineRule="auto"/>
        <w:ind w:left="142" w:hanging="142"/>
        <w:jc w:val="both"/>
        <w:rPr>
          <w:rFonts w:ascii="Times New Roman" w:hAnsi="Times New Roman" w:cs="Times New Roman"/>
          <w:sz w:val="24"/>
        </w:rPr>
      </w:pPr>
      <w:r w:rsidRPr="009B44B6">
        <w:rPr>
          <w:rFonts w:ascii="Times New Roman" w:hAnsi="Times New Roman" w:cs="Times New Roman"/>
          <w:sz w:val="24"/>
        </w:rPr>
        <w:t>cocaine;</w:t>
      </w:r>
    </w:p>
    <w:p w:rsidR="00834E60" w:rsidRPr="009B44B6" w:rsidRDefault="00834E60" w:rsidP="00834E60">
      <w:pPr>
        <w:pStyle w:val="PargrafodaLista"/>
        <w:numPr>
          <w:ilvl w:val="0"/>
          <w:numId w:val="25"/>
        </w:numPr>
        <w:spacing w:line="360" w:lineRule="auto"/>
        <w:ind w:left="142" w:hanging="142"/>
        <w:jc w:val="both"/>
        <w:rPr>
          <w:rFonts w:ascii="Times New Roman" w:hAnsi="Times New Roman" w:cs="Times New Roman"/>
          <w:sz w:val="24"/>
        </w:rPr>
      </w:pPr>
      <w:r w:rsidRPr="009B44B6">
        <w:rPr>
          <w:rFonts w:ascii="Times New Roman" w:hAnsi="Times New Roman" w:cs="Times New Roman"/>
          <w:sz w:val="24"/>
        </w:rPr>
        <w:t>ecstasy;</w:t>
      </w:r>
    </w:p>
    <w:p w:rsidR="00834E60" w:rsidRPr="009B44B6" w:rsidRDefault="00834E60" w:rsidP="00834E60">
      <w:pPr>
        <w:pStyle w:val="PargrafodaLista"/>
        <w:numPr>
          <w:ilvl w:val="0"/>
          <w:numId w:val="25"/>
        </w:numPr>
        <w:spacing w:line="360" w:lineRule="auto"/>
        <w:ind w:left="142" w:hanging="142"/>
        <w:jc w:val="both"/>
        <w:rPr>
          <w:rFonts w:ascii="Times New Roman" w:hAnsi="Times New Roman" w:cs="Times New Roman"/>
          <w:sz w:val="24"/>
        </w:rPr>
      </w:pPr>
      <w:r w:rsidRPr="009B44B6">
        <w:rPr>
          <w:rFonts w:ascii="Times New Roman" w:hAnsi="Times New Roman" w:cs="Times New Roman"/>
          <w:sz w:val="24"/>
        </w:rPr>
        <w:t>amphetamines.</w:t>
      </w:r>
    </w:p>
    <w:p w:rsidR="00834E60" w:rsidRDefault="00834E60" w:rsidP="00834E60">
      <w:pPr>
        <w:spacing w:line="360" w:lineRule="auto"/>
        <w:ind w:left="60" w:hanging="60"/>
        <w:jc w:val="both"/>
        <w:rPr>
          <w:rFonts w:ascii="Times New Roman" w:hAnsi="Times New Roman" w:cs="Times New Roman"/>
          <w:sz w:val="24"/>
        </w:rPr>
        <w:sectPr w:rsidR="00834E60" w:rsidSect="00D61FA1">
          <w:type w:val="continuous"/>
          <w:pgSz w:w="11906" w:h="16838"/>
          <w:pgMar w:top="1417" w:right="1701" w:bottom="1417" w:left="1701" w:header="708" w:footer="708" w:gutter="0"/>
          <w:cols w:num="2" w:space="708"/>
          <w:docGrid w:linePitch="360"/>
        </w:sectPr>
      </w:pPr>
    </w:p>
    <w:p w:rsidR="00834E60" w:rsidRPr="009B44B6" w:rsidRDefault="00834E60" w:rsidP="00834E60">
      <w:pPr>
        <w:spacing w:line="360" w:lineRule="auto"/>
        <w:ind w:left="60" w:hanging="60"/>
        <w:jc w:val="both"/>
        <w:rPr>
          <w:rFonts w:ascii="Times New Roman" w:hAnsi="Times New Roman" w:cs="Times New Roman"/>
          <w:sz w:val="24"/>
        </w:rPr>
      </w:pPr>
      <w:r w:rsidRPr="009B44B6">
        <w:rPr>
          <w:rFonts w:ascii="Times New Roman" w:hAnsi="Times New Roman" w:cs="Times New Roman"/>
          <w:b/>
          <w:sz w:val="24"/>
        </w:rPr>
        <w:t>2</w:t>
      </w:r>
      <w:r w:rsidRPr="009B44B6">
        <w:rPr>
          <w:rFonts w:ascii="Times New Roman" w:hAnsi="Times New Roman" w:cs="Times New Roman"/>
          <w:sz w:val="24"/>
        </w:rPr>
        <w:t xml:space="preserve">. If such an offence is defined by the </w:t>
      </w:r>
      <w:r>
        <w:rPr>
          <w:rFonts w:ascii="Times New Roman" w:hAnsi="Times New Roman" w:cs="Times New Roman"/>
          <w:sz w:val="24"/>
        </w:rPr>
        <w:t xml:space="preserve">way the offender was operating, </w:t>
      </w:r>
      <w:r w:rsidRPr="009B44B6">
        <w:rPr>
          <w:rFonts w:ascii="Times New Roman" w:hAnsi="Times New Roman" w:cs="Times New Roman"/>
          <w:sz w:val="24"/>
        </w:rPr>
        <w:t>please specify whether an offence is aggravated in cases of:</w:t>
      </w:r>
    </w:p>
    <w:p w:rsidR="00834E60" w:rsidRDefault="00834E60" w:rsidP="00834E60">
      <w:pPr>
        <w:pStyle w:val="PargrafodaLista"/>
        <w:numPr>
          <w:ilvl w:val="0"/>
          <w:numId w:val="26"/>
        </w:numPr>
        <w:spacing w:line="360" w:lineRule="auto"/>
        <w:ind w:left="142" w:hanging="142"/>
        <w:jc w:val="both"/>
        <w:rPr>
          <w:rFonts w:ascii="Times New Roman" w:hAnsi="Times New Roman" w:cs="Times New Roman"/>
          <w:sz w:val="24"/>
        </w:rPr>
        <w:sectPr w:rsidR="00834E60" w:rsidSect="00D61FA1">
          <w:type w:val="continuous"/>
          <w:pgSz w:w="11906" w:h="16838"/>
          <w:pgMar w:top="1417" w:right="1701" w:bottom="1417" w:left="1701" w:header="708" w:footer="708" w:gutter="0"/>
          <w:cols w:space="708"/>
          <w:docGrid w:linePitch="360"/>
        </w:sectPr>
      </w:pPr>
    </w:p>
    <w:p w:rsidR="00834E60" w:rsidRPr="009B44B6" w:rsidRDefault="00834E60" w:rsidP="00834E60">
      <w:pPr>
        <w:pStyle w:val="PargrafodaLista"/>
        <w:numPr>
          <w:ilvl w:val="0"/>
          <w:numId w:val="26"/>
        </w:numPr>
        <w:spacing w:line="360" w:lineRule="auto"/>
        <w:ind w:left="142" w:hanging="142"/>
        <w:jc w:val="both"/>
        <w:rPr>
          <w:rFonts w:ascii="Times New Roman" w:hAnsi="Times New Roman" w:cs="Times New Roman"/>
          <w:sz w:val="24"/>
        </w:rPr>
      </w:pPr>
      <w:r w:rsidRPr="009B44B6">
        <w:rPr>
          <w:rFonts w:ascii="Times New Roman" w:hAnsi="Times New Roman" w:cs="Times New Roman"/>
          <w:sz w:val="24"/>
        </w:rPr>
        <w:t>organised criminal operations;</w:t>
      </w:r>
    </w:p>
    <w:p w:rsidR="00834E60" w:rsidRPr="009B44B6" w:rsidRDefault="00834E60" w:rsidP="00834E60">
      <w:pPr>
        <w:pStyle w:val="PargrafodaLista"/>
        <w:numPr>
          <w:ilvl w:val="0"/>
          <w:numId w:val="26"/>
        </w:numPr>
        <w:spacing w:line="360" w:lineRule="auto"/>
        <w:ind w:left="142" w:hanging="142"/>
        <w:jc w:val="both"/>
        <w:rPr>
          <w:rFonts w:ascii="Times New Roman" w:hAnsi="Times New Roman" w:cs="Times New Roman"/>
          <w:sz w:val="24"/>
        </w:rPr>
      </w:pPr>
      <w:r w:rsidRPr="009B44B6">
        <w:rPr>
          <w:rFonts w:ascii="Times New Roman" w:hAnsi="Times New Roman" w:cs="Times New Roman"/>
          <w:sz w:val="24"/>
        </w:rPr>
        <w:t>large monetary profits;</w:t>
      </w:r>
      <w:r w:rsidR="00314592">
        <w:rPr>
          <w:rFonts w:ascii="Times New Roman" w:hAnsi="Times New Roman" w:cs="Times New Roman"/>
          <w:sz w:val="24"/>
        </w:rPr>
        <w:tab/>
      </w:r>
      <w:r w:rsidR="00314592">
        <w:rPr>
          <w:rFonts w:ascii="Times New Roman" w:hAnsi="Times New Roman" w:cs="Times New Roman"/>
          <w:sz w:val="24"/>
        </w:rPr>
        <w:tab/>
      </w:r>
    </w:p>
    <w:p w:rsidR="00834E60" w:rsidRPr="009B44B6" w:rsidRDefault="00834E60" w:rsidP="00834E60">
      <w:pPr>
        <w:pStyle w:val="PargrafodaLista"/>
        <w:numPr>
          <w:ilvl w:val="0"/>
          <w:numId w:val="26"/>
        </w:numPr>
        <w:spacing w:line="360" w:lineRule="auto"/>
        <w:ind w:left="142" w:hanging="142"/>
        <w:jc w:val="both"/>
        <w:rPr>
          <w:rFonts w:ascii="Times New Roman" w:hAnsi="Times New Roman" w:cs="Times New Roman"/>
          <w:sz w:val="24"/>
        </w:rPr>
      </w:pPr>
      <w:r w:rsidRPr="009B44B6">
        <w:rPr>
          <w:rFonts w:ascii="Times New Roman" w:hAnsi="Times New Roman" w:cs="Times New Roman"/>
          <w:sz w:val="24"/>
        </w:rPr>
        <w:t>as part of terrorist activities;</w:t>
      </w:r>
    </w:p>
    <w:p w:rsidR="00834E60" w:rsidRPr="009B44B6" w:rsidRDefault="00834E60" w:rsidP="00834E60">
      <w:pPr>
        <w:pStyle w:val="PargrafodaLista"/>
        <w:numPr>
          <w:ilvl w:val="0"/>
          <w:numId w:val="26"/>
        </w:numPr>
        <w:spacing w:line="360" w:lineRule="auto"/>
        <w:ind w:left="142" w:hanging="142"/>
        <w:jc w:val="both"/>
        <w:rPr>
          <w:rFonts w:ascii="Times New Roman" w:hAnsi="Times New Roman" w:cs="Times New Roman"/>
          <w:sz w:val="24"/>
        </w:rPr>
      </w:pPr>
      <w:r w:rsidRPr="009B44B6">
        <w:rPr>
          <w:rFonts w:ascii="Times New Roman" w:hAnsi="Times New Roman" w:cs="Times New Roman"/>
          <w:sz w:val="24"/>
        </w:rPr>
        <w:lastRenderedPageBreak/>
        <w:t>in view of any other circumstances (please specify)</w:t>
      </w:r>
    </w:p>
    <w:p w:rsidR="00834E60" w:rsidRDefault="00834E60" w:rsidP="00834E60">
      <w:pPr>
        <w:pStyle w:val="PargrafodaLista"/>
        <w:ind w:left="420"/>
        <w:rPr>
          <w:rFonts w:ascii="Times New Roman" w:hAnsi="Times New Roman" w:cs="Times New Roman"/>
        </w:rPr>
        <w:sectPr w:rsidR="00834E60" w:rsidSect="00D61FA1">
          <w:type w:val="continuous"/>
          <w:pgSz w:w="11906" w:h="16838"/>
          <w:pgMar w:top="1417" w:right="1701" w:bottom="1417" w:left="1701" w:header="708" w:footer="708" w:gutter="0"/>
          <w:cols w:num="2" w:space="708"/>
          <w:docGrid w:linePitch="360"/>
        </w:sectPr>
      </w:pPr>
    </w:p>
    <w:p w:rsidR="00834E60" w:rsidRDefault="00834E60" w:rsidP="00834E60">
      <w:pPr>
        <w:pStyle w:val="PargrafodaLista"/>
        <w:ind w:left="420"/>
        <w:rPr>
          <w:rFonts w:ascii="Times New Roman" w:hAnsi="Times New Roman" w:cs="Times New Roman"/>
        </w:rPr>
      </w:pPr>
    </w:p>
    <w:p w:rsidR="00834E60" w:rsidRDefault="00834E60" w:rsidP="00834E60">
      <w:pPr>
        <w:pStyle w:val="Legenda"/>
        <w:keepNext/>
      </w:pPr>
      <w:r>
        <w:t xml:space="preserve">Table 29 </w:t>
      </w:r>
      <w:r w:rsidRPr="00B9531D">
        <w:t>Lower limits for aggravated drug trafficking</w:t>
      </w:r>
    </w:p>
    <w:tbl>
      <w:tblPr>
        <w:tblStyle w:val="Tabelacomgrelha"/>
        <w:tblW w:w="8784" w:type="dxa"/>
        <w:tblLook w:val="04A0" w:firstRow="1" w:lastRow="0" w:firstColumn="1" w:lastColumn="0" w:noHBand="0" w:noVBand="1"/>
      </w:tblPr>
      <w:tblGrid>
        <w:gridCol w:w="1470"/>
        <w:gridCol w:w="1411"/>
        <w:gridCol w:w="1371"/>
        <w:gridCol w:w="1389"/>
        <w:gridCol w:w="1380"/>
        <w:gridCol w:w="1763"/>
      </w:tblGrid>
      <w:tr w:rsidR="00834E60" w:rsidRPr="00E50277" w:rsidTr="00FA4D72">
        <w:trPr>
          <w:trHeight w:val="776"/>
        </w:trPr>
        <w:tc>
          <w:tcPr>
            <w:tcW w:w="1470" w:type="dxa"/>
            <w:vAlign w:val="center"/>
          </w:tcPr>
          <w:p w:rsidR="00834E60" w:rsidRPr="00E50277" w:rsidRDefault="00834E60" w:rsidP="00FA4D72">
            <w:pPr>
              <w:jc w:val="center"/>
              <w:rPr>
                <w:rFonts w:ascii="Times New Roman" w:hAnsi="Times New Roman" w:cs="Times New Roman"/>
              </w:rPr>
            </w:pPr>
          </w:p>
        </w:tc>
        <w:tc>
          <w:tcPr>
            <w:tcW w:w="1411" w:type="dxa"/>
            <w:vAlign w:val="center"/>
          </w:tcPr>
          <w:p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Cannabis</w:t>
            </w:r>
          </w:p>
        </w:tc>
        <w:tc>
          <w:tcPr>
            <w:tcW w:w="1371" w:type="dxa"/>
            <w:vAlign w:val="center"/>
          </w:tcPr>
          <w:p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Heroin</w:t>
            </w:r>
          </w:p>
        </w:tc>
        <w:tc>
          <w:tcPr>
            <w:tcW w:w="1389" w:type="dxa"/>
            <w:vAlign w:val="center"/>
          </w:tcPr>
          <w:p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Cocaine</w:t>
            </w:r>
          </w:p>
        </w:tc>
        <w:tc>
          <w:tcPr>
            <w:tcW w:w="1380" w:type="dxa"/>
            <w:vAlign w:val="center"/>
          </w:tcPr>
          <w:p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Ecstasy</w:t>
            </w:r>
          </w:p>
        </w:tc>
        <w:tc>
          <w:tcPr>
            <w:tcW w:w="1763" w:type="dxa"/>
            <w:vAlign w:val="center"/>
          </w:tcPr>
          <w:p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Amphetamines</w:t>
            </w:r>
          </w:p>
        </w:tc>
      </w:tr>
      <w:tr w:rsidR="00834E60" w:rsidRPr="00E50277" w:rsidTr="00FA4D72">
        <w:trPr>
          <w:trHeight w:val="523"/>
        </w:trPr>
        <w:tc>
          <w:tcPr>
            <w:tcW w:w="1470" w:type="dxa"/>
            <w:vAlign w:val="center"/>
          </w:tcPr>
          <w:p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Denmark</w:t>
            </w:r>
          </w:p>
        </w:tc>
        <w:tc>
          <w:tcPr>
            <w:tcW w:w="1411"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10 000g</w:t>
            </w:r>
          </w:p>
        </w:tc>
        <w:tc>
          <w:tcPr>
            <w:tcW w:w="1371"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25g</w:t>
            </w:r>
          </w:p>
        </w:tc>
        <w:tc>
          <w:tcPr>
            <w:tcW w:w="1389"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25g</w:t>
            </w:r>
          </w:p>
        </w:tc>
        <w:tc>
          <w:tcPr>
            <w:tcW w:w="1380"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150-200 tablets</w:t>
            </w:r>
          </w:p>
        </w:tc>
        <w:tc>
          <w:tcPr>
            <w:tcW w:w="1763"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50g</w:t>
            </w:r>
          </w:p>
        </w:tc>
      </w:tr>
      <w:tr w:rsidR="00834E60" w:rsidRPr="00E50277" w:rsidTr="00FA4D72">
        <w:trPr>
          <w:trHeight w:val="545"/>
        </w:trPr>
        <w:tc>
          <w:tcPr>
            <w:tcW w:w="1470" w:type="dxa"/>
            <w:vAlign w:val="center"/>
          </w:tcPr>
          <w:p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Estonia</w:t>
            </w:r>
          </w:p>
        </w:tc>
        <w:tc>
          <w:tcPr>
            <w:tcW w:w="1411"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large quantities</w:t>
            </w:r>
          </w:p>
        </w:tc>
        <w:tc>
          <w:tcPr>
            <w:tcW w:w="1371"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large quantities</w:t>
            </w:r>
          </w:p>
        </w:tc>
        <w:tc>
          <w:tcPr>
            <w:tcW w:w="1389"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large quantities</w:t>
            </w:r>
          </w:p>
        </w:tc>
        <w:tc>
          <w:tcPr>
            <w:tcW w:w="1380"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large quantities</w:t>
            </w:r>
          </w:p>
        </w:tc>
        <w:tc>
          <w:tcPr>
            <w:tcW w:w="1763"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large quantities</w:t>
            </w:r>
          </w:p>
        </w:tc>
      </w:tr>
      <w:tr w:rsidR="00834E60" w:rsidRPr="00E50277" w:rsidTr="00FA4D72">
        <w:trPr>
          <w:trHeight w:val="532"/>
        </w:trPr>
        <w:tc>
          <w:tcPr>
            <w:tcW w:w="1470" w:type="dxa"/>
            <w:vAlign w:val="center"/>
          </w:tcPr>
          <w:p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Finland</w:t>
            </w:r>
          </w:p>
        </w:tc>
        <w:tc>
          <w:tcPr>
            <w:tcW w:w="1411"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1 000g</w:t>
            </w:r>
          </w:p>
        </w:tc>
        <w:tc>
          <w:tcPr>
            <w:tcW w:w="1371"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15g</w:t>
            </w:r>
          </w:p>
        </w:tc>
        <w:tc>
          <w:tcPr>
            <w:tcW w:w="1389"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30g</w:t>
            </w:r>
          </w:p>
        </w:tc>
        <w:tc>
          <w:tcPr>
            <w:tcW w:w="1380"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300 tablets</w:t>
            </w:r>
          </w:p>
        </w:tc>
        <w:tc>
          <w:tcPr>
            <w:tcW w:w="1763"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10g</w:t>
            </w:r>
          </w:p>
        </w:tc>
      </w:tr>
      <w:tr w:rsidR="00834E60" w:rsidRPr="00E50277" w:rsidTr="00FA4D72">
        <w:trPr>
          <w:trHeight w:val="568"/>
        </w:trPr>
        <w:tc>
          <w:tcPr>
            <w:tcW w:w="1470" w:type="dxa"/>
            <w:vAlign w:val="center"/>
          </w:tcPr>
          <w:p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Germany</w:t>
            </w:r>
          </w:p>
        </w:tc>
        <w:tc>
          <w:tcPr>
            <w:tcW w:w="1411"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7.5g THC</w:t>
            </w:r>
          </w:p>
        </w:tc>
        <w:tc>
          <w:tcPr>
            <w:tcW w:w="1371"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1.5g</w:t>
            </w:r>
          </w:p>
        </w:tc>
        <w:tc>
          <w:tcPr>
            <w:tcW w:w="1389"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5g</w:t>
            </w:r>
          </w:p>
        </w:tc>
        <w:tc>
          <w:tcPr>
            <w:tcW w:w="1380"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35g</w:t>
            </w:r>
          </w:p>
        </w:tc>
        <w:tc>
          <w:tcPr>
            <w:tcW w:w="1763"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10g</w:t>
            </w:r>
          </w:p>
        </w:tc>
      </w:tr>
      <w:tr w:rsidR="00834E60" w:rsidRPr="00E50277" w:rsidTr="00FA4D72">
        <w:trPr>
          <w:trHeight w:val="548"/>
        </w:trPr>
        <w:tc>
          <w:tcPr>
            <w:tcW w:w="1470" w:type="dxa"/>
            <w:vAlign w:val="center"/>
          </w:tcPr>
          <w:p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Latvia</w:t>
            </w:r>
          </w:p>
        </w:tc>
        <w:tc>
          <w:tcPr>
            <w:tcW w:w="1411"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50g</w:t>
            </w:r>
          </w:p>
        </w:tc>
        <w:tc>
          <w:tcPr>
            <w:tcW w:w="1371"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1g</w:t>
            </w:r>
          </w:p>
        </w:tc>
        <w:tc>
          <w:tcPr>
            <w:tcW w:w="1389"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5g</w:t>
            </w:r>
          </w:p>
        </w:tc>
        <w:tc>
          <w:tcPr>
            <w:tcW w:w="1380"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10g</w:t>
            </w:r>
          </w:p>
        </w:tc>
        <w:tc>
          <w:tcPr>
            <w:tcW w:w="1763"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10g</w:t>
            </w:r>
          </w:p>
        </w:tc>
      </w:tr>
      <w:tr w:rsidR="00834E60" w:rsidRPr="00E50277" w:rsidTr="00FA4D72">
        <w:trPr>
          <w:trHeight w:val="556"/>
        </w:trPr>
        <w:tc>
          <w:tcPr>
            <w:tcW w:w="1470" w:type="dxa"/>
            <w:vAlign w:val="center"/>
          </w:tcPr>
          <w:p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Russia</w:t>
            </w:r>
          </w:p>
        </w:tc>
        <w:tc>
          <w:tcPr>
            <w:tcW w:w="1411"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100g</w:t>
            </w:r>
          </w:p>
        </w:tc>
        <w:tc>
          <w:tcPr>
            <w:tcW w:w="1371"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2.5g</w:t>
            </w:r>
          </w:p>
        </w:tc>
        <w:tc>
          <w:tcPr>
            <w:tcW w:w="1389"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5g</w:t>
            </w:r>
          </w:p>
        </w:tc>
        <w:tc>
          <w:tcPr>
            <w:tcW w:w="1380"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2.5g</w:t>
            </w:r>
          </w:p>
        </w:tc>
        <w:tc>
          <w:tcPr>
            <w:tcW w:w="1763"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1g</w:t>
            </w:r>
          </w:p>
        </w:tc>
      </w:tr>
      <w:tr w:rsidR="00834E60" w:rsidRPr="00E50277" w:rsidTr="00FA4D72">
        <w:trPr>
          <w:trHeight w:val="550"/>
        </w:trPr>
        <w:tc>
          <w:tcPr>
            <w:tcW w:w="1470" w:type="dxa"/>
            <w:vAlign w:val="center"/>
          </w:tcPr>
          <w:p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Switzerland</w:t>
            </w:r>
          </w:p>
        </w:tc>
        <w:tc>
          <w:tcPr>
            <w:tcW w:w="1411" w:type="dxa"/>
            <w:vAlign w:val="center"/>
          </w:tcPr>
          <w:p w:rsidR="00834E60" w:rsidRPr="00E50277" w:rsidRDefault="00834E60" w:rsidP="00FA4D72">
            <w:pPr>
              <w:jc w:val="center"/>
              <w:rPr>
                <w:rFonts w:ascii="Times New Roman" w:hAnsi="Times New Roman" w:cs="Times New Roman"/>
              </w:rPr>
            </w:pPr>
          </w:p>
        </w:tc>
        <w:tc>
          <w:tcPr>
            <w:tcW w:w="1371"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12g</w:t>
            </w:r>
          </w:p>
        </w:tc>
        <w:tc>
          <w:tcPr>
            <w:tcW w:w="1389"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18g</w:t>
            </w:r>
          </w:p>
        </w:tc>
        <w:tc>
          <w:tcPr>
            <w:tcW w:w="1380" w:type="dxa"/>
            <w:vAlign w:val="center"/>
          </w:tcPr>
          <w:p w:rsidR="00834E60" w:rsidRPr="00E50277" w:rsidRDefault="00834E60" w:rsidP="00FA4D72">
            <w:pPr>
              <w:jc w:val="center"/>
              <w:rPr>
                <w:rFonts w:ascii="Times New Roman" w:hAnsi="Times New Roman" w:cs="Times New Roman"/>
              </w:rPr>
            </w:pPr>
          </w:p>
        </w:tc>
        <w:tc>
          <w:tcPr>
            <w:tcW w:w="1763"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36g</w:t>
            </w:r>
          </w:p>
        </w:tc>
      </w:tr>
    </w:tbl>
    <w:p w:rsidR="00834E60" w:rsidRDefault="00834E60" w:rsidP="00834E60">
      <w:pPr>
        <w:pStyle w:val="PargrafodaLista"/>
        <w:ind w:left="420"/>
        <w:rPr>
          <w:rFonts w:ascii="Times New Roman" w:hAnsi="Times New Roman" w:cs="Times New Roman"/>
        </w:rPr>
      </w:pPr>
    </w:p>
    <w:p w:rsidR="00834E60" w:rsidRPr="00612B7B" w:rsidRDefault="00834E60" w:rsidP="00834E60">
      <w:pPr>
        <w:pStyle w:val="PargrafodaLista"/>
        <w:spacing w:line="360" w:lineRule="auto"/>
        <w:ind w:left="0" w:firstLine="708"/>
        <w:jc w:val="both"/>
        <w:rPr>
          <w:rFonts w:ascii="Times New Roman" w:hAnsi="Times New Roman" w:cs="Times New Roman"/>
          <w:sz w:val="24"/>
        </w:rPr>
      </w:pPr>
      <w:r>
        <w:rPr>
          <w:rFonts w:ascii="Times New Roman" w:hAnsi="Times New Roman" w:cs="Times New Roman"/>
          <w:sz w:val="24"/>
        </w:rPr>
        <w:t>“</w:t>
      </w:r>
      <w:r w:rsidRPr="009B44B6">
        <w:rPr>
          <w:rFonts w:ascii="Times New Roman" w:hAnsi="Times New Roman" w:cs="Times New Roman"/>
          <w:sz w:val="24"/>
        </w:rPr>
        <w:t>In several countries, the quantity of the drug is not only relevant for the definition of a ‘small’ quantity in connection with personal use, but also as an aggravating circumstance for drug trafficking. The limits above which a drug trafficking offence is considered aggravated simply on the basis of the larg</w:t>
      </w:r>
      <w:r>
        <w:rPr>
          <w:rFonts w:ascii="Times New Roman" w:hAnsi="Times New Roman" w:cs="Times New Roman"/>
          <w:sz w:val="24"/>
        </w:rPr>
        <w:t>e quantity are listed in Table 29</w:t>
      </w:r>
      <w:r w:rsidRPr="009B44B6">
        <w:rPr>
          <w:rFonts w:ascii="Times New Roman" w:hAnsi="Times New Roman" w:cs="Times New Roman"/>
          <w:sz w:val="24"/>
        </w:rPr>
        <w:t xml:space="preserve"> for those countries that provided data for aggravated drug trafficking in Chapter 1 and/or 3. Countries not mentioned there but providing data in these chapters responded that they do not define aggravated drug trafficking via the quantity. For all countries, </w:t>
      </w:r>
      <w:r>
        <w:rPr>
          <w:rFonts w:ascii="Times New Roman" w:hAnsi="Times New Roman" w:cs="Times New Roman"/>
          <w:sz w:val="24"/>
        </w:rPr>
        <w:t>the quantities listed in Table 29</w:t>
      </w:r>
      <w:r w:rsidRPr="009B44B6">
        <w:rPr>
          <w:rFonts w:ascii="Times New Roman" w:hAnsi="Times New Roman" w:cs="Times New Roman"/>
          <w:sz w:val="24"/>
        </w:rPr>
        <w:t xml:space="preserve"> are very much WODC 285_tekst_7.indd 374 30-6-2010 15:35:48 Appendix I 375 higher than </w:t>
      </w:r>
      <w:r>
        <w:rPr>
          <w:rFonts w:ascii="Times New Roman" w:hAnsi="Times New Roman" w:cs="Times New Roman"/>
          <w:sz w:val="24"/>
        </w:rPr>
        <w:t>the quantities listed in Table 1</w:t>
      </w:r>
      <w:r w:rsidRPr="009B44B6">
        <w:rPr>
          <w:rFonts w:ascii="Times New Roman" w:hAnsi="Times New Roman" w:cs="Times New Roman"/>
          <w:sz w:val="24"/>
        </w:rPr>
        <w:t>. Only a few countries seem to define their drug offences mainly via the quantity, therefore having both a small quantity limit and a large quantity limit (Estonia, Germany, Latvia, Russia). Again, the limit is subject to strong variation between countries, for cannabis between 100 g (Russia) and 10 000 g (Denmark), for heroin between 1 g (Latvia, Ukraine) and 25 g (Denmark).</w:t>
      </w:r>
      <w:r>
        <w:rPr>
          <w:rFonts w:ascii="Times New Roman" w:hAnsi="Times New Roman" w:cs="Times New Roman"/>
          <w:sz w:val="24"/>
        </w:rPr>
        <w:t>”</w:t>
      </w:r>
    </w:p>
    <w:tbl>
      <w:tblPr>
        <w:tblStyle w:val="Tabelacomgrelha"/>
        <w:tblW w:w="9073" w:type="dxa"/>
        <w:tblInd w:w="-5" w:type="dxa"/>
        <w:tblLook w:val="04A0" w:firstRow="1" w:lastRow="0" w:firstColumn="1" w:lastColumn="0" w:noHBand="0" w:noVBand="1"/>
      </w:tblPr>
      <w:tblGrid>
        <w:gridCol w:w="1443"/>
        <w:gridCol w:w="1296"/>
        <w:gridCol w:w="1231"/>
        <w:gridCol w:w="1276"/>
        <w:gridCol w:w="3827"/>
      </w:tblGrid>
      <w:tr w:rsidR="00834E60" w:rsidRPr="00E50277" w:rsidTr="00FA4D72">
        <w:trPr>
          <w:trHeight w:val="850"/>
        </w:trPr>
        <w:tc>
          <w:tcPr>
            <w:tcW w:w="1443" w:type="dxa"/>
            <w:vAlign w:val="center"/>
          </w:tcPr>
          <w:p w:rsidR="00834E60" w:rsidRPr="00E50277" w:rsidRDefault="00834E60" w:rsidP="00FA4D72">
            <w:pPr>
              <w:pStyle w:val="Legenda"/>
              <w:keepNext/>
              <w:jc w:val="center"/>
              <w:rPr>
                <w:rFonts w:ascii="Times New Roman" w:hAnsi="Times New Roman" w:cs="Times New Roman"/>
                <w:i w:val="0"/>
                <w:color w:val="auto"/>
                <w:sz w:val="22"/>
                <w:szCs w:val="22"/>
                <w:u w:val="single"/>
              </w:rPr>
            </w:pPr>
          </w:p>
        </w:tc>
        <w:tc>
          <w:tcPr>
            <w:tcW w:w="1296" w:type="dxa"/>
            <w:vAlign w:val="center"/>
          </w:tcPr>
          <w:p w:rsidR="00834E60" w:rsidRPr="00E50277" w:rsidRDefault="00834E60" w:rsidP="00FA4D72">
            <w:pPr>
              <w:pStyle w:val="Legenda"/>
              <w:keepNext/>
              <w:jc w:val="center"/>
              <w:rPr>
                <w:rFonts w:ascii="Times New Roman" w:hAnsi="Times New Roman" w:cs="Times New Roman"/>
                <w:b/>
                <w:i w:val="0"/>
                <w:color w:val="auto"/>
                <w:sz w:val="22"/>
                <w:szCs w:val="22"/>
                <w:u w:val="single"/>
              </w:rPr>
            </w:pPr>
            <w:r w:rsidRPr="00E50277">
              <w:rPr>
                <w:rFonts w:ascii="Times New Roman" w:hAnsi="Times New Roman" w:cs="Times New Roman"/>
                <w:b/>
                <w:i w:val="0"/>
                <w:color w:val="auto"/>
                <w:sz w:val="22"/>
                <w:szCs w:val="22"/>
              </w:rPr>
              <w:t>Organised criminal operations</w:t>
            </w:r>
          </w:p>
        </w:tc>
        <w:tc>
          <w:tcPr>
            <w:tcW w:w="1231" w:type="dxa"/>
            <w:vAlign w:val="center"/>
          </w:tcPr>
          <w:p w:rsidR="00834E60" w:rsidRPr="00E50277" w:rsidRDefault="00834E60" w:rsidP="00FA4D72">
            <w:pPr>
              <w:pStyle w:val="Legenda"/>
              <w:keepNext/>
              <w:jc w:val="center"/>
              <w:rPr>
                <w:rFonts w:ascii="Times New Roman" w:hAnsi="Times New Roman" w:cs="Times New Roman"/>
                <w:b/>
                <w:i w:val="0"/>
                <w:color w:val="auto"/>
                <w:sz w:val="22"/>
                <w:szCs w:val="22"/>
                <w:u w:val="single"/>
              </w:rPr>
            </w:pPr>
            <w:r w:rsidRPr="00E50277">
              <w:rPr>
                <w:rFonts w:ascii="Times New Roman" w:hAnsi="Times New Roman" w:cs="Times New Roman"/>
                <w:b/>
                <w:i w:val="0"/>
                <w:color w:val="auto"/>
                <w:sz w:val="22"/>
                <w:szCs w:val="22"/>
              </w:rPr>
              <w:t>Large monetary profits</w:t>
            </w:r>
          </w:p>
        </w:tc>
        <w:tc>
          <w:tcPr>
            <w:tcW w:w="1276" w:type="dxa"/>
            <w:vAlign w:val="center"/>
          </w:tcPr>
          <w:p w:rsidR="00834E60" w:rsidRPr="00E50277" w:rsidRDefault="00834E60" w:rsidP="00FA4D72">
            <w:pPr>
              <w:pStyle w:val="Legenda"/>
              <w:keepNext/>
              <w:jc w:val="center"/>
              <w:rPr>
                <w:rFonts w:ascii="Times New Roman" w:hAnsi="Times New Roman" w:cs="Times New Roman"/>
                <w:b/>
                <w:i w:val="0"/>
                <w:color w:val="auto"/>
                <w:sz w:val="22"/>
                <w:szCs w:val="22"/>
                <w:u w:val="single"/>
              </w:rPr>
            </w:pPr>
            <w:r w:rsidRPr="00E50277">
              <w:rPr>
                <w:rFonts w:ascii="Times New Roman" w:hAnsi="Times New Roman" w:cs="Times New Roman"/>
                <w:b/>
                <w:i w:val="0"/>
                <w:color w:val="auto"/>
                <w:sz w:val="22"/>
                <w:szCs w:val="22"/>
              </w:rPr>
              <w:t>As part of terrorist activities</w:t>
            </w:r>
          </w:p>
        </w:tc>
        <w:tc>
          <w:tcPr>
            <w:tcW w:w="3827" w:type="dxa"/>
            <w:vAlign w:val="center"/>
          </w:tcPr>
          <w:p w:rsidR="00834E60" w:rsidRPr="00E50277" w:rsidRDefault="00834E60" w:rsidP="00FA4D72">
            <w:pPr>
              <w:pStyle w:val="Legenda"/>
              <w:keepNext/>
              <w:jc w:val="center"/>
              <w:rPr>
                <w:rFonts w:ascii="Times New Roman" w:hAnsi="Times New Roman" w:cs="Times New Roman"/>
                <w:b/>
                <w:i w:val="0"/>
                <w:color w:val="auto"/>
                <w:sz w:val="22"/>
                <w:szCs w:val="22"/>
                <w:u w:val="single"/>
              </w:rPr>
            </w:pPr>
            <w:r w:rsidRPr="00E50277">
              <w:rPr>
                <w:rFonts w:ascii="Times New Roman" w:hAnsi="Times New Roman" w:cs="Times New Roman"/>
                <w:b/>
                <w:i w:val="0"/>
                <w:color w:val="auto"/>
                <w:sz w:val="22"/>
                <w:szCs w:val="22"/>
              </w:rPr>
              <w:t>In view of any other circumstances</w:t>
            </w:r>
          </w:p>
        </w:tc>
      </w:tr>
      <w:tr w:rsidR="00834E60" w:rsidRPr="00E50277" w:rsidTr="00FA4D72">
        <w:trPr>
          <w:trHeight w:val="715"/>
        </w:trPr>
        <w:tc>
          <w:tcPr>
            <w:tcW w:w="1443" w:type="dxa"/>
            <w:vAlign w:val="center"/>
          </w:tcPr>
          <w:p w:rsidR="00834E60" w:rsidRPr="00E50277" w:rsidRDefault="00834E60" w:rsidP="00FA4D72">
            <w:pPr>
              <w:pStyle w:val="Legenda"/>
              <w:keepNext/>
              <w:jc w:val="center"/>
              <w:rPr>
                <w:rFonts w:ascii="Times New Roman" w:hAnsi="Times New Roman" w:cs="Times New Roman"/>
                <w:b/>
                <w:i w:val="0"/>
                <w:color w:val="auto"/>
                <w:sz w:val="22"/>
                <w:szCs w:val="22"/>
              </w:rPr>
            </w:pPr>
            <w:r w:rsidRPr="00E50277">
              <w:rPr>
                <w:rFonts w:ascii="Times New Roman" w:hAnsi="Times New Roman" w:cs="Times New Roman"/>
                <w:b/>
                <w:i w:val="0"/>
                <w:color w:val="auto"/>
                <w:sz w:val="22"/>
                <w:szCs w:val="22"/>
              </w:rPr>
              <w:t>Albania</w:t>
            </w:r>
          </w:p>
        </w:tc>
        <w:tc>
          <w:tcPr>
            <w:tcW w:w="1296"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Yes</w:t>
            </w:r>
          </w:p>
        </w:tc>
        <w:tc>
          <w:tcPr>
            <w:tcW w:w="1231" w:type="dxa"/>
            <w:vAlign w:val="center"/>
          </w:tcPr>
          <w:p w:rsidR="00834E60" w:rsidRPr="00E50277" w:rsidRDefault="00834E60" w:rsidP="00FA4D72">
            <w:pPr>
              <w:pStyle w:val="Legenda"/>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No</w:t>
            </w:r>
          </w:p>
        </w:tc>
        <w:tc>
          <w:tcPr>
            <w:tcW w:w="1276" w:type="dxa"/>
            <w:vAlign w:val="center"/>
          </w:tcPr>
          <w:p w:rsidR="00834E60" w:rsidRPr="00E50277" w:rsidRDefault="00834E60" w:rsidP="00FA4D72">
            <w:pPr>
              <w:pStyle w:val="Legenda"/>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Yes</w:t>
            </w:r>
          </w:p>
        </w:tc>
        <w:tc>
          <w:tcPr>
            <w:tcW w:w="3827" w:type="dxa"/>
            <w:vAlign w:val="center"/>
          </w:tcPr>
          <w:p w:rsidR="00834E60" w:rsidRPr="00E50277" w:rsidRDefault="00834E60" w:rsidP="00FA4D72">
            <w:pPr>
              <w:pStyle w:val="Legenda"/>
              <w:keepNext/>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YES (by more than one person, repeated, supported by officials, financing)</w:t>
            </w:r>
          </w:p>
        </w:tc>
      </w:tr>
      <w:tr w:rsidR="00834E60" w:rsidRPr="00E50277" w:rsidTr="00FA4D72">
        <w:trPr>
          <w:trHeight w:val="907"/>
        </w:trPr>
        <w:tc>
          <w:tcPr>
            <w:tcW w:w="1443" w:type="dxa"/>
            <w:vAlign w:val="center"/>
          </w:tcPr>
          <w:p w:rsidR="00834E60" w:rsidRPr="00E50277" w:rsidRDefault="00834E60" w:rsidP="00FA4D72">
            <w:pPr>
              <w:pStyle w:val="Legenda"/>
              <w:keepNext/>
              <w:jc w:val="center"/>
              <w:rPr>
                <w:rFonts w:ascii="Times New Roman" w:hAnsi="Times New Roman" w:cs="Times New Roman"/>
                <w:b/>
                <w:i w:val="0"/>
                <w:color w:val="auto"/>
                <w:sz w:val="22"/>
                <w:szCs w:val="22"/>
              </w:rPr>
            </w:pPr>
            <w:r w:rsidRPr="00E50277">
              <w:rPr>
                <w:rFonts w:ascii="Times New Roman" w:hAnsi="Times New Roman" w:cs="Times New Roman"/>
                <w:b/>
                <w:i w:val="0"/>
                <w:color w:val="auto"/>
                <w:sz w:val="22"/>
                <w:szCs w:val="22"/>
              </w:rPr>
              <w:t>Armenia</w:t>
            </w:r>
          </w:p>
        </w:tc>
        <w:tc>
          <w:tcPr>
            <w:tcW w:w="1296"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Yes</w:t>
            </w:r>
          </w:p>
        </w:tc>
        <w:tc>
          <w:tcPr>
            <w:tcW w:w="1231" w:type="dxa"/>
            <w:vAlign w:val="center"/>
          </w:tcPr>
          <w:p w:rsidR="00834E60" w:rsidRPr="00E50277" w:rsidRDefault="00834E60" w:rsidP="00FA4D72">
            <w:pPr>
              <w:pStyle w:val="Legenda"/>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Yes</w:t>
            </w:r>
          </w:p>
        </w:tc>
        <w:tc>
          <w:tcPr>
            <w:tcW w:w="1276" w:type="dxa"/>
            <w:vAlign w:val="center"/>
          </w:tcPr>
          <w:p w:rsidR="00834E60" w:rsidRPr="00E50277" w:rsidRDefault="00834E60" w:rsidP="00FA4D72">
            <w:pPr>
              <w:pStyle w:val="Legenda"/>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No</w:t>
            </w:r>
          </w:p>
        </w:tc>
        <w:tc>
          <w:tcPr>
            <w:tcW w:w="3827" w:type="dxa"/>
            <w:vAlign w:val="center"/>
          </w:tcPr>
          <w:p w:rsidR="00834E60" w:rsidRPr="00E50277" w:rsidRDefault="00834E60" w:rsidP="00FA4D72">
            <w:pPr>
              <w:pStyle w:val="Legenda"/>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YES (at the place of imprisonment or arrest, in educational institution or recreational facilities)</w:t>
            </w:r>
          </w:p>
        </w:tc>
      </w:tr>
      <w:tr w:rsidR="00834E60" w:rsidRPr="00E50277" w:rsidTr="00FA4D72">
        <w:trPr>
          <w:trHeight w:val="331"/>
        </w:trPr>
        <w:tc>
          <w:tcPr>
            <w:tcW w:w="1443" w:type="dxa"/>
            <w:vAlign w:val="center"/>
          </w:tcPr>
          <w:p w:rsidR="00834E60" w:rsidRPr="00E50277" w:rsidRDefault="00834E60" w:rsidP="00FA4D72">
            <w:pPr>
              <w:pStyle w:val="Legenda"/>
              <w:keepNext/>
              <w:jc w:val="center"/>
              <w:rPr>
                <w:rFonts w:ascii="Times New Roman" w:hAnsi="Times New Roman" w:cs="Times New Roman"/>
                <w:b/>
                <w:i w:val="0"/>
                <w:color w:val="auto"/>
                <w:sz w:val="22"/>
                <w:szCs w:val="22"/>
              </w:rPr>
            </w:pPr>
            <w:r w:rsidRPr="00E50277">
              <w:rPr>
                <w:rFonts w:ascii="Times New Roman" w:hAnsi="Times New Roman" w:cs="Times New Roman"/>
                <w:b/>
                <w:i w:val="0"/>
                <w:color w:val="auto"/>
                <w:sz w:val="22"/>
                <w:szCs w:val="22"/>
              </w:rPr>
              <w:t>Bulgaria</w:t>
            </w:r>
          </w:p>
        </w:tc>
        <w:tc>
          <w:tcPr>
            <w:tcW w:w="1296"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Yes</w:t>
            </w:r>
          </w:p>
        </w:tc>
        <w:tc>
          <w:tcPr>
            <w:tcW w:w="1231"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Yes</w:t>
            </w:r>
          </w:p>
        </w:tc>
        <w:tc>
          <w:tcPr>
            <w:tcW w:w="1276"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Yes</w:t>
            </w:r>
          </w:p>
        </w:tc>
        <w:tc>
          <w:tcPr>
            <w:tcW w:w="3827"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NO</w:t>
            </w:r>
          </w:p>
        </w:tc>
      </w:tr>
      <w:tr w:rsidR="00834E60" w:rsidRPr="00E50277" w:rsidTr="00FA4D72">
        <w:tc>
          <w:tcPr>
            <w:tcW w:w="1443" w:type="dxa"/>
            <w:vAlign w:val="center"/>
          </w:tcPr>
          <w:p w:rsidR="00834E60" w:rsidRPr="00E50277" w:rsidRDefault="00834E60" w:rsidP="00FA4D72">
            <w:pPr>
              <w:pStyle w:val="Legenda"/>
              <w:keepNext/>
              <w:jc w:val="center"/>
              <w:rPr>
                <w:rFonts w:ascii="Times New Roman" w:hAnsi="Times New Roman" w:cs="Times New Roman"/>
                <w:b/>
                <w:i w:val="0"/>
                <w:color w:val="auto"/>
                <w:sz w:val="22"/>
                <w:szCs w:val="22"/>
              </w:rPr>
            </w:pPr>
            <w:r w:rsidRPr="00E50277">
              <w:rPr>
                <w:rFonts w:ascii="Times New Roman" w:hAnsi="Times New Roman" w:cs="Times New Roman"/>
                <w:b/>
                <w:i w:val="0"/>
                <w:color w:val="auto"/>
                <w:sz w:val="22"/>
                <w:szCs w:val="22"/>
              </w:rPr>
              <w:t>Croatia</w:t>
            </w:r>
          </w:p>
        </w:tc>
        <w:tc>
          <w:tcPr>
            <w:tcW w:w="1296"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Yes</w:t>
            </w:r>
          </w:p>
        </w:tc>
        <w:tc>
          <w:tcPr>
            <w:tcW w:w="1231" w:type="dxa"/>
            <w:vAlign w:val="center"/>
          </w:tcPr>
          <w:p w:rsidR="00834E60" w:rsidRPr="00E50277" w:rsidRDefault="00834E60" w:rsidP="00FA4D72">
            <w:pPr>
              <w:pStyle w:val="Legenda"/>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No</w:t>
            </w:r>
          </w:p>
        </w:tc>
        <w:tc>
          <w:tcPr>
            <w:tcW w:w="1276" w:type="dxa"/>
            <w:vAlign w:val="center"/>
          </w:tcPr>
          <w:p w:rsidR="00834E60" w:rsidRPr="00E50277" w:rsidRDefault="00834E60" w:rsidP="00FA4D72">
            <w:pPr>
              <w:pStyle w:val="Legenda"/>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No</w:t>
            </w:r>
          </w:p>
        </w:tc>
        <w:tc>
          <w:tcPr>
            <w:tcW w:w="3827"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NO</w:t>
            </w:r>
          </w:p>
        </w:tc>
      </w:tr>
      <w:tr w:rsidR="00834E60" w:rsidRPr="00E50277" w:rsidTr="00FA4D72">
        <w:trPr>
          <w:trHeight w:val="259"/>
        </w:trPr>
        <w:tc>
          <w:tcPr>
            <w:tcW w:w="1443" w:type="dxa"/>
            <w:vAlign w:val="center"/>
          </w:tcPr>
          <w:p w:rsidR="00834E60" w:rsidRPr="00E50277" w:rsidRDefault="00834E60" w:rsidP="00FA4D72">
            <w:pPr>
              <w:pStyle w:val="Legenda"/>
              <w:keepNext/>
              <w:jc w:val="center"/>
              <w:rPr>
                <w:rFonts w:ascii="Times New Roman" w:hAnsi="Times New Roman" w:cs="Times New Roman"/>
                <w:b/>
                <w:i w:val="0"/>
                <w:color w:val="auto"/>
                <w:sz w:val="22"/>
                <w:szCs w:val="22"/>
              </w:rPr>
            </w:pPr>
            <w:r w:rsidRPr="00E50277">
              <w:rPr>
                <w:rFonts w:ascii="Times New Roman" w:hAnsi="Times New Roman" w:cs="Times New Roman"/>
                <w:b/>
                <w:i w:val="0"/>
                <w:color w:val="auto"/>
                <w:sz w:val="22"/>
                <w:szCs w:val="22"/>
              </w:rPr>
              <w:t>Denmark</w:t>
            </w:r>
          </w:p>
        </w:tc>
        <w:tc>
          <w:tcPr>
            <w:tcW w:w="1296" w:type="dxa"/>
            <w:vAlign w:val="center"/>
          </w:tcPr>
          <w:p w:rsidR="00834E60" w:rsidRPr="00E50277" w:rsidRDefault="00834E60" w:rsidP="00FA4D72">
            <w:pPr>
              <w:pStyle w:val="Legenda"/>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No</w:t>
            </w:r>
          </w:p>
        </w:tc>
        <w:tc>
          <w:tcPr>
            <w:tcW w:w="1231" w:type="dxa"/>
            <w:vAlign w:val="center"/>
          </w:tcPr>
          <w:p w:rsidR="00834E60" w:rsidRPr="00E50277" w:rsidRDefault="00834E60" w:rsidP="00FA4D72">
            <w:pPr>
              <w:pStyle w:val="Legenda"/>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Yes</w:t>
            </w:r>
          </w:p>
        </w:tc>
        <w:tc>
          <w:tcPr>
            <w:tcW w:w="1276" w:type="dxa"/>
            <w:vAlign w:val="center"/>
          </w:tcPr>
          <w:p w:rsidR="00834E60" w:rsidRPr="00E50277" w:rsidRDefault="00834E60" w:rsidP="00FA4D72">
            <w:pPr>
              <w:pStyle w:val="Legenda"/>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No</w:t>
            </w:r>
          </w:p>
        </w:tc>
        <w:tc>
          <w:tcPr>
            <w:tcW w:w="3827"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NO</w:t>
            </w:r>
          </w:p>
        </w:tc>
      </w:tr>
      <w:tr w:rsidR="00834E60" w:rsidRPr="00E50277" w:rsidTr="00FA4D72">
        <w:tc>
          <w:tcPr>
            <w:tcW w:w="1443" w:type="dxa"/>
            <w:vAlign w:val="center"/>
          </w:tcPr>
          <w:p w:rsidR="00834E60" w:rsidRPr="00E50277" w:rsidRDefault="00834E60" w:rsidP="00FA4D72">
            <w:pPr>
              <w:pStyle w:val="Legenda"/>
              <w:keepNext/>
              <w:jc w:val="center"/>
              <w:rPr>
                <w:rFonts w:ascii="Times New Roman" w:hAnsi="Times New Roman" w:cs="Times New Roman"/>
                <w:b/>
                <w:i w:val="0"/>
                <w:color w:val="auto"/>
                <w:sz w:val="22"/>
                <w:szCs w:val="22"/>
              </w:rPr>
            </w:pPr>
            <w:r w:rsidRPr="00E50277">
              <w:rPr>
                <w:rFonts w:ascii="Times New Roman" w:hAnsi="Times New Roman" w:cs="Times New Roman"/>
                <w:b/>
                <w:i w:val="0"/>
                <w:color w:val="auto"/>
                <w:sz w:val="22"/>
                <w:szCs w:val="22"/>
              </w:rPr>
              <w:t>Estonia</w:t>
            </w:r>
          </w:p>
        </w:tc>
        <w:tc>
          <w:tcPr>
            <w:tcW w:w="1296"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Yes</w:t>
            </w:r>
          </w:p>
        </w:tc>
        <w:tc>
          <w:tcPr>
            <w:tcW w:w="1231"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Yes</w:t>
            </w:r>
          </w:p>
        </w:tc>
        <w:tc>
          <w:tcPr>
            <w:tcW w:w="1276"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No</w:t>
            </w:r>
          </w:p>
        </w:tc>
        <w:tc>
          <w:tcPr>
            <w:tcW w:w="3827"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NO</w:t>
            </w:r>
          </w:p>
        </w:tc>
      </w:tr>
      <w:tr w:rsidR="00834E60" w:rsidRPr="00E50277" w:rsidTr="00FA4D72">
        <w:trPr>
          <w:trHeight w:val="1321"/>
        </w:trPr>
        <w:tc>
          <w:tcPr>
            <w:tcW w:w="1443" w:type="dxa"/>
            <w:vAlign w:val="center"/>
          </w:tcPr>
          <w:p w:rsidR="00834E60" w:rsidRPr="00E50277" w:rsidRDefault="00834E60" w:rsidP="00FA4D72">
            <w:pPr>
              <w:pStyle w:val="Legenda"/>
              <w:keepNext/>
              <w:jc w:val="center"/>
              <w:rPr>
                <w:rFonts w:ascii="Times New Roman" w:hAnsi="Times New Roman" w:cs="Times New Roman"/>
                <w:b/>
                <w:i w:val="0"/>
                <w:color w:val="auto"/>
                <w:sz w:val="22"/>
                <w:szCs w:val="22"/>
              </w:rPr>
            </w:pPr>
            <w:r w:rsidRPr="00E50277">
              <w:rPr>
                <w:rFonts w:ascii="Times New Roman" w:hAnsi="Times New Roman" w:cs="Times New Roman"/>
                <w:b/>
                <w:i w:val="0"/>
                <w:color w:val="auto"/>
                <w:sz w:val="22"/>
                <w:szCs w:val="22"/>
              </w:rPr>
              <w:t>Finland</w:t>
            </w:r>
          </w:p>
        </w:tc>
        <w:tc>
          <w:tcPr>
            <w:tcW w:w="1296"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Yes</w:t>
            </w:r>
          </w:p>
        </w:tc>
        <w:tc>
          <w:tcPr>
            <w:tcW w:w="1231" w:type="dxa"/>
            <w:vAlign w:val="center"/>
          </w:tcPr>
          <w:p w:rsidR="00834E60" w:rsidRPr="00E50277" w:rsidRDefault="00834E60" w:rsidP="00FA4D72">
            <w:pPr>
              <w:pStyle w:val="Legenda"/>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Yes</w:t>
            </w:r>
          </w:p>
        </w:tc>
        <w:tc>
          <w:tcPr>
            <w:tcW w:w="1276" w:type="dxa"/>
            <w:vAlign w:val="center"/>
          </w:tcPr>
          <w:p w:rsidR="00834E60" w:rsidRPr="00E50277" w:rsidRDefault="00834E60" w:rsidP="00FA4D72">
            <w:pPr>
              <w:pStyle w:val="Legenda"/>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No</w:t>
            </w:r>
          </w:p>
        </w:tc>
        <w:tc>
          <w:tcPr>
            <w:tcW w:w="3827" w:type="dxa"/>
            <w:vAlign w:val="center"/>
          </w:tcPr>
          <w:p w:rsidR="00834E60" w:rsidRPr="00E50277" w:rsidRDefault="00834E60" w:rsidP="00FA4D72">
            <w:pPr>
              <w:pStyle w:val="Legenda"/>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YES (very dangerous drug, drug delivered to minors or in a very unscrupulous manner AND (also refers to sections a-c) the offence is assessed to be aggravated as a whole)</w:t>
            </w:r>
          </w:p>
        </w:tc>
      </w:tr>
      <w:tr w:rsidR="00834E60" w:rsidRPr="00E50277" w:rsidTr="00FA4D72">
        <w:trPr>
          <w:trHeight w:val="265"/>
        </w:trPr>
        <w:tc>
          <w:tcPr>
            <w:tcW w:w="1443" w:type="dxa"/>
            <w:vAlign w:val="center"/>
          </w:tcPr>
          <w:p w:rsidR="00834E60" w:rsidRPr="00E50277" w:rsidRDefault="00834E60" w:rsidP="00FA4D72">
            <w:pPr>
              <w:pStyle w:val="Legenda"/>
              <w:keepNext/>
              <w:jc w:val="center"/>
              <w:rPr>
                <w:rFonts w:ascii="Times New Roman" w:hAnsi="Times New Roman" w:cs="Times New Roman"/>
                <w:b/>
                <w:i w:val="0"/>
                <w:color w:val="auto"/>
                <w:sz w:val="22"/>
                <w:szCs w:val="22"/>
              </w:rPr>
            </w:pPr>
            <w:r w:rsidRPr="00E50277">
              <w:rPr>
                <w:rFonts w:ascii="Times New Roman" w:hAnsi="Times New Roman" w:cs="Times New Roman"/>
                <w:b/>
                <w:i w:val="0"/>
                <w:color w:val="auto"/>
                <w:sz w:val="22"/>
                <w:szCs w:val="22"/>
              </w:rPr>
              <w:t>Georgia</w:t>
            </w:r>
          </w:p>
        </w:tc>
        <w:tc>
          <w:tcPr>
            <w:tcW w:w="1296"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Yes</w:t>
            </w:r>
          </w:p>
        </w:tc>
        <w:tc>
          <w:tcPr>
            <w:tcW w:w="1231" w:type="dxa"/>
            <w:vAlign w:val="center"/>
          </w:tcPr>
          <w:p w:rsidR="00834E60" w:rsidRPr="00E50277" w:rsidRDefault="00834E60" w:rsidP="00FA4D72">
            <w:pPr>
              <w:pStyle w:val="Legenda"/>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Yes</w:t>
            </w:r>
          </w:p>
        </w:tc>
        <w:tc>
          <w:tcPr>
            <w:tcW w:w="1276" w:type="dxa"/>
            <w:vAlign w:val="center"/>
          </w:tcPr>
          <w:p w:rsidR="00834E60" w:rsidRPr="00E50277" w:rsidRDefault="00834E60" w:rsidP="00FA4D72">
            <w:pPr>
              <w:pStyle w:val="Legenda"/>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Yes</w:t>
            </w:r>
          </w:p>
        </w:tc>
        <w:tc>
          <w:tcPr>
            <w:tcW w:w="3827" w:type="dxa"/>
            <w:vAlign w:val="center"/>
          </w:tcPr>
          <w:p w:rsidR="00834E60" w:rsidRPr="00E50277" w:rsidRDefault="00834E60" w:rsidP="00FA4D72">
            <w:pPr>
              <w:pStyle w:val="Legenda"/>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NO</w:t>
            </w:r>
          </w:p>
        </w:tc>
      </w:tr>
      <w:tr w:rsidR="00834E60" w:rsidRPr="00E50277" w:rsidTr="00FA4D72">
        <w:tc>
          <w:tcPr>
            <w:tcW w:w="1443" w:type="dxa"/>
            <w:vAlign w:val="center"/>
          </w:tcPr>
          <w:p w:rsidR="00834E60" w:rsidRPr="00E50277" w:rsidRDefault="00834E60" w:rsidP="00FA4D72">
            <w:pPr>
              <w:pStyle w:val="Legenda"/>
              <w:keepNext/>
              <w:jc w:val="center"/>
              <w:rPr>
                <w:rFonts w:ascii="Times New Roman" w:hAnsi="Times New Roman" w:cs="Times New Roman"/>
                <w:b/>
                <w:i w:val="0"/>
                <w:color w:val="auto"/>
                <w:sz w:val="22"/>
                <w:szCs w:val="22"/>
              </w:rPr>
            </w:pPr>
            <w:r w:rsidRPr="00E50277">
              <w:rPr>
                <w:rFonts w:ascii="Times New Roman" w:hAnsi="Times New Roman" w:cs="Times New Roman"/>
                <w:b/>
                <w:i w:val="0"/>
                <w:color w:val="auto"/>
                <w:sz w:val="22"/>
                <w:szCs w:val="22"/>
              </w:rPr>
              <w:t>Germany</w:t>
            </w:r>
          </w:p>
        </w:tc>
        <w:tc>
          <w:tcPr>
            <w:tcW w:w="1296"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Yes</w:t>
            </w:r>
          </w:p>
        </w:tc>
        <w:tc>
          <w:tcPr>
            <w:tcW w:w="1231" w:type="dxa"/>
            <w:vAlign w:val="center"/>
          </w:tcPr>
          <w:p w:rsidR="00834E60" w:rsidRPr="00E50277" w:rsidRDefault="00834E60" w:rsidP="00FA4D72">
            <w:pPr>
              <w:pStyle w:val="Legenda"/>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No</w:t>
            </w:r>
          </w:p>
        </w:tc>
        <w:tc>
          <w:tcPr>
            <w:tcW w:w="1276" w:type="dxa"/>
            <w:vAlign w:val="center"/>
          </w:tcPr>
          <w:p w:rsidR="00834E60" w:rsidRPr="00E50277" w:rsidRDefault="00834E60" w:rsidP="00FA4D72">
            <w:pPr>
              <w:pStyle w:val="Legenda"/>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No</w:t>
            </w:r>
          </w:p>
        </w:tc>
        <w:tc>
          <w:tcPr>
            <w:tcW w:w="3827" w:type="dxa"/>
            <w:vAlign w:val="center"/>
          </w:tcPr>
          <w:p w:rsidR="00834E60" w:rsidRPr="00E50277" w:rsidRDefault="00834E60" w:rsidP="00FA4D72">
            <w:pPr>
              <w:pStyle w:val="Legenda"/>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YES (giving drugs to minors, irresponsibly causing the death of a person by giving him or her drugs, instigating minors to drug trafficking, possession of weapons while trafficking large quantities of drugs)</w:t>
            </w:r>
          </w:p>
        </w:tc>
      </w:tr>
      <w:tr w:rsidR="00834E60" w:rsidRPr="00E50277" w:rsidTr="00FA4D72">
        <w:tc>
          <w:tcPr>
            <w:tcW w:w="1443" w:type="dxa"/>
            <w:vAlign w:val="center"/>
          </w:tcPr>
          <w:p w:rsidR="00834E60" w:rsidRPr="00E50277" w:rsidRDefault="00834E60" w:rsidP="00FA4D72">
            <w:pPr>
              <w:pStyle w:val="Legenda"/>
              <w:keepNext/>
              <w:jc w:val="center"/>
              <w:rPr>
                <w:rFonts w:ascii="Times New Roman" w:hAnsi="Times New Roman" w:cs="Times New Roman"/>
                <w:b/>
                <w:i w:val="0"/>
                <w:color w:val="auto"/>
                <w:sz w:val="22"/>
                <w:szCs w:val="22"/>
              </w:rPr>
            </w:pPr>
            <w:r w:rsidRPr="00E50277">
              <w:rPr>
                <w:rFonts w:ascii="Times New Roman" w:hAnsi="Times New Roman" w:cs="Times New Roman"/>
                <w:b/>
                <w:i w:val="0"/>
                <w:color w:val="auto"/>
                <w:sz w:val="22"/>
                <w:szCs w:val="22"/>
              </w:rPr>
              <w:t>Greece</w:t>
            </w:r>
          </w:p>
        </w:tc>
        <w:tc>
          <w:tcPr>
            <w:tcW w:w="1296"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Yes</w:t>
            </w:r>
          </w:p>
        </w:tc>
        <w:tc>
          <w:tcPr>
            <w:tcW w:w="1231"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No</w:t>
            </w:r>
          </w:p>
        </w:tc>
        <w:tc>
          <w:tcPr>
            <w:tcW w:w="1276"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Yes</w:t>
            </w:r>
          </w:p>
        </w:tc>
        <w:tc>
          <w:tcPr>
            <w:tcW w:w="3827" w:type="dxa"/>
            <w:vAlign w:val="center"/>
          </w:tcPr>
          <w:p w:rsidR="00834E60" w:rsidRPr="00E50277" w:rsidRDefault="00834E60" w:rsidP="00FA4D72">
            <w:pPr>
              <w:pStyle w:val="Legenda"/>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YES (trafficking/selling drugs in schools, military installations, gyms, prisons, etc.)</w:t>
            </w:r>
          </w:p>
        </w:tc>
      </w:tr>
      <w:tr w:rsidR="00834E60" w:rsidRPr="00E50277" w:rsidTr="00FA4D72">
        <w:tc>
          <w:tcPr>
            <w:tcW w:w="1443" w:type="dxa"/>
            <w:vAlign w:val="center"/>
          </w:tcPr>
          <w:p w:rsidR="00834E60" w:rsidRPr="00E50277" w:rsidRDefault="00834E60" w:rsidP="00FA4D72">
            <w:pPr>
              <w:pStyle w:val="Legenda"/>
              <w:keepNext/>
              <w:jc w:val="center"/>
              <w:rPr>
                <w:rFonts w:ascii="Times New Roman" w:hAnsi="Times New Roman" w:cs="Times New Roman"/>
                <w:b/>
                <w:i w:val="0"/>
                <w:color w:val="auto"/>
                <w:sz w:val="22"/>
                <w:szCs w:val="22"/>
              </w:rPr>
            </w:pPr>
            <w:r w:rsidRPr="00E50277">
              <w:rPr>
                <w:rFonts w:ascii="Times New Roman" w:hAnsi="Times New Roman" w:cs="Times New Roman"/>
                <w:b/>
                <w:i w:val="0"/>
                <w:color w:val="auto"/>
                <w:sz w:val="22"/>
                <w:szCs w:val="22"/>
              </w:rPr>
              <w:t>Iceland</w:t>
            </w:r>
          </w:p>
        </w:tc>
        <w:tc>
          <w:tcPr>
            <w:tcW w:w="1296"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Yes</w:t>
            </w:r>
          </w:p>
        </w:tc>
        <w:tc>
          <w:tcPr>
            <w:tcW w:w="1231"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Yes</w:t>
            </w:r>
          </w:p>
        </w:tc>
        <w:tc>
          <w:tcPr>
            <w:tcW w:w="1276"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Yes</w:t>
            </w:r>
          </w:p>
        </w:tc>
        <w:tc>
          <w:tcPr>
            <w:tcW w:w="3827" w:type="dxa"/>
            <w:vAlign w:val="center"/>
          </w:tcPr>
          <w:p w:rsidR="00834E60" w:rsidRPr="00E50277" w:rsidRDefault="00834E60" w:rsidP="00FA4D72">
            <w:pPr>
              <w:pStyle w:val="Legenda"/>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YES (purity of the drug)</w:t>
            </w:r>
          </w:p>
        </w:tc>
      </w:tr>
      <w:tr w:rsidR="00834E60" w:rsidRPr="00E50277" w:rsidTr="00FA4D72">
        <w:trPr>
          <w:trHeight w:val="330"/>
        </w:trPr>
        <w:tc>
          <w:tcPr>
            <w:tcW w:w="1443" w:type="dxa"/>
            <w:vAlign w:val="center"/>
          </w:tcPr>
          <w:p w:rsidR="00834E60" w:rsidRPr="00E50277" w:rsidRDefault="00834E60" w:rsidP="00FA4D72">
            <w:pPr>
              <w:pStyle w:val="Legenda"/>
              <w:keepNext/>
              <w:jc w:val="center"/>
              <w:rPr>
                <w:rFonts w:ascii="Times New Roman" w:hAnsi="Times New Roman" w:cs="Times New Roman"/>
                <w:b/>
                <w:i w:val="0"/>
                <w:color w:val="auto"/>
                <w:sz w:val="22"/>
                <w:szCs w:val="22"/>
              </w:rPr>
            </w:pPr>
            <w:r w:rsidRPr="00E50277">
              <w:rPr>
                <w:rFonts w:ascii="Times New Roman" w:hAnsi="Times New Roman" w:cs="Times New Roman"/>
                <w:b/>
                <w:i w:val="0"/>
                <w:color w:val="auto"/>
                <w:sz w:val="22"/>
                <w:szCs w:val="22"/>
              </w:rPr>
              <w:t>Latvia</w:t>
            </w:r>
          </w:p>
        </w:tc>
        <w:tc>
          <w:tcPr>
            <w:tcW w:w="1296"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Yes</w:t>
            </w:r>
          </w:p>
        </w:tc>
        <w:tc>
          <w:tcPr>
            <w:tcW w:w="1231"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No</w:t>
            </w:r>
          </w:p>
        </w:tc>
        <w:tc>
          <w:tcPr>
            <w:tcW w:w="1276"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No</w:t>
            </w:r>
          </w:p>
        </w:tc>
        <w:tc>
          <w:tcPr>
            <w:tcW w:w="3827" w:type="dxa"/>
            <w:vAlign w:val="center"/>
          </w:tcPr>
          <w:p w:rsidR="00834E60" w:rsidRPr="00E50277" w:rsidRDefault="00834E60" w:rsidP="00FA4D72">
            <w:pPr>
              <w:pStyle w:val="Legenda"/>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NO</w:t>
            </w:r>
          </w:p>
        </w:tc>
      </w:tr>
      <w:tr w:rsidR="00834E60" w:rsidRPr="00E50277" w:rsidTr="00FA4D72">
        <w:trPr>
          <w:trHeight w:val="295"/>
        </w:trPr>
        <w:tc>
          <w:tcPr>
            <w:tcW w:w="1443" w:type="dxa"/>
            <w:vAlign w:val="center"/>
          </w:tcPr>
          <w:p w:rsidR="00834E60" w:rsidRPr="00E50277" w:rsidRDefault="00834E60" w:rsidP="00FA4D72">
            <w:pPr>
              <w:pStyle w:val="Legenda"/>
              <w:keepNext/>
              <w:jc w:val="center"/>
              <w:rPr>
                <w:rFonts w:ascii="Times New Roman" w:hAnsi="Times New Roman" w:cs="Times New Roman"/>
                <w:b/>
                <w:i w:val="0"/>
                <w:color w:val="auto"/>
                <w:sz w:val="22"/>
                <w:szCs w:val="22"/>
              </w:rPr>
            </w:pPr>
            <w:r w:rsidRPr="00E50277">
              <w:rPr>
                <w:rFonts w:ascii="Times New Roman" w:hAnsi="Times New Roman" w:cs="Times New Roman"/>
                <w:b/>
                <w:i w:val="0"/>
                <w:color w:val="auto"/>
                <w:sz w:val="22"/>
                <w:szCs w:val="22"/>
              </w:rPr>
              <w:t>Poland</w:t>
            </w:r>
          </w:p>
        </w:tc>
        <w:tc>
          <w:tcPr>
            <w:tcW w:w="1296"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Yes</w:t>
            </w:r>
          </w:p>
        </w:tc>
        <w:tc>
          <w:tcPr>
            <w:tcW w:w="1231" w:type="dxa"/>
            <w:vAlign w:val="center"/>
          </w:tcPr>
          <w:p w:rsidR="00834E60" w:rsidRPr="00E50277" w:rsidRDefault="00834E60" w:rsidP="00FA4D72">
            <w:pPr>
              <w:pStyle w:val="Legenda"/>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Yes</w:t>
            </w:r>
          </w:p>
        </w:tc>
        <w:tc>
          <w:tcPr>
            <w:tcW w:w="1276" w:type="dxa"/>
            <w:vAlign w:val="center"/>
          </w:tcPr>
          <w:p w:rsidR="00834E60" w:rsidRPr="00E50277" w:rsidRDefault="00834E60" w:rsidP="00FA4D72">
            <w:pPr>
              <w:pStyle w:val="Legenda"/>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Yes</w:t>
            </w:r>
          </w:p>
        </w:tc>
        <w:tc>
          <w:tcPr>
            <w:tcW w:w="3827" w:type="dxa"/>
            <w:vAlign w:val="center"/>
          </w:tcPr>
          <w:p w:rsidR="00834E60" w:rsidRPr="00E50277" w:rsidRDefault="00834E60" w:rsidP="00FA4D72">
            <w:pPr>
              <w:pStyle w:val="Legenda"/>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YES</w:t>
            </w:r>
          </w:p>
        </w:tc>
      </w:tr>
      <w:tr w:rsidR="00834E60" w:rsidRPr="00E50277" w:rsidTr="00FA4D72">
        <w:tc>
          <w:tcPr>
            <w:tcW w:w="1443" w:type="dxa"/>
            <w:vAlign w:val="center"/>
          </w:tcPr>
          <w:p w:rsidR="00834E60" w:rsidRPr="00E50277" w:rsidRDefault="00834E60" w:rsidP="00FA4D72">
            <w:pPr>
              <w:pStyle w:val="Legenda"/>
              <w:keepNext/>
              <w:jc w:val="center"/>
              <w:rPr>
                <w:rFonts w:ascii="Times New Roman" w:hAnsi="Times New Roman" w:cs="Times New Roman"/>
                <w:b/>
                <w:i w:val="0"/>
                <w:color w:val="auto"/>
                <w:sz w:val="22"/>
                <w:szCs w:val="22"/>
              </w:rPr>
            </w:pPr>
            <w:r w:rsidRPr="00E50277">
              <w:rPr>
                <w:rFonts w:ascii="Times New Roman" w:hAnsi="Times New Roman" w:cs="Times New Roman"/>
                <w:b/>
                <w:i w:val="0"/>
                <w:color w:val="auto"/>
                <w:sz w:val="22"/>
                <w:szCs w:val="22"/>
              </w:rPr>
              <w:t>Russia</w:t>
            </w:r>
          </w:p>
        </w:tc>
        <w:tc>
          <w:tcPr>
            <w:tcW w:w="1296"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Yes</w:t>
            </w:r>
          </w:p>
        </w:tc>
        <w:tc>
          <w:tcPr>
            <w:tcW w:w="1231" w:type="dxa"/>
            <w:vAlign w:val="center"/>
          </w:tcPr>
          <w:p w:rsidR="00834E60" w:rsidRPr="00E50277" w:rsidRDefault="00834E60" w:rsidP="00FA4D72">
            <w:pPr>
              <w:pStyle w:val="Legenda"/>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Yes</w:t>
            </w:r>
          </w:p>
        </w:tc>
        <w:tc>
          <w:tcPr>
            <w:tcW w:w="1276" w:type="dxa"/>
            <w:vAlign w:val="center"/>
          </w:tcPr>
          <w:p w:rsidR="00834E60" w:rsidRPr="00E50277" w:rsidRDefault="00834E60" w:rsidP="00FA4D72">
            <w:pPr>
              <w:pStyle w:val="Legenda"/>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No</w:t>
            </w:r>
          </w:p>
        </w:tc>
        <w:tc>
          <w:tcPr>
            <w:tcW w:w="3827" w:type="dxa"/>
            <w:vAlign w:val="center"/>
          </w:tcPr>
          <w:p w:rsidR="00834E60" w:rsidRPr="00E50277" w:rsidRDefault="00834E60" w:rsidP="00FA4D72">
            <w:pPr>
              <w:pStyle w:val="Legenda"/>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YES (against a legal minor, offence involving the use of one’s professional opportunities)</w:t>
            </w:r>
          </w:p>
        </w:tc>
      </w:tr>
      <w:tr w:rsidR="00834E60" w:rsidRPr="00E50277" w:rsidTr="00FA4D72">
        <w:tc>
          <w:tcPr>
            <w:tcW w:w="1443" w:type="dxa"/>
            <w:vAlign w:val="center"/>
          </w:tcPr>
          <w:p w:rsidR="00834E60" w:rsidRPr="00E50277" w:rsidRDefault="00834E60" w:rsidP="00FA4D72">
            <w:pPr>
              <w:pStyle w:val="Legenda"/>
              <w:keepNext/>
              <w:jc w:val="center"/>
              <w:rPr>
                <w:rFonts w:ascii="Times New Roman" w:hAnsi="Times New Roman" w:cs="Times New Roman"/>
                <w:b/>
                <w:i w:val="0"/>
                <w:color w:val="auto"/>
                <w:sz w:val="22"/>
                <w:szCs w:val="22"/>
              </w:rPr>
            </w:pPr>
            <w:r w:rsidRPr="00E50277">
              <w:rPr>
                <w:rFonts w:ascii="Times New Roman" w:hAnsi="Times New Roman" w:cs="Times New Roman"/>
                <w:b/>
                <w:i w:val="0"/>
                <w:color w:val="auto"/>
                <w:sz w:val="22"/>
                <w:szCs w:val="22"/>
              </w:rPr>
              <w:t>Slovakia</w:t>
            </w:r>
          </w:p>
        </w:tc>
        <w:tc>
          <w:tcPr>
            <w:tcW w:w="1296"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Yes</w:t>
            </w:r>
          </w:p>
        </w:tc>
        <w:tc>
          <w:tcPr>
            <w:tcW w:w="1231"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Yes</w:t>
            </w:r>
          </w:p>
        </w:tc>
        <w:tc>
          <w:tcPr>
            <w:tcW w:w="1276"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Yes</w:t>
            </w:r>
          </w:p>
        </w:tc>
        <w:tc>
          <w:tcPr>
            <w:tcW w:w="3827" w:type="dxa"/>
            <w:vAlign w:val="center"/>
          </w:tcPr>
          <w:p w:rsidR="00834E60" w:rsidRPr="00E50277" w:rsidRDefault="00834E60" w:rsidP="00FA4D72">
            <w:pPr>
              <w:pStyle w:val="Legenda"/>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NO</w:t>
            </w:r>
          </w:p>
        </w:tc>
      </w:tr>
      <w:tr w:rsidR="00834E60" w:rsidRPr="00E50277" w:rsidTr="00FA4D72">
        <w:tc>
          <w:tcPr>
            <w:tcW w:w="1443" w:type="dxa"/>
            <w:vAlign w:val="center"/>
          </w:tcPr>
          <w:p w:rsidR="00834E60" w:rsidRPr="00E50277" w:rsidRDefault="00834E60" w:rsidP="00FA4D72">
            <w:pPr>
              <w:pStyle w:val="Legenda"/>
              <w:keepNext/>
              <w:jc w:val="center"/>
              <w:rPr>
                <w:rFonts w:ascii="Times New Roman" w:hAnsi="Times New Roman" w:cs="Times New Roman"/>
                <w:b/>
                <w:i w:val="0"/>
                <w:color w:val="auto"/>
                <w:sz w:val="22"/>
                <w:szCs w:val="22"/>
              </w:rPr>
            </w:pPr>
            <w:r w:rsidRPr="00E50277">
              <w:rPr>
                <w:rFonts w:ascii="Times New Roman" w:hAnsi="Times New Roman" w:cs="Times New Roman"/>
                <w:b/>
                <w:i w:val="0"/>
                <w:color w:val="auto"/>
                <w:sz w:val="22"/>
                <w:szCs w:val="22"/>
              </w:rPr>
              <w:t>Switzerland</w:t>
            </w:r>
          </w:p>
        </w:tc>
        <w:tc>
          <w:tcPr>
            <w:tcW w:w="1296" w:type="dxa"/>
            <w:vAlign w:val="center"/>
          </w:tcPr>
          <w:p w:rsidR="00834E60" w:rsidRPr="00E50277" w:rsidRDefault="00834E60" w:rsidP="00FA4D72">
            <w:pPr>
              <w:pStyle w:val="Legenda"/>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Yes</w:t>
            </w:r>
          </w:p>
        </w:tc>
        <w:tc>
          <w:tcPr>
            <w:tcW w:w="1231" w:type="dxa"/>
            <w:vAlign w:val="center"/>
          </w:tcPr>
          <w:p w:rsidR="00834E60" w:rsidRPr="00E50277" w:rsidRDefault="00834E60" w:rsidP="00FA4D72">
            <w:pPr>
              <w:pStyle w:val="Legenda"/>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Yes</w:t>
            </w:r>
          </w:p>
        </w:tc>
        <w:tc>
          <w:tcPr>
            <w:tcW w:w="1276" w:type="dxa"/>
            <w:vAlign w:val="center"/>
          </w:tcPr>
          <w:p w:rsidR="00834E60" w:rsidRPr="00E50277" w:rsidRDefault="00834E60" w:rsidP="00FA4D72">
            <w:pPr>
              <w:pStyle w:val="Legenda"/>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No</w:t>
            </w:r>
          </w:p>
        </w:tc>
        <w:tc>
          <w:tcPr>
            <w:tcW w:w="3827" w:type="dxa"/>
            <w:vAlign w:val="center"/>
          </w:tcPr>
          <w:p w:rsidR="00834E60" w:rsidRPr="00E50277" w:rsidRDefault="00834E60" w:rsidP="00FA4D72">
            <w:pPr>
              <w:pStyle w:val="Legenda"/>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YES (quantity of drugs that may endanger the health of many people)</w:t>
            </w:r>
          </w:p>
        </w:tc>
      </w:tr>
    </w:tbl>
    <w:p w:rsidR="00834E60" w:rsidRDefault="00834E60" w:rsidP="00834E60">
      <w:pPr>
        <w:pStyle w:val="Legenda"/>
        <w:rPr>
          <w:rFonts w:ascii="Times New Roman" w:hAnsi="Times New Roman" w:cs="Times New Roman"/>
          <w:i w:val="0"/>
          <w:color w:val="auto"/>
          <w:sz w:val="24"/>
          <w:szCs w:val="28"/>
          <w:u w:val="single"/>
        </w:rPr>
      </w:pPr>
      <w:r>
        <w:t>Table 30 Other aggravating circumstances for drug trafficking</w:t>
      </w:r>
    </w:p>
    <w:p w:rsidR="00834E60" w:rsidRPr="00612B7B" w:rsidRDefault="00834E60" w:rsidP="00834E60">
      <w:pPr>
        <w:pStyle w:val="Legenda"/>
        <w:keepNext/>
        <w:spacing w:line="360" w:lineRule="auto"/>
        <w:ind w:firstLine="708"/>
        <w:jc w:val="both"/>
        <w:rPr>
          <w:rFonts w:ascii="Times New Roman" w:hAnsi="Times New Roman" w:cs="Times New Roman"/>
          <w:i w:val="0"/>
          <w:color w:val="auto"/>
          <w:sz w:val="36"/>
          <w:szCs w:val="28"/>
          <w:u w:val="single"/>
        </w:rPr>
      </w:pPr>
      <w:r>
        <w:rPr>
          <w:rFonts w:ascii="Times New Roman" w:hAnsi="Times New Roman" w:cs="Times New Roman"/>
          <w:i w:val="0"/>
          <w:color w:val="auto"/>
          <w:sz w:val="24"/>
        </w:rPr>
        <w:t>“Table 30</w:t>
      </w:r>
      <w:r w:rsidRPr="00612B7B">
        <w:rPr>
          <w:rFonts w:ascii="Times New Roman" w:hAnsi="Times New Roman" w:cs="Times New Roman"/>
          <w:i w:val="0"/>
          <w:color w:val="auto"/>
          <w:sz w:val="24"/>
        </w:rPr>
        <w:t xml:space="preserve"> lists the other aggravating circumstances for drug trafficking for those countries that provided data on aggravated drug trafficking in Chapter 1 and/or 3. The most common aggravating circumstance is, according to our data, drug trafficking by </w:t>
      </w:r>
      <w:r w:rsidRPr="00612B7B">
        <w:rPr>
          <w:rFonts w:ascii="Times New Roman" w:hAnsi="Times New Roman" w:cs="Times New Roman"/>
          <w:i w:val="0"/>
          <w:color w:val="auto"/>
          <w:sz w:val="24"/>
        </w:rPr>
        <w:lastRenderedPageBreak/>
        <w:t>organised criminal operations. Almost all countries that have a concept of aggravated drug trafficking consider this to be an aggravating circumstance. Many countries also consider large monetary profits, while few see trafficking as part of terrorist activities as an aggravating circumstance. Some countries also recognise other aggravating circumstances, normally with respect to certain consumers (such as minors), certain places (such as schools or prisons) or special health risks.</w:t>
      </w:r>
      <w:r>
        <w:rPr>
          <w:rFonts w:ascii="Times New Roman" w:hAnsi="Times New Roman" w:cs="Times New Roman"/>
          <w:i w:val="0"/>
          <w:color w:val="auto"/>
          <w:sz w:val="24"/>
        </w:rPr>
        <w:t>”</w:t>
      </w:r>
    </w:p>
    <w:p w:rsidR="00834E60" w:rsidRPr="00F9511C" w:rsidRDefault="00834E60" w:rsidP="00834E60">
      <w:pPr>
        <w:pStyle w:val="Legenda"/>
        <w:keepNext/>
        <w:rPr>
          <w:rFonts w:ascii="Times New Roman" w:hAnsi="Times New Roman" w:cs="Times New Roman"/>
          <w:i w:val="0"/>
          <w:color w:val="auto"/>
          <w:sz w:val="28"/>
          <w:szCs w:val="28"/>
          <w:u w:val="single"/>
        </w:rPr>
      </w:pPr>
      <w:r w:rsidRPr="00F9511C">
        <w:rPr>
          <w:rFonts w:ascii="Times New Roman" w:hAnsi="Times New Roman" w:cs="Times New Roman"/>
          <w:i w:val="0"/>
          <w:color w:val="auto"/>
          <w:sz w:val="24"/>
          <w:szCs w:val="28"/>
          <w:u w:val="single"/>
        </w:rPr>
        <w:t>European Sourcebook of crime and criminal justice statistics</w:t>
      </w:r>
      <w:r>
        <w:rPr>
          <w:rFonts w:ascii="Times New Roman" w:hAnsi="Times New Roman" w:cs="Times New Roman"/>
          <w:i w:val="0"/>
          <w:color w:val="auto"/>
          <w:sz w:val="24"/>
          <w:szCs w:val="28"/>
          <w:u w:val="single"/>
        </w:rPr>
        <w:t>- 2010</w:t>
      </w:r>
    </w:p>
    <w:p w:rsidR="00834E60" w:rsidRPr="00B019AD" w:rsidRDefault="00834E60" w:rsidP="00834E60">
      <w:pPr>
        <w:pStyle w:val="PargrafodaLista"/>
        <w:numPr>
          <w:ilvl w:val="0"/>
          <w:numId w:val="19"/>
        </w:numPr>
        <w:rPr>
          <w:rFonts w:ascii="Times New Roman" w:hAnsi="Times New Roman" w:cs="Times New Roman"/>
          <w:b/>
          <w:sz w:val="24"/>
        </w:rPr>
      </w:pPr>
      <w:r w:rsidRPr="00B019AD">
        <w:rPr>
          <w:rFonts w:ascii="Times New Roman" w:hAnsi="Times New Roman" w:cs="Times New Roman"/>
          <w:b/>
          <w:sz w:val="24"/>
        </w:rPr>
        <w:t>Drug offences</w:t>
      </w:r>
    </w:p>
    <w:p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According to the standard definition, drug offences mean all illicit</w:t>
      </w:r>
      <w:r>
        <w:rPr>
          <w:rFonts w:ascii="Times New Roman" w:hAnsi="Times New Roman" w:cs="Times New Roman"/>
          <w:sz w:val="24"/>
        </w:rPr>
        <w:t xml:space="preserve"> intentional acts in connection </w:t>
      </w:r>
      <w:r w:rsidRPr="00F9511C">
        <w:rPr>
          <w:rFonts w:ascii="Times New Roman" w:hAnsi="Times New Roman" w:cs="Times New Roman"/>
          <w:sz w:val="24"/>
        </w:rPr>
        <w:t>with narcotic drugs and psychotropic substances as defined in</w:t>
      </w:r>
      <w:r>
        <w:rPr>
          <w:rFonts w:ascii="Times New Roman" w:hAnsi="Times New Roman" w:cs="Times New Roman"/>
          <w:sz w:val="24"/>
        </w:rPr>
        <w:t xml:space="preserve"> the international drug control conventions.</w:t>
      </w:r>
      <w:r w:rsidRPr="00F9511C">
        <w:rPr>
          <w:rFonts w:ascii="Times New Roman" w:hAnsi="Times New Roman" w:cs="Times New Roman"/>
          <w:sz w:val="24"/>
        </w:rPr>
        <w:t xml:space="preserve"> Where possible, the figures include:</w:t>
      </w:r>
    </w:p>
    <w:p w:rsidR="00834E60" w:rsidRDefault="00834E60" w:rsidP="00834E60">
      <w:pPr>
        <w:rPr>
          <w:rFonts w:ascii="Times New Roman" w:hAnsi="Times New Roman" w:cs="Times New Roman"/>
          <w:sz w:val="24"/>
        </w:rPr>
        <w:sectPr w:rsidR="00834E60" w:rsidSect="00D61FA1">
          <w:type w:val="continuous"/>
          <w:pgSz w:w="11906" w:h="16838"/>
          <w:pgMar w:top="851" w:right="1701" w:bottom="1417" w:left="1701" w:header="708" w:footer="708" w:gutter="0"/>
          <w:cols w:space="708"/>
          <w:docGrid w:linePitch="360"/>
        </w:sectPr>
      </w:pPr>
    </w:p>
    <w:p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Cultivation</w:t>
      </w:r>
    </w:p>
    <w:p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Production and manufacture</w:t>
      </w:r>
    </w:p>
    <w:p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Extraction and preparation</w:t>
      </w:r>
    </w:p>
    <w:p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Offering and offering for sale</w:t>
      </w:r>
    </w:p>
    <w:p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Distribution</w:t>
      </w:r>
    </w:p>
    <w:p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Purchase</w:t>
      </w:r>
    </w:p>
    <w:p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Sale</w:t>
      </w:r>
    </w:p>
    <w:p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Delivery on any terms whatsoever</w:t>
      </w:r>
    </w:p>
    <w:p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Brokerage</w:t>
      </w:r>
    </w:p>
    <w:p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Dispatch and dispatch in transit</w:t>
      </w:r>
    </w:p>
    <w:p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Transport</w:t>
      </w:r>
    </w:p>
    <w:p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Importation</w:t>
      </w:r>
    </w:p>
    <w:p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Exportation</w:t>
      </w:r>
    </w:p>
    <w:p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Financing of drug operations</w:t>
      </w:r>
    </w:p>
    <w:p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Possession not in connection with personal use</w:t>
      </w:r>
    </w:p>
    <w:p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Possession for personal use (i.e.: possession of small quantities)</w:t>
      </w:r>
    </w:p>
    <w:p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Consumption</w:t>
      </w:r>
    </w:p>
    <w:p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Attempts</w:t>
      </w:r>
    </w:p>
    <w:p w:rsidR="00834E60" w:rsidRDefault="00834E60" w:rsidP="00834E60">
      <w:pPr>
        <w:rPr>
          <w:rFonts w:ascii="Times New Roman" w:hAnsi="Times New Roman" w:cs="Times New Roman"/>
          <w:sz w:val="24"/>
        </w:rPr>
        <w:sectPr w:rsidR="00834E60" w:rsidSect="00D61FA1">
          <w:type w:val="continuous"/>
          <w:pgSz w:w="11906" w:h="16838"/>
          <w:pgMar w:top="1417" w:right="1701" w:bottom="1417" w:left="1701" w:header="708" w:footer="708" w:gutter="0"/>
          <w:cols w:num="2" w:space="708"/>
          <w:docGrid w:linePitch="360"/>
        </w:sectPr>
      </w:pPr>
    </w:p>
    <w:p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They exclude:</w:t>
      </w:r>
    </w:p>
    <w:p w:rsidR="00834E60" w:rsidRDefault="00834E60" w:rsidP="00834E60">
      <w:pPr>
        <w:rPr>
          <w:rFonts w:ascii="Times New Roman" w:hAnsi="Times New Roman" w:cs="Times New Roman"/>
          <w:sz w:val="24"/>
        </w:rPr>
      </w:pPr>
      <w:r w:rsidRPr="00F9511C">
        <w:rPr>
          <w:rFonts w:ascii="Times New Roman" w:hAnsi="Times New Roman" w:cs="Times New Roman"/>
          <w:sz w:val="24"/>
        </w:rPr>
        <w:t>• Offences with respect to precursor substances</w:t>
      </w:r>
    </w:p>
    <w:p w:rsidR="00834E60" w:rsidRDefault="00834E60" w:rsidP="00834E60">
      <w:pPr>
        <w:rPr>
          <w:rFonts w:ascii="Times New Roman" w:hAnsi="Times New Roman" w:cs="Times New Roman"/>
          <w:sz w:val="24"/>
        </w:rPr>
      </w:pPr>
    </w:p>
    <w:p w:rsidR="00834E60" w:rsidRPr="00F9511C" w:rsidRDefault="00834E60" w:rsidP="00834E60">
      <w:pPr>
        <w:ind w:firstLine="708"/>
        <w:rPr>
          <w:rFonts w:ascii="Times New Roman" w:hAnsi="Times New Roman" w:cs="Times New Roman"/>
          <w:b/>
          <w:sz w:val="24"/>
        </w:rPr>
      </w:pPr>
      <w:r w:rsidRPr="00F9511C">
        <w:rPr>
          <w:rFonts w:ascii="Times New Roman" w:hAnsi="Times New Roman" w:cs="Times New Roman"/>
          <w:b/>
          <w:sz w:val="24"/>
        </w:rPr>
        <w:t>Countries deviating from include rules:</w:t>
      </w:r>
    </w:p>
    <w:p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xml:space="preserve">All countries are able to include cultivation, production </w:t>
      </w:r>
      <w:r>
        <w:rPr>
          <w:rFonts w:ascii="Times New Roman" w:hAnsi="Times New Roman" w:cs="Times New Roman"/>
          <w:sz w:val="24"/>
        </w:rPr>
        <w:t xml:space="preserve">and manufacture, extraction and </w:t>
      </w:r>
      <w:r w:rsidRPr="00F9511C">
        <w:rPr>
          <w:rFonts w:ascii="Times New Roman" w:hAnsi="Times New Roman" w:cs="Times New Roman"/>
          <w:sz w:val="24"/>
        </w:rPr>
        <w:t>preparation, offering and offering for sale, distribution, purchase,</w:t>
      </w:r>
      <w:r>
        <w:rPr>
          <w:rFonts w:ascii="Times New Roman" w:hAnsi="Times New Roman" w:cs="Times New Roman"/>
          <w:sz w:val="24"/>
        </w:rPr>
        <w:t xml:space="preserve"> sale and delivery on any terms </w:t>
      </w:r>
      <w:r w:rsidRPr="00F9511C">
        <w:rPr>
          <w:rFonts w:ascii="Times New Roman" w:hAnsi="Times New Roman" w:cs="Times New Roman"/>
          <w:sz w:val="24"/>
        </w:rPr>
        <w:t>whatsoever in their data.</w:t>
      </w:r>
    </w:p>
    <w:p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Brokerage is excluded for:</w:t>
      </w:r>
    </w:p>
    <w:p w:rsidR="00834E60" w:rsidRPr="00F9511C" w:rsidRDefault="00834E60" w:rsidP="00834E60">
      <w:pPr>
        <w:ind w:firstLine="708"/>
        <w:rPr>
          <w:rFonts w:ascii="Times New Roman" w:hAnsi="Times New Roman" w:cs="Times New Roman"/>
          <w:sz w:val="24"/>
        </w:rPr>
      </w:pPr>
      <w:r w:rsidRPr="00F9511C">
        <w:rPr>
          <w:rFonts w:ascii="Times New Roman" w:hAnsi="Times New Roman" w:cs="Times New Roman"/>
          <w:sz w:val="24"/>
        </w:rPr>
        <w:t>• Hungary (police level)</w:t>
      </w:r>
    </w:p>
    <w:p w:rsidR="00834E60" w:rsidRPr="00F9511C" w:rsidRDefault="00834E60" w:rsidP="00834E60">
      <w:pPr>
        <w:ind w:firstLine="708"/>
        <w:rPr>
          <w:rFonts w:ascii="Times New Roman" w:hAnsi="Times New Roman" w:cs="Times New Roman"/>
          <w:sz w:val="24"/>
        </w:rPr>
      </w:pPr>
      <w:r w:rsidRPr="00F9511C">
        <w:rPr>
          <w:rFonts w:ascii="Times New Roman" w:hAnsi="Times New Roman" w:cs="Times New Roman"/>
          <w:sz w:val="24"/>
        </w:rPr>
        <w:t>• UK: Scotland</w:t>
      </w:r>
    </w:p>
    <w:p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Dispatch, dispatch in transit and transport are again included for all countries.</w:t>
      </w:r>
    </w:p>
    <w:p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Importation and exportation are only excluded in Bulgaria (conviction level).</w:t>
      </w:r>
    </w:p>
    <w:p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lastRenderedPageBreak/>
        <w:t>Few countries exclude the financing of drug operations:</w:t>
      </w:r>
    </w:p>
    <w:p w:rsidR="00834E60" w:rsidRDefault="00834E60" w:rsidP="00834E60">
      <w:pPr>
        <w:ind w:firstLine="708"/>
        <w:rPr>
          <w:rFonts w:ascii="Times New Roman" w:hAnsi="Times New Roman" w:cs="Times New Roman"/>
          <w:sz w:val="24"/>
        </w:rPr>
        <w:sectPr w:rsidR="00834E60" w:rsidSect="00D61FA1">
          <w:type w:val="continuous"/>
          <w:pgSz w:w="11906" w:h="16838"/>
          <w:pgMar w:top="1417" w:right="1701" w:bottom="1417" w:left="1701" w:header="708" w:footer="708" w:gutter="0"/>
          <w:cols w:space="708"/>
          <w:docGrid w:linePitch="360"/>
        </w:sectPr>
      </w:pPr>
    </w:p>
    <w:p w:rsidR="00834E60" w:rsidRPr="00F9511C" w:rsidRDefault="00834E60" w:rsidP="00834E60">
      <w:pPr>
        <w:ind w:firstLine="708"/>
        <w:rPr>
          <w:rFonts w:ascii="Times New Roman" w:hAnsi="Times New Roman" w:cs="Times New Roman"/>
          <w:sz w:val="24"/>
        </w:rPr>
      </w:pPr>
      <w:r w:rsidRPr="00F9511C">
        <w:rPr>
          <w:rFonts w:ascii="Times New Roman" w:hAnsi="Times New Roman" w:cs="Times New Roman"/>
          <w:sz w:val="24"/>
        </w:rPr>
        <w:t>• Belgium (police level)</w:t>
      </w:r>
    </w:p>
    <w:p w:rsidR="00834E60" w:rsidRPr="00F9511C" w:rsidRDefault="00834E60" w:rsidP="00834E60">
      <w:pPr>
        <w:pStyle w:val="PargrafodaLista"/>
        <w:numPr>
          <w:ilvl w:val="0"/>
          <w:numId w:val="18"/>
        </w:numPr>
        <w:rPr>
          <w:rFonts w:ascii="Times New Roman" w:hAnsi="Times New Roman" w:cs="Times New Roman"/>
          <w:sz w:val="24"/>
        </w:rPr>
      </w:pPr>
      <w:r>
        <w:rPr>
          <w:rFonts w:ascii="Times New Roman" w:hAnsi="Times New Roman" w:cs="Times New Roman"/>
          <w:sz w:val="24"/>
        </w:rPr>
        <w:t xml:space="preserve">Czech Republic </w:t>
      </w:r>
    </w:p>
    <w:p w:rsidR="00834E60" w:rsidRPr="00F9511C" w:rsidRDefault="00834E60" w:rsidP="00834E60">
      <w:pPr>
        <w:pStyle w:val="PargrafodaLista"/>
        <w:numPr>
          <w:ilvl w:val="0"/>
          <w:numId w:val="18"/>
        </w:numPr>
        <w:rPr>
          <w:rFonts w:ascii="Times New Roman" w:hAnsi="Times New Roman" w:cs="Times New Roman"/>
          <w:sz w:val="24"/>
        </w:rPr>
      </w:pPr>
      <w:r w:rsidRPr="00F9511C">
        <w:rPr>
          <w:rFonts w:ascii="Times New Roman" w:hAnsi="Times New Roman" w:cs="Times New Roman"/>
          <w:sz w:val="24"/>
        </w:rPr>
        <w:t>Iceland (police level)</w:t>
      </w:r>
    </w:p>
    <w:p w:rsidR="00834E60" w:rsidRPr="00F9511C" w:rsidRDefault="00834E60" w:rsidP="00834E60">
      <w:pPr>
        <w:ind w:firstLine="708"/>
        <w:rPr>
          <w:rFonts w:ascii="Times New Roman" w:hAnsi="Times New Roman" w:cs="Times New Roman"/>
          <w:sz w:val="24"/>
        </w:rPr>
      </w:pPr>
      <w:r w:rsidRPr="00F9511C">
        <w:rPr>
          <w:rFonts w:ascii="Times New Roman" w:hAnsi="Times New Roman" w:cs="Times New Roman"/>
          <w:sz w:val="24"/>
        </w:rPr>
        <w:t>• Russia (police level)</w:t>
      </w:r>
    </w:p>
    <w:p w:rsidR="00834E60" w:rsidRDefault="00834E60" w:rsidP="00834E60">
      <w:pPr>
        <w:ind w:firstLine="708"/>
        <w:rPr>
          <w:rFonts w:ascii="Times New Roman" w:hAnsi="Times New Roman" w:cs="Times New Roman"/>
          <w:sz w:val="24"/>
        </w:rPr>
        <w:sectPr w:rsidR="00834E60" w:rsidSect="00D61FA1">
          <w:type w:val="continuous"/>
          <w:pgSz w:w="11906" w:h="16838"/>
          <w:pgMar w:top="1417" w:right="1701" w:bottom="1417" w:left="1701" w:header="708" w:footer="708" w:gutter="0"/>
          <w:cols w:num="2" w:space="708"/>
          <w:docGrid w:linePitch="360"/>
        </w:sectPr>
      </w:pPr>
      <w:r w:rsidRPr="00F9511C">
        <w:rPr>
          <w:rFonts w:ascii="Times New Roman" w:hAnsi="Times New Roman" w:cs="Times New Roman"/>
          <w:sz w:val="24"/>
        </w:rPr>
        <w:t>• Ukraine</w:t>
      </w:r>
    </w:p>
    <w:p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Possession not in connection with personal use is another ca</w:t>
      </w:r>
      <w:r>
        <w:rPr>
          <w:rFonts w:ascii="Times New Roman" w:hAnsi="Times New Roman" w:cs="Times New Roman"/>
          <w:sz w:val="24"/>
        </w:rPr>
        <w:t xml:space="preserve">tegory that is included for all </w:t>
      </w:r>
      <w:r w:rsidRPr="00F9511C">
        <w:rPr>
          <w:rFonts w:ascii="Times New Roman" w:hAnsi="Times New Roman" w:cs="Times New Roman"/>
          <w:sz w:val="24"/>
        </w:rPr>
        <w:t>countries.</w:t>
      </w:r>
    </w:p>
    <w:p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Possession for personal use / possession of small quantities is excluded in:</w:t>
      </w:r>
    </w:p>
    <w:p w:rsidR="00834E60" w:rsidRDefault="00834E60" w:rsidP="00834E60">
      <w:pPr>
        <w:rPr>
          <w:rFonts w:ascii="Times New Roman" w:hAnsi="Times New Roman" w:cs="Times New Roman"/>
          <w:sz w:val="24"/>
        </w:rPr>
        <w:sectPr w:rsidR="00834E60" w:rsidSect="00D61FA1">
          <w:type w:val="continuous"/>
          <w:pgSz w:w="11906" w:h="16838"/>
          <w:pgMar w:top="1417" w:right="1701" w:bottom="1417" w:left="1701" w:header="708" w:footer="708" w:gutter="0"/>
          <w:cols w:space="708"/>
          <w:docGrid w:linePitch="360"/>
        </w:sectPr>
      </w:pPr>
    </w:p>
    <w:p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Armenia</w:t>
      </w:r>
    </w:p>
    <w:p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Czech Republic</w:t>
      </w:r>
    </w:p>
    <w:p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Estonia (conviction level)</w:t>
      </w:r>
    </w:p>
    <w:p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Germany (conviction level)</w:t>
      </w:r>
    </w:p>
    <w:p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Netherlands</w:t>
      </w:r>
    </w:p>
    <w:p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Portugal</w:t>
      </w:r>
    </w:p>
    <w:p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Russia (police level)</w:t>
      </w:r>
    </w:p>
    <w:p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Slovenia</w:t>
      </w:r>
    </w:p>
    <w:p w:rsidR="00834E60" w:rsidRDefault="00834E60" w:rsidP="00834E60">
      <w:pPr>
        <w:rPr>
          <w:rFonts w:ascii="Times New Roman" w:hAnsi="Times New Roman" w:cs="Times New Roman"/>
          <w:sz w:val="24"/>
        </w:rPr>
        <w:sectPr w:rsidR="00834E60" w:rsidSect="00D61FA1">
          <w:type w:val="continuous"/>
          <w:pgSz w:w="11906" w:h="16838"/>
          <w:pgMar w:top="1417" w:right="1701" w:bottom="1417" w:left="1701" w:header="708" w:footer="708" w:gutter="0"/>
          <w:cols w:num="2" w:space="708"/>
          <w:docGrid w:linePitch="360"/>
        </w:sectPr>
      </w:pPr>
      <w:r w:rsidRPr="00F9511C">
        <w:rPr>
          <w:rFonts w:ascii="Times New Roman" w:hAnsi="Times New Roman" w:cs="Times New Roman"/>
          <w:sz w:val="24"/>
        </w:rPr>
        <w:t>• Switzerland (c</w:t>
      </w:r>
      <w:r>
        <w:rPr>
          <w:rFonts w:ascii="Times New Roman" w:hAnsi="Times New Roman" w:cs="Times New Roman"/>
          <w:sz w:val="24"/>
        </w:rPr>
        <w:t>onviction level)</w:t>
      </w:r>
    </w:p>
    <w:p w:rsidR="00834E60" w:rsidRDefault="00834E60" w:rsidP="00834E60">
      <w:pPr>
        <w:rPr>
          <w:rFonts w:ascii="Times New Roman" w:hAnsi="Times New Roman" w:cs="Times New Roman"/>
          <w:sz w:val="24"/>
        </w:rPr>
        <w:sectPr w:rsidR="00834E60" w:rsidSect="00D61FA1">
          <w:type w:val="continuous"/>
          <w:pgSz w:w="11906" w:h="16838"/>
          <w:pgMar w:top="1417" w:right="1701" w:bottom="1417" w:left="1701" w:header="708" w:footer="708" w:gutter="0"/>
          <w:cols w:num="2" w:space="708"/>
          <w:docGrid w:linePitch="360"/>
        </w:sectPr>
      </w:pPr>
    </w:p>
    <w:p w:rsidR="00834E60" w:rsidRPr="00F9511C" w:rsidRDefault="00834E60" w:rsidP="00834E60">
      <w:pPr>
        <w:rPr>
          <w:rFonts w:ascii="Times New Roman" w:hAnsi="Times New Roman" w:cs="Times New Roman"/>
          <w:sz w:val="24"/>
        </w:rPr>
      </w:pPr>
      <w:r>
        <w:rPr>
          <w:rFonts w:ascii="Times New Roman" w:hAnsi="Times New Roman" w:cs="Times New Roman"/>
          <w:sz w:val="24"/>
        </w:rPr>
        <w:tab/>
      </w:r>
    </w:p>
    <w:p w:rsidR="00834E60" w:rsidRDefault="00834E60" w:rsidP="00834E60">
      <w:pPr>
        <w:rPr>
          <w:rFonts w:ascii="Times New Roman" w:hAnsi="Times New Roman" w:cs="Times New Roman"/>
          <w:sz w:val="24"/>
        </w:rPr>
        <w:sectPr w:rsidR="00834E60" w:rsidSect="00D61FA1">
          <w:type w:val="continuous"/>
          <w:pgSz w:w="11906" w:h="16838"/>
          <w:pgMar w:top="1417" w:right="1701" w:bottom="1417" w:left="1701" w:header="708" w:footer="708" w:gutter="0"/>
          <w:cols w:num="2" w:space="708"/>
          <w:docGrid w:linePitch="360"/>
        </w:sectPr>
      </w:pPr>
    </w:p>
    <w:p w:rsidR="00834E60" w:rsidRDefault="00834E60" w:rsidP="00834E60">
      <w:pPr>
        <w:pStyle w:val="Legenda"/>
        <w:keepNext/>
      </w:pPr>
      <w:r>
        <w:t xml:space="preserve">Table 31 </w:t>
      </w:r>
      <w:r w:rsidRPr="00367B8A">
        <w:t>Upper limits for possession for personal use</w:t>
      </w:r>
    </w:p>
    <w:tbl>
      <w:tblPr>
        <w:tblStyle w:val="Tabelacomgrelha"/>
        <w:tblW w:w="8784" w:type="dxa"/>
        <w:tblLook w:val="04A0" w:firstRow="1" w:lastRow="0" w:firstColumn="1" w:lastColumn="0" w:noHBand="0" w:noVBand="1"/>
      </w:tblPr>
      <w:tblGrid>
        <w:gridCol w:w="1444"/>
        <w:gridCol w:w="1431"/>
        <w:gridCol w:w="1423"/>
        <w:gridCol w:w="1427"/>
        <w:gridCol w:w="1425"/>
        <w:gridCol w:w="1634"/>
      </w:tblGrid>
      <w:tr w:rsidR="00834E60" w:rsidRPr="00E50277" w:rsidTr="00FA4D72">
        <w:trPr>
          <w:trHeight w:val="776"/>
        </w:trPr>
        <w:tc>
          <w:tcPr>
            <w:tcW w:w="1458" w:type="dxa"/>
            <w:vAlign w:val="center"/>
          </w:tcPr>
          <w:p w:rsidR="00834E60" w:rsidRPr="00E50277" w:rsidRDefault="00834E60" w:rsidP="00FA4D72">
            <w:pPr>
              <w:jc w:val="center"/>
              <w:rPr>
                <w:rFonts w:ascii="Times New Roman" w:hAnsi="Times New Roman" w:cs="Times New Roman"/>
              </w:rPr>
            </w:pPr>
          </w:p>
        </w:tc>
        <w:tc>
          <w:tcPr>
            <w:tcW w:w="1443" w:type="dxa"/>
            <w:vAlign w:val="center"/>
          </w:tcPr>
          <w:p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Cannabis</w:t>
            </w:r>
          </w:p>
        </w:tc>
        <w:tc>
          <w:tcPr>
            <w:tcW w:w="1433" w:type="dxa"/>
            <w:vAlign w:val="center"/>
          </w:tcPr>
          <w:p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Heroin</w:t>
            </w:r>
          </w:p>
        </w:tc>
        <w:tc>
          <w:tcPr>
            <w:tcW w:w="1438" w:type="dxa"/>
            <w:vAlign w:val="center"/>
          </w:tcPr>
          <w:p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Cocaine</w:t>
            </w:r>
          </w:p>
        </w:tc>
        <w:tc>
          <w:tcPr>
            <w:tcW w:w="1435" w:type="dxa"/>
            <w:vAlign w:val="center"/>
          </w:tcPr>
          <w:p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Ecstasy</w:t>
            </w:r>
          </w:p>
        </w:tc>
        <w:tc>
          <w:tcPr>
            <w:tcW w:w="1577" w:type="dxa"/>
            <w:vAlign w:val="center"/>
          </w:tcPr>
          <w:p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Amphetamines</w:t>
            </w:r>
          </w:p>
        </w:tc>
      </w:tr>
      <w:tr w:rsidR="00834E60" w:rsidRPr="00E50277" w:rsidTr="00FA4D72">
        <w:trPr>
          <w:trHeight w:val="500"/>
        </w:trPr>
        <w:tc>
          <w:tcPr>
            <w:tcW w:w="1458" w:type="dxa"/>
            <w:vAlign w:val="center"/>
          </w:tcPr>
          <w:p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Armenia</w:t>
            </w:r>
          </w:p>
        </w:tc>
        <w:tc>
          <w:tcPr>
            <w:tcW w:w="1443"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0.5g</w:t>
            </w:r>
          </w:p>
        </w:tc>
        <w:tc>
          <w:tcPr>
            <w:tcW w:w="1433"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0.005g</w:t>
            </w:r>
          </w:p>
        </w:tc>
        <w:tc>
          <w:tcPr>
            <w:tcW w:w="1438"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0.001g</w:t>
            </w:r>
          </w:p>
        </w:tc>
        <w:tc>
          <w:tcPr>
            <w:tcW w:w="1435"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0.05g</w:t>
            </w:r>
          </w:p>
        </w:tc>
        <w:tc>
          <w:tcPr>
            <w:tcW w:w="1577"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0.01g</w:t>
            </w:r>
          </w:p>
        </w:tc>
      </w:tr>
      <w:tr w:rsidR="00834E60" w:rsidRPr="00E50277" w:rsidTr="00FA4D72">
        <w:trPr>
          <w:trHeight w:val="564"/>
        </w:trPr>
        <w:tc>
          <w:tcPr>
            <w:tcW w:w="1458" w:type="dxa"/>
            <w:vAlign w:val="center"/>
          </w:tcPr>
          <w:p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Czech Republic</w:t>
            </w:r>
          </w:p>
        </w:tc>
        <w:tc>
          <w:tcPr>
            <w:tcW w:w="1443"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15g</w:t>
            </w:r>
          </w:p>
        </w:tc>
        <w:tc>
          <w:tcPr>
            <w:tcW w:w="1433"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1.5g</w:t>
            </w:r>
          </w:p>
        </w:tc>
        <w:tc>
          <w:tcPr>
            <w:tcW w:w="1438"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1g</w:t>
            </w:r>
          </w:p>
        </w:tc>
        <w:tc>
          <w:tcPr>
            <w:tcW w:w="1435"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4 tablets or 0.4g</w:t>
            </w:r>
          </w:p>
        </w:tc>
        <w:tc>
          <w:tcPr>
            <w:tcW w:w="1577"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2g</w:t>
            </w:r>
          </w:p>
        </w:tc>
      </w:tr>
      <w:tr w:rsidR="00834E60" w:rsidRPr="00E50277" w:rsidTr="00FA4D72">
        <w:trPr>
          <w:trHeight w:val="544"/>
        </w:trPr>
        <w:tc>
          <w:tcPr>
            <w:tcW w:w="1458" w:type="dxa"/>
            <w:vAlign w:val="center"/>
          </w:tcPr>
          <w:p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Estonia</w:t>
            </w:r>
          </w:p>
        </w:tc>
        <w:tc>
          <w:tcPr>
            <w:tcW w:w="1443"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prosecutorial discretion</w:t>
            </w:r>
          </w:p>
        </w:tc>
        <w:tc>
          <w:tcPr>
            <w:tcW w:w="1433"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prosecutorial discretion</w:t>
            </w:r>
          </w:p>
        </w:tc>
        <w:tc>
          <w:tcPr>
            <w:tcW w:w="1438"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prosecutorial discretion</w:t>
            </w:r>
          </w:p>
        </w:tc>
        <w:tc>
          <w:tcPr>
            <w:tcW w:w="1435"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prosecutorial discretion</w:t>
            </w:r>
          </w:p>
        </w:tc>
        <w:tc>
          <w:tcPr>
            <w:tcW w:w="1577"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prosecutorial discretion</w:t>
            </w:r>
          </w:p>
        </w:tc>
      </w:tr>
      <w:tr w:rsidR="00834E60" w:rsidRPr="00E50277" w:rsidTr="00FA4D72">
        <w:trPr>
          <w:trHeight w:val="1119"/>
        </w:trPr>
        <w:tc>
          <w:tcPr>
            <w:tcW w:w="1458" w:type="dxa"/>
            <w:vAlign w:val="center"/>
          </w:tcPr>
          <w:p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Germany</w:t>
            </w:r>
          </w:p>
        </w:tc>
        <w:tc>
          <w:tcPr>
            <w:tcW w:w="1443"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at least 6g (in some Federal States, the limit is higher)</w:t>
            </w:r>
          </w:p>
        </w:tc>
        <w:tc>
          <w:tcPr>
            <w:tcW w:w="1433"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prosecutorial discretion</w:t>
            </w:r>
          </w:p>
        </w:tc>
        <w:tc>
          <w:tcPr>
            <w:tcW w:w="1438"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prosecutorial discretion</w:t>
            </w:r>
          </w:p>
        </w:tc>
        <w:tc>
          <w:tcPr>
            <w:tcW w:w="1435"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prosecutorial discretion</w:t>
            </w:r>
          </w:p>
        </w:tc>
        <w:tc>
          <w:tcPr>
            <w:tcW w:w="1577"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prosecutorial discretion</w:t>
            </w:r>
          </w:p>
        </w:tc>
      </w:tr>
      <w:tr w:rsidR="00834E60" w:rsidRPr="00E50277" w:rsidTr="00FA4D72">
        <w:trPr>
          <w:trHeight w:val="556"/>
        </w:trPr>
        <w:tc>
          <w:tcPr>
            <w:tcW w:w="1458" w:type="dxa"/>
            <w:vAlign w:val="center"/>
          </w:tcPr>
          <w:p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Netherlands</w:t>
            </w:r>
          </w:p>
        </w:tc>
        <w:tc>
          <w:tcPr>
            <w:tcW w:w="1443"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5g</w:t>
            </w:r>
          </w:p>
        </w:tc>
        <w:tc>
          <w:tcPr>
            <w:tcW w:w="1433" w:type="dxa"/>
            <w:vAlign w:val="center"/>
          </w:tcPr>
          <w:p w:rsidR="00834E60" w:rsidRPr="00E50277" w:rsidRDefault="00834E60" w:rsidP="00FA4D72">
            <w:pPr>
              <w:jc w:val="center"/>
              <w:rPr>
                <w:rFonts w:ascii="Times New Roman" w:hAnsi="Times New Roman" w:cs="Times New Roman"/>
              </w:rPr>
            </w:pPr>
          </w:p>
        </w:tc>
        <w:tc>
          <w:tcPr>
            <w:tcW w:w="1438" w:type="dxa"/>
            <w:vAlign w:val="center"/>
          </w:tcPr>
          <w:p w:rsidR="00834E60" w:rsidRPr="00E50277" w:rsidRDefault="00834E60" w:rsidP="00FA4D72">
            <w:pPr>
              <w:jc w:val="center"/>
              <w:rPr>
                <w:rFonts w:ascii="Times New Roman" w:hAnsi="Times New Roman" w:cs="Times New Roman"/>
              </w:rPr>
            </w:pPr>
          </w:p>
        </w:tc>
        <w:tc>
          <w:tcPr>
            <w:tcW w:w="1435" w:type="dxa"/>
            <w:vAlign w:val="center"/>
          </w:tcPr>
          <w:p w:rsidR="00834E60" w:rsidRPr="00E50277" w:rsidRDefault="00834E60" w:rsidP="00FA4D72">
            <w:pPr>
              <w:jc w:val="center"/>
              <w:rPr>
                <w:rFonts w:ascii="Times New Roman" w:hAnsi="Times New Roman" w:cs="Times New Roman"/>
              </w:rPr>
            </w:pPr>
          </w:p>
        </w:tc>
        <w:tc>
          <w:tcPr>
            <w:tcW w:w="1577" w:type="dxa"/>
            <w:vAlign w:val="center"/>
          </w:tcPr>
          <w:p w:rsidR="00834E60" w:rsidRPr="00E50277" w:rsidRDefault="00834E60" w:rsidP="00FA4D72">
            <w:pPr>
              <w:jc w:val="center"/>
              <w:rPr>
                <w:rFonts w:ascii="Times New Roman" w:hAnsi="Times New Roman" w:cs="Times New Roman"/>
              </w:rPr>
            </w:pPr>
          </w:p>
        </w:tc>
      </w:tr>
      <w:tr w:rsidR="00834E60" w:rsidRPr="00E50277" w:rsidTr="00FA4D72">
        <w:trPr>
          <w:trHeight w:val="776"/>
        </w:trPr>
        <w:tc>
          <w:tcPr>
            <w:tcW w:w="1458" w:type="dxa"/>
            <w:vAlign w:val="center"/>
          </w:tcPr>
          <w:p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Portugal</w:t>
            </w:r>
          </w:p>
        </w:tc>
        <w:tc>
          <w:tcPr>
            <w:tcW w:w="1443"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personal use not restricted by the quantity</w:t>
            </w:r>
          </w:p>
        </w:tc>
        <w:tc>
          <w:tcPr>
            <w:tcW w:w="1433"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personal use not restricted by the quantity</w:t>
            </w:r>
          </w:p>
        </w:tc>
        <w:tc>
          <w:tcPr>
            <w:tcW w:w="1438"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personal use not restricted by the quantity</w:t>
            </w:r>
          </w:p>
        </w:tc>
        <w:tc>
          <w:tcPr>
            <w:tcW w:w="1435"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personal use not restricted by the quantity</w:t>
            </w:r>
          </w:p>
        </w:tc>
        <w:tc>
          <w:tcPr>
            <w:tcW w:w="1577"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personal use not restricted by the quantity</w:t>
            </w:r>
          </w:p>
        </w:tc>
      </w:tr>
      <w:tr w:rsidR="00834E60" w:rsidRPr="00E50277" w:rsidTr="00FA4D72">
        <w:trPr>
          <w:trHeight w:val="536"/>
        </w:trPr>
        <w:tc>
          <w:tcPr>
            <w:tcW w:w="1458" w:type="dxa"/>
            <w:vAlign w:val="center"/>
          </w:tcPr>
          <w:p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Russia</w:t>
            </w:r>
          </w:p>
          <w:p w:rsidR="00834E60" w:rsidRPr="00E50277" w:rsidRDefault="00834E60" w:rsidP="00FA4D72">
            <w:pPr>
              <w:jc w:val="center"/>
              <w:rPr>
                <w:rFonts w:ascii="Times New Roman" w:hAnsi="Times New Roman" w:cs="Times New Roman"/>
                <w:b/>
              </w:rPr>
            </w:pPr>
          </w:p>
        </w:tc>
        <w:tc>
          <w:tcPr>
            <w:tcW w:w="1443"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6g</w:t>
            </w:r>
          </w:p>
        </w:tc>
        <w:tc>
          <w:tcPr>
            <w:tcW w:w="1433"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0.5g</w:t>
            </w:r>
          </w:p>
        </w:tc>
        <w:tc>
          <w:tcPr>
            <w:tcW w:w="1438"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0.5g</w:t>
            </w:r>
          </w:p>
        </w:tc>
        <w:tc>
          <w:tcPr>
            <w:tcW w:w="1435"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0.3g</w:t>
            </w:r>
          </w:p>
        </w:tc>
        <w:tc>
          <w:tcPr>
            <w:tcW w:w="1577"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0.2g</w:t>
            </w:r>
          </w:p>
        </w:tc>
      </w:tr>
      <w:tr w:rsidR="00834E60" w:rsidRPr="00E50277" w:rsidTr="00FA4D72">
        <w:trPr>
          <w:trHeight w:val="558"/>
        </w:trPr>
        <w:tc>
          <w:tcPr>
            <w:tcW w:w="1458" w:type="dxa"/>
            <w:vAlign w:val="center"/>
          </w:tcPr>
          <w:p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Slovenia</w:t>
            </w:r>
          </w:p>
        </w:tc>
        <w:tc>
          <w:tcPr>
            <w:tcW w:w="1443"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police discretion</w:t>
            </w:r>
          </w:p>
        </w:tc>
        <w:tc>
          <w:tcPr>
            <w:tcW w:w="1433"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police discretion</w:t>
            </w:r>
          </w:p>
        </w:tc>
        <w:tc>
          <w:tcPr>
            <w:tcW w:w="1438"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police discretion</w:t>
            </w:r>
          </w:p>
        </w:tc>
        <w:tc>
          <w:tcPr>
            <w:tcW w:w="1435"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police discretion</w:t>
            </w:r>
          </w:p>
        </w:tc>
        <w:tc>
          <w:tcPr>
            <w:tcW w:w="1577"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police discretion</w:t>
            </w:r>
          </w:p>
        </w:tc>
      </w:tr>
      <w:tr w:rsidR="00834E60" w:rsidRPr="00E50277" w:rsidTr="00FA4D72">
        <w:trPr>
          <w:trHeight w:val="552"/>
        </w:trPr>
        <w:tc>
          <w:tcPr>
            <w:tcW w:w="1458" w:type="dxa"/>
            <w:vAlign w:val="center"/>
          </w:tcPr>
          <w:p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Switzerland</w:t>
            </w:r>
          </w:p>
        </w:tc>
        <w:tc>
          <w:tcPr>
            <w:tcW w:w="1443"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no information provided</w:t>
            </w:r>
          </w:p>
        </w:tc>
        <w:tc>
          <w:tcPr>
            <w:tcW w:w="1433"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no information provided</w:t>
            </w:r>
          </w:p>
        </w:tc>
        <w:tc>
          <w:tcPr>
            <w:tcW w:w="1438"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no information provided</w:t>
            </w:r>
          </w:p>
        </w:tc>
        <w:tc>
          <w:tcPr>
            <w:tcW w:w="1435"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no information provided</w:t>
            </w:r>
          </w:p>
        </w:tc>
        <w:tc>
          <w:tcPr>
            <w:tcW w:w="1577" w:type="dxa"/>
            <w:vAlign w:val="center"/>
          </w:tcPr>
          <w:p w:rsidR="00834E60" w:rsidRPr="00E50277" w:rsidRDefault="00834E60" w:rsidP="00FA4D72">
            <w:pPr>
              <w:jc w:val="center"/>
              <w:rPr>
                <w:rFonts w:ascii="Times New Roman" w:hAnsi="Times New Roman" w:cs="Times New Roman"/>
              </w:rPr>
            </w:pPr>
            <w:r w:rsidRPr="00E50277">
              <w:rPr>
                <w:rFonts w:ascii="Times New Roman" w:hAnsi="Times New Roman" w:cs="Times New Roman"/>
              </w:rPr>
              <w:t>no information provided</w:t>
            </w:r>
          </w:p>
        </w:tc>
      </w:tr>
    </w:tbl>
    <w:p w:rsidR="00834E60" w:rsidRDefault="00834E60" w:rsidP="00834E60">
      <w:pPr>
        <w:rPr>
          <w:rFonts w:ascii="Times New Roman" w:hAnsi="Times New Roman" w:cs="Times New Roman"/>
          <w:sz w:val="24"/>
        </w:rPr>
        <w:sectPr w:rsidR="00834E60" w:rsidSect="00D61FA1">
          <w:type w:val="continuous"/>
          <w:pgSz w:w="11906" w:h="16838"/>
          <w:pgMar w:top="1417" w:right="1701" w:bottom="1417" w:left="1701" w:header="708" w:footer="708" w:gutter="0"/>
          <w:cols w:space="708"/>
          <w:docGrid w:linePitch="360"/>
        </w:sectPr>
      </w:pPr>
    </w:p>
    <w:p w:rsidR="00834E60" w:rsidRDefault="00834E60" w:rsidP="00834E60">
      <w:pPr>
        <w:spacing w:line="36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“Table 31 </w:t>
      </w:r>
      <w:r w:rsidRPr="007439BA">
        <w:rPr>
          <w:rFonts w:ascii="Times New Roman" w:hAnsi="Times New Roman" w:cs="Times New Roman"/>
          <w:sz w:val="24"/>
        </w:rPr>
        <w:t>shows the upper limits of the “small quantity” for the countries that stated that possession for personal use is excluded. Typically, possession for personal use is pragmatically defined via a maximum quantity that may be possessed. However, as the example of Portugal shows, this is not necessarily always the case. In Estonia and Slovenia, no clear limits for the small quantities exist. The classification of an offence as possession of small quantities is based on prosecutorial or police discretion. The same is true for small quantities of heroin, cocaine, ecstasy and amphetamines in Germany. For cannabis, on the other hand, a more definite limit has been fixed in Germany. This limit is, however, only set down in prosecutorial guidelines that differ between Federal States. The Netherlands also have a fixed upper limit for the small quantity of cannabis. Others have such a limit for all common drugs (Armenia, Czech Republic, Russia). The amounts that make up a “small” quantity differ significantly between countries, e.g., for heroin between 0.005 g (Armenia) and 1.5g (Czech Republic), for cannabis between 0.5 g and 15 g (for the same countries).</w:t>
      </w:r>
      <w:r>
        <w:rPr>
          <w:rFonts w:ascii="Times New Roman" w:hAnsi="Times New Roman" w:cs="Times New Roman"/>
          <w:sz w:val="24"/>
        </w:rPr>
        <w:t>”</w:t>
      </w:r>
    </w:p>
    <w:p w:rsidR="00834E60" w:rsidRPr="007439BA" w:rsidRDefault="00834E60" w:rsidP="00834E60">
      <w:pPr>
        <w:spacing w:line="276" w:lineRule="auto"/>
        <w:jc w:val="both"/>
        <w:rPr>
          <w:rFonts w:ascii="Times New Roman" w:hAnsi="Times New Roman" w:cs="Times New Roman"/>
          <w:sz w:val="24"/>
        </w:rPr>
      </w:pPr>
      <w:r w:rsidRPr="007439BA">
        <w:rPr>
          <w:rFonts w:ascii="Times New Roman" w:hAnsi="Times New Roman" w:cs="Times New Roman"/>
          <w:sz w:val="24"/>
        </w:rPr>
        <w:t>The following countries exclude consumption from their data:</w:t>
      </w:r>
    </w:p>
    <w:p w:rsidR="00834E60" w:rsidRDefault="00834E60" w:rsidP="00834E60">
      <w:pPr>
        <w:spacing w:line="276" w:lineRule="auto"/>
        <w:ind w:firstLine="708"/>
        <w:jc w:val="both"/>
        <w:rPr>
          <w:rFonts w:ascii="Times New Roman" w:hAnsi="Times New Roman" w:cs="Times New Roman"/>
          <w:sz w:val="24"/>
        </w:rPr>
        <w:sectPr w:rsidR="00834E60" w:rsidSect="00D61FA1">
          <w:type w:val="continuous"/>
          <w:pgSz w:w="11906" w:h="16838"/>
          <w:pgMar w:top="1417" w:right="1701" w:bottom="1417" w:left="1701" w:header="708" w:footer="708" w:gutter="0"/>
          <w:cols w:space="708"/>
          <w:docGrid w:linePitch="360"/>
        </w:sectPr>
      </w:pPr>
    </w:p>
    <w:p w:rsidR="00834E60" w:rsidRPr="007439BA" w:rsidRDefault="00834E60" w:rsidP="00834E60">
      <w:pPr>
        <w:spacing w:line="276" w:lineRule="auto"/>
        <w:ind w:firstLine="708"/>
        <w:jc w:val="both"/>
        <w:rPr>
          <w:rFonts w:ascii="Times New Roman" w:hAnsi="Times New Roman" w:cs="Times New Roman"/>
          <w:sz w:val="24"/>
        </w:rPr>
      </w:pPr>
      <w:r w:rsidRPr="007439BA">
        <w:rPr>
          <w:rFonts w:ascii="Times New Roman" w:hAnsi="Times New Roman" w:cs="Times New Roman"/>
          <w:sz w:val="24"/>
        </w:rPr>
        <w:t>• Armenia (since 2008)</w:t>
      </w:r>
    </w:p>
    <w:p w:rsidR="00834E60" w:rsidRPr="007439BA" w:rsidRDefault="00834E60" w:rsidP="00834E60">
      <w:pPr>
        <w:spacing w:line="276" w:lineRule="auto"/>
        <w:ind w:firstLine="708"/>
        <w:jc w:val="both"/>
        <w:rPr>
          <w:rFonts w:ascii="Times New Roman" w:hAnsi="Times New Roman" w:cs="Times New Roman"/>
          <w:sz w:val="24"/>
        </w:rPr>
      </w:pPr>
      <w:r w:rsidRPr="007439BA">
        <w:rPr>
          <w:rFonts w:ascii="Times New Roman" w:hAnsi="Times New Roman" w:cs="Times New Roman"/>
          <w:sz w:val="24"/>
        </w:rPr>
        <w:t>• Czech Republic</w:t>
      </w:r>
    </w:p>
    <w:p w:rsidR="00834E60" w:rsidRDefault="00834E60" w:rsidP="00834E60">
      <w:pPr>
        <w:spacing w:line="276" w:lineRule="auto"/>
        <w:ind w:firstLine="708"/>
        <w:jc w:val="both"/>
        <w:rPr>
          <w:rFonts w:ascii="Times New Roman" w:hAnsi="Times New Roman" w:cs="Times New Roman"/>
          <w:sz w:val="24"/>
        </w:rPr>
      </w:pPr>
      <w:r w:rsidRPr="007439BA">
        <w:rPr>
          <w:rFonts w:ascii="Times New Roman" w:hAnsi="Times New Roman" w:cs="Times New Roman"/>
          <w:sz w:val="24"/>
        </w:rPr>
        <w:t>• Denmark</w:t>
      </w:r>
    </w:p>
    <w:p w:rsidR="00834E60" w:rsidRPr="007439BA" w:rsidRDefault="00834E60" w:rsidP="00834E60">
      <w:pPr>
        <w:spacing w:line="276" w:lineRule="auto"/>
        <w:ind w:firstLine="708"/>
        <w:jc w:val="both"/>
        <w:rPr>
          <w:rFonts w:ascii="Times New Roman" w:hAnsi="Times New Roman" w:cs="Times New Roman"/>
          <w:sz w:val="24"/>
        </w:rPr>
      </w:pPr>
      <w:r w:rsidRPr="007439BA">
        <w:rPr>
          <w:rFonts w:ascii="Times New Roman" w:hAnsi="Times New Roman" w:cs="Times New Roman"/>
          <w:sz w:val="24"/>
        </w:rPr>
        <w:t>• Estonia (conviction level)</w:t>
      </w:r>
    </w:p>
    <w:p w:rsidR="00834E60" w:rsidRPr="00B503B9" w:rsidRDefault="00834E60" w:rsidP="00834E60">
      <w:pPr>
        <w:spacing w:line="276" w:lineRule="auto"/>
        <w:ind w:firstLine="708"/>
        <w:jc w:val="both"/>
        <w:rPr>
          <w:rFonts w:ascii="Times New Roman" w:hAnsi="Times New Roman" w:cs="Times New Roman"/>
          <w:sz w:val="24"/>
          <w:lang w:val="it-IT"/>
        </w:rPr>
      </w:pPr>
      <w:r w:rsidRPr="00B503B9">
        <w:rPr>
          <w:rFonts w:ascii="Times New Roman" w:hAnsi="Times New Roman" w:cs="Times New Roman"/>
          <w:sz w:val="24"/>
          <w:lang w:val="it-IT"/>
        </w:rPr>
        <w:t>• Germany</w:t>
      </w:r>
    </w:p>
    <w:p w:rsidR="00834E60" w:rsidRPr="00B503B9" w:rsidRDefault="00834E60" w:rsidP="00834E60">
      <w:pPr>
        <w:spacing w:line="276" w:lineRule="auto"/>
        <w:ind w:firstLine="708"/>
        <w:jc w:val="both"/>
        <w:rPr>
          <w:rFonts w:ascii="Times New Roman" w:hAnsi="Times New Roman" w:cs="Times New Roman"/>
          <w:sz w:val="24"/>
          <w:lang w:val="it-IT"/>
        </w:rPr>
      </w:pPr>
      <w:r w:rsidRPr="00B503B9">
        <w:rPr>
          <w:rFonts w:ascii="Times New Roman" w:hAnsi="Times New Roman" w:cs="Times New Roman"/>
          <w:sz w:val="24"/>
          <w:lang w:val="it-IT"/>
        </w:rPr>
        <w:t>• Lithuania</w:t>
      </w:r>
    </w:p>
    <w:p w:rsidR="00834E60" w:rsidRPr="00B503B9" w:rsidRDefault="00834E60" w:rsidP="00834E60">
      <w:pPr>
        <w:spacing w:line="276" w:lineRule="auto"/>
        <w:ind w:firstLine="708"/>
        <w:jc w:val="both"/>
        <w:rPr>
          <w:rFonts w:ascii="Times New Roman" w:hAnsi="Times New Roman" w:cs="Times New Roman"/>
          <w:sz w:val="24"/>
          <w:lang w:val="it-IT"/>
        </w:rPr>
      </w:pPr>
      <w:r w:rsidRPr="00B503B9">
        <w:rPr>
          <w:rFonts w:ascii="Times New Roman" w:hAnsi="Times New Roman" w:cs="Times New Roman"/>
          <w:sz w:val="24"/>
          <w:lang w:val="it-IT"/>
        </w:rPr>
        <w:t>• Portugal</w:t>
      </w:r>
    </w:p>
    <w:p w:rsidR="00834E60" w:rsidRPr="00B503B9" w:rsidRDefault="00834E60" w:rsidP="00834E60">
      <w:pPr>
        <w:spacing w:line="276" w:lineRule="auto"/>
        <w:ind w:firstLine="708"/>
        <w:jc w:val="both"/>
        <w:rPr>
          <w:rFonts w:ascii="Times New Roman" w:hAnsi="Times New Roman" w:cs="Times New Roman"/>
          <w:sz w:val="24"/>
          <w:lang w:val="it-IT"/>
        </w:rPr>
      </w:pPr>
      <w:r w:rsidRPr="00B503B9">
        <w:rPr>
          <w:rFonts w:ascii="Times New Roman" w:hAnsi="Times New Roman" w:cs="Times New Roman"/>
          <w:sz w:val="24"/>
          <w:lang w:val="it-IT"/>
        </w:rPr>
        <w:t>• Russia (police level)</w:t>
      </w:r>
    </w:p>
    <w:p w:rsidR="00834E60" w:rsidRPr="00B503B9" w:rsidRDefault="00834E60" w:rsidP="00834E60">
      <w:pPr>
        <w:spacing w:line="276" w:lineRule="auto"/>
        <w:ind w:firstLine="708"/>
        <w:jc w:val="both"/>
        <w:rPr>
          <w:rFonts w:ascii="Times New Roman" w:hAnsi="Times New Roman" w:cs="Times New Roman"/>
          <w:sz w:val="24"/>
          <w:lang w:val="it-IT"/>
        </w:rPr>
      </w:pPr>
      <w:r w:rsidRPr="00B503B9">
        <w:rPr>
          <w:rFonts w:ascii="Times New Roman" w:hAnsi="Times New Roman" w:cs="Times New Roman"/>
          <w:sz w:val="24"/>
          <w:lang w:val="it-IT"/>
        </w:rPr>
        <w:t>• Serbia</w:t>
      </w:r>
    </w:p>
    <w:p w:rsidR="00834E60" w:rsidRPr="00B503B9" w:rsidRDefault="00834E60" w:rsidP="00834E60">
      <w:pPr>
        <w:spacing w:line="276" w:lineRule="auto"/>
        <w:ind w:firstLine="708"/>
        <w:jc w:val="both"/>
        <w:rPr>
          <w:rFonts w:ascii="Times New Roman" w:hAnsi="Times New Roman" w:cs="Times New Roman"/>
          <w:sz w:val="24"/>
          <w:lang w:val="it-IT"/>
        </w:rPr>
      </w:pPr>
      <w:r w:rsidRPr="00B503B9">
        <w:rPr>
          <w:rFonts w:ascii="Times New Roman" w:hAnsi="Times New Roman" w:cs="Times New Roman"/>
          <w:sz w:val="24"/>
          <w:lang w:val="it-IT"/>
        </w:rPr>
        <w:t>• Slovenia</w:t>
      </w:r>
    </w:p>
    <w:p w:rsidR="00834E60" w:rsidRPr="007439BA" w:rsidRDefault="00834E60" w:rsidP="00834E60">
      <w:pPr>
        <w:spacing w:line="276" w:lineRule="auto"/>
        <w:ind w:firstLine="708"/>
        <w:jc w:val="both"/>
        <w:rPr>
          <w:rFonts w:ascii="Times New Roman" w:hAnsi="Times New Roman" w:cs="Times New Roman"/>
          <w:sz w:val="24"/>
        </w:rPr>
      </w:pPr>
      <w:r w:rsidRPr="007439BA">
        <w:rPr>
          <w:rFonts w:ascii="Times New Roman" w:hAnsi="Times New Roman" w:cs="Times New Roman"/>
          <w:sz w:val="24"/>
        </w:rPr>
        <w:t>• Ukraine</w:t>
      </w:r>
    </w:p>
    <w:p w:rsidR="00834E60" w:rsidRDefault="00834E60" w:rsidP="00834E60">
      <w:pPr>
        <w:spacing w:line="276" w:lineRule="auto"/>
        <w:ind w:firstLine="708"/>
        <w:jc w:val="both"/>
        <w:rPr>
          <w:rFonts w:ascii="Times New Roman" w:hAnsi="Times New Roman" w:cs="Times New Roman"/>
          <w:sz w:val="24"/>
        </w:rPr>
      </w:pPr>
      <w:r w:rsidRPr="007439BA">
        <w:rPr>
          <w:rFonts w:ascii="Times New Roman" w:hAnsi="Times New Roman" w:cs="Times New Roman"/>
          <w:sz w:val="24"/>
        </w:rPr>
        <w:t>• UK: Scotland</w:t>
      </w:r>
    </w:p>
    <w:p w:rsidR="00834E60" w:rsidRDefault="00834E60" w:rsidP="00834E60">
      <w:pPr>
        <w:spacing w:line="276" w:lineRule="auto"/>
        <w:ind w:firstLine="708"/>
        <w:jc w:val="both"/>
        <w:rPr>
          <w:rFonts w:ascii="Times New Roman" w:hAnsi="Times New Roman" w:cs="Times New Roman"/>
          <w:sz w:val="24"/>
        </w:rPr>
        <w:sectPr w:rsidR="00834E60" w:rsidSect="00D61FA1">
          <w:type w:val="continuous"/>
          <w:pgSz w:w="11906" w:h="16838"/>
          <w:pgMar w:top="1417" w:right="1701" w:bottom="1417" w:left="1701" w:header="708" w:footer="708" w:gutter="0"/>
          <w:cols w:num="2" w:space="708"/>
          <w:docGrid w:linePitch="360"/>
        </w:sectPr>
      </w:pPr>
    </w:p>
    <w:p w:rsidR="00834E60" w:rsidRDefault="00834E60" w:rsidP="00834E60">
      <w:pPr>
        <w:spacing w:line="276" w:lineRule="auto"/>
        <w:ind w:firstLine="708"/>
        <w:jc w:val="both"/>
        <w:rPr>
          <w:rFonts w:ascii="Times New Roman" w:hAnsi="Times New Roman" w:cs="Times New Roman"/>
          <w:sz w:val="24"/>
        </w:rPr>
      </w:pPr>
    </w:p>
    <w:p w:rsidR="00834E60" w:rsidRPr="00B019AD" w:rsidRDefault="00834E60" w:rsidP="00834E60">
      <w:pPr>
        <w:spacing w:line="276" w:lineRule="auto"/>
        <w:jc w:val="both"/>
        <w:rPr>
          <w:rFonts w:ascii="Times New Roman" w:hAnsi="Times New Roman" w:cs="Times New Roman"/>
          <w:sz w:val="24"/>
        </w:rPr>
      </w:pPr>
      <w:r w:rsidRPr="00B019AD">
        <w:rPr>
          <w:rFonts w:ascii="Times New Roman" w:hAnsi="Times New Roman" w:cs="Times New Roman"/>
          <w:sz w:val="24"/>
        </w:rPr>
        <w:t>In many of these countries, consumption will not constitute an offence at all.</w:t>
      </w:r>
    </w:p>
    <w:p w:rsidR="00834E60" w:rsidRPr="00B019AD" w:rsidRDefault="00834E60" w:rsidP="00834E60">
      <w:pPr>
        <w:spacing w:line="276" w:lineRule="auto"/>
        <w:jc w:val="both"/>
        <w:rPr>
          <w:rFonts w:ascii="Times New Roman" w:hAnsi="Times New Roman" w:cs="Times New Roman"/>
          <w:sz w:val="24"/>
        </w:rPr>
      </w:pPr>
      <w:r w:rsidRPr="00B019AD">
        <w:rPr>
          <w:rFonts w:ascii="Times New Roman" w:hAnsi="Times New Roman" w:cs="Times New Roman"/>
          <w:sz w:val="24"/>
        </w:rPr>
        <w:t>Attempts are only excluded in</w:t>
      </w:r>
    </w:p>
    <w:p w:rsidR="00834E60" w:rsidRPr="00B019AD" w:rsidRDefault="00834E60" w:rsidP="00834E60">
      <w:pPr>
        <w:spacing w:line="276" w:lineRule="auto"/>
        <w:ind w:firstLine="708"/>
        <w:jc w:val="both"/>
        <w:rPr>
          <w:rFonts w:ascii="Times New Roman" w:hAnsi="Times New Roman" w:cs="Times New Roman"/>
          <w:sz w:val="24"/>
        </w:rPr>
      </w:pPr>
      <w:r w:rsidRPr="00B019AD">
        <w:rPr>
          <w:rFonts w:ascii="Times New Roman" w:hAnsi="Times New Roman" w:cs="Times New Roman"/>
          <w:sz w:val="24"/>
        </w:rPr>
        <w:t>• Denmark</w:t>
      </w:r>
    </w:p>
    <w:p w:rsidR="00834E60" w:rsidRDefault="00834E60" w:rsidP="00834E60">
      <w:pPr>
        <w:spacing w:line="276" w:lineRule="auto"/>
        <w:ind w:firstLine="708"/>
        <w:jc w:val="both"/>
        <w:rPr>
          <w:rFonts w:ascii="Times New Roman" w:hAnsi="Times New Roman" w:cs="Times New Roman"/>
          <w:sz w:val="24"/>
        </w:rPr>
      </w:pPr>
      <w:r w:rsidRPr="00B019AD">
        <w:rPr>
          <w:rFonts w:ascii="Times New Roman" w:hAnsi="Times New Roman" w:cs="Times New Roman"/>
          <w:sz w:val="24"/>
        </w:rPr>
        <w:t>• UK: Scotland</w:t>
      </w:r>
    </w:p>
    <w:p w:rsidR="00834E60" w:rsidRPr="00B019AD" w:rsidRDefault="00834E60" w:rsidP="00834E60">
      <w:pPr>
        <w:spacing w:line="276" w:lineRule="auto"/>
        <w:ind w:firstLine="708"/>
        <w:jc w:val="both"/>
        <w:rPr>
          <w:rFonts w:ascii="Times New Roman" w:hAnsi="Times New Roman" w:cs="Times New Roman"/>
          <w:b/>
          <w:sz w:val="24"/>
        </w:rPr>
      </w:pPr>
      <w:r w:rsidRPr="00B019AD">
        <w:rPr>
          <w:rFonts w:ascii="Times New Roman" w:hAnsi="Times New Roman" w:cs="Times New Roman"/>
          <w:b/>
          <w:sz w:val="24"/>
        </w:rPr>
        <w:t>Countries deviating from exclude rules:</w:t>
      </w:r>
    </w:p>
    <w:p w:rsidR="00834E60" w:rsidRPr="00B019AD" w:rsidRDefault="00834E60" w:rsidP="00834E60">
      <w:pPr>
        <w:spacing w:line="276" w:lineRule="auto"/>
        <w:jc w:val="both"/>
        <w:rPr>
          <w:rFonts w:ascii="Times New Roman" w:hAnsi="Times New Roman" w:cs="Times New Roman"/>
          <w:sz w:val="24"/>
        </w:rPr>
      </w:pPr>
      <w:r w:rsidRPr="00B019AD">
        <w:rPr>
          <w:rFonts w:ascii="Times New Roman" w:hAnsi="Times New Roman" w:cs="Times New Roman"/>
          <w:sz w:val="24"/>
        </w:rPr>
        <w:t>The following countries include offences with respect to precursor substances:</w:t>
      </w:r>
    </w:p>
    <w:p w:rsidR="00834E60" w:rsidRDefault="00834E60" w:rsidP="00834E60">
      <w:pPr>
        <w:spacing w:line="276" w:lineRule="auto"/>
        <w:ind w:firstLine="708"/>
        <w:jc w:val="both"/>
        <w:rPr>
          <w:rFonts w:ascii="Times New Roman" w:hAnsi="Times New Roman" w:cs="Times New Roman"/>
          <w:sz w:val="24"/>
        </w:rPr>
        <w:sectPr w:rsidR="00834E60" w:rsidSect="00D61FA1">
          <w:type w:val="continuous"/>
          <w:pgSz w:w="11906" w:h="16838"/>
          <w:pgMar w:top="1417" w:right="1701" w:bottom="1417" w:left="1701" w:header="708" w:footer="708" w:gutter="0"/>
          <w:cols w:space="708"/>
          <w:docGrid w:linePitch="360"/>
        </w:sectPr>
      </w:pPr>
    </w:p>
    <w:p w:rsidR="00834E60" w:rsidRPr="00B503B9" w:rsidRDefault="00834E60" w:rsidP="00834E60">
      <w:pPr>
        <w:spacing w:line="276" w:lineRule="auto"/>
        <w:ind w:firstLine="708"/>
        <w:jc w:val="both"/>
        <w:rPr>
          <w:rFonts w:ascii="Times New Roman" w:hAnsi="Times New Roman" w:cs="Times New Roman"/>
          <w:sz w:val="24"/>
          <w:lang w:val="it-IT"/>
        </w:rPr>
      </w:pPr>
      <w:r w:rsidRPr="00B503B9">
        <w:rPr>
          <w:rFonts w:ascii="Times New Roman" w:hAnsi="Times New Roman" w:cs="Times New Roman"/>
          <w:sz w:val="24"/>
          <w:lang w:val="it-IT"/>
        </w:rPr>
        <w:t>• Armenia</w:t>
      </w:r>
    </w:p>
    <w:p w:rsidR="00834E60" w:rsidRPr="00B503B9" w:rsidRDefault="00834E60" w:rsidP="00834E60">
      <w:pPr>
        <w:spacing w:line="276" w:lineRule="auto"/>
        <w:ind w:firstLine="708"/>
        <w:jc w:val="both"/>
        <w:rPr>
          <w:rFonts w:ascii="Times New Roman" w:hAnsi="Times New Roman" w:cs="Times New Roman"/>
          <w:sz w:val="24"/>
          <w:lang w:val="it-IT"/>
        </w:rPr>
      </w:pPr>
      <w:r w:rsidRPr="00B503B9">
        <w:rPr>
          <w:rFonts w:ascii="Times New Roman" w:hAnsi="Times New Roman" w:cs="Times New Roman"/>
          <w:sz w:val="24"/>
          <w:lang w:val="it-IT"/>
        </w:rPr>
        <w:t>• Austria</w:t>
      </w:r>
    </w:p>
    <w:p w:rsidR="00834E60" w:rsidRPr="00B503B9" w:rsidRDefault="00834E60" w:rsidP="00834E60">
      <w:pPr>
        <w:spacing w:line="276" w:lineRule="auto"/>
        <w:ind w:firstLine="708"/>
        <w:jc w:val="both"/>
        <w:rPr>
          <w:rFonts w:ascii="Times New Roman" w:hAnsi="Times New Roman" w:cs="Times New Roman"/>
          <w:sz w:val="24"/>
          <w:lang w:val="it-IT"/>
        </w:rPr>
      </w:pPr>
      <w:r w:rsidRPr="00B503B9">
        <w:rPr>
          <w:rFonts w:ascii="Times New Roman" w:hAnsi="Times New Roman" w:cs="Times New Roman"/>
          <w:sz w:val="24"/>
          <w:lang w:val="it-IT"/>
        </w:rPr>
        <w:t>•Belgium (police level)</w:t>
      </w:r>
    </w:p>
    <w:p w:rsidR="00834E60" w:rsidRPr="00B019AD" w:rsidRDefault="00834E60" w:rsidP="00834E60">
      <w:pPr>
        <w:spacing w:line="276" w:lineRule="auto"/>
        <w:ind w:firstLine="708"/>
        <w:jc w:val="both"/>
        <w:rPr>
          <w:rFonts w:ascii="Times New Roman" w:hAnsi="Times New Roman" w:cs="Times New Roman"/>
          <w:sz w:val="24"/>
        </w:rPr>
      </w:pPr>
      <w:r w:rsidRPr="00B019AD">
        <w:rPr>
          <w:rFonts w:ascii="Times New Roman" w:hAnsi="Times New Roman" w:cs="Times New Roman"/>
          <w:sz w:val="24"/>
        </w:rPr>
        <w:t>• Bulgaria</w:t>
      </w:r>
    </w:p>
    <w:p w:rsidR="00834E60" w:rsidRPr="00B019AD" w:rsidRDefault="00834E60" w:rsidP="00834E60">
      <w:pPr>
        <w:spacing w:line="276" w:lineRule="auto"/>
        <w:ind w:firstLine="708"/>
        <w:jc w:val="both"/>
        <w:rPr>
          <w:rFonts w:ascii="Times New Roman" w:hAnsi="Times New Roman" w:cs="Times New Roman"/>
          <w:sz w:val="24"/>
        </w:rPr>
      </w:pPr>
      <w:r>
        <w:rPr>
          <w:rFonts w:ascii="Times New Roman" w:hAnsi="Times New Roman" w:cs="Times New Roman"/>
          <w:sz w:val="24"/>
        </w:rPr>
        <w:t>• Cyprus</w:t>
      </w:r>
    </w:p>
    <w:p w:rsidR="00834E60" w:rsidRPr="00B019AD" w:rsidRDefault="00834E60" w:rsidP="00834E60">
      <w:pPr>
        <w:spacing w:line="276" w:lineRule="auto"/>
        <w:ind w:firstLine="708"/>
        <w:jc w:val="both"/>
        <w:rPr>
          <w:rFonts w:ascii="Times New Roman" w:hAnsi="Times New Roman" w:cs="Times New Roman"/>
          <w:sz w:val="24"/>
        </w:rPr>
      </w:pPr>
      <w:r w:rsidRPr="00B019AD">
        <w:rPr>
          <w:rFonts w:ascii="Times New Roman" w:hAnsi="Times New Roman" w:cs="Times New Roman"/>
          <w:sz w:val="24"/>
        </w:rPr>
        <w:t>• Denmark</w:t>
      </w:r>
    </w:p>
    <w:p w:rsidR="00834E60" w:rsidRPr="00B019AD" w:rsidRDefault="00834E60" w:rsidP="00834E60">
      <w:pPr>
        <w:spacing w:line="276" w:lineRule="auto"/>
        <w:ind w:firstLine="708"/>
        <w:jc w:val="both"/>
        <w:rPr>
          <w:rFonts w:ascii="Times New Roman" w:hAnsi="Times New Roman" w:cs="Times New Roman"/>
          <w:sz w:val="24"/>
        </w:rPr>
      </w:pPr>
      <w:r w:rsidRPr="00B019AD">
        <w:rPr>
          <w:rFonts w:ascii="Times New Roman" w:hAnsi="Times New Roman" w:cs="Times New Roman"/>
          <w:sz w:val="24"/>
        </w:rPr>
        <w:t>• France</w:t>
      </w:r>
    </w:p>
    <w:p w:rsidR="00834E60" w:rsidRPr="00B019AD" w:rsidRDefault="00834E60" w:rsidP="00834E60">
      <w:pPr>
        <w:spacing w:line="276" w:lineRule="auto"/>
        <w:ind w:firstLine="708"/>
        <w:jc w:val="both"/>
        <w:rPr>
          <w:rFonts w:ascii="Times New Roman" w:hAnsi="Times New Roman" w:cs="Times New Roman"/>
          <w:sz w:val="24"/>
        </w:rPr>
      </w:pPr>
      <w:r w:rsidRPr="00B019AD">
        <w:rPr>
          <w:rFonts w:ascii="Times New Roman" w:hAnsi="Times New Roman" w:cs="Times New Roman"/>
          <w:sz w:val="24"/>
        </w:rPr>
        <w:t>• Georgia</w:t>
      </w:r>
    </w:p>
    <w:p w:rsidR="00834E60" w:rsidRPr="00B019AD" w:rsidRDefault="00834E60" w:rsidP="00834E60">
      <w:pPr>
        <w:spacing w:line="276" w:lineRule="auto"/>
        <w:ind w:firstLine="708"/>
        <w:jc w:val="both"/>
        <w:rPr>
          <w:rFonts w:ascii="Times New Roman" w:hAnsi="Times New Roman" w:cs="Times New Roman"/>
          <w:sz w:val="24"/>
        </w:rPr>
      </w:pPr>
      <w:r w:rsidRPr="00B019AD">
        <w:rPr>
          <w:rFonts w:ascii="Times New Roman" w:hAnsi="Times New Roman" w:cs="Times New Roman"/>
          <w:sz w:val="24"/>
        </w:rPr>
        <w:t>• Greece</w:t>
      </w:r>
    </w:p>
    <w:p w:rsidR="00834E60" w:rsidRPr="00B019AD" w:rsidRDefault="00834E60" w:rsidP="00834E60">
      <w:pPr>
        <w:spacing w:line="276" w:lineRule="auto"/>
        <w:ind w:left="708"/>
        <w:jc w:val="both"/>
        <w:rPr>
          <w:rFonts w:ascii="Times New Roman" w:hAnsi="Times New Roman" w:cs="Times New Roman"/>
          <w:sz w:val="24"/>
        </w:rPr>
      </w:pPr>
      <w:r>
        <w:rPr>
          <w:rFonts w:ascii="Times New Roman" w:hAnsi="Times New Roman" w:cs="Times New Roman"/>
          <w:sz w:val="24"/>
        </w:rPr>
        <w:lastRenderedPageBreak/>
        <w:t xml:space="preserve">•Hungary </w:t>
      </w:r>
      <w:r w:rsidRPr="00B019AD">
        <w:rPr>
          <w:rFonts w:ascii="Times New Roman" w:hAnsi="Times New Roman" w:cs="Times New Roman"/>
          <w:sz w:val="24"/>
        </w:rPr>
        <w:t>(conviction level)</w:t>
      </w:r>
    </w:p>
    <w:p w:rsidR="00834E60" w:rsidRPr="00B019AD" w:rsidRDefault="00834E60" w:rsidP="00834E60">
      <w:pPr>
        <w:spacing w:line="276" w:lineRule="auto"/>
        <w:ind w:firstLine="708"/>
        <w:jc w:val="both"/>
        <w:rPr>
          <w:rFonts w:ascii="Times New Roman" w:hAnsi="Times New Roman" w:cs="Times New Roman"/>
          <w:sz w:val="24"/>
        </w:rPr>
      </w:pPr>
      <w:r>
        <w:rPr>
          <w:rFonts w:ascii="Times New Roman" w:hAnsi="Times New Roman" w:cs="Times New Roman"/>
          <w:sz w:val="24"/>
        </w:rPr>
        <w:t>•</w:t>
      </w:r>
      <w:r w:rsidRPr="00B019AD">
        <w:rPr>
          <w:rFonts w:ascii="Times New Roman" w:hAnsi="Times New Roman" w:cs="Times New Roman"/>
          <w:sz w:val="24"/>
        </w:rPr>
        <w:t>Iceland (police level)</w:t>
      </w:r>
    </w:p>
    <w:p w:rsidR="00834E60" w:rsidRPr="00B019AD" w:rsidRDefault="00834E60" w:rsidP="00834E60">
      <w:pPr>
        <w:spacing w:line="276" w:lineRule="auto"/>
        <w:ind w:firstLine="708"/>
        <w:jc w:val="both"/>
        <w:rPr>
          <w:rFonts w:ascii="Times New Roman" w:hAnsi="Times New Roman" w:cs="Times New Roman"/>
          <w:sz w:val="24"/>
        </w:rPr>
      </w:pPr>
      <w:r w:rsidRPr="00B019AD">
        <w:rPr>
          <w:rFonts w:ascii="Times New Roman" w:hAnsi="Times New Roman" w:cs="Times New Roman"/>
          <w:sz w:val="24"/>
        </w:rPr>
        <w:t>• Kosovo (UNR)</w:t>
      </w:r>
    </w:p>
    <w:p w:rsidR="00834E60" w:rsidRPr="00B019AD" w:rsidRDefault="00834E60" w:rsidP="00834E60">
      <w:pPr>
        <w:spacing w:line="276" w:lineRule="auto"/>
        <w:ind w:firstLine="708"/>
        <w:jc w:val="both"/>
        <w:rPr>
          <w:rFonts w:ascii="Times New Roman" w:hAnsi="Times New Roman" w:cs="Times New Roman"/>
          <w:sz w:val="24"/>
        </w:rPr>
      </w:pPr>
      <w:r w:rsidRPr="00B019AD">
        <w:rPr>
          <w:rFonts w:ascii="Times New Roman" w:hAnsi="Times New Roman" w:cs="Times New Roman"/>
          <w:sz w:val="24"/>
        </w:rPr>
        <w:t>• Poland</w:t>
      </w:r>
    </w:p>
    <w:p w:rsidR="00834E60" w:rsidRPr="00B019AD" w:rsidRDefault="00834E60" w:rsidP="00834E60">
      <w:pPr>
        <w:spacing w:line="276" w:lineRule="auto"/>
        <w:ind w:firstLine="708"/>
        <w:jc w:val="both"/>
        <w:rPr>
          <w:rFonts w:ascii="Times New Roman" w:hAnsi="Times New Roman" w:cs="Times New Roman"/>
          <w:sz w:val="24"/>
        </w:rPr>
      </w:pPr>
      <w:r w:rsidRPr="00B019AD">
        <w:rPr>
          <w:rFonts w:ascii="Times New Roman" w:hAnsi="Times New Roman" w:cs="Times New Roman"/>
          <w:sz w:val="24"/>
        </w:rPr>
        <w:t>• Portugal</w:t>
      </w:r>
    </w:p>
    <w:p w:rsidR="00834E60" w:rsidRPr="00B019AD" w:rsidRDefault="00834E60" w:rsidP="00834E60">
      <w:pPr>
        <w:spacing w:line="276" w:lineRule="auto"/>
        <w:ind w:firstLine="708"/>
        <w:jc w:val="both"/>
        <w:rPr>
          <w:rFonts w:ascii="Times New Roman" w:hAnsi="Times New Roman" w:cs="Times New Roman"/>
          <w:sz w:val="24"/>
        </w:rPr>
      </w:pPr>
      <w:r w:rsidRPr="00B019AD">
        <w:rPr>
          <w:rFonts w:ascii="Times New Roman" w:hAnsi="Times New Roman" w:cs="Times New Roman"/>
          <w:sz w:val="24"/>
        </w:rPr>
        <w:t>• Russia (police level)</w:t>
      </w:r>
    </w:p>
    <w:p w:rsidR="00834E60" w:rsidRPr="00B019AD" w:rsidRDefault="00834E60" w:rsidP="00834E60">
      <w:pPr>
        <w:spacing w:line="276" w:lineRule="auto"/>
        <w:ind w:firstLine="708"/>
        <w:jc w:val="both"/>
        <w:rPr>
          <w:rFonts w:ascii="Times New Roman" w:hAnsi="Times New Roman" w:cs="Times New Roman"/>
          <w:sz w:val="24"/>
        </w:rPr>
      </w:pPr>
      <w:r>
        <w:rPr>
          <w:rFonts w:ascii="Times New Roman" w:hAnsi="Times New Roman" w:cs="Times New Roman"/>
          <w:sz w:val="24"/>
        </w:rPr>
        <w:t>•</w:t>
      </w:r>
      <w:r w:rsidRPr="00B019AD">
        <w:rPr>
          <w:rFonts w:ascii="Times New Roman" w:hAnsi="Times New Roman" w:cs="Times New Roman"/>
          <w:sz w:val="24"/>
        </w:rPr>
        <w:t>Slovakia (police level)</w:t>
      </w:r>
    </w:p>
    <w:p w:rsidR="00834E60" w:rsidRDefault="00834E60" w:rsidP="00834E60">
      <w:pPr>
        <w:spacing w:line="276" w:lineRule="auto"/>
        <w:ind w:firstLine="708"/>
        <w:jc w:val="both"/>
        <w:rPr>
          <w:rFonts w:ascii="Times New Roman" w:hAnsi="Times New Roman" w:cs="Times New Roman"/>
          <w:sz w:val="24"/>
        </w:rPr>
      </w:pPr>
      <w:r w:rsidRPr="00B019AD">
        <w:rPr>
          <w:rFonts w:ascii="Times New Roman" w:hAnsi="Times New Roman" w:cs="Times New Roman"/>
          <w:sz w:val="24"/>
        </w:rPr>
        <w:t>• Ukraine</w:t>
      </w:r>
    </w:p>
    <w:p w:rsidR="00834E60" w:rsidRDefault="00834E60" w:rsidP="00834E60">
      <w:pPr>
        <w:pStyle w:val="PargrafodaLista"/>
        <w:spacing w:line="276" w:lineRule="auto"/>
        <w:ind w:left="420"/>
        <w:jc w:val="both"/>
        <w:rPr>
          <w:rFonts w:ascii="Times New Roman" w:hAnsi="Times New Roman" w:cs="Times New Roman"/>
          <w:sz w:val="28"/>
        </w:rPr>
        <w:sectPr w:rsidR="00834E60" w:rsidSect="00D61FA1">
          <w:type w:val="continuous"/>
          <w:pgSz w:w="11906" w:h="16838"/>
          <w:pgMar w:top="1417" w:right="1274" w:bottom="1417" w:left="1701" w:header="708" w:footer="708" w:gutter="0"/>
          <w:cols w:num="3" w:space="3"/>
          <w:docGrid w:linePitch="360"/>
        </w:sectPr>
      </w:pPr>
    </w:p>
    <w:p w:rsidR="00834E60" w:rsidRPr="00BB11FC" w:rsidRDefault="00834E60" w:rsidP="00834E60">
      <w:pPr>
        <w:pStyle w:val="PargrafodaLista"/>
        <w:numPr>
          <w:ilvl w:val="0"/>
          <w:numId w:val="19"/>
        </w:numPr>
        <w:spacing w:line="276" w:lineRule="auto"/>
        <w:jc w:val="both"/>
        <w:rPr>
          <w:rFonts w:ascii="Times New Roman" w:hAnsi="Times New Roman" w:cs="Times New Roman"/>
          <w:b/>
          <w:sz w:val="28"/>
        </w:rPr>
      </w:pPr>
      <w:r w:rsidRPr="00BB11FC">
        <w:rPr>
          <w:rFonts w:ascii="Times New Roman" w:hAnsi="Times New Roman" w:cs="Times New Roman"/>
          <w:b/>
          <w:sz w:val="24"/>
        </w:rPr>
        <w:t>Drug trafficking</w:t>
      </w:r>
    </w:p>
    <w:p w:rsidR="00834E60" w:rsidRPr="00B019AD" w:rsidRDefault="00834E60" w:rsidP="00834E60">
      <w:pPr>
        <w:spacing w:line="276" w:lineRule="auto"/>
        <w:ind w:firstLine="420"/>
        <w:jc w:val="both"/>
        <w:rPr>
          <w:rFonts w:ascii="Times New Roman" w:hAnsi="Times New Roman" w:cs="Times New Roman"/>
          <w:sz w:val="24"/>
        </w:rPr>
      </w:pPr>
      <w:r w:rsidRPr="00B019AD">
        <w:rPr>
          <w:rFonts w:ascii="Times New Roman" w:hAnsi="Times New Roman" w:cs="Times New Roman"/>
          <w:sz w:val="24"/>
        </w:rPr>
        <w:t>According to the standard definition, drug trafficking means drug offences which are not in connection with personal use. Where possible, the figures include:</w:t>
      </w:r>
    </w:p>
    <w:p w:rsidR="00834E60" w:rsidRPr="00B019AD" w:rsidRDefault="00834E60" w:rsidP="00834E60">
      <w:pPr>
        <w:spacing w:line="276" w:lineRule="auto"/>
        <w:jc w:val="both"/>
        <w:rPr>
          <w:rFonts w:ascii="Times New Roman" w:hAnsi="Times New Roman" w:cs="Times New Roman"/>
          <w:sz w:val="24"/>
        </w:rPr>
        <w:sectPr w:rsidR="00834E60" w:rsidRPr="00B019AD" w:rsidSect="00D61FA1">
          <w:type w:val="continuous"/>
          <w:pgSz w:w="11906" w:h="16838"/>
          <w:pgMar w:top="1417" w:right="1274" w:bottom="1417" w:left="1701" w:header="708" w:footer="708" w:gutter="0"/>
          <w:cols w:space="3"/>
          <w:docGrid w:linePitch="360"/>
        </w:sectPr>
      </w:pPr>
    </w:p>
    <w:p w:rsidR="00834E60" w:rsidRPr="00B019AD" w:rsidRDefault="00834E60" w:rsidP="00834E60">
      <w:pPr>
        <w:pStyle w:val="PargrafodaLista"/>
        <w:spacing w:line="276" w:lineRule="auto"/>
        <w:ind w:left="420" w:right="-4467"/>
        <w:jc w:val="both"/>
        <w:rPr>
          <w:rFonts w:ascii="Times New Roman" w:hAnsi="Times New Roman" w:cs="Times New Roman"/>
          <w:sz w:val="24"/>
        </w:rPr>
      </w:pPr>
      <w:r w:rsidRPr="00B019AD">
        <w:rPr>
          <w:rFonts w:ascii="Times New Roman" w:hAnsi="Times New Roman" w:cs="Times New Roman"/>
          <w:sz w:val="24"/>
        </w:rPr>
        <w:t>• Cultivation</w:t>
      </w:r>
    </w:p>
    <w:p w:rsidR="00834E60" w:rsidRPr="00B019AD" w:rsidRDefault="00834E60" w:rsidP="00834E60">
      <w:pPr>
        <w:pStyle w:val="PargrafodaLista"/>
        <w:spacing w:line="276" w:lineRule="auto"/>
        <w:ind w:left="420" w:right="-4467"/>
        <w:jc w:val="both"/>
        <w:rPr>
          <w:rFonts w:ascii="Times New Roman" w:hAnsi="Times New Roman" w:cs="Times New Roman"/>
          <w:sz w:val="24"/>
        </w:rPr>
      </w:pPr>
      <w:r w:rsidRPr="00B019AD">
        <w:rPr>
          <w:rFonts w:ascii="Times New Roman" w:hAnsi="Times New Roman" w:cs="Times New Roman"/>
          <w:sz w:val="24"/>
        </w:rPr>
        <w:t>• Production and manufacture</w:t>
      </w:r>
    </w:p>
    <w:p w:rsidR="00834E60" w:rsidRPr="00B019AD" w:rsidRDefault="00834E60" w:rsidP="00834E60">
      <w:pPr>
        <w:pStyle w:val="PargrafodaLista"/>
        <w:spacing w:line="276" w:lineRule="auto"/>
        <w:ind w:left="420" w:right="-4467"/>
        <w:jc w:val="both"/>
        <w:rPr>
          <w:rFonts w:ascii="Times New Roman" w:hAnsi="Times New Roman" w:cs="Times New Roman"/>
          <w:sz w:val="24"/>
        </w:rPr>
      </w:pPr>
      <w:r w:rsidRPr="00B019AD">
        <w:rPr>
          <w:rFonts w:ascii="Times New Roman" w:hAnsi="Times New Roman" w:cs="Times New Roman"/>
          <w:sz w:val="24"/>
        </w:rPr>
        <w:t>• Extraction and preparation</w:t>
      </w:r>
    </w:p>
    <w:p w:rsidR="00834E60" w:rsidRPr="00B019AD" w:rsidRDefault="00834E60" w:rsidP="00834E60">
      <w:pPr>
        <w:pStyle w:val="PargrafodaLista"/>
        <w:spacing w:line="276" w:lineRule="auto"/>
        <w:ind w:left="420" w:right="-4467"/>
        <w:jc w:val="both"/>
        <w:rPr>
          <w:rFonts w:ascii="Times New Roman" w:hAnsi="Times New Roman" w:cs="Times New Roman"/>
          <w:sz w:val="24"/>
        </w:rPr>
      </w:pPr>
      <w:r w:rsidRPr="00B019AD">
        <w:rPr>
          <w:rFonts w:ascii="Times New Roman" w:hAnsi="Times New Roman" w:cs="Times New Roman"/>
          <w:sz w:val="24"/>
        </w:rPr>
        <w:t>• Offering and offering for sale</w:t>
      </w:r>
    </w:p>
    <w:p w:rsidR="00834E60" w:rsidRPr="00B019AD" w:rsidRDefault="00834E60" w:rsidP="00834E60">
      <w:pPr>
        <w:pStyle w:val="PargrafodaLista"/>
        <w:spacing w:line="276" w:lineRule="auto"/>
        <w:ind w:left="420" w:right="-4467"/>
        <w:jc w:val="both"/>
        <w:rPr>
          <w:rFonts w:ascii="Times New Roman" w:hAnsi="Times New Roman" w:cs="Times New Roman"/>
          <w:sz w:val="24"/>
        </w:rPr>
      </w:pPr>
      <w:r w:rsidRPr="00B019AD">
        <w:rPr>
          <w:rFonts w:ascii="Times New Roman" w:hAnsi="Times New Roman" w:cs="Times New Roman"/>
          <w:sz w:val="24"/>
        </w:rPr>
        <w:t>• Distribution</w:t>
      </w:r>
    </w:p>
    <w:p w:rsidR="00834E60" w:rsidRPr="00B019AD" w:rsidRDefault="00834E60" w:rsidP="00834E60">
      <w:pPr>
        <w:pStyle w:val="PargrafodaLista"/>
        <w:spacing w:line="276" w:lineRule="auto"/>
        <w:ind w:left="420" w:right="-4467"/>
        <w:jc w:val="both"/>
        <w:rPr>
          <w:rFonts w:ascii="Times New Roman" w:hAnsi="Times New Roman" w:cs="Times New Roman"/>
          <w:sz w:val="24"/>
        </w:rPr>
      </w:pPr>
      <w:r w:rsidRPr="00B019AD">
        <w:rPr>
          <w:rFonts w:ascii="Times New Roman" w:hAnsi="Times New Roman" w:cs="Times New Roman"/>
          <w:sz w:val="24"/>
        </w:rPr>
        <w:t>• Purchase</w:t>
      </w:r>
    </w:p>
    <w:p w:rsidR="00834E60" w:rsidRPr="00B019AD" w:rsidRDefault="00834E60" w:rsidP="00834E60">
      <w:pPr>
        <w:pStyle w:val="PargrafodaLista"/>
        <w:spacing w:line="276" w:lineRule="auto"/>
        <w:ind w:left="420" w:right="-4467"/>
        <w:jc w:val="both"/>
        <w:rPr>
          <w:rFonts w:ascii="Times New Roman" w:hAnsi="Times New Roman" w:cs="Times New Roman"/>
          <w:sz w:val="24"/>
        </w:rPr>
      </w:pPr>
      <w:r w:rsidRPr="00B019AD">
        <w:rPr>
          <w:rFonts w:ascii="Times New Roman" w:hAnsi="Times New Roman" w:cs="Times New Roman"/>
          <w:sz w:val="24"/>
        </w:rPr>
        <w:t>• Sale</w:t>
      </w:r>
    </w:p>
    <w:p w:rsidR="00834E60" w:rsidRPr="00B019AD" w:rsidRDefault="00834E60" w:rsidP="00834E60">
      <w:pPr>
        <w:pStyle w:val="PargrafodaLista"/>
        <w:spacing w:line="276" w:lineRule="auto"/>
        <w:ind w:left="420" w:right="-4467"/>
        <w:jc w:val="both"/>
        <w:rPr>
          <w:rFonts w:ascii="Times New Roman" w:hAnsi="Times New Roman" w:cs="Times New Roman"/>
          <w:sz w:val="24"/>
        </w:rPr>
      </w:pPr>
      <w:r w:rsidRPr="00B019AD">
        <w:rPr>
          <w:rFonts w:ascii="Times New Roman" w:hAnsi="Times New Roman" w:cs="Times New Roman"/>
          <w:sz w:val="24"/>
        </w:rPr>
        <w:t>• Delivery on any terms whatsoever</w:t>
      </w:r>
    </w:p>
    <w:p w:rsidR="00834E60" w:rsidRPr="00B019AD" w:rsidRDefault="00834E60" w:rsidP="00834E60">
      <w:pPr>
        <w:pStyle w:val="PargrafodaLista"/>
        <w:spacing w:line="276" w:lineRule="auto"/>
        <w:ind w:left="420" w:right="-4467"/>
        <w:jc w:val="both"/>
        <w:rPr>
          <w:rFonts w:ascii="Times New Roman" w:hAnsi="Times New Roman" w:cs="Times New Roman"/>
          <w:sz w:val="24"/>
        </w:rPr>
      </w:pPr>
      <w:r w:rsidRPr="00B019AD">
        <w:rPr>
          <w:rFonts w:ascii="Times New Roman" w:hAnsi="Times New Roman" w:cs="Times New Roman"/>
          <w:sz w:val="24"/>
        </w:rPr>
        <w:t>• Brokerage</w:t>
      </w:r>
    </w:p>
    <w:p w:rsidR="00834E60" w:rsidRPr="00B019AD" w:rsidRDefault="00834E60" w:rsidP="00834E60">
      <w:pPr>
        <w:pStyle w:val="PargrafodaLista"/>
        <w:spacing w:line="276" w:lineRule="auto"/>
        <w:ind w:left="420" w:right="-4467"/>
        <w:jc w:val="both"/>
        <w:rPr>
          <w:rFonts w:ascii="Times New Roman" w:hAnsi="Times New Roman" w:cs="Times New Roman"/>
          <w:sz w:val="24"/>
        </w:rPr>
      </w:pPr>
      <w:r w:rsidRPr="00B019AD">
        <w:rPr>
          <w:rFonts w:ascii="Times New Roman" w:hAnsi="Times New Roman" w:cs="Times New Roman"/>
          <w:sz w:val="24"/>
        </w:rPr>
        <w:t>• Dispatch and dispatch in transit</w:t>
      </w:r>
    </w:p>
    <w:p w:rsidR="00834E60" w:rsidRPr="00B019AD" w:rsidRDefault="00834E60" w:rsidP="00834E60">
      <w:pPr>
        <w:pStyle w:val="PargrafodaLista"/>
        <w:spacing w:line="276" w:lineRule="auto"/>
        <w:ind w:left="420" w:right="-4467"/>
        <w:jc w:val="both"/>
        <w:rPr>
          <w:rFonts w:ascii="Times New Roman" w:hAnsi="Times New Roman" w:cs="Times New Roman"/>
          <w:sz w:val="24"/>
        </w:rPr>
      </w:pPr>
      <w:r w:rsidRPr="00B019AD">
        <w:rPr>
          <w:rFonts w:ascii="Times New Roman" w:hAnsi="Times New Roman" w:cs="Times New Roman"/>
          <w:sz w:val="24"/>
        </w:rPr>
        <w:t>• Transport</w:t>
      </w:r>
    </w:p>
    <w:p w:rsidR="00834E60" w:rsidRPr="00B019AD" w:rsidRDefault="00834E60" w:rsidP="00834E60">
      <w:pPr>
        <w:pStyle w:val="PargrafodaLista"/>
        <w:spacing w:line="276" w:lineRule="auto"/>
        <w:ind w:left="420" w:right="-4467"/>
        <w:jc w:val="both"/>
        <w:rPr>
          <w:rFonts w:ascii="Times New Roman" w:hAnsi="Times New Roman" w:cs="Times New Roman"/>
          <w:sz w:val="24"/>
        </w:rPr>
      </w:pPr>
      <w:r w:rsidRPr="00B019AD">
        <w:rPr>
          <w:rFonts w:ascii="Times New Roman" w:hAnsi="Times New Roman" w:cs="Times New Roman"/>
          <w:sz w:val="24"/>
        </w:rPr>
        <w:t>• Importation</w:t>
      </w:r>
    </w:p>
    <w:p w:rsidR="00834E60" w:rsidRPr="00B019AD" w:rsidRDefault="00834E60" w:rsidP="00834E60">
      <w:pPr>
        <w:pStyle w:val="PargrafodaLista"/>
        <w:spacing w:line="276" w:lineRule="auto"/>
        <w:ind w:left="420" w:right="-4467"/>
        <w:jc w:val="both"/>
        <w:rPr>
          <w:rFonts w:ascii="Times New Roman" w:hAnsi="Times New Roman" w:cs="Times New Roman"/>
          <w:sz w:val="24"/>
        </w:rPr>
      </w:pPr>
      <w:r w:rsidRPr="00B019AD">
        <w:rPr>
          <w:rFonts w:ascii="Times New Roman" w:hAnsi="Times New Roman" w:cs="Times New Roman"/>
          <w:sz w:val="24"/>
        </w:rPr>
        <w:t>• Exportation</w:t>
      </w:r>
    </w:p>
    <w:p w:rsidR="00834E60" w:rsidRPr="00B019AD" w:rsidRDefault="00834E60" w:rsidP="00834E60">
      <w:pPr>
        <w:pStyle w:val="PargrafodaLista"/>
        <w:spacing w:line="276" w:lineRule="auto"/>
        <w:ind w:left="420" w:right="-4467"/>
        <w:jc w:val="both"/>
        <w:rPr>
          <w:rFonts w:ascii="Times New Roman" w:hAnsi="Times New Roman" w:cs="Times New Roman"/>
          <w:sz w:val="24"/>
        </w:rPr>
      </w:pPr>
      <w:r w:rsidRPr="00B019AD">
        <w:rPr>
          <w:rFonts w:ascii="Times New Roman" w:hAnsi="Times New Roman" w:cs="Times New Roman"/>
          <w:sz w:val="24"/>
        </w:rPr>
        <w:t>• Financing of drug operations</w:t>
      </w:r>
    </w:p>
    <w:p w:rsidR="00834E60" w:rsidRPr="00B019AD" w:rsidRDefault="00834E60" w:rsidP="00834E60">
      <w:pPr>
        <w:pStyle w:val="PargrafodaLista"/>
        <w:spacing w:line="276" w:lineRule="auto"/>
        <w:ind w:left="420" w:right="-4467"/>
        <w:jc w:val="both"/>
        <w:rPr>
          <w:rFonts w:ascii="Times New Roman" w:hAnsi="Times New Roman" w:cs="Times New Roman"/>
          <w:sz w:val="24"/>
        </w:rPr>
        <w:sectPr w:rsidR="00834E60" w:rsidRPr="00B019AD" w:rsidSect="00D61FA1">
          <w:type w:val="continuous"/>
          <w:pgSz w:w="11906" w:h="16838"/>
          <w:pgMar w:top="1417" w:right="1274" w:bottom="1417" w:left="1701" w:header="708" w:footer="708" w:gutter="0"/>
          <w:cols w:num="2" w:space="3"/>
          <w:docGrid w:linePitch="360"/>
        </w:sectPr>
      </w:pPr>
      <w:r>
        <w:rPr>
          <w:rFonts w:ascii="Times New Roman" w:hAnsi="Times New Roman" w:cs="Times New Roman"/>
          <w:sz w:val="24"/>
        </w:rPr>
        <w:t>• Possession</w:t>
      </w:r>
    </w:p>
    <w:p w:rsidR="00834E60" w:rsidRDefault="00834E60" w:rsidP="00834E60">
      <w:pPr>
        <w:pStyle w:val="PargrafodaLista"/>
        <w:numPr>
          <w:ilvl w:val="0"/>
          <w:numId w:val="20"/>
        </w:numPr>
        <w:spacing w:line="276" w:lineRule="auto"/>
        <w:ind w:left="567" w:right="-4467" w:hanging="141"/>
        <w:jc w:val="both"/>
        <w:rPr>
          <w:rFonts w:ascii="Times New Roman" w:hAnsi="Times New Roman" w:cs="Times New Roman"/>
          <w:sz w:val="24"/>
        </w:rPr>
      </w:pPr>
      <w:r w:rsidRPr="00B019AD">
        <w:rPr>
          <w:rFonts w:ascii="Times New Roman" w:hAnsi="Times New Roman" w:cs="Times New Roman"/>
          <w:sz w:val="24"/>
        </w:rPr>
        <w:t>Attempts</w:t>
      </w:r>
    </w:p>
    <w:p w:rsidR="00834E60" w:rsidRDefault="00834E60" w:rsidP="00834E60">
      <w:pPr>
        <w:pStyle w:val="PargrafodaLista"/>
        <w:spacing w:line="276" w:lineRule="auto"/>
        <w:ind w:left="567" w:right="-4467"/>
        <w:jc w:val="both"/>
        <w:rPr>
          <w:rFonts w:ascii="Times New Roman" w:hAnsi="Times New Roman" w:cs="Times New Roman"/>
          <w:sz w:val="24"/>
        </w:rPr>
      </w:pPr>
    </w:p>
    <w:p w:rsidR="00834E60" w:rsidRPr="00B019AD" w:rsidRDefault="00834E60" w:rsidP="00834E60">
      <w:pPr>
        <w:spacing w:line="276" w:lineRule="auto"/>
        <w:ind w:right="-4467"/>
        <w:jc w:val="both"/>
        <w:rPr>
          <w:rFonts w:ascii="Times New Roman" w:hAnsi="Times New Roman" w:cs="Times New Roman"/>
          <w:sz w:val="24"/>
        </w:rPr>
      </w:pPr>
      <w:r w:rsidRPr="00B019AD">
        <w:rPr>
          <w:rFonts w:ascii="Times New Roman" w:hAnsi="Times New Roman" w:cs="Times New Roman"/>
          <w:sz w:val="24"/>
        </w:rPr>
        <w:t>They exclude:</w:t>
      </w:r>
    </w:p>
    <w:p w:rsidR="00834E60" w:rsidRPr="00B019AD" w:rsidRDefault="00834E60" w:rsidP="00834E60">
      <w:pPr>
        <w:pStyle w:val="PargrafodaLista"/>
        <w:spacing w:line="276" w:lineRule="auto"/>
        <w:ind w:left="567" w:right="-4467"/>
        <w:jc w:val="both"/>
        <w:rPr>
          <w:rFonts w:ascii="Times New Roman" w:hAnsi="Times New Roman" w:cs="Times New Roman"/>
          <w:sz w:val="24"/>
        </w:rPr>
      </w:pPr>
      <w:r w:rsidRPr="00B019AD">
        <w:rPr>
          <w:rFonts w:ascii="Times New Roman" w:hAnsi="Times New Roman" w:cs="Times New Roman"/>
          <w:sz w:val="24"/>
        </w:rPr>
        <w:t>• Offences with respect to precursor substances</w:t>
      </w:r>
    </w:p>
    <w:p w:rsidR="00834E60" w:rsidRPr="00B019AD" w:rsidRDefault="00834E60" w:rsidP="00834E60">
      <w:pPr>
        <w:pStyle w:val="PargrafodaLista"/>
        <w:spacing w:line="276" w:lineRule="auto"/>
        <w:ind w:left="567" w:right="-4467"/>
        <w:jc w:val="both"/>
        <w:rPr>
          <w:rFonts w:ascii="Times New Roman" w:hAnsi="Times New Roman" w:cs="Times New Roman"/>
          <w:sz w:val="24"/>
        </w:rPr>
      </w:pPr>
      <w:r w:rsidRPr="00B019AD">
        <w:rPr>
          <w:rFonts w:ascii="Times New Roman" w:hAnsi="Times New Roman" w:cs="Times New Roman"/>
          <w:sz w:val="24"/>
        </w:rPr>
        <w:t>• Possession for personal use (i.e.: possession of small quantities)</w:t>
      </w:r>
    </w:p>
    <w:p w:rsidR="00834E60" w:rsidRDefault="00834E60" w:rsidP="00834E60">
      <w:pPr>
        <w:pStyle w:val="PargrafodaLista"/>
        <w:spacing w:line="276" w:lineRule="auto"/>
        <w:ind w:left="567" w:right="-4467"/>
        <w:jc w:val="both"/>
        <w:rPr>
          <w:rFonts w:ascii="Times New Roman" w:hAnsi="Times New Roman" w:cs="Times New Roman"/>
          <w:sz w:val="24"/>
        </w:rPr>
      </w:pPr>
      <w:r w:rsidRPr="00B019AD">
        <w:rPr>
          <w:rFonts w:ascii="Times New Roman" w:hAnsi="Times New Roman" w:cs="Times New Roman"/>
          <w:sz w:val="24"/>
        </w:rPr>
        <w:t>• Consumption</w:t>
      </w:r>
    </w:p>
    <w:p w:rsidR="00834E60" w:rsidRDefault="00834E60" w:rsidP="00834E60">
      <w:pPr>
        <w:pStyle w:val="PargrafodaLista"/>
        <w:spacing w:line="276" w:lineRule="auto"/>
        <w:ind w:left="567" w:right="-4467"/>
        <w:jc w:val="both"/>
        <w:rPr>
          <w:rFonts w:ascii="Times New Roman" w:hAnsi="Times New Roman" w:cs="Times New Roman"/>
          <w:sz w:val="24"/>
        </w:rPr>
      </w:pPr>
    </w:p>
    <w:p w:rsidR="00834E60" w:rsidRPr="00A064C6" w:rsidRDefault="00834E60" w:rsidP="00834E60">
      <w:pPr>
        <w:spacing w:line="276" w:lineRule="auto"/>
        <w:ind w:right="-4467" w:firstLine="708"/>
        <w:jc w:val="both"/>
        <w:rPr>
          <w:rFonts w:ascii="Times New Roman" w:hAnsi="Times New Roman" w:cs="Times New Roman"/>
          <w:b/>
          <w:sz w:val="24"/>
        </w:rPr>
      </w:pPr>
      <w:r w:rsidRPr="00A064C6">
        <w:rPr>
          <w:rFonts w:ascii="Times New Roman" w:hAnsi="Times New Roman" w:cs="Times New Roman"/>
          <w:b/>
          <w:sz w:val="24"/>
        </w:rPr>
        <w:t>Countries deviating from include rules:</w:t>
      </w:r>
    </w:p>
    <w:p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Only Kosovo (UNR) excludes cultivation, production, manufacture, extraction and preparation.</w:t>
      </w:r>
    </w:p>
    <w:p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All countries include offering, offering for sale and distribution.</w:t>
      </w:r>
    </w:p>
    <w:p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Purchase is excluded in France (police level).</w:t>
      </w:r>
    </w:p>
    <w:p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Sale is included in all countries.</w:t>
      </w:r>
    </w:p>
    <w:p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Delivery on any terms whatsoever is excluded by Poland.</w:t>
      </w:r>
    </w:p>
    <w:p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Brokerage, dispatch and dispatch in transit, transport, importation and exportation are also</w:t>
      </w:r>
    </w:p>
    <w:p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included in all countries.</w:t>
      </w:r>
    </w:p>
    <w:p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Financing of drug operations is excluded in:</w:t>
      </w:r>
    </w:p>
    <w:p w:rsidR="00834E60" w:rsidRPr="00A064C6" w:rsidRDefault="00834E60" w:rsidP="00834E60">
      <w:pPr>
        <w:spacing w:line="276" w:lineRule="auto"/>
        <w:ind w:right="-4467" w:firstLine="708"/>
        <w:jc w:val="both"/>
        <w:rPr>
          <w:rFonts w:ascii="Times New Roman" w:hAnsi="Times New Roman" w:cs="Times New Roman"/>
          <w:sz w:val="24"/>
        </w:rPr>
      </w:pPr>
      <w:r w:rsidRPr="00A064C6">
        <w:rPr>
          <w:rFonts w:ascii="Times New Roman" w:hAnsi="Times New Roman" w:cs="Times New Roman"/>
          <w:sz w:val="24"/>
        </w:rPr>
        <w:t>• Belgium (police level)</w:t>
      </w:r>
    </w:p>
    <w:p w:rsidR="00834E60" w:rsidRPr="00A064C6" w:rsidRDefault="00834E60" w:rsidP="00834E60">
      <w:pPr>
        <w:spacing w:line="276" w:lineRule="auto"/>
        <w:ind w:right="-4467" w:firstLine="708"/>
        <w:jc w:val="both"/>
        <w:rPr>
          <w:rFonts w:ascii="Times New Roman" w:hAnsi="Times New Roman" w:cs="Times New Roman"/>
          <w:sz w:val="24"/>
        </w:rPr>
      </w:pPr>
      <w:r w:rsidRPr="00A064C6">
        <w:rPr>
          <w:rFonts w:ascii="Times New Roman" w:hAnsi="Times New Roman" w:cs="Times New Roman"/>
          <w:sz w:val="24"/>
        </w:rPr>
        <w:t>• Czech Republic</w:t>
      </w:r>
    </w:p>
    <w:p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The following countries exclude possession:</w:t>
      </w:r>
    </w:p>
    <w:p w:rsidR="00834E60" w:rsidRPr="00A064C6" w:rsidRDefault="00834E60" w:rsidP="00834E60">
      <w:pPr>
        <w:spacing w:line="276" w:lineRule="auto"/>
        <w:ind w:right="-4467" w:firstLine="708"/>
        <w:jc w:val="both"/>
        <w:rPr>
          <w:rFonts w:ascii="Times New Roman" w:hAnsi="Times New Roman" w:cs="Times New Roman"/>
          <w:sz w:val="24"/>
        </w:rPr>
      </w:pPr>
      <w:r w:rsidRPr="00A064C6">
        <w:rPr>
          <w:rFonts w:ascii="Times New Roman" w:hAnsi="Times New Roman" w:cs="Times New Roman"/>
          <w:sz w:val="24"/>
        </w:rPr>
        <w:t>• Belgium (police level)</w:t>
      </w:r>
    </w:p>
    <w:p w:rsidR="00834E60" w:rsidRPr="00A064C6" w:rsidRDefault="00834E60" w:rsidP="00834E60">
      <w:pPr>
        <w:spacing w:line="276" w:lineRule="auto"/>
        <w:ind w:right="-4467" w:firstLine="708"/>
        <w:jc w:val="both"/>
        <w:rPr>
          <w:rFonts w:ascii="Times New Roman" w:hAnsi="Times New Roman" w:cs="Times New Roman"/>
          <w:sz w:val="24"/>
        </w:rPr>
      </w:pPr>
      <w:r w:rsidRPr="00A064C6">
        <w:rPr>
          <w:rFonts w:ascii="Times New Roman" w:hAnsi="Times New Roman" w:cs="Times New Roman"/>
          <w:sz w:val="24"/>
        </w:rPr>
        <w:lastRenderedPageBreak/>
        <w:t>• Poland</w:t>
      </w:r>
    </w:p>
    <w:p w:rsidR="00834E60" w:rsidRPr="00A064C6" w:rsidRDefault="00834E60" w:rsidP="00834E60">
      <w:pPr>
        <w:spacing w:line="276" w:lineRule="auto"/>
        <w:ind w:right="-4467" w:firstLine="708"/>
        <w:jc w:val="both"/>
        <w:rPr>
          <w:rFonts w:ascii="Times New Roman" w:hAnsi="Times New Roman" w:cs="Times New Roman"/>
          <w:sz w:val="24"/>
        </w:rPr>
      </w:pPr>
      <w:r w:rsidRPr="00A064C6">
        <w:rPr>
          <w:rFonts w:ascii="Times New Roman" w:hAnsi="Times New Roman" w:cs="Times New Roman"/>
          <w:sz w:val="24"/>
        </w:rPr>
        <w:t>• UK: England &amp; Wales (police level)</w:t>
      </w:r>
    </w:p>
    <w:p w:rsidR="00834E60"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Attempts are only excluded in UK: Scotland.</w:t>
      </w:r>
    </w:p>
    <w:p w:rsidR="00834E60" w:rsidRPr="00A064C6" w:rsidRDefault="00834E60" w:rsidP="00834E60">
      <w:pPr>
        <w:spacing w:line="276" w:lineRule="auto"/>
        <w:ind w:left="708" w:right="-4467" w:firstLine="143"/>
        <w:jc w:val="both"/>
        <w:rPr>
          <w:rFonts w:ascii="Times New Roman" w:hAnsi="Times New Roman" w:cs="Times New Roman"/>
          <w:b/>
          <w:sz w:val="24"/>
        </w:rPr>
      </w:pPr>
      <w:r w:rsidRPr="00A064C6">
        <w:rPr>
          <w:rFonts w:ascii="Times New Roman" w:hAnsi="Times New Roman" w:cs="Times New Roman"/>
          <w:b/>
          <w:sz w:val="24"/>
        </w:rPr>
        <w:t>Countries deviating from exclude rules:</w:t>
      </w:r>
    </w:p>
    <w:p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Offences with respect to precursor substances are included in:</w:t>
      </w:r>
    </w:p>
    <w:p w:rsidR="00834E60" w:rsidRDefault="00834E60" w:rsidP="00834E60">
      <w:pPr>
        <w:spacing w:line="276" w:lineRule="auto"/>
        <w:ind w:right="-4467"/>
        <w:jc w:val="both"/>
        <w:rPr>
          <w:rFonts w:ascii="Times New Roman" w:hAnsi="Times New Roman" w:cs="Times New Roman"/>
          <w:sz w:val="24"/>
        </w:rPr>
        <w:sectPr w:rsidR="00834E60" w:rsidSect="00D61FA1">
          <w:type w:val="continuous"/>
          <w:pgSz w:w="11906" w:h="16838"/>
          <w:pgMar w:top="1417" w:right="1274" w:bottom="1417" w:left="1701" w:header="708" w:footer="708" w:gutter="0"/>
          <w:cols w:space="3"/>
          <w:docGrid w:linePitch="360"/>
        </w:sectPr>
      </w:pPr>
    </w:p>
    <w:p w:rsidR="00834E60" w:rsidRPr="00B503B9" w:rsidRDefault="00834E60" w:rsidP="00834E60">
      <w:pPr>
        <w:spacing w:line="276" w:lineRule="auto"/>
        <w:ind w:right="-4467"/>
        <w:jc w:val="both"/>
        <w:rPr>
          <w:rFonts w:ascii="Times New Roman" w:hAnsi="Times New Roman" w:cs="Times New Roman"/>
          <w:sz w:val="24"/>
          <w:lang w:val="it-IT"/>
        </w:rPr>
      </w:pPr>
      <w:r w:rsidRPr="00B503B9">
        <w:rPr>
          <w:rFonts w:ascii="Times New Roman" w:hAnsi="Times New Roman" w:cs="Times New Roman"/>
          <w:sz w:val="24"/>
          <w:lang w:val="it-IT"/>
        </w:rPr>
        <w:t>• Albania (police level)</w:t>
      </w:r>
    </w:p>
    <w:p w:rsidR="00834E60" w:rsidRPr="00B503B9" w:rsidRDefault="00834E60" w:rsidP="00834E60">
      <w:pPr>
        <w:spacing w:line="276" w:lineRule="auto"/>
        <w:ind w:right="-4467"/>
        <w:jc w:val="both"/>
        <w:rPr>
          <w:rFonts w:ascii="Times New Roman" w:hAnsi="Times New Roman" w:cs="Times New Roman"/>
          <w:sz w:val="24"/>
          <w:lang w:val="it-IT"/>
        </w:rPr>
      </w:pPr>
      <w:r w:rsidRPr="00B503B9">
        <w:rPr>
          <w:rFonts w:ascii="Times New Roman" w:hAnsi="Times New Roman" w:cs="Times New Roman"/>
          <w:sz w:val="24"/>
          <w:lang w:val="it-IT"/>
        </w:rPr>
        <w:t>• Armenia</w:t>
      </w:r>
    </w:p>
    <w:p w:rsidR="00834E60" w:rsidRPr="00B503B9" w:rsidRDefault="00834E60" w:rsidP="00834E60">
      <w:pPr>
        <w:spacing w:line="276" w:lineRule="auto"/>
        <w:ind w:right="-4467"/>
        <w:jc w:val="both"/>
        <w:rPr>
          <w:rFonts w:ascii="Times New Roman" w:hAnsi="Times New Roman" w:cs="Times New Roman"/>
          <w:sz w:val="24"/>
          <w:lang w:val="it-IT"/>
        </w:rPr>
      </w:pPr>
      <w:r w:rsidRPr="00B503B9">
        <w:rPr>
          <w:rFonts w:ascii="Times New Roman" w:hAnsi="Times New Roman" w:cs="Times New Roman"/>
          <w:sz w:val="24"/>
          <w:lang w:val="it-IT"/>
        </w:rPr>
        <w:t>• Belgium (police level)</w:t>
      </w:r>
    </w:p>
    <w:p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 Cyprus (police level)</w:t>
      </w:r>
    </w:p>
    <w:p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 Czech Republic</w:t>
      </w:r>
    </w:p>
    <w:p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 Greece (conviction level)</w:t>
      </w:r>
    </w:p>
    <w:p w:rsidR="00834E60" w:rsidRPr="00142AC9" w:rsidRDefault="00834E60" w:rsidP="00834E60">
      <w:pPr>
        <w:spacing w:line="276" w:lineRule="auto"/>
        <w:ind w:right="-4467"/>
        <w:jc w:val="both"/>
        <w:rPr>
          <w:rFonts w:ascii="Times New Roman" w:hAnsi="Times New Roman" w:cs="Times New Roman"/>
          <w:sz w:val="24"/>
        </w:rPr>
      </w:pPr>
      <w:r w:rsidRPr="00142AC9">
        <w:rPr>
          <w:rFonts w:ascii="Times New Roman" w:hAnsi="Times New Roman" w:cs="Times New Roman"/>
          <w:sz w:val="24"/>
        </w:rPr>
        <w:t>• Kosovo (UNR)</w:t>
      </w:r>
    </w:p>
    <w:p w:rsidR="00834E60" w:rsidRPr="00142AC9" w:rsidRDefault="00834E60" w:rsidP="00834E60">
      <w:pPr>
        <w:spacing w:line="276" w:lineRule="auto"/>
        <w:ind w:right="-4467"/>
        <w:jc w:val="both"/>
        <w:rPr>
          <w:rFonts w:ascii="Times New Roman" w:hAnsi="Times New Roman" w:cs="Times New Roman"/>
          <w:sz w:val="24"/>
        </w:rPr>
      </w:pPr>
      <w:r w:rsidRPr="00142AC9">
        <w:rPr>
          <w:rFonts w:ascii="Times New Roman" w:hAnsi="Times New Roman" w:cs="Times New Roman"/>
          <w:sz w:val="24"/>
        </w:rPr>
        <w:t>• Poland</w:t>
      </w:r>
    </w:p>
    <w:p w:rsidR="00834E60" w:rsidRPr="00142AC9" w:rsidRDefault="00834E60" w:rsidP="00834E60">
      <w:pPr>
        <w:spacing w:line="276" w:lineRule="auto"/>
        <w:ind w:right="-4467"/>
        <w:jc w:val="both"/>
        <w:rPr>
          <w:rFonts w:ascii="Times New Roman" w:hAnsi="Times New Roman" w:cs="Times New Roman"/>
          <w:sz w:val="24"/>
        </w:rPr>
      </w:pPr>
      <w:r w:rsidRPr="00142AC9">
        <w:rPr>
          <w:rFonts w:ascii="Times New Roman" w:hAnsi="Times New Roman" w:cs="Times New Roman"/>
          <w:sz w:val="24"/>
        </w:rPr>
        <w:t>• Portugal (police level)</w:t>
      </w:r>
    </w:p>
    <w:p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 Slovakia (police level)</w:t>
      </w:r>
    </w:p>
    <w:p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 Ukraine</w:t>
      </w:r>
    </w:p>
    <w:p w:rsidR="00834E60" w:rsidRDefault="00834E60" w:rsidP="00834E60">
      <w:pPr>
        <w:spacing w:line="276" w:lineRule="auto"/>
        <w:ind w:right="-4467"/>
        <w:jc w:val="both"/>
        <w:rPr>
          <w:rFonts w:ascii="Times New Roman" w:hAnsi="Times New Roman" w:cs="Times New Roman"/>
          <w:sz w:val="24"/>
        </w:rPr>
        <w:sectPr w:rsidR="00834E60" w:rsidSect="00D61FA1">
          <w:type w:val="continuous"/>
          <w:pgSz w:w="11906" w:h="16838"/>
          <w:pgMar w:top="1417" w:right="1274" w:bottom="1417" w:left="1701" w:header="708" w:footer="708" w:gutter="0"/>
          <w:cols w:num="2" w:space="3"/>
          <w:docGrid w:linePitch="360"/>
        </w:sectPr>
      </w:pPr>
    </w:p>
    <w:p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The following countries include possession for personal use / possession of small quantities in</w:t>
      </w:r>
    </w:p>
    <w:p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drug trafficking data, which makes it dubious for these countries whether the data reported</w:t>
      </w:r>
    </w:p>
    <w:p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actually refer to trafficking:</w:t>
      </w:r>
    </w:p>
    <w:p w:rsidR="00834E60" w:rsidRDefault="00834E60" w:rsidP="00834E60">
      <w:pPr>
        <w:spacing w:line="276" w:lineRule="auto"/>
        <w:ind w:right="-4467"/>
        <w:jc w:val="both"/>
        <w:rPr>
          <w:rFonts w:ascii="Times New Roman" w:hAnsi="Times New Roman" w:cs="Times New Roman"/>
          <w:sz w:val="24"/>
        </w:rPr>
        <w:sectPr w:rsidR="00834E60" w:rsidSect="00D61FA1">
          <w:type w:val="continuous"/>
          <w:pgSz w:w="11906" w:h="16838"/>
          <w:pgMar w:top="1417" w:right="1274" w:bottom="1417" w:left="1701" w:header="708" w:footer="708" w:gutter="0"/>
          <w:cols w:space="3"/>
          <w:docGrid w:linePitch="360"/>
        </w:sectPr>
      </w:pPr>
    </w:p>
    <w:p w:rsidR="00834E60" w:rsidRPr="00A064C6" w:rsidRDefault="00834E60" w:rsidP="00834E60">
      <w:pPr>
        <w:pStyle w:val="PargrafodaLista"/>
        <w:numPr>
          <w:ilvl w:val="0"/>
          <w:numId w:val="20"/>
        </w:numPr>
        <w:spacing w:line="276" w:lineRule="auto"/>
        <w:ind w:left="142" w:right="-4467" w:hanging="142"/>
        <w:jc w:val="both"/>
        <w:rPr>
          <w:rFonts w:ascii="Times New Roman" w:hAnsi="Times New Roman" w:cs="Times New Roman"/>
          <w:sz w:val="24"/>
        </w:rPr>
      </w:pPr>
      <w:r w:rsidRPr="00A064C6">
        <w:rPr>
          <w:rFonts w:ascii="Times New Roman" w:hAnsi="Times New Roman" w:cs="Times New Roman"/>
          <w:sz w:val="24"/>
        </w:rPr>
        <w:t>Albania (police level)</w:t>
      </w:r>
    </w:p>
    <w:p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 Cyprus (police level)</w:t>
      </w:r>
    </w:p>
    <w:p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 Greece (conviction level)</w:t>
      </w:r>
    </w:p>
    <w:p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 Iceland (police level)</w:t>
      </w:r>
    </w:p>
    <w:p w:rsidR="00834E60" w:rsidRDefault="00834E60" w:rsidP="00834E60">
      <w:pPr>
        <w:tabs>
          <w:tab w:val="left" w:pos="8789"/>
        </w:tabs>
        <w:spacing w:line="276" w:lineRule="auto"/>
        <w:jc w:val="both"/>
        <w:rPr>
          <w:rFonts w:ascii="Times New Roman" w:hAnsi="Times New Roman" w:cs="Times New Roman"/>
          <w:sz w:val="24"/>
        </w:rPr>
      </w:pPr>
      <w:r>
        <w:rPr>
          <w:rFonts w:ascii="Times New Roman" w:hAnsi="Times New Roman" w:cs="Times New Roman"/>
          <w:sz w:val="24"/>
        </w:rPr>
        <w:t>• Kosovo (UNR)</w:t>
      </w:r>
    </w:p>
    <w:p w:rsidR="00834E60" w:rsidRPr="00A064C6" w:rsidRDefault="00834E60" w:rsidP="00834E60">
      <w:pPr>
        <w:spacing w:line="276" w:lineRule="auto"/>
        <w:ind w:right="-4467"/>
        <w:jc w:val="both"/>
        <w:rPr>
          <w:rFonts w:ascii="Times New Roman" w:hAnsi="Times New Roman" w:cs="Times New Roman"/>
          <w:sz w:val="24"/>
        </w:rPr>
      </w:pPr>
      <w:r>
        <w:rPr>
          <w:rFonts w:ascii="Times New Roman" w:hAnsi="Times New Roman" w:cs="Times New Roman"/>
          <w:sz w:val="24"/>
        </w:rPr>
        <w:t>F</w:t>
      </w:r>
      <w:r w:rsidRPr="00A064C6">
        <w:rPr>
          <w:rFonts w:ascii="Times New Roman" w:hAnsi="Times New Roman" w:cs="Times New Roman"/>
          <w:sz w:val="24"/>
        </w:rPr>
        <w:t>inally, there are even countries which state to include consumption:</w:t>
      </w:r>
    </w:p>
    <w:p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 Cyprus (police level)</w:t>
      </w:r>
    </w:p>
    <w:p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 Greece (conviction level)</w:t>
      </w:r>
    </w:p>
    <w:p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 Iceland (police level)</w:t>
      </w:r>
    </w:p>
    <w:p w:rsidR="00834E60"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 Kosovo (UNR)</w:t>
      </w:r>
    </w:p>
    <w:sdt>
      <w:sdtPr>
        <w:rPr>
          <w:rFonts w:asciiTheme="minorHAnsi" w:eastAsiaTheme="minorHAnsi" w:hAnsiTheme="minorHAnsi" w:cstheme="minorBidi"/>
          <w:i/>
          <w:iCs/>
          <w:color w:val="auto"/>
          <w:sz w:val="22"/>
          <w:szCs w:val="22"/>
          <w:lang w:val="en-GB" w:eastAsia="en-US"/>
        </w:rPr>
        <w:id w:val="1875882805"/>
        <w:docPartObj>
          <w:docPartGallery w:val="Bibliographies"/>
          <w:docPartUnique/>
        </w:docPartObj>
      </w:sdtPr>
      <w:sdtEndPr>
        <w:rPr>
          <w:color w:val="44546A" w:themeColor="text2"/>
          <w:sz w:val="18"/>
          <w:szCs w:val="18"/>
        </w:rPr>
      </w:sdtEndPr>
      <w:sdtContent>
        <w:p w:rsidR="00834E60" w:rsidRPr="00B503B9" w:rsidRDefault="00834E60" w:rsidP="00834E60">
          <w:pPr>
            <w:pStyle w:val="Cabealho1"/>
            <w:spacing w:line="360" w:lineRule="auto"/>
            <w:rPr>
              <w:rFonts w:ascii="Times New Roman" w:hAnsi="Times New Roman" w:cs="Times New Roman"/>
              <w:b/>
              <w:color w:val="auto"/>
              <w:sz w:val="28"/>
              <w:szCs w:val="24"/>
              <w:lang w:val="da-DK"/>
            </w:rPr>
          </w:pPr>
          <w:r w:rsidRPr="00B503B9">
            <w:rPr>
              <w:rFonts w:ascii="Times New Roman" w:hAnsi="Times New Roman" w:cs="Times New Roman"/>
              <w:b/>
              <w:color w:val="auto"/>
              <w:sz w:val="28"/>
              <w:szCs w:val="24"/>
              <w:lang w:val="da-DK"/>
            </w:rPr>
            <w:t>References</w:t>
          </w:r>
        </w:p>
        <w:p w:rsidR="00834E60" w:rsidRPr="00056D71" w:rsidRDefault="00834E60" w:rsidP="00834E60">
          <w:pPr>
            <w:rPr>
              <w:rFonts w:ascii="Times New Roman" w:hAnsi="Times New Roman" w:cs="Times New Roman"/>
              <w:sz w:val="24"/>
              <w:lang w:eastAsia="pt-PT"/>
            </w:rPr>
          </w:pPr>
          <w:r w:rsidRPr="00B503B9">
            <w:rPr>
              <w:rStyle w:val="selectable"/>
              <w:rFonts w:ascii="Times New Roman" w:hAnsi="Times New Roman" w:cs="Times New Roman"/>
              <w:sz w:val="24"/>
              <w:lang w:val="da-DK"/>
            </w:rPr>
            <w:t xml:space="preserve">Aebi, M., Cavarlay, B., Barclay, G., Gruszczyńska, B., Harrendorf, S., &amp; Heiskanen, M. et al. </w:t>
          </w:r>
          <w:r w:rsidRPr="00056D71">
            <w:rPr>
              <w:rStyle w:val="selectable"/>
              <w:rFonts w:ascii="Times New Roman" w:hAnsi="Times New Roman" w:cs="Times New Roman"/>
              <w:sz w:val="24"/>
            </w:rPr>
            <w:t xml:space="preserve">(2010). </w:t>
          </w:r>
          <w:r w:rsidRPr="00056D71">
            <w:rPr>
              <w:rStyle w:val="selectable"/>
              <w:rFonts w:ascii="Times New Roman" w:hAnsi="Times New Roman" w:cs="Times New Roman"/>
              <w:i/>
              <w:iCs/>
              <w:sz w:val="24"/>
            </w:rPr>
            <w:t>European Sourcebook of Crime and Criminal Justice Statistics - 2010</w:t>
          </w:r>
          <w:r w:rsidRPr="00056D71">
            <w:rPr>
              <w:rStyle w:val="selectable"/>
              <w:rFonts w:ascii="Times New Roman" w:hAnsi="Times New Roman" w:cs="Times New Roman"/>
              <w:sz w:val="24"/>
            </w:rPr>
            <w:t xml:space="preserve"> (4th ed.).</w:t>
          </w:r>
        </w:p>
        <w:sdt>
          <w:sdtPr>
            <w:rPr>
              <w:rFonts w:ascii="Times New Roman" w:hAnsi="Times New Roman" w:cs="Times New Roman"/>
              <w:i/>
              <w:iCs/>
              <w:color w:val="44546A" w:themeColor="text2"/>
              <w:sz w:val="24"/>
              <w:szCs w:val="24"/>
            </w:rPr>
            <w:id w:val="1539708561"/>
            <w:bibliography/>
          </w:sdtPr>
          <w:sdtContent>
            <w:p w:rsidR="00834E60" w:rsidRPr="00056D71" w:rsidRDefault="00834E60" w:rsidP="00834E60">
              <w:pPr>
                <w:spacing w:line="240" w:lineRule="auto"/>
                <w:rPr>
                  <w:rFonts w:ascii="Times New Roman" w:hAnsi="Times New Roman" w:cs="Times New Roman"/>
                  <w:b/>
                  <w:sz w:val="24"/>
                  <w:szCs w:val="24"/>
                </w:rPr>
              </w:pPr>
              <w:proofErr w:type="spellStart"/>
              <w:r w:rsidRPr="0057170C">
                <w:rPr>
                  <w:rStyle w:val="selectable"/>
                  <w:rFonts w:ascii="Times New Roman" w:hAnsi="Times New Roman" w:cs="Times New Roman"/>
                  <w:sz w:val="24"/>
                  <w:szCs w:val="24"/>
                </w:rPr>
                <w:t>Aebi</w:t>
              </w:r>
              <w:proofErr w:type="spellEnd"/>
              <w:r w:rsidRPr="0057170C">
                <w:rPr>
                  <w:rStyle w:val="selectable"/>
                  <w:rFonts w:ascii="Times New Roman" w:hAnsi="Times New Roman" w:cs="Times New Roman"/>
                  <w:sz w:val="24"/>
                  <w:szCs w:val="24"/>
                </w:rPr>
                <w:t xml:space="preserve">, M., </w:t>
              </w:r>
              <w:proofErr w:type="spellStart"/>
              <w:r w:rsidRPr="0057170C">
                <w:rPr>
                  <w:rStyle w:val="selectable"/>
                  <w:rFonts w:ascii="Times New Roman" w:hAnsi="Times New Roman" w:cs="Times New Roman"/>
                  <w:sz w:val="24"/>
                  <w:szCs w:val="24"/>
                </w:rPr>
                <w:t>Akdeniz</w:t>
              </w:r>
              <w:proofErr w:type="spellEnd"/>
              <w:r w:rsidRPr="0057170C">
                <w:rPr>
                  <w:rStyle w:val="selectable"/>
                  <w:rFonts w:ascii="Times New Roman" w:hAnsi="Times New Roman" w:cs="Times New Roman"/>
                  <w:sz w:val="24"/>
                  <w:szCs w:val="24"/>
                </w:rPr>
                <w:t xml:space="preserve">, G., Barclay, G., </w:t>
              </w:r>
              <w:proofErr w:type="spellStart"/>
              <w:r w:rsidRPr="0057170C">
                <w:rPr>
                  <w:rStyle w:val="selectable"/>
                  <w:rFonts w:ascii="Times New Roman" w:hAnsi="Times New Roman" w:cs="Times New Roman"/>
                  <w:sz w:val="24"/>
                  <w:szCs w:val="24"/>
                </w:rPr>
                <w:t>Campistol</w:t>
              </w:r>
              <w:proofErr w:type="spellEnd"/>
              <w:r w:rsidRPr="0057170C">
                <w:rPr>
                  <w:rStyle w:val="selectable"/>
                  <w:rFonts w:ascii="Times New Roman" w:hAnsi="Times New Roman" w:cs="Times New Roman"/>
                  <w:sz w:val="24"/>
                  <w:szCs w:val="24"/>
                </w:rPr>
                <w:t xml:space="preserve">, C., </w:t>
              </w:r>
              <w:proofErr w:type="spellStart"/>
              <w:r w:rsidRPr="0057170C">
                <w:rPr>
                  <w:rStyle w:val="selectable"/>
                  <w:rFonts w:ascii="Times New Roman" w:hAnsi="Times New Roman" w:cs="Times New Roman"/>
                  <w:sz w:val="24"/>
                  <w:szCs w:val="24"/>
                </w:rPr>
                <w:t>Caneppele</w:t>
              </w:r>
              <w:proofErr w:type="spellEnd"/>
              <w:r w:rsidRPr="0057170C">
                <w:rPr>
                  <w:rStyle w:val="selectable"/>
                  <w:rFonts w:ascii="Times New Roman" w:hAnsi="Times New Roman" w:cs="Times New Roman"/>
                  <w:sz w:val="24"/>
                  <w:szCs w:val="24"/>
                </w:rPr>
                <w:t xml:space="preserve">, S., &amp; </w:t>
              </w:r>
              <w:proofErr w:type="spellStart"/>
              <w:r w:rsidRPr="0057170C">
                <w:rPr>
                  <w:rStyle w:val="selectable"/>
                  <w:rFonts w:ascii="Times New Roman" w:hAnsi="Times New Roman" w:cs="Times New Roman"/>
                  <w:sz w:val="24"/>
                  <w:szCs w:val="24"/>
                </w:rPr>
                <w:t>Gruszczyńska</w:t>
              </w:r>
              <w:proofErr w:type="spellEnd"/>
              <w:r w:rsidRPr="0057170C">
                <w:rPr>
                  <w:rStyle w:val="selectable"/>
                  <w:rFonts w:ascii="Times New Roman" w:hAnsi="Times New Roman" w:cs="Times New Roman"/>
                  <w:sz w:val="24"/>
                  <w:szCs w:val="24"/>
                </w:rPr>
                <w:t xml:space="preserve">, B. et al. </w:t>
              </w:r>
              <w:r w:rsidRPr="00056D71">
                <w:rPr>
                  <w:rStyle w:val="selectable"/>
                  <w:rFonts w:ascii="Times New Roman" w:hAnsi="Times New Roman" w:cs="Times New Roman"/>
                  <w:sz w:val="24"/>
                  <w:szCs w:val="24"/>
                </w:rPr>
                <w:t xml:space="preserve">(2014). </w:t>
              </w:r>
              <w:r w:rsidRPr="00056D71">
                <w:rPr>
                  <w:rStyle w:val="selectable"/>
                  <w:rFonts w:ascii="Times New Roman" w:hAnsi="Times New Roman" w:cs="Times New Roman"/>
                  <w:i/>
                  <w:iCs/>
                  <w:sz w:val="24"/>
                  <w:szCs w:val="24"/>
                </w:rPr>
                <w:t>European sourcebook of crime and criminal justice statistics 2014</w:t>
              </w:r>
              <w:r w:rsidRPr="00056D71">
                <w:rPr>
                  <w:rStyle w:val="selectable"/>
                  <w:rFonts w:ascii="Times New Roman" w:hAnsi="Times New Roman" w:cs="Times New Roman"/>
                  <w:sz w:val="24"/>
                  <w:szCs w:val="24"/>
                </w:rPr>
                <w:t xml:space="preserve"> (5th ed.).</w:t>
              </w:r>
            </w:p>
            <w:p w:rsidR="00834E60" w:rsidRPr="00834E60" w:rsidRDefault="00F96F4C" w:rsidP="00834E60">
              <w:pPr>
                <w:pStyle w:val="Legenda"/>
                <w:keepNext/>
                <w:rPr>
                  <w:i w:val="0"/>
                  <w:iCs w:val="0"/>
                  <w:color w:val="auto"/>
                  <w:sz w:val="22"/>
                  <w:szCs w:val="22"/>
                </w:rPr>
                <w:sectPr w:rsidR="00834E60" w:rsidRPr="00834E60" w:rsidSect="00834E60">
                  <w:type w:val="continuous"/>
                  <w:pgSz w:w="11906" w:h="16838"/>
                  <w:pgMar w:top="1417" w:right="1274" w:bottom="1417" w:left="1701" w:header="708" w:footer="708" w:gutter="0"/>
                  <w:cols w:space="3"/>
                  <w:docGrid w:linePitch="360"/>
                </w:sectPr>
              </w:pPr>
            </w:p>
          </w:sdtContent>
        </w:sdt>
      </w:sdtContent>
    </w:sdt>
    <w:p w:rsidR="00620F5C" w:rsidRPr="00C63303" w:rsidRDefault="00620F5C" w:rsidP="00620F5C">
      <w:pPr>
        <w:pStyle w:val="Legenda"/>
        <w:keepNext/>
        <w:rPr>
          <w:rFonts w:ascii="Times New Roman" w:hAnsi="Times New Roman" w:cs="Times New Roman"/>
          <w:b/>
          <w:i w:val="0"/>
          <w:color w:val="2E74B5" w:themeColor="accent1" w:themeShade="BF"/>
          <w:sz w:val="28"/>
          <w:szCs w:val="28"/>
        </w:rPr>
      </w:pPr>
      <w:r w:rsidRPr="00C63303">
        <w:rPr>
          <w:rFonts w:ascii="Times New Roman" w:hAnsi="Times New Roman" w:cs="Times New Roman"/>
          <w:b/>
          <w:i w:val="0"/>
          <w:color w:val="2E74B5" w:themeColor="accent1" w:themeShade="BF"/>
          <w:sz w:val="28"/>
          <w:szCs w:val="28"/>
        </w:rPr>
        <w:lastRenderedPageBreak/>
        <w:t>E</w:t>
      </w:r>
      <w:r w:rsidR="00834E60" w:rsidRPr="00C63303">
        <w:rPr>
          <w:rFonts w:ascii="Times New Roman" w:hAnsi="Times New Roman" w:cs="Times New Roman"/>
          <w:b/>
          <w:i w:val="0"/>
          <w:color w:val="2E74B5" w:themeColor="accent1" w:themeShade="BF"/>
          <w:sz w:val="28"/>
          <w:szCs w:val="28"/>
        </w:rPr>
        <w:t>2</w:t>
      </w:r>
      <w:r w:rsidR="00314592" w:rsidRPr="00C63303">
        <w:rPr>
          <w:rFonts w:ascii="Times New Roman" w:hAnsi="Times New Roman" w:cs="Times New Roman"/>
          <w:b/>
          <w:i w:val="0"/>
          <w:color w:val="2E74B5" w:themeColor="accent1" w:themeShade="BF"/>
          <w:sz w:val="28"/>
          <w:szCs w:val="28"/>
        </w:rPr>
        <w:t>.</w:t>
      </w:r>
      <w:r w:rsidRPr="00C63303">
        <w:rPr>
          <w:rFonts w:ascii="Times New Roman" w:hAnsi="Times New Roman" w:cs="Times New Roman"/>
          <w:b/>
          <w:i w:val="0"/>
          <w:color w:val="2E74B5" w:themeColor="accent1" w:themeShade="BF"/>
          <w:sz w:val="28"/>
          <w:szCs w:val="28"/>
        </w:rPr>
        <w:t xml:space="preserve"> Police Statistics- Offences/Offenders </w:t>
      </w:r>
      <w:r w:rsidR="00314592" w:rsidRPr="00C63303">
        <w:rPr>
          <w:rFonts w:ascii="Times New Roman" w:hAnsi="Times New Roman" w:cs="Times New Roman"/>
          <w:i w:val="0"/>
          <w:color w:val="2E74B5" w:themeColor="accent1" w:themeShade="BF"/>
          <w:sz w:val="24"/>
        </w:rPr>
        <w:t>(</w:t>
      </w:r>
      <w:r w:rsidR="00314592" w:rsidRPr="00C63303">
        <w:rPr>
          <w:rFonts w:ascii="Times New Roman" w:hAnsi="Times New Roman" w:cs="Times New Roman"/>
          <w:i w:val="0"/>
          <w:color w:val="2E74B5" w:themeColor="accent1" w:themeShade="BF"/>
          <w:sz w:val="24"/>
          <w:szCs w:val="28"/>
        </w:rPr>
        <w:t>European Sourcebook of crime and criminal justice statistics)</w:t>
      </w:r>
    </w:p>
    <w:p w:rsidR="00620F5C" w:rsidRDefault="00620F5C" w:rsidP="00620F5C">
      <w:pPr>
        <w:spacing w:after="0" w:line="360" w:lineRule="auto"/>
        <w:ind w:firstLine="708"/>
        <w:jc w:val="both"/>
        <w:rPr>
          <w:rFonts w:ascii="Times New Roman" w:hAnsi="Times New Roman" w:cs="Times New Roman"/>
          <w:sz w:val="24"/>
        </w:rPr>
      </w:pPr>
      <w:r w:rsidRPr="00FA2F2F">
        <w:rPr>
          <w:rFonts w:ascii="Times New Roman" w:hAnsi="Times New Roman" w:cs="Times New Roman"/>
          <w:sz w:val="24"/>
        </w:rPr>
        <w:t>Certain classification issues need to be considered whe</w:t>
      </w:r>
      <w:r>
        <w:rPr>
          <w:rFonts w:ascii="Times New Roman" w:hAnsi="Times New Roman" w:cs="Times New Roman"/>
          <w:sz w:val="24"/>
        </w:rPr>
        <w:t>n examining police statistics:</w:t>
      </w:r>
    </w:p>
    <w:p w:rsidR="00620F5C" w:rsidRDefault="00620F5C" w:rsidP="00620F5C">
      <w:pPr>
        <w:spacing w:after="0" w:line="360" w:lineRule="auto"/>
        <w:ind w:firstLine="709"/>
        <w:jc w:val="both"/>
        <w:rPr>
          <w:rFonts w:ascii="Times New Roman" w:hAnsi="Times New Roman" w:cs="Times New Roman"/>
          <w:sz w:val="24"/>
        </w:rPr>
      </w:pPr>
      <w:r w:rsidRPr="00FA2F2F">
        <w:rPr>
          <w:rFonts w:ascii="Times New Roman" w:hAnsi="Times New Roman" w:cs="Times New Roman"/>
          <w:sz w:val="24"/>
        </w:rPr>
        <w:t xml:space="preserve"> – The point in time when the offence is recorded in the statistics: did the recording follow the initial report (‘input’ statistic) or the initial investigation (‘output’ statistic)? </w:t>
      </w:r>
    </w:p>
    <w:p w:rsidR="00620F5C" w:rsidRDefault="00620F5C" w:rsidP="00620F5C">
      <w:pPr>
        <w:spacing w:after="0" w:line="360" w:lineRule="auto"/>
        <w:ind w:firstLine="709"/>
        <w:jc w:val="both"/>
        <w:rPr>
          <w:rFonts w:ascii="Times New Roman" w:hAnsi="Times New Roman" w:cs="Times New Roman"/>
          <w:sz w:val="24"/>
        </w:rPr>
      </w:pPr>
      <w:r w:rsidRPr="00FA2F2F">
        <w:rPr>
          <w:rFonts w:ascii="Times New Roman" w:hAnsi="Times New Roman" w:cs="Times New Roman"/>
          <w:sz w:val="24"/>
        </w:rPr>
        <w:t>– Multiple offences: one offence can consist of several offences (e.g., rape, followed by a homicide and the use of an illegal weapon). Therefore, awareness of whether the offences committed are counted separately or whether a principal offence rule is applied (i.e., only counting the most serious offence) is essential.</w:t>
      </w:r>
    </w:p>
    <w:p w:rsidR="00620F5C" w:rsidRDefault="00620F5C" w:rsidP="00620F5C">
      <w:pPr>
        <w:spacing w:after="0" w:line="360" w:lineRule="auto"/>
        <w:ind w:firstLine="709"/>
        <w:jc w:val="both"/>
        <w:rPr>
          <w:rFonts w:ascii="Times New Roman" w:hAnsi="Times New Roman" w:cs="Times New Roman"/>
          <w:sz w:val="24"/>
        </w:rPr>
      </w:pPr>
      <w:r w:rsidRPr="00FA2F2F">
        <w:rPr>
          <w:rFonts w:ascii="Times New Roman" w:hAnsi="Times New Roman" w:cs="Times New Roman"/>
          <w:sz w:val="24"/>
        </w:rPr>
        <w:t xml:space="preserve"> – In addition, in relation to serial or continuous offending, issues such as whether a report of domestic violence experienced over a period of time is counted as one or several incidents are important. Similar issues arise in connection with the counting of offenders. Differences between countries exist and practices range from recording a person as a ‘suspected offender’ as soon as the police are reasonably convinced that this is the case, to recording a person as a ‘suspect’ only after the prosecutor has started criminal proceedings.</w:t>
      </w:r>
    </w:p>
    <w:p w:rsidR="00440774" w:rsidRDefault="00440774" w:rsidP="00440774">
      <w:pPr>
        <w:pStyle w:val="Legenda"/>
        <w:keepNext/>
      </w:pPr>
      <w:r>
        <w:t xml:space="preserve">Table 32 Police statistics, recorded offences- time period </w:t>
      </w:r>
    </w:p>
    <w:tbl>
      <w:tblPr>
        <w:tblStyle w:val="Tabelacomgrelha"/>
        <w:tblW w:w="0" w:type="auto"/>
        <w:tblInd w:w="720" w:type="dxa"/>
        <w:tblLook w:val="04A0" w:firstRow="1" w:lastRow="0" w:firstColumn="1" w:lastColumn="0" w:noHBand="0" w:noVBand="1"/>
      </w:tblPr>
      <w:tblGrid>
        <w:gridCol w:w="3910"/>
        <w:gridCol w:w="3864"/>
      </w:tblGrid>
      <w:tr w:rsidR="00620F5C" w:rsidRPr="00E50277" w:rsidTr="00620F5C">
        <w:tc>
          <w:tcPr>
            <w:tcW w:w="3910" w:type="dxa"/>
          </w:tcPr>
          <w:p w:rsidR="00620F5C" w:rsidRPr="00E50277" w:rsidRDefault="00620F5C" w:rsidP="00E50277">
            <w:pPr>
              <w:pStyle w:val="PargrafodaLista"/>
              <w:spacing w:line="276" w:lineRule="auto"/>
              <w:ind w:left="0"/>
              <w:jc w:val="center"/>
              <w:rPr>
                <w:rFonts w:ascii="Times New Roman" w:hAnsi="Times New Roman" w:cs="Times New Roman"/>
                <w:b/>
              </w:rPr>
            </w:pPr>
          </w:p>
        </w:tc>
        <w:tc>
          <w:tcPr>
            <w:tcW w:w="3864" w:type="dxa"/>
          </w:tcPr>
          <w:p w:rsidR="00620F5C" w:rsidRPr="00E50277" w:rsidRDefault="00620F5C" w:rsidP="00E50277">
            <w:pPr>
              <w:pStyle w:val="PargrafodaLista"/>
              <w:spacing w:line="276" w:lineRule="auto"/>
              <w:ind w:left="0"/>
              <w:jc w:val="center"/>
              <w:rPr>
                <w:rFonts w:ascii="Times New Roman" w:hAnsi="Times New Roman" w:cs="Times New Roman"/>
                <w:b/>
              </w:rPr>
            </w:pPr>
            <w:r w:rsidRPr="00E50277">
              <w:rPr>
                <w:rFonts w:ascii="Times New Roman" w:hAnsi="Times New Roman" w:cs="Times New Roman"/>
                <w:b/>
              </w:rPr>
              <w:t>Years</w:t>
            </w:r>
          </w:p>
        </w:tc>
      </w:tr>
      <w:tr w:rsidR="00620F5C" w:rsidRPr="00E50277" w:rsidTr="00620F5C">
        <w:tc>
          <w:tcPr>
            <w:tcW w:w="3910" w:type="dxa"/>
          </w:tcPr>
          <w:p w:rsidR="00620F5C" w:rsidRPr="00E50277" w:rsidRDefault="00620F5C" w:rsidP="00E50277">
            <w:pPr>
              <w:pStyle w:val="PargrafodaLista"/>
              <w:spacing w:line="276" w:lineRule="auto"/>
              <w:ind w:left="0"/>
              <w:jc w:val="center"/>
              <w:rPr>
                <w:rFonts w:ascii="Times New Roman" w:hAnsi="Times New Roman" w:cs="Times New Roman"/>
              </w:rPr>
            </w:pPr>
            <w:r w:rsidRPr="00E50277">
              <w:rPr>
                <w:rFonts w:ascii="Times New Roman" w:hAnsi="Times New Roman" w:cs="Times New Roman"/>
              </w:rPr>
              <w:t>Offences</w:t>
            </w:r>
          </w:p>
        </w:tc>
        <w:tc>
          <w:tcPr>
            <w:tcW w:w="3864" w:type="dxa"/>
          </w:tcPr>
          <w:p w:rsidR="00620F5C" w:rsidRPr="00E50277" w:rsidRDefault="00620F5C" w:rsidP="00E50277">
            <w:pPr>
              <w:pStyle w:val="PargrafodaLista"/>
              <w:spacing w:line="276" w:lineRule="auto"/>
              <w:ind w:left="0"/>
              <w:jc w:val="center"/>
              <w:rPr>
                <w:rFonts w:ascii="Times New Roman" w:hAnsi="Times New Roman" w:cs="Times New Roman"/>
              </w:rPr>
            </w:pPr>
            <w:r w:rsidRPr="00E50277">
              <w:rPr>
                <w:rFonts w:ascii="Times New Roman" w:hAnsi="Times New Roman" w:cs="Times New Roman"/>
              </w:rPr>
              <w:t>2003-2011</w:t>
            </w:r>
          </w:p>
        </w:tc>
      </w:tr>
      <w:tr w:rsidR="00620F5C" w:rsidRPr="00E50277" w:rsidTr="00620F5C">
        <w:tc>
          <w:tcPr>
            <w:tcW w:w="3910" w:type="dxa"/>
          </w:tcPr>
          <w:p w:rsidR="00620F5C" w:rsidRPr="00E50277" w:rsidRDefault="00620F5C" w:rsidP="00E50277">
            <w:pPr>
              <w:pStyle w:val="PargrafodaLista"/>
              <w:spacing w:line="276" w:lineRule="auto"/>
              <w:ind w:left="0"/>
              <w:jc w:val="center"/>
              <w:rPr>
                <w:rFonts w:ascii="Times New Roman" w:hAnsi="Times New Roman" w:cs="Times New Roman"/>
              </w:rPr>
            </w:pPr>
            <w:r w:rsidRPr="00E50277">
              <w:rPr>
                <w:rFonts w:ascii="Times New Roman" w:hAnsi="Times New Roman" w:cs="Times New Roman"/>
              </w:rPr>
              <w:t>Offenders</w:t>
            </w:r>
          </w:p>
        </w:tc>
        <w:tc>
          <w:tcPr>
            <w:tcW w:w="3864" w:type="dxa"/>
          </w:tcPr>
          <w:p w:rsidR="00620F5C" w:rsidRPr="00E50277" w:rsidRDefault="00620F5C" w:rsidP="00E50277">
            <w:pPr>
              <w:pStyle w:val="PargrafodaLista"/>
              <w:spacing w:line="276" w:lineRule="auto"/>
              <w:ind w:left="0"/>
              <w:jc w:val="center"/>
              <w:rPr>
                <w:rFonts w:ascii="Times New Roman" w:hAnsi="Times New Roman" w:cs="Times New Roman"/>
              </w:rPr>
            </w:pPr>
            <w:r w:rsidRPr="00E50277">
              <w:rPr>
                <w:rFonts w:ascii="Times New Roman" w:hAnsi="Times New Roman" w:cs="Times New Roman"/>
              </w:rPr>
              <w:t>2003-2011</w:t>
            </w:r>
          </w:p>
        </w:tc>
      </w:tr>
    </w:tbl>
    <w:p w:rsidR="00620F5C" w:rsidRDefault="00620F5C" w:rsidP="00620F5C">
      <w:pPr>
        <w:spacing w:after="0" w:line="360" w:lineRule="auto"/>
        <w:ind w:firstLine="709"/>
        <w:jc w:val="both"/>
        <w:rPr>
          <w:rFonts w:ascii="Times New Roman" w:hAnsi="Times New Roman" w:cs="Times New Roman"/>
          <w:sz w:val="24"/>
        </w:rPr>
      </w:pPr>
    </w:p>
    <w:p w:rsidR="00620F5C" w:rsidRPr="0012536A" w:rsidRDefault="00620F5C" w:rsidP="00620F5C">
      <w:pPr>
        <w:spacing w:line="360" w:lineRule="auto"/>
        <w:ind w:firstLine="708"/>
        <w:jc w:val="both"/>
        <w:rPr>
          <w:rFonts w:ascii="Times New Roman" w:hAnsi="Times New Roman" w:cs="Times New Roman"/>
          <w:b/>
          <w:sz w:val="28"/>
          <w:u w:val="single"/>
        </w:rPr>
      </w:pPr>
      <w:r w:rsidRPr="0012536A">
        <w:rPr>
          <w:rFonts w:ascii="Times New Roman" w:hAnsi="Times New Roman" w:cs="Times New Roman"/>
          <w:b/>
          <w:sz w:val="28"/>
          <w:u w:val="single"/>
        </w:rPr>
        <w:t>Offences</w:t>
      </w:r>
      <w:r>
        <w:rPr>
          <w:rFonts w:ascii="Times New Roman" w:hAnsi="Times New Roman" w:cs="Times New Roman"/>
          <w:b/>
          <w:sz w:val="28"/>
          <w:u w:val="single"/>
        </w:rPr>
        <w:t xml:space="preserve">- </w:t>
      </w:r>
      <w:r w:rsidRPr="0012536A">
        <w:rPr>
          <w:rFonts w:ascii="Times New Roman" w:hAnsi="Times New Roman" w:cs="Times New Roman"/>
          <w:sz w:val="24"/>
        </w:rPr>
        <w:t>Offences per 100 000 population</w:t>
      </w:r>
    </w:p>
    <w:p w:rsidR="00620F5C" w:rsidRDefault="00620F5C" w:rsidP="00620F5C">
      <w:pPr>
        <w:pStyle w:val="Legenda"/>
        <w:keepNext/>
      </w:pPr>
      <w:r>
        <w:t xml:space="preserve">Table </w:t>
      </w:r>
      <w:r w:rsidR="00440774">
        <w:t>33</w:t>
      </w:r>
      <w:r>
        <w:t xml:space="preserve"> </w:t>
      </w:r>
      <w:r w:rsidRPr="00BD0B7C">
        <w:t xml:space="preserve">Number of available observations (years), Source: </w:t>
      </w:r>
      <w:r>
        <w:t>European Sourcebook of crime and criminal justice statistics 2010/2014</w:t>
      </w:r>
    </w:p>
    <w:tbl>
      <w:tblPr>
        <w:tblStyle w:val="Tabelacomgrelha"/>
        <w:tblW w:w="7366" w:type="dxa"/>
        <w:tblLook w:val="04A0" w:firstRow="1" w:lastRow="0" w:firstColumn="1" w:lastColumn="0" w:noHBand="0" w:noVBand="1"/>
      </w:tblPr>
      <w:tblGrid>
        <w:gridCol w:w="2547"/>
        <w:gridCol w:w="1559"/>
        <w:gridCol w:w="1559"/>
        <w:gridCol w:w="1701"/>
      </w:tblGrid>
      <w:tr w:rsidR="00620F5C" w:rsidRPr="00D9218A" w:rsidTr="00D9218A">
        <w:trPr>
          <w:trHeight w:val="717"/>
        </w:trPr>
        <w:tc>
          <w:tcPr>
            <w:tcW w:w="2547" w:type="dxa"/>
          </w:tcPr>
          <w:p w:rsidR="00620F5C" w:rsidRPr="00D9218A" w:rsidRDefault="00620F5C" w:rsidP="00D9218A">
            <w:pPr>
              <w:rPr>
                <w:rFonts w:ascii="Times New Roman" w:hAnsi="Times New Roman" w:cs="Times New Roman"/>
                <w:b/>
                <w:bCs/>
              </w:rPr>
            </w:pPr>
          </w:p>
        </w:tc>
        <w:tc>
          <w:tcPr>
            <w:tcW w:w="1559" w:type="dxa"/>
            <w:vAlign w:val="bottom"/>
          </w:tcPr>
          <w:p w:rsidR="00620F5C" w:rsidRPr="00D9218A" w:rsidRDefault="00620F5C" w:rsidP="00D9218A">
            <w:pPr>
              <w:jc w:val="center"/>
              <w:rPr>
                <w:rFonts w:ascii="Times New Roman" w:hAnsi="Times New Roman" w:cs="Times New Roman"/>
                <w:b/>
              </w:rPr>
            </w:pPr>
            <w:r w:rsidRPr="00D9218A">
              <w:rPr>
                <w:rFonts w:ascii="Times New Roman" w:hAnsi="Times New Roman" w:cs="Times New Roman"/>
                <w:b/>
              </w:rPr>
              <w:t>Criminal offences: Total</w:t>
            </w:r>
          </w:p>
        </w:tc>
        <w:tc>
          <w:tcPr>
            <w:tcW w:w="1559" w:type="dxa"/>
          </w:tcPr>
          <w:p w:rsidR="00620F5C" w:rsidRPr="00D9218A" w:rsidRDefault="00620F5C" w:rsidP="00D9218A">
            <w:pPr>
              <w:jc w:val="center"/>
              <w:rPr>
                <w:rFonts w:ascii="Times New Roman" w:hAnsi="Times New Roman" w:cs="Times New Roman"/>
                <w:b/>
              </w:rPr>
            </w:pPr>
            <w:r w:rsidRPr="00D9218A">
              <w:rPr>
                <w:rFonts w:ascii="Times New Roman" w:hAnsi="Times New Roman" w:cs="Times New Roman"/>
                <w:b/>
              </w:rPr>
              <w:t xml:space="preserve">Drug offences: </w:t>
            </w:r>
          </w:p>
          <w:p w:rsidR="00620F5C" w:rsidRPr="00D9218A" w:rsidRDefault="00620F5C" w:rsidP="00D9218A">
            <w:pPr>
              <w:jc w:val="center"/>
              <w:rPr>
                <w:rFonts w:ascii="Times New Roman" w:hAnsi="Times New Roman" w:cs="Times New Roman"/>
                <w:b/>
              </w:rPr>
            </w:pPr>
            <w:r w:rsidRPr="00D9218A">
              <w:rPr>
                <w:rFonts w:ascii="Times New Roman" w:hAnsi="Times New Roman" w:cs="Times New Roman"/>
                <w:b/>
              </w:rPr>
              <w:t>Total</w:t>
            </w:r>
          </w:p>
        </w:tc>
        <w:tc>
          <w:tcPr>
            <w:tcW w:w="1701" w:type="dxa"/>
          </w:tcPr>
          <w:p w:rsidR="00620F5C" w:rsidRPr="00D9218A" w:rsidRDefault="00620F5C" w:rsidP="00D9218A">
            <w:pPr>
              <w:jc w:val="center"/>
              <w:rPr>
                <w:rFonts w:ascii="Times New Roman" w:hAnsi="Times New Roman" w:cs="Times New Roman"/>
                <w:b/>
                <w:color w:val="FF0000"/>
              </w:rPr>
            </w:pPr>
            <w:r w:rsidRPr="00D9218A">
              <w:rPr>
                <w:rFonts w:ascii="Times New Roman" w:hAnsi="Times New Roman" w:cs="Times New Roman"/>
                <w:b/>
              </w:rPr>
              <w:t>Drug offences: Drug trafficking</w:t>
            </w:r>
          </w:p>
        </w:tc>
      </w:tr>
      <w:tr w:rsidR="00620F5C" w:rsidRPr="00D9218A" w:rsidTr="00D9218A">
        <w:tc>
          <w:tcPr>
            <w:tcW w:w="2547" w:type="dxa"/>
          </w:tcPr>
          <w:p w:rsidR="00620F5C" w:rsidRPr="00D9218A" w:rsidRDefault="00620F5C" w:rsidP="00D9218A">
            <w:pPr>
              <w:rPr>
                <w:rFonts w:ascii="Times New Roman" w:hAnsi="Times New Roman" w:cs="Times New Roman"/>
                <w:bCs/>
                <w:lang w:val="pt-PT"/>
              </w:rPr>
            </w:pPr>
            <w:r w:rsidRPr="00D9218A">
              <w:rPr>
                <w:rFonts w:ascii="Times New Roman" w:hAnsi="Times New Roman" w:cs="Times New Roman"/>
                <w:bCs/>
              </w:rPr>
              <w:t>Albania</w:t>
            </w:r>
          </w:p>
        </w:tc>
        <w:tc>
          <w:tcPr>
            <w:tcW w:w="1559" w:type="dxa"/>
            <w:vAlign w:val="bottom"/>
          </w:tcPr>
          <w:p w:rsidR="00620F5C" w:rsidRPr="00D9218A" w:rsidRDefault="00620F5C" w:rsidP="00D9218A">
            <w:pPr>
              <w:jc w:val="right"/>
              <w:rPr>
                <w:rFonts w:ascii="Times New Roman" w:hAnsi="Times New Roman" w:cs="Times New Roman"/>
                <w:color w:val="000000"/>
                <w:lang w:val="pt-PT"/>
              </w:rPr>
            </w:pPr>
            <w:r w:rsidRPr="00D9218A">
              <w:rPr>
                <w:rFonts w:ascii="Times New Roman" w:hAnsi="Times New Roman" w:cs="Times New Roman"/>
                <w:color w:val="000000"/>
              </w:rPr>
              <w:t>9</w:t>
            </w:r>
          </w:p>
        </w:tc>
        <w:tc>
          <w:tcPr>
            <w:tcW w:w="1559" w:type="dxa"/>
            <w:vAlign w:val="bottom"/>
          </w:tcPr>
          <w:p w:rsidR="00620F5C" w:rsidRPr="00D9218A" w:rsidRDefault="00620F5C" w:rsidP="00D9218A">
            <w:pPr>
              <w:jc w:val="right"/>
              <w:rPr>
                <w:rFonts w:ascii="Times New Roman" w:hAnsi="Times New Roman" w:cs="Times New Roman"/>
                <w:color w:val="000000"/>
                <w:lang w:val="pt-PT"/>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lang w:val="pt-PT"/>
              </w:rPr>
            </w:pPr>
            <w:r w:rsidRPr="00D9218A">
              <w:rPr>
                <w:rFonts w:ascii="Times New Roman" w:hAnsi="Times New Roman" w:cs="Times New Roman"/>
                <w:color w:val="000000"/>
              </w:rPr>
              <w:t>8</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Armenia</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8</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Austria</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Belgium</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7</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8</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Bosnia- Herzegovina</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7</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2</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Bulgaria</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Croatia</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Cyprus</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Czech Republic</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Denmark</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Estonia</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Finland</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lastRenderedPageBreak/>
              <w:t>France</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Georgia</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1</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Germany</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Greece</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Hungary</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Iceland</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Ireland</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Italy</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8</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8</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Kosovo (UNR)</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5</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5</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5</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Latvia</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Lithuania</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Luxembourg</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Malta</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2</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7</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Moldova</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Netherlands</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Norway</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Poland</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Portugal</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Romania</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8</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Russia</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Serbia</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5</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5</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Slovakia</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Slovenia</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rsidTr="00D9218A">
        <w:tc>
          <w:tcPr>
            <w:tcW w:w="2547" w:type="dxa"/>
          </w:tcPr>
          <w:p w:rsidR="00620F5C" w:rsidRPr="00D9218A" w:rsidRDefault="00620F5C" w:rsidP="00D9218A">
            <w:pPr>
              <w:tabs>
                <w:tab w:val="right" w:pos="2331"/>
              </w:tabs>
              <w:rPr>
                <w:rFonts w:ascii="Times New Roman" w:hAnsi="Times New Roman" w:cs="Times New Roman"/>
                <w:bCs/>
              </w:rPr>
            </w:pPr>
            <w:r w:rsidRPr="00D9218A">
              <w:rPr>
                <w:rFonts w:ascii="Times New Roman" w:hAnsi="Times New Roman" w:cs="Times New Roman"/>
                <w:bCs/>
              </w:rPr>
              <w:t>Spain</w:t>
            </w:r>
            <w:r w:rsidR="001214F6" w:rsidRPr="00D9218A">
              <w:rPr>
                <w:rFonts w:ascii="Times New Roman" w:hAnsi="Times New Roman" w:cs="Times New Roman"/>
                <w:bCs/>
              </w:rPr>
              <w:tab/>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Sweden</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Switzerland</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7</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7</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TFYR of Macedonia</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2</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Turkey</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2</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1</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Ukraine</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UK: England &amp; Wales</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UK: Northern Ireland</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UK: Scotland</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bl>
    <w:p w:rsidR="00620F5C" w:rsidRPr="00FA2F2F" w:rsidRDefault="00620F5C" w:rsidP="00620F5C">
      <w:pPr>
        <w:spacing w:line="360" w:lineRule="auto"/>
        <w:ind w:firstLine="708"/>
        <w:jc w:val="both"/>
        <w:rPr>
          <w:rFonts w:ascii="Times New Roman" w:hAnsi="Times New Roman" w:cs="Times New Roman"/>
          <w:sz w:val="24"/>
          <w:szCs w:val="24"/>
        </w:rPr>
      </w:pPr>
    </w:p>
    <w:p w:rsidR="00620F5C" w:rsidRPr="00D1735E" w:rsidRDefault="00620F5C" w:rsidP="00620F5C">
      <w:pPr>
        <w:spacing w:after="0" w:line="276" w:lineRule="auto"/>
        <w:ind w:firstLine="709"/>
        <w:jc w:val="both"/>
        <w:rPr>
          <w:rFonts w:ascii="Times New Roman" w:hAnsi="Times New Roman" w:cs="Times New Roman"/>
          <w:b/>
          <w:sz w:val="28"/>
          <w:u w:val="single"/>
        </w:rPr>
      </w:pPr>
      <w:r>
        <w:rPr>
          <w:rFonts w:ascii="Times New Roman" w:hAnsi="Times New Roman" w:cs="Times New Roman"/>
          <w:b/>
          <w:sz w:val="28"/>
          <w:u w:val="single"/>
        </w:rPr>
        <w:t xml:space="preserve">Notes (2003-206): </w:t>
      </w:r>
    </w:p>
    <w:p w:rsidR="00620F5C" w:rsidRPr="00D1735E" w:rsidRDefault="00620F5C" w:rsidP="00620F5C">
      <w:pPr>
        <w:spacing w:after="0" w:line="276" w:lineRule="auto"/>
        <w:ind w:firstLine="709"/>
        <w:jc w:val="both"/>
        <w:rPr>
          <w:rFonts w:ascii="Times New Roman" w:hAnsi="Times New Roman" w:cs="Times New Roman"/>
          <w:sz w:val="24"/>
        </w:rPr>
      </w:pPr>
      <w:r w:rsidRPr="00D1735E">
        <w:rPr>
          <w:rFonts w:ascii="Times New Roman" w:hAnsi="Times New Roman" w:cs="Times New Roman"/>
          <w:b/>
          <w:sz w:val="24"/>
        </w:rPr>
        <w:t>Armenia</w:t>
      </w:r>
      <w:r w:rsidRPr="00D1735E">
        <w:rPr>
          <w:rFonts w:ascii="Times New Roman" w:hAnsi="Times New Roman" w:cs="Times New Roman"/>
          <w:sz w:val="24"/>
        </w:rPr>
        <w:t>: The increase in the number of drugs offences is due to opening the b</w:t>
      </w:r>
      <w:r>
        <w:rPr>
          <w:rFonts w:ascii="Times New Roman" w:hAnsi="Times New Roman" w:cs="Times New Roman"/>
          <w:sz w:val="24"/>
        </w:rPr>
        <w:t xml:space="preserve">orders with Iran and a relaxing </w:t>
      </w:r>
      <w:r w:rsidRPr="00D1735E">
        <w:rPr>
          <w:rFonts w:ascii="Times New Roman" w:hAnsi="Times New Roman" w:cs="Times New Roman"/>
          <w:sz w:val="24"/>
        </w:rPr>
        <w:t>of control at the borders with Turkey.</w:t>
      </w:r>
    </w:p>
    <w:p w:rsidR="00620F5C" w:rsidRDefault="00620F5C" w:rsidP="00620F5C">
      <w:pPr>
        <w:spacing w:after="0" w:line="276" w:lineRule="auto"/>
        <w:ind w:firstLine="709"/>
        <w:jc w:val="both"/>
        <w:rPr>
          <w:rFonts w:ascii="Times New Roman" w:hAnsi="Times New Roman" w:cs="Times New Roman"/>
          <w:sz w:val="24"/>
        </w:rPr>
      </w:pPr>
      <w:r w:rsidRPr="00D1735E">
        <w:rPr>
          <w:rFonts w:ascii="Times New Roman" w:hAnsi="Times New Roman" w:cs="Times New Roman"/>
          <w:b/>
          <w:sz w:val="24"/>
        </w:rPr>
        <w:t>Croatia</w:t>
      </w:r>
      <w:r w:rsidRPr="00D1735E">
        <w:rPr>
          <w:rFonts w:ascii="Times New Roman" w:hAnsi="Times New Roman" w:cs="Times New Roman"/>
          <w:sz w:val="24"/>
        </w:rPr>
        <w:t>: Data for drug trafficking is not comparable with earlier years since the old catego</w:t>
      </w:r>
      <w:r>
        <w:rPr>
          <w:rFonts w:ascii="Times New Roman" w:hAnsi="Times New Roman" w:cs="Times New Roman"/>
          <w:sz w:val="24"/>
        </w:rPr>
        <w:t xml:space="preserve">ry of drug </w:t>
      </w:r>
      <w:r w:rsidRPr="00D1735E">
        <w:rPr>
          <w:rFonts w:ascii="Times New Roman" w:hAnsi="Times New Roman" w:cs="Times New Roman"/>
          <w:sz w:val="24"/>
        </w:rPr>
        <w:t>trafficking is now reported as aggravated drug trafficking.</w:t>
      </w:r>
    </w:p>
    <w:p w:rsidR="00620F5C" w:rsidRPr="00D1735E" w:rsidRDefault="00620F5C" w:rsidP="00620F5C">
      <w:pPr>
        <w:spacing w:after="0" w:line="276" w:lineRule="auto"/>
        <w:ind w:firstLine="709"/>
        <w:jc w:val="both"/>
        <w:rPr>
          <w:rFonts w:ascii="Times New Roman" w:hAnsi="Times New Roman" w:cs="Times New Roman"/>
          <w:sz w:val="24"/>
        </w:rPr>
      </w:pPr>
    </w:p>
    <w:p w:rsidR="00620F5C" w:rsidRDefault="00620F5C" w:rsidP="00620F5C">
      <w:pPr>
        <w:spacing w:after="0" w:line="276" w:lineRule="auto"/>
        <w:ind w:firstLine="709"/>
        <w:jc w:val="both"/>
        <w:rPr>
          <w:rFonts w:ascii="Times New Roman" w:hAnsi="Times New Roman" w:cs="Times New Roman"/>
          <w:b/>
          <w:sz w:val="28"/>
          <w:u w:val="single"/>
        </w:rPr>
      </w:pPr>
      <w:r>
        <w:rPr>
          <w:rFonts w:ascii="Times New Roman" w:hAnsi="Times New Roman" w:cs="Times New Roman"/>
          <w:b/>
          <w:sz w:val="28"/>
          <w:u w:val="single"/>
        </w:rPr>
        <w:t xml:space="preserve">Notes (2007-2010): </w:t>
      </w:r>
    </w:p>
    <w:p w:rsidR="00620F5C" w:rsidRPr="0012536A" w:rsidRDefault="00620F5C" w:rsidP="00620F5C">
      <w:pPr>
        <w:spacing w:after="0" w:line="276" w:lineRule="auto"/>
        <w:ind w:firstLine="708"/>
        <w:jc w:val="both"/>
        <w:rPr>
          <w:rFonts w:ascii="Times New Roman" w:hAnsi="Times New Roman" w:cs="Times New Roman"/>
          <w:sz w:val="24"/>
        </w:rPr>
      </w:pPr>
      <w:r w:rsidRPr="0012536A">
        <w:rPr>
          <w:rFonts w:ascii="Times New Roman" w:hAnsi="Times New Roman" w:cs="Times New Roman"/>
          <w:b/>
          <w:sz w:val="24"/>
        </w:rPr>
        <w:t>Albania</w:t>
      </w:r>
      <w:r w:rsidRPr="0012536A">
        <w:rPr>
          <w:rFonts w:ascii="Times New Roman" w:hAnsi="Times New Roman" w:cs="Times New Roman"/>
          <w:sz w:val="24"/>
        </w:rPr>
        <w:t>: Negligent homicides were excluded in 2010 and 2011. Less serious assault is missing for 2007.</w:t>
      </w:r>
    </w:p>
    <w:p w:rsidR="00620F5C" w:rsidRPr="0012536A" w:rsidRDefault="00620F5C" w:rsidP="00620F5C">
      <w:pPr>
        <w:spacing w:after="0" w:line="276" w:lineRule="auto"/>
        <w:ind w:firstLine="709"/>
        <w:jc w:val="both"/>
        <w:rPr>
          <w:rFonts w:ascii="Times New Roman" w:hAnsi="Times New Roman" w:cs="Times New Roman"/>
          <w:sz w:val="24"/>
        </w:rPr>
      </w:pPr>
      <w:r w:rsidRPr="0012536A">
        <w:rPr>
          <w:rFonts w:ascii="Times New Roman" w:hAnsi="Times New Roman" w:cs="Times New Roman"/>
          <w:b/>
          <w:sz w:val="24"/>
        </w:rPr>
        <w:t>Armenia</w:t>
      </w:r>
      <w:r w:rsidRPr="0012536A">
        <w:rPr>
          <w:rFonts w:ascii="Times New Roman" w:hAnsi="Times New Roman" w:cs="Times New Roman"/>
          <w:sz w:val="24"/>
        </w:rPr>
        <w:t>: Rape for 2011 included only forceful per vagina intercourse. It did not cov</w:t>
      </w:r>
      <w:r>
        <w:rPr>
          <w:rFonts w:ascii="Times New Roman" w:hAnsi="Times New Roman" w:cs="Times New Roman"/>
          <w:sz w:val="24"/>
        </w:rPr>
        <w:t xml:space="preserve">er buggery, while for </w:t>
      </w:r>
      <w:r w:rsidRPr="0012536A">
        <w:rPr>
          <w:rFonts w:ascii="Times New Roman" w:hAnsi="Times New Roman" w:cs="Times New Roman"/>
          <w:sz w:val="24"/>
        </w:rPr>
        <w:t>2007-2010 both concepts were covered.</w:t>
      </w:r>
    </w:p>
    <w:p w:rsidR="00620F5C" w:rsidRPr="0012536A" w:rsidRDefault="00620F5C" w:rsidP="00620F5C">
      <w:pPr>
        <w:spacing w:after="0" w:line="276" w:lineRule="auto"/>
        <w:ind w:firstLine="709"/>
        <w:jc w:val="both"/>
        <w:rPr>
          <w:rFonts w:ascii="Times New Roman" w:hAnsi="Times New Roman" w:cs="Times New Roman"/>
          <w:sz w:val="24"/>
        </w:rPr>
      </w:pPr>
      <w:r w:rsidRPr="0012536A">
        <w:rPr>
          <w:rFonts w:ascii="Times New Roman" w:hAnsi="Times New Roman" w:cs="Times New Roman"/>
          <w:b/>
          <w:sz w:val="24"/>
        </w:rPr>
        <w:t>Bulgaria</w:t>
      </w:r>
      <w:r w:rsidRPr="0012536A">
        <w:rPr>
          <w:rFonts w:ascii="Times New Roman" w:hAnsi="Times New Roman" w:cs="Times New Roman"/>
          <w:sz w:val="24"/>
        </w:rPr>
        <w:t>: Major traffic offences covered all traffic offences. The rise</w:t>
      </w:r>
      <w:r>
        <w:rPr>
          <w:rFonts w:ascii="Times New Roman" w:hAnsi="Times New Roman" w:cs="Times New Roman"/>
          <w:sz w:val="24"/>
        </w:rPr>
        <w:t xml:space="preserve"> in the number of recorded drug </w:t>
      </w:r>
      <w:r w:rsidRPr="0012536A">
        <w:rPr>
          <w:rFonts w:ascii="Times New Roman" w:hAnsi="Times New Roman" w:cs="Times New Roman"/>
          <w:sz w:val="24"/>
        </w:rPr>
        <w:t>offences from 2007-2010 could partly be explained by a legislative change adopted in 2006.</w:t>
      </w:r>
    </w:p>
    <w:p w:rsidR="00620F5C" w:rsidRPr="0012536A" w:rsidRDefault="00620F5C" w:rsidP="00620F5C">
      <w:pPr>
        <w:spacing w:after="0" w:line="276" w:lineRule="auto"/>
        <w:ind w:firstLine="709"/>
        <w:jc w:val="both"/>
        <w:rPr>
          <w:rFonts w:ascii="Times New Roman" w:hAnsi="Times New Roman" w:cs="Times New Roman"/>
          <w:sz w:val="24"/>
        </w:rPr>
      </w:pPr>
      <w:r w:rsidRPr="0012536A">
        <w:rPr>
          <w:rFonts w:ascii="Times New Roman" w:hAnsi="Times New Roman" w:cs="Times New Roman"/>
          <w:b/>
          <w:sz w:val="24"/>
        </w:rPr>
        <w:t>Croatia</w:t>
      </w:r>
      <w:r w:rsidRPr="0012536A">
        <w:rPr>
          <w:rFonts w:ascii="Times New Roman" w:hAnsi="Times New Roman" w:cs="Times New Roman"/>
          <w:sz w:val="24"/>
        </w:rPr>
        <w:t>: Minor thefts and some minor frauds are excluded from the tables.</w:t>
      </w:r>
    </w:p>
    <w:p w:rsidR="00620F5C" w:rsidRPr="0012536A" w:rsidRDefault="00620F5C" w:rsidP="00620F5C">
      <w:pPr>
        <w:spacing w:after="0" w:line="276" w:lineRule="auto"/>
        <w:ind w:firstLine="709"/>
        <w:jc w:val="both"/>
        <w:rPr>
          <w:rFonts w:ascii="Times New Roman" w:hAnsi="Times New Roman" w:cs="Times New Roman"/>
          <w:sz w:val="24"/>
        </w:rPr>
      </w:pPr>
      <w:r w:rsidRPr="0012536A">
        <w:rPr>
          <w:rFonts w:ascii="Times New Roman" w:hAnsi="Times New Roman" w:cs="Times New Roman"/>
          <w:b/>
          <w:sz w:val="24"/>
        </w:rPr>
        <w:lastRenderedPageBreak/>
        <w:t>Czech Republic</w:t>
      </w:r>
      <w:r w:rsidRPr="0012536A">
        <w:rPr>
          <w:rFonts w:ascii="Times New Roman" w:hAnsi="Times New Roman" w:cs="Times New Roman"/>
          <w:sz w:val="24"/>
        </w:rPr>
        <w:t>: Police statistics included traffic accidents as well. Prosec</w:t>
      </w:r>
      <w:r>
        <w:rPr>
          <w:rFonts w:ascii="Times New Roman" w:hAnsi="Times New Roman" w:cs="Times New Roman"/>
          <w:sz w:val="24"/>
        </w:rPr>
        <w:t xml:space="preserve">ution and conviction statistics </w:t>
      </w:r>
      <w:r w:rsidRPr="0012536A">
        <w:rPr>
          <w:rFonts w:ascii="Times New Roman" w:hAnsi="Times New Roman" w:cs="Times New Roman"/>
          <w:sz w:val="24"/>
        </w:rPr>
        <w:t>show major traffic offences only.</w:t>
      </w:r>
    </w:p>
    <w:p w:rsidR="00620F5C" w:rsidRPr="0012536A" w:rsidRDefault="00620F5C" w:rsidP="00620F5C">
      <w:pPr>
        <w:spacing w:after="0" w:line="276" w:lineRule="auto"/>
        <w:ind w:firstLine="709"/>
        <w:jc w:val="both"/>
        <w:rPr>
          <w:rFonts w:ascii="Times New Roman" w:hAnsi="Times New Roman" w:cs="Times New Roman"/>
          <w:sz w:val="24"/>
        </w:rPr>
      </w:pPr>
      <w:r w:rsidRPr="0012536A">
        <w:rPr>
          <w:rFonts w:ascii="Times New Roman" w:hAnsi="Times New Roman" w:cs="Times New Roman"/>
          <w:b/>
          <w:sz w:val="24"/>
        </w:rPr>
        <w:t>Estonia</w:t>
      </w:r>
      <w:r w:rsidRPr="0012536A">
        <w:rPr>
          <w:rFonts w:ascii="Times New Roman" w:hAnsi="Times New Roman" w:cs="Times New Roman"/>
          <w:sz w:val="24"/>
        </w:rPr>
        <w:t>: In 2008 the definition of minor property offences was changed</w:t>
      </w:r>
      <w:r>
        <w:rPr>
          <w:rFonts w:ascii="Times New Roman" w:hAnsi="Times New Roman" w:cs="Times New Roman"/>
          <w:sz w:val="24"/>
        </w:rPr>
        <w:t xml:space="preserve">. 'Total drug offences' include </w:t>
      </w:r>
      <w:r w:rsidRPr="0012536A">
        <w:rPr>
          <w:rFonts w:ascii="Times New Roman" w:hAnsi="Times New Roman" w:cs="Times New Roman"/>
          <w:sz w:val="24"/>
        </w:rPr>
        <w:t>misdemeanours but these were not included in total criminal offences.</w:t>
      </w:r>
    </w:p>
    <w:p w:rsidR="00620F5C" w:rsidRPr="0012536A" w:rsidRDefault="00620F5C" w:rsidP="00620F5C">
      <w:pPr>
        <w:spacing w:after="0" w:line="276" w:lineRule="auto"/>
        <w:ind w:firstLine="709"/>
        <w:jc w:val="both"/>
        <w:rPr>
          <w:rFonts w:ascii="Times New Roman" w:hAnsi="Times New Roman" w:cs="Times New Roman"/>
          <w:sz w:val="24"/>
        </w:rPr>
      </w:pPr>
      <w:r w:rsidRPr="0012536A">
        <w:rPr>
          <w:rFonts w:ascii="Times New Roman" w:hAnsi="Times New Roman" w:cs="Times New Roman"/>
          <w:b/>
          <w:sz w:val="24"/>
        </w:rPr>
        <w:t>Finland</w:t>
      </w:r>
      <w:r w:rsidRPr="0012536A">
        <w:rPr>
          <w:rFonts w:ascii="Times New Roman" w:hAnsi="Times New Roman" w:cs="Times New Roman"/>
          <w:sz w:val="24"/>
        </w:rPr>
        <w:t>: From 2009 onwards minor traffic offences were excluded fro</w:t>
      </w:r>
      <w:r>
        <w:rPr>
          <w:rFonts w:ascii="Times New Roman" w:hAnsi="Times New Roman" w:cs="Times New Roman"/>
          <w:sz w:val="24"/>
        </w:rPr>
        <w:t xml:space="preserve">m Total criminal offences. From </w:t>
      </w:r>
      <w:r w:rsidRPr="0012536A">
        <w:rPr>
          <w:rFonts w:ascii="Times New Roman" w:hAnsi="Times New Roman" w:cs="Times New Roman"/>
          <w:sz w:val="24"/>
        </w:rPr>
        <w:t>2010 onwards the crimes recorded by the Customs and the Border Guard Service have been included in</w:t>
      </w:r>
      <w:r>
        <w:rPr>
          <w:rFonts w:ascii="Times New Roman" w:hAnsi="Times New Roman" w:cs="Times New Roman"/>
          <w:sz w:val="24"/>
        </w:rPr>
        <w:t xml:space="preserve"> </w:t>
      </w:r>
      <w:r w:rsidRPr="0012536A">
        <w:rPr>
          <w:rFonts w:ascii="Times New Roman" w:hAnsi="Times New Roman" w:cs="Times New Roman"/>
          <w:sz w:val="24"/>
        </w:rPr>
        <w:t>the total criminal offences.</w:t>
      </w:r>
    </w:p>
    <w:p w:rsidR="00620F5C" w:rsidRPr="0012536A" w:rsidRDefault="00620F5C" w:rsidP="00620F5C">
      <w:pPr>
        <w:spacing w:after="0" w:line="276" w:lineRule="auto"/>
        <w:ind w:firstLine="709"/>
        <w:jc w:val="both"/>
        <w:rPr>
          <w:rFonts w:ascii="Times New Roman" w:hAnsi="Times New Roman" w:cs="Times New Roman"/>
          <w:sz w:val="24"/>
        </w:rPr>
      </w:pPr>
      <w:r w:rsidRPr="0012536A">
        <w:rPr>
          <w:rFonts w:ascii="Times New Roman" w:hAnsi="Times New Roman" w:cs="Times New Roman"/>
          <w:b/>
          <w:sz w:val="24"/>
        </w:rPr>
        <w:t>France</w:t>
      </w:r>
      <w:r w:rsidRPr="0012536A">
        <w:rPr>
          <w:rFonts w:ascii="Times New Roman" w:hAnsi="Times New Roman" w:cs="Times New Roman"/>
          <w:sz w:val="24"/>
        </w:rPr>
        <w:t>: Overseas territories are included (this was not the case in the former editions)</w:t>
      </w:r>
    </w:p>
    <w:p w:rsidR="00620F5C" w:rsidRPr="0012536A" w:rsidRDefault="00620F5C" w:rsidP="00620F5C">
      <w:pPr>
        <w:spacing w:after="0" w:line="276" w:lineRule="auto"/>
        <w:ind w:firstLine="709"/>
        <w:jc w:val="both"/>
        <w:rPr>
          <w:rFonts w:ascii="Times New Roman" w:hAnsi="Times New Roman" w:cs="Times New Roman"/>
          <w:sz w:val="24"/>
        </w:rPr>
      </w:pPr>
      <w:r w:rsidRPr="0012536A">
        <w:rPr>
          <w:rFonts w:ascii="Times New Roman" w:hAnsi="Times New Roman" w:cs="Times New Roman"/>
          <w:b/>
          <w:sz w:val="24"/>
        </w:rPr>
        <w:t>Georgia</w:t>
      </w:r>
      <w:r w:rsidRPr="0012536A">
        <w:rPr>
          <w:rFonts w:ascii="Times New Roman" w:hAnsi="Times New Roman" w:cs="Times New Roman"/>
          <w:sz w:val="24"/>
        </w:rPr>
        <w:t>: Only aggravated bodily injuries were included in bodily injury. Si</w:t>
      </w:r>
      <w:r>
        <w:rPr>
          <w:rFonts w:ascii="Times New Roman" w:hAnsi="Times New Roman" w:cs="Times New Roman"/>
          <w:sz w:val="24"/>
        </w:rPr>
        <w:t xml:space="preserve">nce 2007 bodily injury included </w:t>
      </w:r>
      <w:r w:rsidRPr="0012536A">
        <w:rPr>
          <w:rFonts w:ascii="Times New Roman" w:hAnsi="Times New Roman" w:cs="Times New Roman"/>
          <w:sz w:val="24"/>
        </w:rPr>
        <w:t>hooliganism. Since 2007 any illegal possession of a car (including joy riding) was considered a theft.</w:t>
      </w:r>
    </w:p>
    <w:p w:rsidR="00620F5C" w:rsidRPr="0012536A" w:rsidRDefault="00620F5C" w:rsidP="00620F5C">
      <w:pPr>
        <w:spacing w:after="0" w:line="276" w:lineRule="auto"/>
        <w:ind w:firstLine="709"/>
        <w:jc w:val="both"/>
        <w:rPr>
          <w:rFonts w:ascii="Times New Roman" w:hAnsi="Times New Roman" w:cs="Times New Roman"/>
          <w:sz w:val="24"/>
        </w:rPr>
      </w:pPr>
      <w:r w:rsidRPr="0012536A">
        <w:rPr>
          <w:rFonts w:ascii="Times New Roman" w:hAnsi="Times New Roman" w:cs="Times New Roman"/>
          <w:b/>
          <w:sz w:val="24"/>
        </w:rPr>
        <w:t>Greece</w:t>
      </w:r>
      <w:r w:rsidRPr="0012536A">
        <w:rPr>
          <w:rFonts w:ascii="Times New Roman" w:hAnsi="Times New Roman" w:cs="Times New Roman"/>
          <w:sz w:val="24"/>
        </w:rPr>
        <w:t>: The definition of traffic offences was changed in 2010.</w:t>
      </w:r>
    </w:p>
    <w:p w:rsidR="00620F5C" w:rsidRPr="0012536A" w:rsidRDefault="00620F5C" w:rsidP="00620F5C">
      <w:pPr>
        <w:spacing w:after="0" w:line="276" w:lineRule="auto"/>
        <w:ind w:firstLine="709"/>
        <w:jc w:val="both"/>
        <w:rPr>
          <w:rFonts w:ascii="Times New Roman" w:hAnsi="Times New Roman" w:cs="Times New Roman"/>
          <w:sz w:val="24"/>
        </w:rPr>
      </w:pPr>
      <w:r w:rsidRPr="0012536A">
        <w:rPr>
          <w:rFonts w:ascii="Times New Roman" w:hAnsi="Times New Roman" w:cs="Times New Roman"/>
          <w:b/>
          <w:sz w:val="24"/>
        </w:rPr>
        <w:t>Kosovo (UNR)</w:t>
      </w:r>
      <w:r w:rsidRPr="0012536A">
        <w:rPr>
          <w:rFonts w:ascii="Times New Roman" w:hAnsi="Times New Roman" w:cs="Times New Roman"/>
          <w:sz w:val="24"/>
        </w:rPr>
        <w:t>: Major traffic offences included road traffic accidents.</w:t>
      </w:r>
    </w:p>
    <w:p w:rsidR="00620F5C" w:rsidRPr="0012536A" w:rsidRDefault="00620F5C" w:rsidP="00620F5C">
      <w:pPr>
        <w:spacing w:after="0" w:line="276" w:lineRule="auto"/>
        <w:ind w:firstLine="709"/>
        <w:jc w:val="both"/>
        <w:rPr>
          <w:rFonts w:ascii="Times New Roman" w:hAnsi="Times New Roman" w:cs="Times New Roman"/>
          <w:sz w:val="24"/>
        </w:rPr>
      </w:pPr>
      <w:r w:rsidRPr="0012536A">
        <w:rPr>
          <w:rFonts w:ascii="Times New Roman" w:hAnsi="Times New Roman" w:cs="Times New Roman"/>
          <w:b/>
          <w:sz w:val="24"/>
        </w:rPr>
        <w:t>Netherlands</w:t>
      </w:r>
      <w:r w:rsidRPr="0012536A">
        <w:rPr>
          <w:rFonts w:ascii="Times New Roman" w:hAnsi="Times New Roman" w:cs="Times New Roman"/>
          <w:sz w:val="24"/>
        </w:rPr>
        <w:t>: Because the definition used is much broader, the figures of</w:t>
      </w:r>
      <w:r>
        <w:rPr>
          <w:rFonts w:ascii="Times New Roman" w:hAnsi="Times New Roman" w:cs="Times New Roman"/>
          <w:sz w:val="24"/>
        </w:rPr>
        <w:t xml:space="preserve"> domestic burglary are high and </w:t>
      </w:r>
      <w:r w:rsidRPr="0012536A">
        <w:rPr>
          <w:rFonts w:ascii="Times New Roman" w:hAnsi="Times New Roman" w:cs="Times New Roman"/>
          <w:sz w:val="24"/>
        </w:rPr>
        <w:t>not comparable with other countries.</w:t>
      </w:r>
    </w:p>
    <w:p w:rsidR="00620F5C" w:rsidRPr="0012536A" w:rsidRDefault="00620F5C" w:rsidP="00620F5C">
      <w:pPr>
        <w:spacing w:after="0" w:line="276" w:lineRule="auto"/>
        <w:ind w:firstLine="709"/>
        <w:jc w:val="both"/>
        <w:rPr>
          <w:rFonts w:ascii="Times New Roman" w:hAnsi="Times New Roman" w:cs="Times New Roman"/>
          <w:sz w:val="24"/>
        </w:rPr>
      </w:pPr>
      <w:r w:rsidRPr="0012536A">
        <w:rPr>
          <w:rFonts w:ascii="Times New Roman" w:hAnsi="Times New Roman" w:cs="Times New Roman"/>
          <w:b/>
          <w:sz w:val="24"/>
        </w:rPr>
        <w:t>Norway</w:t>
      </w:r>
      <w:r w:rsidRPr="0012536A">
        <w:rPr>
          <w:rFonts w:ascii="Times New Roman" w:hAnsi="Times New Roman" w:cs="Times New Roman"/>
          <w:sz w:val="24"/>
        </w:rPr>
        <w:t xml:space="preserve">: The high value for homicide 2011 is due to the massacre of 77 people on </w:t>
      </w:r>
      <w:proofErr w:type="spellStart"/>
      <w:r w:rsidRPr="0012536A">
        <w:rPr>
          <w:rFonts w:ascii="Times New Roman" w:hAnsi="Times New Roman" w:cs="Times New Roman"/>
          <w:sz w:val="24"/>
        </w:rPr>
        <w:t>Utoya</w:t>
      </w:r>
      <w:proofErr w:type="spellEnd"/>
      <w:r w:rsidRPr="0012536A">
        <w:rPr>
          <w:rFonts w:ascii="Times New Roman" w:hAnsi="Times New Roman" w:cs="Times New Roman"/>
          <w:sz w:val="24"/>
        </w:rPr>
        <w:t xml:space="preserve"> Island.</w:t>
      </w:r>
    </w:p>
    <w:p w:rsidR="00620F5C" w:rsidRPr="0012536A" w:rsidRDefault="00620F5C" w:rsidP="00620F5C">
      <w:pPr>
        <w:spacing w:after="0" w:line="276" w:lineRule="auto"/>
        <w:ind w:firstLine="709"/>
        <w:jc w:val="both"/>
        <w:rPr>
          <w:rFonts w:ascii="Times New Roman" w:hAnsi="Times New Roman" w:cs="Times New Roman"/>
          <w:sz w:val="24"/>
        </w:rPr>
      </w:pPr>
      <w:r w:rsidRPr="0012536A">
        <w:rPr>
          <w:rFonts w:ascii="Times New Roman" w:hAnsi="Times New Roman" w:cs="Times New Roman"/>
          <w:b/>
          <w:sz w:val="24"/>
        </w:rPr>
        <w:t>Poland</w:t>
      </w:r>
      <w:r w:rsidRPr="0012536A">
        <w:rPr>
          <w:rFonts w:ascii="Times New Roman" w:hAnsi="Times New Roman" w:cs="Times New Roman"/>
          <w:sz w:val="24"/>
        </w:rPr>
        <w:t xml:space="preserve">: For all years the total number of thefts has been revised from </w:t>
      </w:r>
      <w:r>
        <w:rPr>
          <w:rFonts w:ascii="Times New Roman" w:hAnsi="Times New Roman" w:cs="Times New Roman"/>
          <w:sz w:val="24"/>
        </w:rPr>
        <w:t xml:space="preserve">the previous editions to include </w:t>
      </w:r>
      <w:r w:rsidRPr="0012536A">
        <w:rPr>
          <w:rFonts w:ascii="Times New Roman" w:hAnsi="Times New Roman" w:cs="Times New Roman"/>
          <w:sz w:val="24"/>
        </w:rPr>
        <w:t>joyriding. The same applies to the number of frauds where economic frauds are now included.</w:t>
      </w:r>
    </w:p>
    <w:p w:rsidR="00620F5C" w:rsidRPr="0012536A" w:rsidRDefault="00620F5C" w:rsidP="00620F5C">
      <w:pPr>
        <w:spacing w:after="0" w:line="276" w:lineRule="auto"/>
        <w:ind w:firstLine="709"/>
        <w:jc w:val="both"/>
        <w:rPr>
          <w:rFonts w:ascii="Times New Roman" w:hAnsi="Times New Roman" w:cs="Times New Roman"/>
          <w:sz w:val="24"/>
        </w:rPr>
      </w:pPr>
      <w:r w:rsidRPr="0012536A">
        <w:rPr>
          <w:rFonts w:ascii="Times New Roman" w:hAnsi="Times New Roman" w:cs="Times New Roman"/>
          <w:b/>
          <w:sz w:val="24"/>
        </w:rPr>
        <w:t>Russia</w:t>
      </w:r>
      <w:r w:rsidRPr="0012536A">
        <w:rPr>
          <w:rFonts w:ascii="Times New Roman" w:hAnsi="Times New Roman" w:cs="Times New Roman"/>
          <w:sz w:val="24"/>
        </w:rPr>
        <w:t>: Traffic offences present the total number of the traffic offences, n</w:t>
      </w:r>
      <w:r>
        <w:rPr>
          <w:rFonts w:ascii="Times New Roman" w:hAnsi="Times New Roman" w:cs="Times New Roman"/>
          <w:sz w:val="24"/>
        </w:rPr>
        <w:t xml:space="preserve">ot merely the major ones. Under </w:t>
      </w:r>
      <w:r w:rsidRPr="0012536A">
        <w:rPr>
          <w:rFonts w:ascii="Times New Roman" w:hAnsi="Times New Roman" w:cs="Times New Roman"/>
          <w:sz w:val="24"/>
        </w:rPr>
        <w:t>corruption only extortion by public officials was included.</w:t>
      </w:r>
    </w:p>
    <w:p w:rsidR="00620F5C" w:rsidRPr="0012536A" w:rsidRDefault="00620F5C" w:rsidP="00620F5C">
      <w:pPr>
        <w:spacing w:after="0" w:line="276" w:lineRule="auto"/>
        <w:ind w:firstLine="709"/>
        <w:jc w:val="both"/>
        <w:rPr>
          <w:rFonts w:ascii="Times New Roman" w:hAnsi="Times New Roman" w:cs="Times New Roman"/>
          <w:sz w:val="24"/>
        </w:rPr>
      </w:pPr>
      <w:r w:rsidRPr="0012536A">
        <w:rPr>
          <w:rFonts w:ascii="Times New Roman" w:hAnsi="Times New Roman" w:cs="Times New Roman"/>
          <w:b/>
          <w:sz w:val="24"/>
        </w:rPr>
        <w:t>Sweden</w:t>
      </w:r>
      <w:r w:rsidRPr="0012536A">
        <w:rPr>
          <w:rFonts w:ascii="Times New Roman" w:hAnsi="Times New Roman" w:cs="Times New Roman"/>
          <w:sz w:val="24"/>
        </w:rPr>
        <w:t>: Corruption included only bribery.</w:t>
      </w:r>
    </w:p>
    <w:p w:rsidR="00620F5C" w:rsidRPr="0012536A" w:rsidRDefault="00620F5C" w:rsidP="00620F5C">
      <w:pPr>
        <w:spacing w:after="0" w:line="276" w:lineRule="auto"/>
        <w:ind w:firstLine="709"/>
        <w:jc w:val="both"/>
        <w:rPr>
          <w:rFonts w:ascii="Times New Roman" w:hAnsi="Times New Roman" w:cs="Times New Roman"/>
          <w:sz w:val="24"/>
        </w:rPr>
      </w:pPr>
      <w:r w:rsidRPr="0012536A">
        <w:rPr>
          <w:rFonts w:ascii="Times New Roman" w:hAnsi="Times New Roman" w:cs="Times New Roman"/>
          <w:b/>
          <w:sz w:val="24"/>
        </w:rPr>
        <w:t>Switzerland</w:t>
      </w:r>
      <w:r w:rsidRPr="0012536A">
        <w:rPr>
          <w:rFonts w:ascii="Times New Roman" w:hAnsi="Times New Roman" w:cs="Times New Roman"/>
          <w:sz w:val="24"/>
        </w:rPr>
        <w:t>: Police statistics were revised since 2009.</w:t>
      </w:r>
    </w:p>
    <w:p w:rsidR="00620F5C" w:rsidRPr="0012536A" w:rsidRDefault="00620F5C" w:rsidP="00620F5C">
      <w:pPr>
        <w:spacing w:after="0" w:line="276" w:lineRule="auto"/>
        <w:ind w:firstLine="709"/>
        <w:jc w:val="both"/>
        <w:rPr>
          <w:rFonts w:ascii="Times New Roman" w:hAnsi="Times New Roman" w:cs="Times New Roman"/>
          <w:sz w:val="24"/>
        </w:rPr>
      </w:pPr>
      <w:r w:rsidRPr="0012536A">
        <w:rPr>
          <w:rFonts w:ascii="Times New Roman" w:hAnsi="Times New Roman" w:cs="Times New Roman"/>
          <w:b/>
          <w:sz w:val="24"/>
        </w:rPr>
        <w:t>Turkey</w:t>
      </w:r>
      <w:r w:rsidRPr="0012536A">
        <w:rPr>
          <w:rFonts w:ascii="Times New Roman" w:hAnsi="Times New Roman" w:cs="Times New Roman"/>
          <w:sz w:val="24"/>
        </w:rPr>
        <w:t>: In 2011 burglary included only those made into business premises.</w:t>
      </w:r>
    </w:p>
    <w:p w:rsidR="00620F5C" w:rsidRPr="0012536A" w:rsidRDefault="00620F5C" w:rsidP="00620F5C">
      <w:pPr>
        <w:spacing w:after="0" w:line="276" w:lineRule="auto"/>
        <w:ind w:firstLine="709"/>
        <w:jc w:val="both"/>
        <w:rPr>
          <w:rFonts w:ascii="Times New Roman" w:hAnsi="Times New Roman" w:cs="Times New Roman"/>
          <w:sz w:val="24"/>
        </w:rPr>
      </w:pPr>
      <w:r w:rsidRPr="0012536A">
        <w:rPr>
          <w:rFonts w:ascii="Times New Roman" w:hAnsi="Times New Roman" w:cs="Times New Roman"/>
          <w:b/>
          <w:sz w:val="24"/>
        </w:rPr>
        <w:t>UK</w:t>
      </w:r>
      <w:r w:rsidRPr="0012536A">
        <w:rPr>
          <w:rFonts w:ascii="Times New Roman" w:hAnsi="Times New Roman" w:cs="Times New Roman"/>
          <w:sz w:val="24"/>
        </w:rPr>
        <w:t xml:space="preserve">: </w:t>
      </w:r>
      <w:r w:rsidRPr="0012536A">
        <w:rPr>
          <w:rFonts w:ascii="Times New Roman" w:hAnsi="Times New Roman" w:cs="Times New Roman"/>
          <w:b/>
          <w:sz w:val="24"/>
        </w:rPr>
        <w:t>England &amp; Wales</w:t>
      </w:r>
      <w:r w:rsidRPr="0012536A">
        <w:rPr>
          <w:rFonts w:ascii="Times New Roman" w:hAnsi="Times New Roman" w:cs="Times New Roman"/>
          <w:sz w:val="24"/>
        </w:rPr>
        <w:t>: All data is on a financial year basis, i.e., 2011 re</w:t>
      </w:r>
      <w:r>
        <w:rPr>
          <w:rFonts w:ascii="Times New Roman" w:hAnsi="Times New Roman" w:cs="Times New Roman"/>
          <w:sz w:val="24"/>
        </w:rPr>
        <w:t xml:space="preserve">lates to April 2011 until March </w:t>
      </w:r>
      <w:r w:rsidRPr="0012536A">
        <w:rPr>
          <w:rFonts w:ascii="Times New Roman" w:hAnsi="Times New Roman" w:cs="Times New Roman"/>
          <w:sz w:val="24"/>
        </w:rPr>
        <w:t>2012.</w:t>
      </w:r>
    </w:p>
    <w:p w:rsidR="00620F5C" w:rsidRPr="0012536A" w:rsidRDefault="00620F5C" w:rsidP="00620F5C">
      <w:pPr>
        <w:spacing w:after="0" w:line="276" w:lineRule="auto"/>
        <w:ind w:firstLine="709"/>
        <w:jc w:val="both"/>
        <w:rPr>
          <w:rFonts w:ascii="Times New Roman" w:hAnsi="Times New Roman" w:cs="Times New Roman"/>
          <w:sz w:val="24"/>
        </w:rPr>
      </w:pPr>
      <w:r w:rsidRPr="0012536A">
        <w:rPr>
          <w:rFonts w:ascii="Times New Roman" w:hAnsi="Times New Roman" w:cs="Times New Roman"/>
          <w:b/>
          <w:sz w:val="24"/>
        </w:rPr>
        <w:t>UK: Northern Ireland</w:t>
      </w:r>
      <w:r w:rsidRPr="0012536A">
        <w:rPr>
          <w:rFonts w:ascii="Times New Roman" w:hAnsi="Times New Roman" w:cs="Times New Roman"/>
          <w:sz w:val="24"/>
        </w:rPr>
        <w:t>: Data provided relates to reported crime by financia</w:t>
      </w:r>
      <w:r>
        <w:rPr>
          <w:rFonts w:ascii="Times New Roman" w:hAnsi="Times New Roman" w:cs="Times New Roman"/>
          <w:sz w:val="24"/>
        </w:rPr>
        <w:t xml:space="preserve">l year (as England &amp; Wales). In </w:t>
      </w:r>
      <w:r w:rsidRPr="0012536A">
        <w:rPr>
          <w:rFonts w:ascii="Times New Roman" w:hAnsi="Times New Roman" w:cs="Times New Roman"/>
          <w:sz w:val="24"/>
        </w:rPr>
        <w:t>2008 the definition of bodily injury was changed.</w:t>
      </w:r>
    </w:p>
    <w:p w:rsidR="00620F5C" w:rsidRDefault="00620F5C" w:rsidP="00620F5C">
      <w:pPr>
        <w:spacing w:after="0" w:line="276" w:lineRule="auto"/>
        <w:ind w:firstLine="709"/>
        <w:jc w:val="both"/>
        <w:rPr>
          <w:rFonts w:ascii="Times New Roman" w:hAnsi="Times New Roman" w:cs="Times New Roman"/>
          <w:sz w:val="24"/>
        </w:rPr>
      </w:pPr>
      <w:r w:rsidRPr="0012536A">
        <w:rPr>
          <w:rFonts w:ascii="Times New Roman" w:hAnsi="Times New Roman" w:cs="Times New Roman"/>
          <w:b/>
          <w:sz w:val="24"/>
        </w:rPr>
        <w:t>UK: Scotland</w:t>
      </w:r>
      <w:r w:rsidRPr="0012536A">
        <w:rPr>
          <w:rFonts w:ascii="Times New Roman" w:hAnsi="Times New Roman" w:cs="Times New Roman"/>
          <w:sz w:val="24"/>
        </w:rPr>
        <w:t>: All data provided are by financial year (as England</w:t>
      </w:r>
      <w:r>
        <w:rPr>
          <w:rFonts w:ascii="Times New Roman" w:hAnsi="Times New Roman" w:cs="Times New Roman"/>
          <w:sz w:val="24"/>
        </w:rPr>
        <w:t xml:space="preserve"> &amp; Wales) with the exception of </w:t>
      </w:r>
      <w:r w:rsidRPr="0012536A">
        <w:rPr>
          <w:rFonts w:ascii="Times New Roman" w:hAnsi="Times New Roman" w:cs="Times New Roman"/>
          <w:sz w:val="24"/>
        </w:rPr>
        <w:t>intentional homicide, which are provided on a calendar year basis.</w:t>
      </w:r>
    </w:p>
    <w:p w:rsidR="00E50277" w:rsidRDefault="00E50277" w:rsidP="00620F5C">
      <w:pPr>
        <w:spacing w:after="0" w:line="276" w:lineRule="auto"/>
        <w:ind w:firstLine="709"/>
        <w:jc w:val="both"/>
        <w:rPr>
          <w:rFonts w:ascii="Times New Roman" w:hAnsi="Times New Roman" w:cs="Times New Roman"/>
          <w:sz w:val="24"/>
        </w:rPr>
      </w:pPr>
    </w:p>
    <w:p w:rsidR="00620F5C" w:rsidRDefault="00620F5C" w:rsidP="00620F5C">
      <w:pPr>
        <w:spacing w:after="0" w:line="276" w:lineRule="auto"/>
        <w:ind w:firstLine="709"/>
        <w:jc w:val="both"/>
        <w:rPr>
          <w:rFonts w:ascii="Times New Roman" w:hAnsi="Times New Roman" w:cs="Times New Roman"/>
          <w:b/>
          <w:sz w:val="28"/>
          <w:u w:val="single"/>
        </w:rPr>
      </w:pPr>
      <w:r>
        <w:rPr>
          <w:rFonts w:ascii="Times New Roman" w:hAnsi="Times New Roman" w:cs="Times New Roman"/>
          <w:b/>
          <w:sz w:val="28"/>
          <w:u w:val="single"/>
        </w:rPr>
        <w:t xml:space="preserve">Offenders- </w:t>
      </w:r>
      <w:r w:rsidRPr="0012536A">
        <w:rPr>
          <w:rFonts w:ascii="Times New Roman" w:hAnsi="Times New Roman" w:cs="Times New Roman"/>
          <w:sz w:val="24"/>
        </w:rPr>
        <w:t>Offenders per 100 000 population</w:t>
      </w:r>
    </w:p>
    <w:p w:rsidR="00620F5C" w:rsidRDefault="00620F5C" w:rsidP="00620F5C">
      <w:pPr>
        <w:spacing w:after="0" w:line="276" w:lineRule="auto"/>
        <w:ind w:firstLine="709"/>
        <w:jc w:val="both"/>
        <w:rPr>
          <w:rFonts w:ascii="Times New Roman" w:hAnsi="Times New Roman" w:cs="Times New Roman"/>
          <w:b/>
          <w:sz w:val="28"/>
          <w:u w:val="single"/>
        </w:rPr>
      </w:pPr>
    </w:p>
    <w:p w:rsidR="00620F5C" w:rsidRDefault="00620F5C" w:rsidP="00620F5C">
      <w:pPr>
        <w:pStyle w:val="Legenda"/>
        <w:keepNext/>
      </w:pPr>
      <w:r>
        <w:t xml:space="preserve">Table </w:t>
      </w:r>
      <w:r w:rsidR="00440774">
        <w:t>34</w:t>
      </w:r>
      <w:r>
        <w:t xml:space="preserve"> </w:t>
      </w:r>
      <w:r w:rsidRPr="00380623">
        <w:t>Number of available observations (years), Source: European Sourcebook of crime and criminal justice statistics 2010/2014</w:t>
      </w:r>
    </w:p>
    <w:tbl>
      <w:tblPr>
        <w:tblStyle w:val="Tabelacomgrelha"/>
        <w:tblW w:w="7792" w:type="dxa"/>
        <w:tblLook w:val="04A0" w:firstRow="1" w:lastRow="0" w:firstColumn="1" w:lastColumn="0" w:noHBand="0" w:noVBand="1"/>
      </w:tblPr>
      <w:tblGrid>
        <w:gridCol w:w="2547"/>
        <w:gridCol w:w="1701"/>
        <w:gridCol w:w="1701"/>
        <w:gridCol w:w="1843"/>
      </w:tblGrid>
      <w:tr w:rsidR="00620F5C" w:rsidRPr="00D9218A" w:rsidTr="00D9218A">
        <w:trPr>
          <w:trHeight w:val="662"/>
        </w:trPr>
        <w:tc>
          <w:tcPr>
            <w:tcW w:w="2547" w:type="dxa"/>
          </w:tcPr>
          <w:p w:rsidR="00620F5C" w:rsidRPr="00D9218A" w:rsidRDefault="00620F5C" w:rsidP="00D9218A">
            <w:pPr>
              <w:rPr>
                <w:rFonts w:ascii="Times New Roman" w:hAnsi="Times New Roman" w:cs="Times New Roman"/>
                <w:b/>
                <w:bCs/>
              </w:rPr>
            </w:pPr>
          </w:p>
        </w:tc>
        <w:tc>
          <w:tcPr>
            <w:tcW w:w="1701" w:type="dxa"/>
            <w:vAlign w:val="bottom"/>
          </w:tcPr>
          <w:p w:rsidR="00620F5C" w:rsidRPr="00D9218A" w:rsidRDefault="00620F5C" w:rsidP="00D9218A">
            <w:pPr>
              <w:jc w:val="center"/>
              <w:rPr>
                <w:rFonts w:ascii="Times New Roman" w:hAnsi="Times New Roman" w:cs="Times New Roman"/>
                <w:b/>
              </w:rPr>
            </w:pPr>
            <w:r w:rsidRPr="00D9218A">
              <w:rPr>
                <w:rFonts w:ascii="Times New Roman" w:hAnsi="Times New Roman" w:cs="Times New Roman"/>
                <w:b/>
              </w:rPr>
              <w:t>Criminal offender: Total</w:t>
            </w:r>
          </w:p>
        </w:tc>
        <w:tc>
          <w:tcPr>
            <w:tcW w:w="1701" w:type="dxa"/>
          </w:tcPr>
          <w:p w:rsidR="00620F5C" w:rsidRPr="00D9218A" w:rsidRDefault="00620F5C" w:rsidP="00D9218A">
            <w:pPr>
              <w:jc w:val="center"/>
              <w:rPr>
                <w:rFonts w:ascii="Times New Roman" w:hAnsi="Times New Roman" w:cs="Times New Roman"/>
                <w:b/>
              </w:rPr>
            </w:pPr>
            <w:r w:rsidRPr="00D9218A">
              <w:rPr>
                <w:rFonts w:ascii="Times New Roman" w:hAnsi="Times New Roman" w:cs="Times New Roman"/>
                <w:b/>
              </w:rPr>
              <w:t xml:space="preserve">Drug offender: </w:t>
            </w:r>
          </w:p>
          <w:p w:rsidR="00620F5C" w:rsidRPr="00D9218A" w:rsidRDefault="00620F5C" w:rsidP="00D9218A">
            <w:pPr>
              <w:jc w:val="center"/>
              <w:rPr>
                <w:rFonts w:ascii="Times New Roman" w:hAnsi="Times New Roman" w:cs="Times New Roman"/>
                <w:b/>
              </w:rPr>
            </w:pPr>
            <w:r w:rsidRPr="00D9218A">
              <w:rPr>
                <w:rFonts w:ascii="Times New Roman" w:hAnsi="Times New Roman" w:cs="Times New Roman"/>
                <w:b/>
              </w:rPr>
              <w:t>Total</w:t>
            </w:r>
          </w:p>
        </w:tc>
        <w:tc>
          <w:tcPr>
            <w:tcW w:w="1843" w:type="dxa"/>
          </w:tcPr>
          <w:p w:rsidR="00620F5C" w:rsidRPr="00D9218A" w:rsidRDefault="00620F5C" w:rsidP="00D9218A">
            <w:pPr>
              <w:jc w:val="center"/>
              <w:rPr>
                <w:rFonts w:ascii="Times New Roman" w:hAnsi="Times New Roman" w:cs="Times New Roman"/>
                <w:b/>
                <w:color w:val="FF0000"/>
              </w:rPr>
            </w:pPr>
            <w:r w:rsidRPr="00D9218A">
              <w:rPr>
                <w:rFonts w:ascii="Times New Roman" w:hAnsi="Times New Roman" w:cs="Times New Roman"/>
                <w:b/>
              </w:rPr>
              <w:t>Drug offender: Drug trafficking</w:t>
            </w:r>
          </w:p>
        </w:tc>
      </w:tr>
      <w:tr w:rsidR="00620F5C" w:rsidRPr="00D9218A" w:rsidTr="00D9218A">
        <w:tc>
          <w:tcPr>
            <w:tcW w:w="2547" w:type="dxa"/>
          </w:tcPr>
          <w:p w:rsidR="00620F5C" w:rsidRPr="00D9218A" w:rsidRDefault="00620F5C" w:rsidP="00D9218A">
            <w:pPr>
              <w:rPr>
                <w:rFonts w:ascii="Times New Roman" w:hAnsi="Times New Roman" w:cs="Times New Roman"/>
                <w:bCs/>
                <w:lang w:val="pt-PT"/>
              </w:rPr>
            </w:pPr>
            <w:r w:rsidRPr="00D9218A">
              <w:rPr>
                <w:rFonts w:ascii="Times New Roman" w:hAnsi="Times New Roman" w:cs="Times New Roman"/>
                <w:bCs/>
              </w:rPr>
              <w:t>Albania</w:t>
            </w:r>
          </w:p>
        </w:tc>
        <w:tc>
          <w:tcPr>
            <w:tcW w:w="1701" w:type="dxa"/>
            <w:vAlign w:val="bottom"/>
          </w:tcPr>
          <w:p w:rsidR="00620F5C" w:rsidRPr="00D9218A" w:rsidRDefault="00620F5C" w:rsidP="00D9218A">
            <w:pPr>
              <w:jc w:val="right"/>
              <w:rPr>
                <w:rFonts w:ascii="Times New Roman" w:hAnsi="Times New Roman" w:cs="Times New Roman"/>
                <w:color w:val="000000"/>
                <w:lang w:val="pt-PT"/>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lang w:val="pt-PT"/>
              </w:rPr>
            </w:pPr>
            <w:r w:rsidRPr="00D9218A">
              <w:rPr>
                <w:rFonts w:ascii="Times New Roman" w:hAnsi="Times New Roman" w:cs="Times New Roman"/>
                <w:color w:val="000000"/>
              </w:rPr>
              <w:t>9</w:t>
            </w:r>
          </w:p>
        </w:tc>
        <w:tc>
          <w:tcPr>
            <w:tcW w:w="1843" w:type="dxa"/>
            <w:vAlign w:val="bottom"/>
          </w:tcPr>
          <w:p w:rsidR="00620F5C" w:rsidRPr="00D9218A" w:rsidRDefault="00620F5C" w:rsidP="00D9218A">
            <w:pPr>
              <w:jc w:val="right"/>
              <w:rPr>
                <w:rFonts w:ascii="Times New Roman" w:hAnsi="Times New Roman" w:cs="Times New Roman"/>
                <w:color w:val="000000"/>
                <w:lang w:val="pt-PT"/>
              </w:rPr>
            </w:pPr>
            <w:r w:rsidRPr="00D9218A">
              <w:rPr>
                <w:rFonts w:ascii="Times New Roman" w:hAnsi="Times New Roman" w:cs="Times New Roman"/>
                <w:color w:val="000000"/>
              </w:rPr>
              <w:t>8</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Armenia</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3</w:t>
            </w:r>
          </w:p>
        </w:tc>
        <w:tc>
          <w:tcPr>
            <w:tcW w:w="1843"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Austria</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843"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Belgium</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5</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5</w:t>
            </w:r>
          </w:p>
        </w:tc>
        <w:tc>
          <w:tcPr>
            <w:tcW w:w="1843"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5</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lastRenderedPageBreak/>
              <w:t>Bosnia- Herzegovina</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2</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2</w:t>
            </w:r>
          </w:p>
        </w:tc>
        <w:tc>
          <w:tcPr>
            <w:tcW w:w="1843"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Bulgaria</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843"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Croatia</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843"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Cyprus</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7</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7</w:t>
            </w:r>
          </w:p>
        </w:tc>
        <w:tc>
          <w:tcPr>
            <w:tcW w:w="1843"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Czech Republic</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843"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Denmark</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843"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Estonia</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c>
          <w:tcPr>
            <w:tcW w:w="1843"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Finland</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843"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France</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843"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Georgia</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7</w:t>
            </w:r>
          </w:p>
        </w:tc>
        <w:tc>
          <w:tcPr>
            <w:tcW w:w="1843"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3</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Germany</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843"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Greece</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843"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Hungary</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843"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Iceland</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6</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5</w:t>
            </w:r>
          </w:p>
        </w:tc>
        <w:tc>
          <w:tcPr>
            <w:tcW w:w="1843"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Ireland</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c>
          <w:tcPr>
            <w:tcW w:w="1843"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Italy</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8</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8</w:t>
            </w:r>
          </w:p>
        </w:tc>
        <w:tc>
          <w:tcPr>
            <w:tcW w:w="1843"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Kosovo (UNR)</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5</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843"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5</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Latvia</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c>
          <w:tcPr>
            <w:tcW w:w="1843"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Lithuania</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843"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Luxembourg</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843"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Malta</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7</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2</w:t>
            </w:r>
          </w:p>
        </w:tc>
        <w:tc>
          <w:tcPr>
            <w:tcW w:w="1843"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Moldova</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c>
          <w:tcPr>
            <w:tcW w:w="1843"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3</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Netherlands</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843"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Norway</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1</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1</w:t>
            </w:r>
          </w:p>
        </w:tc>
        <w:tc>
          <w:tcPr>
            <w:tcW w:w="1843"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Poland</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843"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Portugal</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843"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Romania</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c>
          <w:tcPr>
            <w:tcW w:w="1843"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Russia</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2</w:t>
            </w:r>
          </w:p>
        </w:tc>
        <w:tc>
          <w:tcPr>
            <w:tcW w:w="1843"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Serbia</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5</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5</w:t>
            </w:r>
          </w:p>
        </w:tc>
        <w:tc>
          <w:tcPr>
            <w:tcW w:w="1843"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5</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Slovakia</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843"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Slovenia</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843"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Spain</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5</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843"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7</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Sweden</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843"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Switzerland</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3</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7</w:t>
            </w:r>
          </w:p>
        </w:tc>
        <w:tc>
          <w:tcPr>
            <w:tcW w:w="1843"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7</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TFYR of Macedonia</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2</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2</w:t>
            </w:r>
          </w:p>
        </w:tc>
        <w:tc>
          <w:tcPr>
            <w:tcW w:w="1843"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Turkey</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5</w:t>
            </w:r>
          </w:p>
        </w:tc>
        <w:tc>
          <w:tcPr>
            <w:tcW w:w="1843"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Ukraine</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843"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UK: England &amp; Wales</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2</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2</w:t>
            </w:r>
          </w:p>
        </w:tc>
        <w:tc>
          <w:tcPr>
            <w:tcW w:w="1843"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UK: Northern Ireland</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843"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r>
      <w:tr w:rsidR="00620F5C" w:rsidRPr="00D9218A" w:rsidTr="00D9218A">
        <w:tc>
          <w:tcPr>
            <w:tcW w:w="2547" w:type="dxa"/>
          </w:tcPr>
          <w:p w:rsidR="00620F5C" w:rsidRPr="00D9218A" w:rsidRDefault="00620F5C" w:rsidP="00D9218A">
            <w:pPr>
              <w:rPr>
                <w:rFonts w:ascii="Times New Roman" w:hAnsi="Times New Roman" w:cs="Times New Roman"/>
                <w:bCs/>
              </w:rPr>
            </w:pPr>
            <w:r w:rsidRPr="00D9218A">
              <w:rPr>
                <w:rFonts w:ascii="Times New Roman" w:hAnsi="Times New Roman" w:cs="Times New Roman"/>
                <w:bCs/>
              </w:rPr>
              <w:t>UK: Scotland</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701"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843" w:type="dxa"/>
            <w:vAlign w:val="bottom"/>
          </w:tcPr>
          <w:p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r>
    </w:tbl>
    <w:p w:rsidR="00620F5C" w:rsidRDefault="00620F5C" w:rsidP="00620F5C">
      <w:pPr>
        <w:spacing w:after="0" w:line="276" w:lineRule="auto"/>
        <w:ind w:firstLine="709"/>
        <w:jc w:val="both"/>
        <w:rPr>
          <w:rFonts w:ascii="Times New Roman" w:hAnsi="Times New Roman" w:cs="Times New Roman"/>
          <w:b/>
          <w:sz w:val="28"/>
          <w:u w:val="single"/>
        </w:rPr>
      </w:pPr>
    </w:p>
    <w:p w:rsidR="00620F5C" w:rsidRPr="00D1735E" w:rsidRDefault="00620F5C" w:rsidP="00620F5C">
      <w:pPr>
        <w:spacing w:after="0" w:line="276" w:lineRule="auto"/>
        <w:ind w:firstLine="709"/>
        <w:jc w:val="both"/>
        <w:rPr>
          <w:rFonts w:ascii="Times New Roman" w:hAnsi="Times New Roman" w:cs="Times New Roman"/>
          <w:b/>
          <w:sz w:val="28"/>
          <w:u w:val="single"/>
        </w:rPr>
      </w:pPr>
      <w:r>
        <w:rPr>
          <w:rFonts w:ascii="Times New Roman" w:hAnsi="Times New Roman" w:cs="Times New Roman"/>
          <w:b/>
          <w:sz w:val="28"/>
          <w:u w:val="single"/>
        </w:rPr>
        <w:t xml:space="preserve">Notes (2003-2006): </w:t>
      </w:r>
    </w:p>
    <w:p w:rsidR="00620F5C" w:rsidRPr="00D1735E" w:rsidRDefault="00620F5C" w:rsidP="00620F5C">
      <w:pPr>
        <w:spacing w:after="0" w:line="276" w:lineRule="auto"/>
        <w:ind w:firstLine="709"/>
        <w:jc w:val="both"/>
        <w:rPr>
          <w:rFonts w:ascii="Times New Roman" w:hAnsi="Times New Roman" w:cs="Times New Roman"/>
          <w:sz w:val="24"/>
        </w:rPr>
      </w:pPr>
      <w:r w:rsidRPr="00D1735E">
        <w:rPr>
          <w:rFonts w:ascii="Times New Roman" w:hAnsi="Times New Roman" w:cs="Times New Roman"/>
          <w:b/>
          <w:sz w:val="24"/>
        </w:rPr>
        <w:t>Croatia</w:t>
      </w:r>
      <w:r w:rsidRPr="00D1735E">
        <w:rPr>
          <w:rFonts w:ascii="Times New Roman" w:hAnsi="Times New Roman" w:cs="Times New Roman"/>
          <w:sz w:val="24"/>
        </w:rPr>
        <w:t>: Only offenders prosecuted on official duty are shown.</w:t>
      </w:r>
    </w:p>
    <w:p w:rsidR="00620F5C" w:rsidRPr="00D1735E" w:rsidRDefault="00620F5C" w:rsidP="00620F5C">
      <w:pPr>
        <w:spacing w:after="0" w:line="276" w:lineRule="auto"/>
        <w:ind w:firstLine="709"/>
        <w:jc w:val="both"/>
        <w:rPr>
          <w:rFonts w:ascii="Times New Roman" w:hAnsi="Times New Roman" w:cs="Times New Roman"/>
          <w:sz w:val="24"/>
        </w:rPr>
      </w:pPr>
      <w:r w:rsidRPr="00D1735E">
        <w:rPr>
          <w:rFonts w:ascii="Times New Roman" w:hAnsi="Times New Roman" w:cs="Times New Roman"/>
          <w:b/>
          <w:sz w:val="24"/>
        </w:rPr>
        <w:t>Estonia</w:t>
      </w:r>
      <w:r w:rsidRPr="00D1735E">
        <w:rPr>
          <w:rFonts w:ascii="Times New Roman" w:hAnsi="Times New Roman" w:cs="Times New Roman"/>
          <w:sz w:val="24"/>
        </w:rPr>
        <w:t>: Figures for 2003-2005 only include offenders detected by the police.</w:t>
      </w:r>
    </w:p>
    <w:p w:rsidR="00620F5C" w:rsidRPr="00D1735E" w:rsidRDefault="00620F5C" w:rsidP="00620F5C">
      <w:pPr>
        <w:spacing w:after="0" w:line="276" w:lineRule="auto"/>
        <w:ind w:firstLine="709"/>
        <w:jc w:val="both"/>
        <w:rPr>
          <w:rFonts w:ascii="Times New Roman" w:hAnsi="Times New Roman" w:cs="Times New Roman"/>
          <w:sz w:val="24"/>
        </w:rPr>
      </w:pPr>
      <w:r w:rsidRPr="00D1735E">
        <w:rPr>
          <w:rFonts w:ascii="Times New Roman" w:hAnsi="Times New Roman" w:cs="Times New Roman"/>
          <w:sz w:val="24"/>
        </w:rPr>
        <w:t>If a person has committed several different offences (different paragraphs i</w:t>
      </w:r>
      <w:r>
        <w:rPr>
          <w:rFonts w:ascii="Times New Roman" w:hAnsi="Times New Roman" w:cs="Times New Roman"/>
          <w:sz w:val="24"/>
        </w:rPr>
        <w:t xml:space="preserve">n the Penal Code), they will be </w:t>
      </w:r>
      <w:r w:rsidRPr="00D1735E">
        <w:rPr>
          <w:rFonts w:ascii="Times New Roman" w:hAnsi="Times New Roman" w:cs="Times New Roman"/>
          <w:sz w:val="24"/>
        </w:rPr>
        <w:t>counted separately for each offence, but in the total number each person is counted once – regardless of the</w:t>
      </w:r>
      <w:r>
        <w:rPr>
          <w:rFonts w:ascii="Times New Roman" w:hAnsi="Times New Roman" w:cs="Times New Roman"/>
          <w:sz w:val="24"/>
        </w:rPr>
        <w:t xml:space="preserve"> number of offences. </w:t>
      </w:r>
      <w:r w:rsidRPr="00D1735E">
        <w:rPr>
          <w:rFonts w:ascii="Times New Roman" w:hAnsi="Times New Roman" w:cs="Times New Roman"/>
          <w:sz w:val="24"/>
        </w:rPr>
        <w:t>If a person has committed several similar offences (the same paragraph in the Penal Code), he/she is counted</w:t>
      </w:r>
      <w:r>
        <w:rPr>
          <w:rFonts w:ascii="Times New Roman" w:hAnsi="Times New Roman" w:cs="Times New Roman"/>
          <w:sz w:val="24"/>
        </w:rPr>
        <w:t xml:space="preserve"> </w:t>
      </w:r>
      <w:r w:rsidRPr="00D1735E">
        <w:rPr>
          <w:rFonts w:ascii="Times New Roman" w:hAnsi="Times New Roman" w:cs="Times New Roman"/>
          <w:sz w:val="24"/>
        </w:rPr>
        <w:t>once for this kind of offence.</w:t>
      </w:r>
    </w:p>
    <w:p w:rsidR="00620F5C" w:rsidRPr="00D1735E" w:rsidRDefault="00620F5C" w:rsidP="00620F5C">
      <w:pPr>
        <w:spacing w:after="0" w:line="276" w:lineRule="auto"/>
        <w:ind w:firstLine="709"/>
        <w:jc w:val="both"/>
        <w:rPr>
          <w:rFonts w:ascii="Times New Roman" w:hAnsi="Times New Roman" w:cs="Times New Roman"/>
          <w:sz w:val="24"/>
        </w:rPr>
      </w:pPr>
      <w:r w:rsidRPr="00D1735E">
        <w:rPr>
          <w:rFonts w:ascii="Times New Roman" w:hAnsi="Times New Roman" w:cs="Times New Roman"/>
          <w:b/>
          <w:sz w:val="24"/>
        </w:rPr>
        <w:lastRenderedPageBreak/>
        <w:t>Iceland</w:t>
      </w:r>
      <w:r w:rsidRPr="00D1735E">
        <w:rPr>
          <w:rFonts w:ascii="Times New Roman" w:hAnsi="Times New Roman" w:cs="Times New Roman"/>
          <w:sz w:val="24"/>
        </w:rPr>
        <w:t>: If a person was charged with more than one offence within th</w:t>
      </w:r>
      <w:r>
        <w:rPr>
          <w:rFonts w:ascii="Times New Roman" w:hAnsi="Times New Roman" w:cs="Times New Roman"/>
          <w:sz w:val="24"/>
        </w:rPr>
        <w:t xml:space="preserve">e same year that person will be </w:t>
      </w:r>
      <w:r w:rsidRPr="00D1735E">
        <w:rPr>
          <w:rFonts w:ascii="Times New Roman" w:hAnsi="Times New Roman" w:cs="Times New Roman"/>
          <w:sz w:val="24"/>
        </w:rPr>
        <w:t>counted for each type of offence but only once for the primary offence within the total number.</w:t>
      </w:r>
    </w:p>
    <w:p w:rsidR="00620F5C" w:rsidRDefault="00620F5C" w:rsidP="00620F5C">
      <w:pPr>
        <w:spacing w:after="0" w:line="276" w:lineRule="auto"/>
        <w:ind w:firstLine="709"/>
        <w:jc w:val="both"/>
        <w:rPr>
          <w:rFonts w:ascii="Times New Roman" w:hAnsi="Times New Roman" w:cs="Times New Roman"/>
          <w:sz w:val="24"/>
        </w:rPr>
      </w:pPr>
      <w:r w:rsidRPr="00D1735E">
        <w:rPr>
          <w:rFonts w:ascii="Times New Roman" w:hAnsi="Times New Roman" w:cs="Times New Roman"/>
          <w:b/>
          <w:sz w:val="24"/>
        </w:rPr>
        <w:t>Latvia</w:t>
      </w:r>
      <w:r w:rsidRPr="00D1735E">
        <w:rPr>
          <w:rFonts w:ascii="Times New Roman" w:hAnsi="Times New Roman" w:cs="Times New Roman"/>
          <w:sz w:val="24"/>
        </w:rPr>
        <w:t>: Only persons who have been accused of committing a crime are counted.</w:t>
      </w:r>
    </w:p>
    <w:p w:rsidR="00620F5C" w:rsidRPr="00D1735E" w:rsidRDefault="00620F5C" w:rsidP="00620F5C">
      <w:pPr>
        <w:spacing w:after="0" w:line="276" w:lineRule="auto"/>
        <w:ind w:firstLine="709"/>
        <w:jc w:val="both"/>
        <w:rPr>
          <w:rFonts w:ascii="Times New Roman" w:hAnsi="Times New Roman" w:cs="Times New Roman"/>
          <w:sz w:val="24"/>
        </w:rPr>
      </w:pPr>
    </w:p>
    <w:p w:rsidR="00620F5C" w:rsidRDefault="00620F5C" w:rsidP="00620F5C">
      <w:pPr>
        <w:spacing w:after="0" w:line="276" w:lineRule="auto"/>
        <w:ind w:firstLine="709"/>
        <w:jc w:val="both"/>
        <w:rPr>
          <w:rFonts w:ascii="Times New Roman" w:hAnsi="Times New Roman" w:cs="Times New Roman"/>
          <w:b/>
          <w:sz w:val="28"/>
          <w:u w:val="single"/>
        </w:rPr>
      </w:pPr>
      <w:r>
        <w:rPr>
          <w:rFonts w:ascii="Times New Roman" w:hAnsi="Times New Roman" w:cs="Times New Roman"/>
          <w:b/>
          <w:sz w:val="28"/>
          <w:u w:val="single"/>
        </w:rPr>
        <w:t xml:space="preserve">Notes (2007-2010): </w:t>
      </w:r>
    </w:p>
    <w:p w:rsidR="00620F5C" w:rsidRPr="00D1735E" w:rsidRDefault="00620F5C" w:rsidP="00620F5C">
      <w:pPr>
        <w:spacing w:after="0" w:line="276" w:lineRule="auto"/>
        <w:ind w:firstLine="709"/>
        <w:jc w:val="both"/>
        <w:rPr>
          <w:rFonts w:ascii="Times New Roman" w:hAnsi="Times New Roman" w:cs="Times New Roman"/>
          <w:sz w:val="24"/>
        </w:rPr>
      </w:pPr>
      <w:r w:rsidRPr="00D1735E">
        <w:rPr>
          <w:rFonts w:ascii="Times New Roman" w:hAnsi="Times New Roman" w:cs="Times New Roman"/>
          <w:b/>
          <w:sz w:val="24"/>
        </w:rPr>
        <w:t>Albania</w:t>
      </w:r>
      <w:r w:rsidRPr="00D1735E">
        <w:rPr>
          <w:rFonts w:ascii="Times New Roman" w:hAnsi="Times New Roman" w:cs="Times New Roman"/>
          <w:sz w:val="24"/>
        </w:rPr>
        <w:t>: The number of suspected offenders for drug offences has i</w:t>
      </w:r>
      <w:r>
        <w:rPr>
          <w:rFonts w:ascii="Times New Roman" w:hAnsi="Times New Roman" w:cs="Times New Roman"/>
          <w:sz w:val="24"/>
        </w:rPr>
        <w:t xml:space="preserve">ncreased because cultivation of </w:t>
      </w:r>
      <w:r w:rsidRPr="00D1735E">
        <w:rPr>
          <w:rFonts w:ascii="Times New Roman" w:hAnsi="Times New Roman" w:cs="Times New Roman"/>
          <w:sz w:val="24"/>
        </w:rPr>
        <w:t>cannabis rose.</w:t>
      </w:r>
    </w:p>
    <w:p w:rsidR="00620F5C" w:rsidRPr="00D1735E" w:rsidRDefault="00620F5C" w:rsidP="00620F5C">
      <w:pPr>
        <w:spacing w:after="0" w:line="276" w:lineRule="auto"/>
        <w:ind w:firstLine="709"/>
        <w:jc w:val="both"/>
        <w:rPr>
          <w:rFonts w:ascii="Times New Roman" w:hAnsi="Times New Roman" w:cs="Times New Roman"/>
          <w:sz w:val="24"/>
        </w:rPr>
      </w:pPr>
      <w:r w:rsidRPr="00D1735E">
        <w:rPr>
          <w:rFonts w:ascii="Times New Roman" w:hAnsi="Times New Roman" w:cs="Times New Roman"/>
          <w:b/>
          <w:sz w:val="24"/>
        </w:rPr>
        <w:t>Estonia</w:t>
      </w:r>
      <w:r w:rsidRPr="00D1735E">
        <w:rPr>
          <w:rFonts w:ascii="Times New Roman" w:hAnsi="Times New Roman" w:cs="Times New Roman"/>
          <w:sz w:val="24"/>
        </w:rPr>
        <w:t xml:space="preserve">: For 2008-2011 data according to crime types are not available </w:t>
      </w:r>
      <w:r>
        <w:rPr>
          <w:rFonts w:ascii="Times New Roman" w:hAnsi="Times New Roman" w:cs="Times New Roman"/>
          <w:sz w:val="24"/>
        </w:rPr>
        <w:t xml:space="preserve">due to changes in the database. </w:t>
      </w:r>
      <w:r w:rsidRPr="00D1735E">
        <w:rPr>
          <w:rFonts w:ascii="Times New Roman" w:hAnsi="Times New Roman" w:cs="Times New Roman"/>
          <w:sz w:val="24"/>
        </w:rPr>
        <w:t>Mentally ill persons who have been sent to court in order to apply compulsory psychiatric treatment were</w:t>
      </w:r>
      <w:r>
        <w:rPr>
          <w:rFonts w:ascii="Times New Roman" w:hAnsi="Times New Roman" w:cs="Times New Roman"/>
          <w:sz w:val="24"/>
        </w:rPr>
        <w:t xml:space="preserve"> </w:t>
      </w:r>
      <w:r w:rsidRPr="00D1735E">
        <w:rPr>
          <w:rFonts w:ascii="Times New Roman" w:hAnsi="Times New Roman" w:cs="Times New Roman"/>
          <w:sz w:val="24"/>
        </w:rPr>
        <w:t>not included.</w:t>
      </w:r>
    </w:p>
    <w:p w:rsidR="00620F5C" w:rsidRPr="00D1735E" w:rsidRDefault="00620F5C" w:rsidP="00620F5C">
      <w:pPr>
        <w:spacing w:after="0" w:line="276" w:lineRule="auto"/>
        <w:ind w:firstLine="709"/>
        <w:jc w:val="both"/>
        <w:rPr>
          <w:rFonts w:ascii="Times New Roman" w:hAnsi="Times New Roman" w:cs="Times New Roman"/>
          <w:sz w:val="24"/>
        </w:rPr>
      </w:pPr>
      <w:r w:rsidRPr="00D1735E">
        <w:rPr>
          <w:rFonts w:ascii="Times New Roman" w:hAnsi="Times New Roman" w:cs="Times New Roman"/>
          <w:b/>
          <w:sz w:val="24"/>
        </w:rPr>
        <w:t>Georgia</w:t>
      </w:r>
      <w:r w:rsidRPr="00D1735E">
        <w:rPr>
          <w:rFonts w:ascii="Times New Roman" w:hAnsi="Times New Roman" w:cs="Times New Roman"/>
          <w:sz w:val="24"/>
        </w:rPr>
        <w:t>: Theft of motor vehicle: Number of offenders significantly increased due</w:t>
      </w:r>
      <w:r>
        <w:rPr>
          <w:rFonts w:ascii="Times New Roman" w:hAnsi="Times New Roman" w:cs="Times New Roman"/>
          <w:sz w:val="24"/>
        </w:rPr>
        <w:t xml:space="preserve"> to changes in the </w:t>
      </w:r>
      <w:r w:rsidRPr="00D1735E">
        <w:rPr>
          <w:rFonts w:ascii="Times New Roman" w:hAnsi="Times New Roman" w:cs="Times New Roman"/>
          <w:sz w:val="24"/>
        </w:rPr>
        <w:t>criminal code. Money laundering: New legislation was adopted in 2010.</w:t>
      </w:r>
    </w:p>
    <w:p w:rsidR="00620F5C" w:rsidRDefault="00620F5C" w:rsidP="00620F5C">
      <w:pPr>
        <w:spacing w:after="0" w:line="276" w:lineRule="auto"/>
        <w:ind w:firstLine="709"/>
        <w:jc w:val="both"/>
        <w:rPr>
          <w:rFonts w:ascii="Times New Roman" w:hAnsi="Times New Roman" w:cs="Times New Roman"/>
          <w:sz w:val="24"/>
        </w:rPr>
      </w:pPr>
      <w:r w:rsidRPr="00D1735E">
        <w:rPr>
          <w:rFonts w:ascii="Times New Roman" w:hAnsi="Times New Roman" w:cs="Times New Roman"/>
          <w:b/>
          <w:sz w:val="24"/>
        </w:rPr>
        <w:t>Turkey</w:t>
      </w:r>
      <w:r w:rsidRPr="00D1735E">
        <w:rPr>
          <w:rFonts w:ascii="Times New Roman" w:hAnsi="Times New Roman" w:cs="Times New Roman"/>
          <w:sz w:val="24"/>
        </w:rPr>
        <w:t>: These statistics are not published, in general.</w:t>
      </w:r>
    </w:p>
    <w:p w:rsidR="00620F5C" w:rsidRDefault="00620F5C" w:rsidP="00620F5C">
      <w:pPr>
        <w:spacing w:after="0" w:line="276" w:lineRule="auto"/>
        <w:ind w:firstLine="709"/>
        <w:jc w:val="both"/>
        <w:rPr>
          <w:rFonts w:ascii="Times New Roman" w:hAnsi="Times New Roman" w:cs="Times New Roman"/>
          <w:sz w:val="24"/>
        </w:rPr>
      </w:pPr>
    </w:p>
    <w:sdt>
      <w:sdtPr>
        <w:rPr>
          <w:rFonts w:asciiTheme="minorHAnsi" w:eastAsiaTheme="minorHAnsi" w:hAnsiTheme="minorHAnsi" w:cstheme="minorBidi"/>
          <w:color w:val="auto"/>
          <w:sz w:val="22"/>
          <w:szCs w:val="22"/>
          <w:lang w:val="en-GB" w:eastAsia="en-US"/>
        </w:rPr>
        <w:id w:val="-435446053"/>
        <w:docPartObj>
          <w:docPartGallery w:val="Bibliographies"/>
          <w:docPartUnique/>
        </w:docPartObj>
      </w:sdtPr>
      <w:sdtContent>
        <w:p w:rsidR="00620F5C" w:rsidRPr="00B503B9" w:rsidRDefault="00620F5C" w:rsidP="00620F5C">
          <w:pPr>
            <w:pStyle w:val="Cabealho1"/>
            <w:spacing w:line="360" w:lineRule="auto"/>
            <w:rPr>
              <w:rFonts w:ascii="Times New Roman" w:hAnsi="Times New Roman" w:cs="Times New Roman"/>
              <w:b/>
              <w:color w:val="auto"/>
              <w:sz w:val="28"/>
              <w:szCs w:val="24"/>
              <w:lang w:val="da-DK"/>
            </w:rPr>
          </w:pPr>
          <w:r w:rsidRPr="00B503B9">
            <w:rPr>
              <w:rFonts w:ascii="Times New Roman" w:hAnsi="Times New Roman" w:cs="Times New Roman"/>
              <w:b/>
              <w:color w:val="auto"/>
              <w:sz w:val="28"/>
              <w:szCs w:val="24"/>
              <w:lang w:val="da-DK"/>
            </w:rPr>
            <w:t>References</w:t>
          </w:r>
        </w:p>
        <w:p w:rsidR="00620F5C" w:rsidRPr="00056D71" w:rsidRDefault="00620F5C" w:rsidP="00620F5C">
          <w:pPr>
            <w:rPr>
              <w:rFonts w:ascii="Times New Roman" w:hAnsi="Times New Roman" w:cs="Times New Roman"/>
              <w:sz w:val="24"/>
              <w:lang w:eastAsia="pt-PT"/>
            </w:rPr>
          </w:pPr>
          <w:r w:rsidRPr="00B503B9">
            <w:rPr>
              <w:rStyle w:val="selectable"/>
              <w:rFonts w:ascii="Times New Roman" w:hAnsi="Times New Roman" w:cs="Times New Roman"/>
              <w:sz w:val="24"/>
              <w:lang w:val="da-DK"/>
            </w:rPr>
            <w:t xml:space="preserve">Aebi, M., Cavarlay, B., Barclay, G., Gruszczyńska, B., Harrendorf, S., &amp; Heiskanen, M. et al. </w:t>
          </w:r>
          <w:r w:rsidRPr="00056D71">
            <w:rPr>
              <w:rStyle w:val="selectable"/>
              <w:rFonts w:ascii="Times New Roman" w:hAnsi="Times New Roman" w:cs="Times New Roman"/>
              <w:sz w:val="24"/>
            </w:rPr>
            <w:t xml:space="preserve">(2010). </w:t>
          </w:r>
          <w:r w:rsidRPr="00056D71">
            <w:rPr>
              <w:rStyle w:val="selectable"/>
              <w:rFonts w:ascii="Times New Roman" w:hAnsi="Times New Roman" w:cs="Times New Roman"/>
              <w:i/>
              <w:iCs/>
              <w:sz w:val="24"/>
            </w:rPr>
            <w:t>European Sourcebook of Crime and Criminal Justice Statistics - 2010</w:t>
          </w:r>
          <w:r w:rsidRPr="00056D71">
            <w:rPr>
              <w:rStyle w:val="selectable"/>
              <w:rFonts w:ascii="Times New Roman" w:hAnsi="Times New Roman" w:cs="Times New Roman"/>
              <w:sz w:val="24"/>
            </w:rPr>
            <w:t xml:space="preserve"> (4th ed.).</w:t>
          </w:r>
        </w:p>
        <w:sdt>
          <w:sdtPr>
            <w:rPr>
              <w:rFonts w:ascii="Times New Roman" w:hAnsi="Times New Roman" w:cs="Times New Roman"/>
              <w:sz w:val="24"/>
              <w:szCs w:val="24"/>
            </w:rPr>
            <w:id w:val="-956637425"/>
            <w:bibliography/>
          </w:sdtPr>
          <w:sdtContent>
            <w:p w:rsidR="00620F5C" w:rsidRPr="00056D71" w:rsidRDefault="00620F5C" w:rsidP="00620F5C">
              <w:pPr>
                <w:spacing w:line="240" w:lineRule="auto"/>
                <w:rPr>
                  <w:rFonts w:ascii="Times New Roman" w:hAnsi="Times New Roman" w:cs="Times New Roman"/>
                  <w:b/>
                  <w:sz w:val="24"/>
                  <w:szCs w:val="24"/>
                </w:rPr>
              </w:pPr>
              <w:proofErr w:type="spellStart"/>
              <w:r w:rsidRPr="00C313E4">
                <w:rPr>
                  <w:rStyle w:val="selectable"/>
                  <w:rFonts w:ascii="Times New Roman" w:hAnsi="Times New Roman" w:cs="Times New Roman"/>
                  <w:sz w:val="24"/>
                  <w:szCs w:val="24"/>
                </w:rPr>
                <w:t>Aebi</w:t>
              </w:r>
              <w:proofErr w:type="spellEnd"/>
              <w:r w:rsidRPr="00C313E4">
                <w:rPr>
                  <w:rStyle w:val="selectable"/>
                  <w:rFonts w:ascii="Times New Roman" w:hAnsi="Times New Roman" w:cs="Times New Roman"/>
                  <w:sz w:val="24"/>
                  <w:szCs w:val="24"/>
                </w:rPr>
                <w:t xml:space="preserve">, M., </w:t>
              </w:r>
              <w:proofErr w:type="spellStart"/>
              <w:r w:rsidRPr="00C313E4">
                <w:rPr>
                  <w:rStyle w:val="selectable"/>
                  <w:rFonts w:ascii="Times New Roman" w:hAnsi="Times New Roman" w:cs="Times New Roman"/>
                  <w:sz w:val="24"/>
                  <w:szCs w:val="24"/>
                </w:rPr>
                <w:t>Akdeniz</w:t>
              </w:r>
              <w:proofErr w:type="spellEnd"/>
              <w:r w:rsidRPr="00C313E4">
                <w:rPr>
                  <w:rStyle w:val="selectable"/>
                  <w:rFonts w:ascii="Times New Roman" w:hAnsi="Times New Roman" w:cs="Times New Roman"/>
                  <w:sz w:val="24"/>
                  <w:szCs w:val="24"/>
                </w:rPr>
                <w:t xml:space="preserve">, G., Barclay, G., </w:t>
              </w:r>
              <w:proofErr w:type="spellStart"/>
              <w:r w:rsidRPr="00C313E4">
                <w:rPr>
                  <w:rStyle w:val="selectable"/>
                  <w:rFonts w:ascii="Times New Roman" w:hAnsi="Times New Roman" w:cs="Times New Roman"/>
                  <w:sz w:val="24"/>
                  <w:szCs w:val="24"/>
                </w:rPr>
                <w:t>Campistol</w:t>
              </w:r>
              <w:proofErr w:type="spellEnd"/>
              <w:r w:rsidRPr="00C313E4">
                <w:rPr>
                  <w:rStyle w:val="selectable"/>
                  <w:rFonts w:ascii="Times New Roman" w:hAnsi="Times New Roman" w:cs="Times New Roman"/>
                  <w:sz w:val="24"/>
                  <w:szCs w:val="24"/>
                </w:rPr>
                <w:t xml:space="preserve">, C., </w:t>
              </w:r>
              <w:proofErr w:type="spellStart"/>
              <w:r w:rsidRPr="00C313E4">
                <w:rPr>
                  <w:rStyle w:val="selectable"/>
                  <w:rFonts w:ascii="Times New Roman" w:hAnsi="Times New Roman" w:cs="Times New Roman"/>
                  <w:sz w:val="24"/>
                  <w:szCs w:val="24"/>
                </w:rPr>
                <w:t>Caneppele</w:t>
              </w:r>
              <w:proofErr w:type="spellEnd"/>
              <w:r w:rsidRPr="00C313E4">
                <w:rPr>
                  <w:rStyle w:val="selectable"/>
                  <w:rFonts w:ascii="Times New Roman" w:hAnsi="Times New Roman" w:cs="Times New Roman"/>
                  <w:sz w:val="24"/>
                  <w:szCs w:val="24"/>
                </w:rPr>
                <w:t xml:space="preserve">, S., &amp; </w:t>
              </w:r>
              <w:proofErr w:type="spellStart"/>
              <w:r w:rsidRPr="00C313E4">
                <w:rPr>
                  <w:rStyle w:val="selectable"/>
                  <w:rFonts w:ascii="Times New Roman" w:hAnsi="Times New Roman" w:cs="Times New Roman"/>
                  <w:sz w:val="24"/>
                  <w:szCs w:val="24"/>
                </w:rPr>
                <w:t>Gruszczyńska</w:t>
              </w:r>
              <w:proofErr w:type="spellEnd"/>
              <w:r w:rsidRPr="00C313E4">
                <w:rPr>
                  <w:rStyle w:val="selectable"/>
                  <w:rFonts w:ascii="Times New Roman" w:hAnsi="Times New Roman" w:cs="Times New Roman"/>
                  <w:sz w:val="24"/>
                  <w:szCs w:val="24"/>
                </w:rPr>
                <w:t xml:space="preserve">, B. et al. </w:t>
              </w:r>
              <w:r w:rsidRPr="00056D71">
                <w:rPr>
                  <w:rStyle w:val="selectable"/>
                  <w:rFonts w:ascii="Times New Roman" w:hAnsi="Times New Roman" w:cs="Times New Roman"/>
                  <w:sz w:val="24"/>
                  <w:szCs w:val="24"/>
                </w:rPr>
                <w:t xml:space="preserve">(2014). </w:t>
              </w:r>
              <w:r w:rsidRPr="00056D71">
                <w:rPr>
                  <w:rStyle w:val="selectable"/>
                  <w:rFonts w:ascii="Times New Roman" w:hAnsi="Times New Roman" w:cs="Times New Roman"/>
                  <w:i/>
                  <w:iCs/>
                  <w:sz w:val="24"/>
                  <w:szCs w:val="24"/>
                </w:rPr>
                <w:t>European sourcebook of crime and criminal justice statistics 2014</w:t>
              </w:r>
              <w:r w:rsidRPr="00056D71">
                <w:rPr>
                  <w:rStyle w:val="selectable"/>
                  <w:rFonts w:ascii="Times New Roman" w:hAnsi="Times New Roman" w:cs="Times New Roman"/>
                  <w:sz w:val="24"/>
                  <w:szCs w:val="24"/>
                </w:rPr>
                <w:t xml:space="preserve"> (5th ed.).</w:t>
              </w:r>
            </w:p>
            <w:p w:rsidR="00620F5C" w:rsidRDefault="00F96F4C" w:rsidP="00620F5C">
              <w:pPr>
                <w:pStyle w:val="Bibliografia"/>
                <w:spacing w:line="360" w:lineRule="auto"/>
                <w:ind w:left="720" w:hanging="720"/>
              </w:pPr>
            </w:p>
          </w:sdtContent>
        </w:sdt>
      </w:sdtContent>
    </w:sdt>
    <w:p w:rsidR="00620F5C" w:rsidRPr="00EE76B6" w:rsidRDefault="00620F5C" w:rsidP="00620F5C">
      <w:pPr>
        <w:pStyle w:val="Cabealho1"/>
      </w:pPr>
    </w:p>
    <w:p w:rsidR="00620F5C" w:rsidRPr="00EB706D" w:rsidRDefault="00620F5C" w:rsidP="00B17286">
      <w:pPr>
        <w:spacing w:line="276" w:lineRule="auto"/>
        <w:rPr>
          <w:rFonts w:ascii="Times New Roman" w:hAnsi="Times New Roman" w:cs="Times New Roman"/>
          <w:b/>
          <w:sz w:val="32"/>
        </w:rPr>
      </w:pPr>
    </w:p>
    <w:p w:rsidR="00B17286" w:rsidRDefault="00B17286" w:rsidP="00DD182B">
      <w:pPr>
        <w:spacing w:line="276" w:lineRule="auto"/>
        <w:rPr>
          <w:rFonts w:ascii="Times New Roman" w:hAnsi="Times New Roman" w:cs="Times New Roman"/>
          <w:b/>
          <w:sz w:val="32"/>
        </w:rPr>
      </w:pPr>
    </w:p>
    <w:p w:rsidR="00620F5C" w:rsidRDefault="00620F5C" w:rsidP="00DD182B">
      <w:pPr>
        <w:spacing w:line="276" w:lineRule="auto"/>
        <w:rPr>
          <w:rFonts w:ascii="Times New Roman" w:hAnsi="Times New Roman" w:cs="Times New Roman"/>
          <w:b/>
          <w:sz w:val="32"/>
        </w:rPr>
      </w:pPr>
    </w:p>
    <w:p w:rsidR="00620F5C" w:rsidRDefault="00620F5C" w:rsidP="00DD182B">
      <w:pPr>
        <w:spacing w:line="276" w:lineRule="auto"/>
        <w:rPr>
          <w:rFonts w:ascii="Times New Roman" w:hAnsi="Times New Roman" w:cs="Times New Roman"/>
          <w:b/>
          <w:sz w:val="32"/>
        </w:rPr>
      </w:pPr>
    </w:p>
    <w:p w:rsidR="00620F5C" w:rsidRDefault="00620F5C" w:rsidP="00DD182B">
      <w:pPr>
        <w:spacing w:line="276" w:lineRule="auto"/>
        <w:rPr>
          <w:rFonts w:ascii="Times New Roman" w:hAnsi="Times New Roman" w:cs="Times New Roman"/>
          <w:b/>
          <w:sz w:val="32"/>
        </w:rPr>
      </w:pPr>
    </w:p>
    <w:p w:rsidR="00620F5C" w:rsidRDefault="00620F5C" w:rsidP="00DD182B">
      <w:pPr>
        <w:spacing w:line="276" w:lineRule="auto"/>
        <w:rPr>
          <w:rFonts w:ascii="Times New Roman" w:hAnsi="Times New Roman" w:cs="Times New Roman"/>
          <w:b/>
          <w:sz w:val="32"/>
        </w:rPr>
      </w:pPr>
    </w:p>
    <w:p w:rsidR="00D9218A" w:rsidRDefault="00D9218A" w:rsidP="00620F5C">
      <w:pPr>
        <w:rPr>
          <w:rFonts w:ascii="Times New Roman" w:hAnsi="Times New Roman" w:cs="Times New Roman"/>
          <w:b/>
          <w:sz w:val="28"/>
        </w:rPr>
      </w:pPr>
    </w:p>
    <w:p w:rsidR="00D9218A" w:rsidRDefault="00D9218A" w:rsidP="00620F5C">
      <w:pPr>
        <w:rPr>
          <w:rFonts w:ascii="Times New Roman" w:hAnsi="Times New Roman" w:cs="Times New Roman"/>
          <w:b/>
          <w:sz w:val="28"/>
        </w:rPr>
      </w:pPr>
    </w:p>
    <w:p w:rsidR="00C63303" w:rsidRDefault="00C63303" w:rsidP="00620F5C">
      <w:pPr>
        <w:rPr>
          <w:rFonts w:ascii="Times New Roman" w:hAnsi="Times New Roman" w:cs="Times New Roman"/>
          <w:b/>
          <w:sz w:val="28"/>
        </w:rPr>
      </w:pPr>
    </w:p>
    <w:p w:rsidR="00620F5C" w:rsidRPr="00C63303" w:rsidRDefault="00834E60" w:rsidP="00620F5C">
      <w:pPr>
        <w:rPr>
          <w:rFonts w:ascii="Times New Roman" w:hAnsi="Times New Roman" w:cs="Times New Roman"/>
          <w:b/>
          <w:color w:val="2E74B5" w:themeColor="accent1" w:themeShade="BF"/>
          <w:sz w:val="28"/>
        </w:rPr>
      </w:pPr>
      <w:r w:rsidRPr="00C63303">
        <w:rPr>
          <w:rFonts w:ascii="Times New Roman" w:hAnsi="Times New Roman" w:cs="Times New Roman"/>
          <w:b/>
          <w:color w:val="2E74B5" w:themeColor="accent1" w:themeShade="BF"/>
          <w:sz w:val="28"/>
        </w:rPr>
        <w:lastRenderedPageBreak/>
        <w:t>E3</w:t>
      </w:r>
      <w:r w:rsidR="00620F5C" w:rsidRPr="00C63303">
        <w:rPr>
          <w:rFonts w:ascii="Times New Roman" w:hAnsi="Times New Roman" w:cs="Times New Roman"/>
          <w:b/>
          <w:color w:val="2E74B5" w:themeColor="accent1" w:themeShade="BF"/>
          <w:sz w:val="28"/>
        </w:rPr>
        <w:t xml:space="preserve">. Criminal cases handled by the prosecuting authorities </w:t>
      </w:r>
      <w:r w:rsidR="00314592" w:rsidRPr="00C63303">
        <w:rPr>
          <w:rFonts w:ascii="Times New Roman" w:hAnsi="Times New Roman" w:cs="Times New Roman"/>
          <w:color w:val="2E74B5" w:themeColor="accent1" w:themeShade="BF"/>
          <w:sz w:val="24"/>
        </w:rPr>
        <w:t>(</w:t>
      </w:r>
      <w:r w:rsidR="00314592" w:rsidRPr="00C63303">
        <w:rPr>
          <w:rFonts w:ascii="Times New Roman" w:hAnsi="Times New Roman" w:cs="Times New Roman"/>
          <w:color w:val="2E74B5" w:themeColor="accent1" w:themeShade="BF"/>
          <w:sz w:val="24"/>
          <w:szCs w:val="28"/>
        </w:rPr>
        <w:t>European Sourcebook of crime and criminal justice statistics)</w:t>
      </w:r>
    </w:p>
    <w:p w:rsidR="00620F5C" w:rsidRPr="006E2478" w:rsidRDefault="00620F5C" w:rsidP="00620F5C">
      <w:pPr>
        <w:spacing w:after="0" w:line="360" w:lineRule="auto"/>
        <w:jc w:val="both"/>
        <w:rPr>
          <w:rFonts w:ascii="Times New Roman" w:hAnsi="Times New Roman" w:cs="Times New Roman"/>
          <w:sz w:val="24"/>
          <w:u w:val="single"/>
        </w:rPr>
      </w:pPr>
      <w:r w:rsidRPr="006E2478">
        <w:rPr>
          <w:rFonts w:ascii="Times New Roman" w:hAnsi="Times New Roman" w:cs="Times New Roman"/>
          <w:sz w:val="24"/>
          <w:u w:val="single"/>
        </w:rPr>
        <w:t xml:space="preserve">Definitions of the prosecution stage </w:t>
      </w:r>
    </w:p>
    <w:p w:rsidR="00620F5C" w:rsidRDefault="00620F5C" w:rsidP="00620F5C">
      <w:pPr>
        <w:spacing w:line="276" w:lineRule="auto"/>
        <w:ind w:firstLine="709"/>
        <w:jc w:val="both"/>
        <w:rPr>
          <w:rFonts w:ascii="Times New Roman" w:hAnsi="Times New Roman" w:cs="Times New Roman"/>
          <w:sz w:val="24"/>
        </w:rPr>
      </w:pPr>
      <w:r w:rsidRPr="006E2478">
        <w:rPr>
          <w:rFonts w:ascii="Times New Roman" w:hAnsi="Times New Roman" w:cs="Times New Roman"/>
          <w:sz w:val="24"/>
        </w:rPr>
        <w:t xml:space="preserve">Once an offence has been reported to the police and a suspect identified, the decision has to be taken whether or not to prosecute, i.e., to bring the case before a court. </w:t>
      </w:r>
    </w:p>
    <w:p w:rsidR="00620F5C" w:rsidRDefault="00620F5C" w:rsidP="00620F5C">
      <w:pPr>
        <w:spacing w:line="276" w:lineRule="auto"/>
        <w:ind w:firstLine="708"/>
        <w:jc w:val="both"/>
        <w:rPr>
          <w:rFonts w:ascii="Times New Roman" w:hAnsi="Times New Roman" w:cs="Times New Roman"/>
          <w:sz w:val="24"/>
        </w:rPr>
      </w:pPr>
      <w:r w:rsidRPr="006E2478">
        <w:rPr>
          <w:rFonts w:ascii="Times New Roman" w:hAnsi="Times New Roman" w:cs="Times New Roman"/>
          <w:sz w:val="24"/>
        </w:rPr>
        <w:t>In a narrow sense, the term prosecution refers only to proceeding with a case in a criminal court. Here, the term is used in the broader sense of processing/disposing of cases (</w:t>
      </w:r>
      <w:r>
        <w:rPr>
          <w:rFonts w:ascii="Times New Roman" w:hAnsi="Times New Roman" w:cs="Times New Roman"/>
          <w:sz w:val="24"/>
        </w:rPr>
        <w:t>decisio</w:t>
      </w:r>
      <w:r w:rsidRPr="006E2478">
        <w:rPr>
          <w:rFonts w:ascii="Times New Roman" w:hAnsi="Times New Roman" w:cs="Times New Roman"/>
          <w:sz w:val="24"/>
        </w:rPr>
        <w:t>n</w:t>
      </w:r>
      <w:r>
        <w:rPr>
          <w:rFonts w:ascii="Times New Roman" w:hAnsi="Times New Roman" w:cs="Times New Roman"/>
          <w:sz w:val="24"/>
        </w:rPr>
        <w:t>-</w:t>
      </w:r>
      <w:r w:rsidRPr="006E2478">
        <w:rPr>
          <w:rFonts w:ascii="Times New Roman" w:hAnsi="Times New Roman" w:cs="Times New Roman"/>
          <w:sz w:val="24"/>
        </w:rPr>
        <w:t xml:space="preserve">making) by the prosecuting authorities, thus including the decision to drop proceedings or to impose a sanction or measure, where this possibility is available to the prosecuting authorities. </w:t>
      </w:r>
    </w:p>
    <w:p w:rsidR="00620F5C" w:rsidRDefault="00620F5C" w:rsidP="00620F5C">
      <w:pPr>
        <w:spacing w:line="276" w:lineRule="auto"/>
        <w:ind w:firstLine="708"/>
        <w:jc w:val="both"/>
        <w:rPr>
          <w:rFonts w:ascii="Times New Roman" w:hAnsi="Times New Roman" w:cs="Times New Roman"/>
          <w:sz w:val="24"/>
        </w:rPr>
      </w:pPr>
      <w:r w:rsidRPr="006E2478">
        <w:rPr>
          <w:rFonts w:ascii="Times New Roman" w:hAnsi="Times New Roman" w:cs="Times New Roman"/>
          <w:sz w:val="24"/>
        </w:rPr>
        <w:t xml:space="preserve">The term prosecuting authority refers to the legal body which has as its main task to institute criminal proceedings, i.e., to decide, depending on national legislation and practice, whether or not to prosecute. The actual functions and denominators vary widely between countries. In most European countries, the prosecution of suspected offenders is dealt with by a special prosecuting authority, either a public prosecutor and/or an investigating judge. </w:t>
      </w:r>
    </w:p>
    <w:p w:rsidR="00620F5C" w:rsidRDefault="00620F5C" w:rsidP="00620F5C">
      <w:pPr>
        <w:spacing w:line="276" w:lineRule="auto"/>
        <w:ind w:firstLine="708"/>
        <w:jc w:val="both"/>
        <w:rPr>
          <w:rFonts w:ascii="Times New Roman" w:hAnsi="Times New Roman" w:cs="Times New Roman"/>
          <w:sz w:val="24"/>
        </w:rPr>
      </w:pPr>
      <w:r w:rsidRPr="006E2478">
        <w:rPr>
          <w:rFonts w:ascii="Times New Roman" w:hAnsi="Times New Roman" w:cs="Times New Roman"/>
          <w:sz w:val="24"/>
        </w:rPr>
        <w:t>There are many differences and many variations in the form this prosecutorial level takes within the different European countries. For the purpose of this Sourcebook, the prosecution stage is considered as an intermediate stage between the police and court levels. Accordingly, this chapter deals with the decisions taken at this intermediate stage.</w:t>
      </w:r>
    </w:p>
    <w:p w:rsidR="00620F5C" w:rsidRDefault="00620F5C" w:rsidP="00620F5C">
      <w:pPr>
        <w:pStyle w:val="Legenda"/>
        <w:keepNext/>
      </w:pPr>
      <w:r>
        <w:t xml:space="preserve">Table </w:t>
      </w:r>
      <w:r w:rsidR="00440774">
        <w:t>35</w:t>
      </w:r>
      <w:r>
        <w:t xml:space="preserve"> </w:t>
      </w:r>
      <w:r w:rsidRPr="00050843">
        <w:t>Percentage of cases brought before a court by offence groups in 2010*</w:t>
      </w:r>
    </w:p>
    <w:tbl>
      <w:tblPr>
        <w:tblStyle w:val="Tabelacomgrelha"/>
        <w:tblW w:w="0" w:type="auto"/>
        <w:tblLook w:val="04A0" w:firstRow="1" w:lastRow="0" w:firstColumn="1" w:lastColumn="0" w:noHBand="0" w:noVBand="1"/>
      </w:tblPr>
      <w:tblGrid>
        <w:gridCol w:w="1698"/>
        <w:gridCol w:w="1699"/>
        <w:gridCol w:w="1699"/>
        <w:gridCol w:w="1699"/>
        <w:gridCol w:w="1699"/>
      </w:tblGrid>
      <w:tr w:rsidR="00620F5C" w:rsidTr="00620F5C">
        <w:tc>
          <w:tcPr>
            <w:tcW w:w="1698" w:type="dxa"/>
          </w:tcPr>
          <w:p w:rsidR="00620F5C" w:rsidRDefault="00620F5C" w:rsidP="00620F5C">
            <w:pPr>
              <w:spacing w:line="360" w:lineRule="auto"/>
              <w:jc w:val="both"/>
              <w:rPr>
                <w:rFonts w:ascii="Times New Roman" w:hAnsi="Times New Roman" w:cs="Times New Roman"/>
                <w:sz w:val="24"/>
              </w:rPr>
            </w:pPr>
            <w:r>
              <w:rPr>
                <w:rFonts w:ascii="Times New Roman" w:hAnsi="Times New Roman" w:cs="Times New Roman"/>
                <w:sz w:val="24"/>
              </w:rPr>
              <w:t>Homicide</w:t>
            </w:r>
          </w:p>
        </w:tc>
        <w:tc>
          <w:tcPr>
            <w:tcW w:w="1699" w:type="dxa"/>
          </w:tcPr>
          <w:p w:rsidR="00620F5C" w:rsidRDefault="00620F5C" w:rsidP="00620F5C">
            <w:pPr>
              <w:spacing w:line="360" w:lineRule="auto"/>
              <w:jc w:val="both"/>
              <w:rPr>
                <w:rFonts w:ascii="Times New Roman" w:hAnsi="Times New Roman" w:cs="Times New Roman"/>
                <w:sz w:val="24"/>
              </w:rPr>
            </w:pPr>
            <w:r>
              <w:rPr>
                <w:rFonts w:ascii="Times New Roman" w:hAnsi="Times New Roman" w:cs="Times New Roman"/>
                <w:sz w:val="24"/>
              </w:rPr>
              <w:t>Robbery</w:t>
            </w:r>
          </w:p>
        </w:tc>
        <w:tc>
          <w:tcPr>
            <w:tcW w:w="1699" w:type="dxa"/>
          </w:tcPr>
          <w:p w:rsidR="00620F5C" w:rsidRDefault="00620F5C" w:rsidP="00620F5C">
            <w:pPr>
              <w:spacing w:line="360" w:lineRule="auto"/>
              <w:jc w:val="both"/>
              <w:rPr>
                <w:rFonts w:ascii="Times New Roman" w:hAnsi="Times New Roman" w:cs="Times New Roman"/>
                <w:sz w:val="24"/>
              </w:rPr>
            </w:pPr>
            <w:r>
              <w:rPr>
                <w:rFonts w:ascii="Times New Roman" w:hAnsi="Times New Roman" w:cs="Times New Roman"/>
                <w:sz w:val="24"/>
              </w:rPr>
              <w:t xml:space="preserve">Drug </w:t>
            </w:r>
            <w:proofErr w:type="spellStart"/>
            <w:r>
              <w:rPr>
                <w:rFonts w:ascii="Times New Roman" w:hAnsi="Times New Roman" w:cs="Times New Roman"/>
                <w:sz w:val="24"/>
              </w:rPr>
              <w:t>Traff</w:t>
            </w:r>
            <w:proofErr w:type="spellEnd"/>
            <w:r>
              <w:rPr>
                <w:rFonts w:ascii="Times New Roman" w:hAnsi="Times New Roman" w:cs="Times New Roman"/>
                <w:sz w:val="24"/>
              </w:rPr>
              <w:t>.</w:t>
            </w:r>
          </w:p>
        </w:tc>
        <w:tc>
          <w:tcPr>
            <w:tcW w:w="1699" w:type="dxa"/>
          </w:tcPr>
          <w:p w:rsidR="00620F5C" w:rsidRDefault="00620F5C" w:rsidP="00620F5C">
            <w:pPr>
              <w:spacing w:line="360" w:lineRule="auto"/>
              <w:jc w:val="both"/>
              <w:rPr>
                <w:rFonts w:ascii="Times New Roman" w:hAnsi="Times New Roman" w:cs="Times New Roman"/>
                <w:sz w:val="24"/>
              </w:rPr>
            </w:pPr>
            <w:r>
              <w:rPr>
                <w:rFonts w:ascii="Times New Roman" w:hAnsi="Times New Roman" w:cs="Times New Roman"/>
                <w:sz w:val="24"/>
              </w:rPr>
              <w:t>Bodily Injury</w:t>
            </w:r>
          </w:p>
        </w:tc>
        <w:tc>
          <w:tcPr>
            <w:tcW w:w="1699" w:type="dxa"/>
          </w:tcPr>
          <w:p w:rsidR="00620F5C" w:rsidRDefault="00620F5C" w:rsidP="00620F5C">
            <w:pPr>
              <w:spacing w:line="360" w:lineRule="auto"/>
              <w:jc w:val="both"/>
              <w:rPr>
                <w:rFonts w:ascii="Times New Roman" w:hAnsi="Times New Roman" w:cs="Times New Roman"/>
                <w:sz w:val="24"/>
              </w:rPr>
            </w:pPr>
            <w:r>
              <w:rPr>
                <w:rFonts w:ascii="Times New Roman" w:hAnsi="Times New Roman" w:cs="Times New Roman"/>
                <w:sz w:val="24"/>
              </w:rPr>
              <w:t>Theft</w:t>
            </w:r>
          </w:p>
        </w:tc>
      </w:tr>
      <w:tr w:rsidR="00620F5C" w:rsidTr="00620F5C">
        <w:tc>
          <w:tcPr>
            <w:tcW w:w="1698" w:type="dxa"/>
          </w:tcPr>
          <w:p w:rsidR="00620F5C" w:rsidRDefault="00620F5C" w:rsidP="00620F5C">
            <w:pPr>
              <w:spacing w:line="360" w:lineRule="auto"/>
              <w:jc w:val="both"/>
              <w:rPr>
                <w:rFonts w:ascii="Times New Roman" w:hAnsi="Times New Roman" w:cs="Times New Roman"/>
                <w:sz w:val="24"/>
              </w:rPr>
            </w:pPr>
            <w:r>
              <w:rPr>
                <w:rFonts w:ascii="Times New Roman" w:hAnsi="Times New Roman" w:cs="Times New Roman"/>
                <w:sz w:val="24"/>
              </w:rPr>
              <w:t>74%</w:t>
            </w:r>
          </w:p>
        </w:tc>
        <w:tc>
          <w:tcPr>
            <w:tcW w:w="1699" w:type="dxa"/>
          </w:tcPr>
          <w:p w:rsidR="00620F5C" w:rsidRDefault="00620F5C" w:rsidP="00620F5C">
            <w:pPr>
              <w:spacing w:line="360" w:lineRule="auto"/>
              <w:jc w:val="both"/>
              <w:rPr>
                <w:rFonts w:ascii="Times New Roman" w:hAnsi="Times New Roman" w:cs="Times New Roman"/>
                <w:sz w:val="24"/>
              </w:rPr>
            </w:pPr>
            <w:r>
              <w:rPr>
                <w:rFonts w:ascii="Times New Roman" w:hAnsi="Times New Roman" w:cs="Times New Roman"/>
                <w:sz w:val="24"/>
              </w:rPr>
              <w:t>68%</w:t>
            </w:r>
          </w:p>
        </w:tc>
        <w:tc>
          <w:tcPr>
            <w:tcW w:w="1699" w:type="dxa"/>
          </w:tcPr>
          <w:p w:rsidR="00620F5C" w:rsidRDefault="00620F5C" w:rsidP="00620F5C">
            <w:pPr>
              <w:spacing w:line="360" w:lineRule="auto"/>
              <w:jc w:val="both"/>
              <w:rPr>
                <w:rFonts w:ascii="Times New Roman" w:hAnsi="Times New Roman" w:cs="Times New Roman"/>
                <w:sz w:val="24"/>
              </w:rPr>
            </w:pPr>
            <w:r>
              <w:rPr>
                <w:rFonts w:ascii="Times New Roman" w:hAnsi="Times New Roman" w:cs="Times New Roman"/>
                <w:sz w:val="24"/>
              </w:rPr>
              <w:t>61%</w:t>
            </w:r>
          </w:p>
        </w:tc>
        <w:tc>
          <w:tcPr>
            <w:tcW w:w="1699" w:type="dxa"/>
          </w:tcPr>
          <w:p w:rsidR="00620F5C" w:rsidRDefault="00620F5C" w:rsidP="00620F5C">
            <w:pPr>
              <w:spacing w:line="360" w:lineRule="auto"/>
              <w:jc w:val="both"/>
              <w:rPr>
                <w:rFonts w:ascii="Times New Roman" w:hAnsi="Times New Roman" w:cs="Times New Roman"/>
                <w:sz w:val="24"/>
              </w:rPr>
            </w:pPr>
            <w:r>
              <w:rPr>
                <w:rFonts w:ascii="Times New Roman" w:hAnsi="Times New Roman" w:cs="Times New Roman"/>
                <w:sz w:val="24"/>
              </w:rPr>
              <w:t>53%</w:t>
            </w:r>
          </w:p>
        </w:tc>
        <w:tc>
          <w:tcPr>
            <w:tcW w:w="1699" w:type="dxa"/>
          </w:tcPr>
          <w:p w:rsidR="00620F5C" w:rsidRDefault="00620F5C" w:rsidP="00620F5C">
            <w:pPr>
              <w:spacing w:line="360" w:lineRule="auto"/>
              <w:jc w:val="both"/>
              <w:rPr>
                <w:rFonts w:ascii="Times New Roman" w:hAnsi="Times New Roman" w:cs="Times New Roman"/>
                <w:sz w:val="24"/>
              </w:rPr>
            </w:pPr>
            <w:r>
              <w:rPr>
                <w:rFonts w:ascii="Times New Roman" w:hAnsi="Times New Roman" w:cs="Times New Roman"/>
                <w:sz w:val="24"/>
              </w:rPr>
              <w:t>45%</w:t>
            </w:r>
          </w:p>
        </w:tc>
      </w:tr>
    </w:tbl>
    <w:p w:rsidR="00620F5C" w:rsidRDefault="00620F5C" w:rsidP="00620F5C">
      <w:pPr>
        <w:spacing w:line="360" w:lineRule="auto"/>
        <w:jc w:val="both"/>
        <w:rPr>
          <w:rFonts w:ascii="Times New Roman" w:hAnsi="Times New Roman" w:cs="Times New Roman"/>
          <w:sz w:val="24"/>
        </w:rPr>
      </w:pPr>
      <w:r w:rsidRPr="006E2478">
        <w:rPr>
          <w:rFonts w:ascii="Times New Roman" w:hAnsi="Times New Roman" w:cs="Times New Roman"/>
          <w:sz w:val="24"/>
        </w:rPr>
        <w:t>* mean of 16 countries (homicide, bodily injury, theft), 15 (robbery) and 12 (drug trafficking) regarding the</w:t>
      </w:r>
    </w:p>
    <w:p w:rsidR="00440774" w:rsidRDefault="00440774" w:rsidP="00440774">
      <w:pPr>
        <w:pStyle w:val="Legenda"/>
        <w:keepNext/>
      </w:pPr>
      <w:r>
        <w:t xml:space="preserve">Table 36 </w:t>
      </w:r>
      <w:r w:rsidRPr="00440774">
        <w:rPr>
          <w:rFonts w:cstheme="minorHAnsi"/>
        </w:rPr>
        <w:t>Criminal cases handled by the prosecuting authorities</w:t>
      </w:r>
      <w:r>
        <w:rPr>
          <w:rFonts w:cstheme="minorHAnsi"/>
        </w:rPr>
        <w:t>- time period</w:t>
      </w:r>
    </w:p>
    <w:tbl>
      <w:tblPr>
        <w:tblStyle w:val="Tabelacomgrelha"/>
        <w:tblW w:w="9210" w:type="dxa"/>
        <w:tblInd w:w="-5" w:type="dxa"/>
        <w:tblLook w:val="04A0" w:firstRow="1" w:lastRow="0" w:firstColumn="1" w:lastColumn="0" w:noHBand="0" w:noVBand="1"/>
      </w:tblPr>
      <w:tblGrid>
        <w:gridCol w:w="5431"/>
        <w:gridCol w:w="1572"/>
        <w:gridCol w:w="2207"/>
      </w:tblGrid>
      <w:tr w:rsidR="00620F5C" w:rsidRPr="00E50277" w:rsidTr="00620F5C">
        <w:trPr>
          <w:trHeight w:val="487"/>
        </w:trPr>
        <w:tc>
          <w:tcPr>
            <w:tcW w:w="7003" w:type="dxa"/>
            <w:gridSpan w:val="2"/>
          </w:tcPr>
          <w:p w:rsidR="00620F5C" w:rsidRPr="00E50277" w:rsidRDefault="00620F5C" w:rsidP="00E50277">
            <w:pPr>
              <w:pStyle w:val="PargrafodaLista"/>
              <w:ind w:left="0"/>
              <w:jc w:val="center"/>
              <w:rPr>
                <w:rFonts w:ascii="Times New Roman" w:hAnsi="Times New Roman" w:cs="Times New Roman"/>
                <w:b/>
              </w:rPr>
            </w:pPr>
          </w:p>
        </w:tc>
        <w:tc>
          <w:tcPr>
            <w:tcW w:w="2207" w:type="dxa"/>
          </w:tcPr>
          <w:p w:rsidR="00620F5C" w:rsidRPr="00E50277" w:rsidRDefault="00620F5C" w:rsidP="00E50277">
            <w:pPr>
              <w:pStyle w:val="PargrafodaLista"/>
              <w:ind w:left="0"/>
              <w:jc w:val="center"/>
              <w:rPr>
                <w:rFonts w:ascii="Times New Roman" w:hAnsi="Times New Roman" w:cs="Times New Roman"/>
                <w:b/>
              </w:rPr>
            </w:pPr>
            <w:r w:rsidRPr="00E50277">
              <w:rPr>
                <w:rFonts w:ascii="Times New Roman" w:hAnsi="Times New Roman" w:cs="Times New Roman"/>
                <w:b/>
              </w:rPr>
              <w:t>Years</w:t>
            </w:r>
          </w:p>
        </w:tc>
      </w:tr>
      <w:tr w:rsidR="00620F5C" w:rsidRPr="00E50277" w:rsidTr="00620F5C">
        <w:trPr>
          <w:trHeight w:val="722"/>
        </w:trPr>
        <w:tc>
          <w:tcPr>
            <w:tcW w:w="7003" w:type="dxa"/>
            <w:gridSpan w:val="2"/>
          </w:tcPr>
          <w:p w:rsidR="00620F5C" w:rsidRPr="00E50277" w:rsidRDefault="00620F5C" w:rsidP="00E50277">
            <w:pPr>
              <w:pStyle w:val="PargrafodaLista"/>
              <w:numPr>
                <w:ilvl w:val="0"/>
                <w:numId w:val="13"/>
              </w:numPr>
              <w:jc w:val="center"/>
              <w:rPr>
                <w:rFonts w:ascii="Times New Roman" w:hAnsi="Times New Roman" w:cs="Times New Roman"/>
                <w:b/>
              </w:rPr>
            </w:pPr>
            <w:r w:rsidRPr="00E50277">
              <w:rPr>
                <w:rFonts w:ascii="Times New Roman" w:hAnsi="Times New Roman" w:cs="Times New Roman"/>
                <w:b/>
              </w:rPr>
              <w:t xml:space="preserve">Criminal cases handled by the prosecuting authorities – Output cases: Total </w:t>
            </w:r>
            <w:r w:rsidR="001F3DEF" w:rsidRPr="00E50277">
              <w:rPr>
                <w:rFonts w:ascii="Times New Roman" w:hAnsi="Times New Roman" w:cs="Times New Roman"/>
              </w:rPr>
              <w:t>(</w:t>
            </w:r>
            <w:r w:rsidRPr="00E50277">
              <w:rPr>
                <w:rFonts w:ascii="Times New Roman" w:hAnsi="Times New Roman" w:cs="Times New Roman"/>
              </w:rPr>
              <w:t>per 100000 pop.)</w:t>
            </w:r>
            <w:r w:rsidRPr="00E50277">
              <w:rPr>
                <w:rFonts w:ascii="Times New Roman" w:hAnsi="Times New Roman" w:cs="Times New Roman"/>
                <w:b/>
              </w:rPr>
              <w:t xml:space="preserve"> </w:t>
            </w:r>
          </w:p>
        </w:tc>
        <w:tc>
          <w:tcPr>
            <w:tcW w:w="2207" w:type="dxa"/>
            <w:vAlign w:val="center"/>
          </w:tcPr>
          <w:p w:rsidR="00620F5C" w:rsidRPr="00E50277" w:rsidRDefault="00620F5C" w:rsidP="00E50277">
            <w:pPr>
              <w:pStyle w:val="PargrafodaLista"/>
              <w:ind w:left="0"/>
              <w:jc w:val="center"/>
              <w:rPr>
                <w:rFonts w:ascii="Times New Roman" w:hAnsi="Times New Roman" w:cs="Times New Roman"/>
              </w:rPr>
            </w:pPr>
            <w:r w:rsidRPr="00E50277">
              <w:rPr>
                <w:rFonts w:ascii="Times New Roman" w:hAnsi="Times New Roman" w:cs="Times New Roman"/>
              </w:rPr>
              <w:t>2003-2011</w:t>
            </w:r>
          </w:p>
        </w:tc>
      </w:tr>
      <w:tr w:rsidR="00620F5C" w:rsidRPr="00E50277" w:rsidTr="00620F5C">
        <w:trPr>
          <w:trHeight w:val="411"/>
        </w:trPr>
        <w:tc>
          <w:tcPr>
            <w:tcW w:w="7003" w:type="dxa"/>
            <w:gridSpan w:val="2"/>
          </w:tcPr>
          <w:p w:rsidR="00620F5C" w:rsidRPr="00E50277" w:rsidRDefault="00620F5C" w:rsidP="00E50277">
            <w:pPr>
              <w:pStyle w:val="PargrafodaLista"/>
              <w:numPr>
                <w:ilvl w:val="0"/>
                <w:numId w:val="13"/>
              </w:numPr>
              <w:jc w:val="center"/>
              <w:rPr>
                <w:rFonts w:ascii="Times New Roman" w:hAnsi="Times New Roman" w:cs="Times New Roman"/>
                <w:b/>
              </w:rPr>
            </w:pPr>
            <w:r w:rsidRPr="00E50277">
              <w:rPr>
                <w:rFonts w:ascii="Times New Roman" w:hAnsi="Times New Roman" w:cs="Times New Roman"/>
                <w:b/>
              </w:rPr>
              <w:t>Percentage brought before a court of the total output of criminal cases handled by the prosecuting authorities</w:t>
            </w:r>
          </w:p>
        </w:tc>
        <w:tc>
          <w:tcPr>
            <w:tcW w:w="2207" w:type="dxa"/>
            <w:vAlign w:val="center"/>
          </w:tcPr>
          <w:p w:rsidR="00620F5C" w:rsidRPr="00E50277" w:rsidRDefault="00620F5C" w:rsidP="00E50277">
            <w:pPr>
              <w:pStyle w:val="PargrafodaLista"/>
              <w:ind w:left="0"/>
              <w:jc w:val="center"/>
              <w:rPr>
                <w:rFonts w:ascii="Times New Roman" w:hAnsi="Times New Roman" w:cs="Times New Roman"/>
              </w:rPr>
            </w:pPr>
            <w:r w:rsidRPr="00E50277">
              <w:rPr>
                <w:rFonts w:ascii="Times New Roman" w:hAnsi="Times New Roman" w:cs="Times New Roman"/>
              </w:rPr>
              <w:t>2003-2011</w:t>
            </w:r>
          </w:p>
        </w:tc>
      </w:tr>
      <w:tr w:rsidR="00620F5C" w:rsidRPr="00E50277" w:rsidTr="00440774">
        <w:trPr>
          <w:trHeight w:val="806"/>
        </w:trPr>
        <w:tc>
          <w:tcPr>
            <w:tcW w:w="5431" w:type="dxa"/>
            <w:vMerge w:val="restart"/>
            <w:vAlign w:val="center"/>
          </w:tcPr>
          <w:p w:rsidR="00620F5C" w:rsidRPr="00E50277" w:rsidRDefault="00620F5C" w:rsidP="00E50277">
            <w:pPr>
              <w:pStyle w:val="PargrafodaLista"/>
              <w:numPr>
                <w:ilvl w:val="0"/>
                <w:numId w:val="13"/>
              </w:numPr>
              <w:jc w:val="center"/>
              <w:rPr>
                <w:rFonts w:ascii="Times New Roman" w:hAnsi="Times New Roman" w:cs="Times New Roman"/>
                <w:b/>
              </w:rPr>
            </w:pPr>
            <w:r w:rsidRPr="00E50277">
              <w:rPr>
                <w:rFonts w:ascii="Times New Roman" w:hAnsi="Times New Roman" w:cs="Times New Roman"/>
                <w:b/>
              </w:rPr>
              <w:t xml:space="preserve">Criminal cases handled by the prosecuting authorities in 2010 – Output cases by offence group: (a) drug offences and (b)drug trafficking </w:t>
            </w:r>
          </w:p>
        </w:tc>
        <w:tc>
          <w:tcPr>
            <w:tcW w:w="1572" w:type="dxa"/>
            <w:vAlign w:val="bottom"/>
          </w:tcPr>
          <w:p w:rsidR="00620F5C" w:rsidRPr="00E50277" w:rsidRDefault="00620F5C" w:rsidP="00E50277">
            <w:pPr>
              <w:pStyle w:val="PargrafodaLista"/>
              <w:ind w:left="169"/>
              <w:rPr>
                <w:rFonts w:ascii="Times New Roman" w:hAnsi="Times New Roman" w:cs="Times New Roman"/>
                <w:b/>
              </w:rPr>
            </w:pPr>
            <w:r w:rsidRPr="00E50277">
              <w:rPr>
                <w:rFonts w:ascii="Times New Roman" w:hAnsi="Times New Roman" w:cs="Times New Roman"/>
                <w:b/>
              </w:rPr>
              <w:t>total per 100000 population</w:t>
            </w:r>
          </w:p>
        </w:tc>
        <w:tc>
          <w:tcPr>
            <w:tcW w:w="2207" w:type="dxa"/>
            <w:vMerge w:val="restart"/>
            <w:vAlign w:val="center"/>
          </w:tcPr>
          <w:p w:rsidR="00620F5C" w:rsidRPr="00E50277" w:rsidRDefault="00620F5C" w:rsidP="00E50277">
            <w:pPr>
              <w:pStyle w:val="PargrafodaLista"/>
              <w:ind w:left="0"/>
              <w:jc w:val="center"/>
              <w:rPr>
                <w:rFonts w:ascii="Times New Roman" w:hAnsi="Times New Roman" w:cs="Times New Roman"/>
              </w:rPr>
            </w:pPr>
            <w:r w:rsidRPr="00E50277">
              <w:rPr>
                <w:rFonts w:ascii="Times New Roman" w:hAnsi="Times New Roman" w:cs="Times New Roman"/>
              </w:rPr>
              <w:t>2010</w:t>
            </w:r>
          </w:p>
        </w:tc>
      </w:tr>
      <w:tr w:rsidR="00620F5C" w:rsidRPr="00E50277" w:rsidTr="00440774">
        <w:trPr>
          <w:trHeight w:val="805"/>
        </w:trPr>
        <w:tc>
          <w:tcPr>
            <w:tcW w:w="5431" w:type="dxa"/>
            <w:vMerge/>
          </w:tcPr>
          <w:p w:rsidR="00620F5C" w:rsidRPr="00E50277" w:rsidRDefault="00620F5C" w:rsidP="00E50277">
            <w:pPr>
              <w:pStyle w:val="PargrafodaLista"/>
              <w:numPr>
                <w:ilvl w:val="0"/>
                <w:numId w:val="13"/>
              </w:numPr>
              <w:jc w:val="center"/>
              <w:rPr>
                <w:rFonts w:ascii="Times New Roman" w:hAnsi="Times New Roman" w:cs="Times New Roman"/>
                <w:b/>
              </w:rPr>
            </w:pPr>
          </w:p>
        </w:tc>
        <w:tc>
          <w:tcPr>
            <w:tcW w:w="1572" w:type="dxa"/>
            <w:vAlign w:val="bottom"/>
          </w:tcPr>
          <w:p w:rsidR="00620F5C" w:rsidRPr="00E50277" w:rsidRDefault="00620F5C" w:rsidP="00E50277">
            <w:pPr>
              <w:pStyle w:val="PargrafodaLista"/>
              <w:ind w:left="0"/>
              <w:jc w:val="center"/>
              <w:rPr>
                <w:rFonts w:ascii="Times New Roman" w:hAnsi="Times New Roman" w:cs="Times New Roman"/>
                <w:b/>
              </w:rPr>
            </w:pPr>
            <w:r w:rsidRPr="00E50277">
              <w:rPr>
                <w:rFonts w:ascii="Times New Roman" w:hAnsi="Times New Roman" w:cs="Times New Roman"/>
                <w:b/>
              </w:rPr>
              <w:t>Of which: % brought before court</w:t>
            </w:r>
          </w:p>
        </w:tc>
        <w:tc>
          <w:tcPr>
            <w:tcW w:w="2207" w:type="dxa"/>
            <w:vMerge/>
            <w:vAlign w:val="center"/>
          </w:tcPr>
          <w:p w:rsidR="00620F5C" w:rsidRPr="00E50277" w:rsidRDefault="00620F5C" w:rsidP="00E50277">
            <w:pPr>
              <w:pStyle w:val="PargrafodaLista"/>
              <w:ind w:left="0"/>
              <w:jc w:val="center"/>
              <w:rPr>
                <w:rFonts w:ascii="Times New Roman" w:hAnsi="Times New Roman" w:cs="Times New Roman"/>
              </w:rPr>
            </w:pPr>
          </w:p>
        </w:tc>
      </w:tr>
    </w:tbl>
    <w:p w:rsidR="00620F5C" w:rsidRDefault="00620F5C" w:rsidP="00620F5C">
      <w:pPr>
        <w:spacing w:line="360" w:lineRule="auto"/>
        <w:jc w:val="both"/>
        <w:rPr>
          <w:rFonts w:ascii="Times New Roman" w:hAnsi="Times New Roman" w:cs="Times New Roman"/>
          <w:sz w:val="24"/>
        </w:rPr>
      </w:pPr>
    </w:p>
    <w:p w:rsidR="00620F5C" w:rsidRDefault="00620F5C" w:rsidP="00620F5C">
      <w:pPr>
        <w:spacing w:line="360" w:lineRule="auto"/>
        <w:jc w:val="both"/>
        <w:rPr>
          <w:rFonts w:ascii="Times New Roman" w:hAnsi="Times New Roman" w:cs="Times New Roman"/>
          <w:sz w:val="24"/>
        </w:rPr>
      </w:pPr>
    </w:p>
    <w:p w:rsidR="005D088B" w:rsidRDefault="005D088B" w:rsidP="005D088B">
      <w:pPr>
        <w:pStyle w:val="Legenda"/>
        <w:keepNext/>
      </w:pPr>
      <w:r>
        <w:t xml:space="preserve">Table </w:t>
      </w:r>
      <w:r w:rsidR="00440774">
        <w:t>37</w:t>
      </w:r>
      <w:r>
        <w:t xml:space="preserve"> </w:t>
      </w:r>
      <w:r w:rsidRPr="002C0845">
        <w:t>Number of available observations (years), Source: European Sourcebook of crime and criminal justice statistics 2010/2014</w:t>
      </w:r>
    </w:p>
    <w:tbl>
      <w:tblPr>
        <w:tblStyle w:val="Tabelacomgrelha"/>
        <w:tblW w:w="6521" w:type="dxa"/>
        <w:tblInd w:w="-5" w:type="dxa"/>
        <w:tblLook w:val="04A0" w:firstRow="1" w:lastRow="0" w:firstColumn="1" w:lastColumn="0" w:noHBand="0" w:noVBand="1"/>
      </w:tblPr>
      <w:tblGrid>
        <w:gridCol w:w="2555"/>
        <w:gridCol w:w="989"/>
        <w:gridCol w:w="992"/>
        <w:gridCol w:w="993"/>
        <w:gridCol w:w="992"/>
      </w:tblGrid>
      <w:tr w:rsidR="00620F5C" w:rsidRPr="00D9218A" w:rsidTr="00D9218A">
        <w:trPr>
          <w:trHeight w:val="405"/>
        </w:trPr>
        <w:tc>
          <w:tcPr>
            <w:tcW w:w="2555" w:type="dxa"/>
          </w:tcPr>
          <w:p w:rsidR="00620F5C" w:rsidRPr="00D9218A" w:rsidRDefault="00620F5C" w:rsidP="00E50277">
            <w:pPr>
              <w:rPr>
                <w:rFonts w:ascii="Times New Roman" w:hAnsi="Times New Roman" w:cs="Times New Roman"/>
                <w:b/>
                <w:bCs/>
              </w:rPr>
            </w:pPr>
          </w:p>
        </w:tc>
        <w:tc>
          <w:tcPr>
            <w:tcW w:w="989" w:type="dxa"/>
            <w:vAlign w:val="bottom"/>
          </w:tcPr>
          <w:p w:rsidR="00620F5C" w:rsidRPr="00D9218A" w:rsidRDefault="00620F5C" w:rsidP="00E50277">
            <w:pPr>
              <w:jc w:val="center"/>
              <w:rPr>
                <w:rFonts w:ascii="Times New Roman" w:hAnsi="Times New Roman" w:cs="Times New Roman"/>
                <w:b/>
              </w:rPr>
            </w:pPr>
            <w:r w:rsidRPr="00D9218A">
              <w:rPr>
                <w:rFonts w:ascii="Times New Roman" w:hAnsi="Times New Roman" w:cs="Times New Roman"/>
                <w:b/>
              </w:rPr>
              <w:t>1</w:t>
            </w:r>
          </w:p>
        </w:tc>
        <w:tc>
          <w:tcPr>
            <w:tcW w:w="992" w:type="dxa"/>
            <w:vAlign w:val="bottom"/>
          </w:tcPr>
          <w:p w:rsidR="00620F5C" w:rsidRPr="00D9218A" w:rsidRDefault="00620F5C" w:rsidP="00E50277">
            <w:pPr>
              <w:jc w:val="center"/>
              <w:rPr>
                <w:rFonts w:ascii="Times New Roman" w:hAnsi="Times New Roman" w:cs="Times New Roman"/>
                <w:b/>
              </w:rPr>
            </w:pPr>
            <w:r w:rsidRPr="00D9218A">
              <w:rPr>
                <w:rFonts w:ascii="Times New Roman" w:hAnsi="Times New Roman" w:cs="Times New Roman"/>
                <w:b/>
              </w:rPr>
              <w:t>2</w:t>
            </w:r>
          </w:p>
        </w:tc>
        <w:tc>
          <w:tcPr>
            <w:tcW w:w="993" w:type="dxa"/>
            <w:vAlign w:val="bottom"/>
          </w:tcPr>
          <w:p w:rsidR="00620F5C" w:rsidRPr="00D9218A" w:rsidRDefault="00620F5C" w:rsidP="00E50277">
            <w:pPr>
              <w:jc w:val="center"/>
              <w:rPr>
                <w:rFonts w:ascii="Times New Roman" w:hAnsi="Times New Roman" w:cs="Times New Roman"/>
                <w:b/>
              </w:rPr>
            </w:pPr>
            <w:r w:rsidRPr="00D9218A">
              <w:rPr>
                <w:rFonts w:ascii="Times New Roman" w:hAnsi="Times New Roman" w:cs="Times New Roman"/>
                <w:b/>
              </w:rPr>
              <w:t>3 a</w:t>
            </w:r>
          </w:p>
        </w:tc>
        <w:tc>
          <w:tcPr>
            <w:tcW w:w="992" w:type="dxa"/>
            <w:vAlign w:val="bottom"/>
          </w:tcPr>
          <w:p w:rsidR="00620F5C" w:rsidRPr="00D9218A" w:rsidRDefault="00620F5C" w:rsidP="00E50277">
            <w:pPr>
              <w:jc w:val="center"/>
              <w:rPr>
                <w:rFonts w:ascii="Times New Roman" w:hAnsi="Times New Roman" w:cs="Times New Roman"/>
                <w:b/>
              </w:rPr>
            </w:pPr>
            <w:r w:rsidRPr="00D9218A">
              <w:rPr>
                <w:rFonts w:ascii="Times New Roman" w:hAnsi="Times New Roman" w:cs="Times New Roman"/>
                <w:b/>
              </w:rPr>
              <w:t>3b</w:t>
            </w:r>
          </w:p>
        </w:tc>
      </w:tr>
      <w:tr w:rsidR="00FC056C" w:rsidRPr="00D9218A" w:rsidTr="00D9218A">
        <w:trPr>
          <w:trHeight w:val="403"/>
        </w:trPr>
        <w:tc>
          <w:tcPr>
            <w:tcW w:w="2555" w:type="dxa"/>
          </w:tcPr>
          <w:p w:rsidR="00FC056C" w:rsidRPr="00D9218A" w:rsidRDefault="00FC056C" w:rsidP="00E50277">
            <w:pPr>
              <w:rPr>
                <w:rFonts w:ascii="Times New Roman" w:hAnsi="Times New Roman" w:cs="Times New Roman"/>
                <w:bCs/>
                <w:lang w:val="pt-PT"/>
              </w:rPr>
            </w:pPr>
            <w:r w:rsidRPr="00D9218A">
              <w:rPr>
                <w:rFonts w:ascii="Times New Roman" w:hAnsi="Times New Roman" w:cs="Times New Roman"/>
                <w:bCs/>
              </w:rPr>
              <w:t>Albania</w:t>
            </w:r>
          </w:p>
        </w:tc>
        <w:tc>
          <w:tcPr>
            <w:tcW w:w="989" w:type="dxa"/>
            <w:vAlign w:val="bottom"/>
          </w:tcPr>
          <w:p w:rsidR="00FC056C" w:rsidRPr="00D9218A" w:rsidRDefault="00FC056C" w:rsidP="00E50277">
            <w:pPr>
              <w:jc w:val="right"/>
              <w:rPr>
                <w:rFonts w:ascii="Times New Roman" w:hAnsi="Times New Roman" w:cs="Times New Roman"/>
                <w:color w:val="000000"/>
                <w:lang w:val="pt-PT"/>
              </w:rPr>
            </w:pPr>
            <w:r w:rsidRPr="00D9218A">
              <w:rPr>
                <w:rFonts w:ascii="Times New Roman" w:hAnsi="Times New Roman" w:cs="Times New Roman"/>
                <w:color w:val="000000"/>
              </w:rPr>
              <w:t>9</w:t>
            </w:r>
          </w:p>
        </w:tc>
        <w:tc>
          <w:tcPr>
            <w:tcW w:w="992" w:type="dxa"/>
            <w:vAlign w:val="bottom"/>
          </w:tcPr>
          <w:p w:rsidR="00FC056C" w:rsidRPr="00D9218A" w:rsidRDefault="00FC056C" w:rsidP="00E50277">
            <w:pPr>
              <w:jc w:val="right"/>
              <w:rPr>
                <w:rFonts w:ascii="Times New Roman" w:hAnsi="Times New Roman" w:cs="Times New Roman"/>
                <w:color w:val="000000"/>
                <w:lang w:val="pt-PT"/>
              </w:rPr>
            </w:pPr>
            <w:r w:rsidRPr="00D9218A">
              <w:rPr>
                <w:rFonts w:ascii="Times New Roman" w:hAnsi="Times New Roman" w:cs="Times New Roman"/>
                <w:color w:val="000000"/>
              </w:rPr>
              <w:t>9</w:t>
            </w:r>
          </w:p>
        </w:tc>
        <w:tc>
          <w:tcPr>
            <w:tcW w:w="993" w:type="dxa"/>
            <w:vAlign w:val="bottom"/>
          </w:tcPr>
          <w:p w:rsidR="00FC056C" w:rsidRPr="00D9218A" w:rsidRDefault="00FC056C" w:rsidP="00E50277">
            <w:pPr>
              <w:jc w:val="right"/>
              <w:rPr>
                <w:rFonts w:ascii="Calibri" w:hAnsi="Calibri" w:cs="Calibri"/>
                <w:color w:val="000000"/>
                <w:lang w:val="pt-PT"/>
              </w:rPr>
            </w:pPr>
            <w:r w:rsidRPr="00D9218A">
              <w:rPr>
                <w:rFonts w:ascii="Calibri" w:hAnsi="Calibri" w:cs="Calibri"/>
                <w:color w:val="000000"/>
              </w:rPr>
              <w:t>2</w:t>
            </w:r>
          </w:p>
        </w:tc>
        <w:tc>
          <w:tcPr>
            <w:tcW w:w="992" w:type="dxa"/>
            <w:vAlign w:val="bottom"/>
          </w:tcPr>
          <w:p w:rsidR="00FC056C" w:rsidRPr="00D9218A" w:rsidRDefault="00FC056C" w:rsidP="00E50277">
            <w:pPr>
              <w:jc w:val="right"/>
              <w:rPr>
                <w:rFonts w:ascii="Calibri" w:hAnsi="Calibri" w:cs="Calibri"/>
                <w:color w:val="000000"/>
                <w:lang w:val="pt-PT"/>
              </w:rPr>
            </w:pPr>
            <w:r w:rsidRPr="00D9218A">
              <w:rPr>
                <w:rFonts w:ascii="Calibri" w:hAnsi="Calibri" w:cs="Calibri"/>
                <w:color w:val="000000"/>
              </w:rPr>
              <w:t>2</w:t>
            </w:r>
          </w:p>
        </w:tc>
      </w:tr>
      <w:tr w:rsidR="00FC056C" w:rsidRPr="00D9218A" w:rsidTr="00D9218A">
        <w:trPr>
          <w:trHeight w:val="418"/>
        </w:trPr>
        <w:tc>
          <w:tcPr>
            <w:tcW w:w="2555" w:type="dxa"/>
          </w:tcPr>
          <w:p w:rsidR="00FC056C" w:rsidRPr="00D9218A" w:rsidRDefault="00FC056C" w:rsidP="00E50277">
            <w:pPr>
              <w:rPr>
                <w:rFonts w:ascii="Times New Roman" w:hAnsi="Times New Roman" w:cs="Times New Roman"/>
                <w:bCs/>
              </w:rPr>
            </w:pPr>
            <w:r w:rsidRPr="00D9218A">
              <w:rPr>
                <w:rFonts w:ascii="Times New Roman" w:hAnsi="Times New Roman" w:cs="Times New Roman"/>
                <w:bCs/>
              </w:rPr>
              <w:t>Armenia</w:t>
            </w:r>
          </w:p>
        </w:tc>
        <w:tc>
          <w:tcPr>
            <w:tcW w:w="989"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4</w:t>
            </w:r>
          </w:p>
        </w:tc>
        <w:tc>
          <w:tcPr>
            <w:tcW w:w="992"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4</w:t>
            </w:r>
          </w:p>
        </w:tc>
        <w:tc>
          <w:tcPr>
            <w:tcW w:w="993"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rsidTr="00D9218A">
        <w:trPr>
          <w:trHeight w:val="403"/>
        </w:trPr>
        <w:tc>
          <w:tcPr>
            <w:tcW w:w="2555" w:type="dxa"/>
          </w:tcPr>
          <w:p w:rsidR="00FC056C" w:rsidRPr="00D9218A" w:rsidRDefault="00FC056C" w:rsidP="00E50277">
            <w:pPr>
              <w:rPr>
                <w:rFonts w:ascii="Times New Roman" w:hAnsi="Times New Roman" w:cs="Times New Roman"/>
                <w:bCs/>
              </w:rPr>
            </w:pPr>
            <w:r w:rsidRPr="00D9218A">
              <w:rPr>
                <w:rFonts w:ascii="Times New Roman" w:hAnsi="Times New Roman" w:cs="Times New Roman"/>
                <w:bCs/>
              </w:rPr>
              <w:t>Austria</w:t>
            </w:r>
          </w:p>
        </w:tc>
        <w:tc>
          <w:tcPr>
            <w:tcW w:w="989"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2"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3"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rsidTr="00D9218A">
        <w:trPr>
          <w:trHeight w:val="403"/>
        </w:trPr>
        <w:tc>
          <w:tcPr>
            <w:tcW w:w="2555" w:type="dxa"/>
          </w:tcPr>
          <w:p w:rsidR="00FC056C" w:rsidRPr="00D9218A" w:rsidRDefault="00FC056C" w:rsidP="00E50277">
            <w:pPr>
              <w:rPr>
                <w:rFonts w:ascii="Times New Roman" w:hAnsi="Times New Roman" w:cs="Times New Roman"/>
                <w:bCs/>
              </w:rPr>
            </w:pPr>
            <w:r w:rsidRPr="00D9218A">
              <w:rPr>
                <w:rFonts w:ascii="Times New Roman" w:hAnsi="Times New Roman" w:cs="Times New Roman"/>
                <w:bCs/>
              </w:rPr>
              <w:t>Belgium</w:t>
            </w:r>
          </w:p>
        </w:tc>
        <w:tc>
          <w:tcPr>
            <w:tcW w:w="989"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2"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3"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c>
          <w:tcPr>
            <w:tcW w:w="992"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r>
      <w:tr w:rsidR="00FC056C" w:rsidRPr="00D9218A" w:rsidTr="00D9218A">
        <w:trPr>
          <w:trHeight w:val="403"/>
        </w:trPr>
        <w:tc>
          <w:tcPr>
            <w:tcW w:w="2555" w:type="dxa"/>
          </w:tcPr>
          <w:p w:rsidR="00FC056C" w:rsidRPr="00D9218A" w:rsidRDefault="00FC056C" w:rsidP="00E50277">
            <w:pPr>
              <w:rPr>
                <w:rFonts w:ascii="Times New Roman" w:hAnsi="Times New Roman" w:cs="Times New Roman"/>
                <w:bCs/>
              </w:rPr>
            </w:pPr>
            <w:r w:rsidRPr="00D9218A">
              <w:rPr>
                <w:rFonts w:ascii="Times New Roman" w:hAnsi="Times New Roman" w:cs="Times New Roman"/>
                <w:bCs/>
              </w:rPr>
              <w:t>Bosnia- Herzegovina</w:t>
            </w:r>
          </w:p>
        </w:tc>
        <w:tc>
          <w:tcPr>
            <w:tcW w:w="989"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2"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3"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rsidTr="00D9218A">
        <w:trPr>
          <w:trHeight w:val="418"/>
        </w:trPr>
        <w:tc>
          <w:tcPr>
            <w:tcW w:w="2555" w:type="dxa"/>
          </w:tcPr>
          <w:p w:rsidR="00FC056C" w:rsidRPr="00D9218A" w:rsidRDefault="00FC056C" w:rsidP="00E50277">
            <w:pPr>
              <w:rPr>
                <w:rFonts w:ascii="Times New Roman" w:hAnsi="Times New Roman" w:cs="Times New Roman"/>
                <w:bCs/>
              </w:rPr>
            </w:pPr>
            <w:r w:rsidRPr="00D9218A">
              <w:rPr>
                <w:rFonts w:ascii="Times New Roman" w:hAnsi="Times New Roman" w:cs="Times New Roman"/>
                <w:bCs/>
              </w:rPr>
              <w:t>Bulgaria</w:t>
            </w:r>
          </w:p>
        </w:tc>
        <w:tc>
          <w:tcPr>
            <w:tcW w:w="989"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2"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3"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c>
          <w:tcPr>
            <w:tcW w:w="992"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r>
      <w:tr w:rsidR="00FC056C" w:rsidRPr="00D9218A" w:rsidTr="00D9218A">
        <w:trPr>
          <w:trHeight w:val="403"/>
        </w:trPr>
        <w:tc>
          <w:tcPr>
            <w:tcW w:w="2555" w:type="dxa"/>
          </w:tcPr>
          <w:p w:rsidR="00FC056C" w:rsidRPr="00D9218A" w:rsidRDefault="00FC056C" w:rsidP="00E50277">
            <w:pPr>
              <w:rPr>
                <w:rFonts w:ascii="Times New Roman" w:hAnsi="Times New Roman" w:cs="Times New Roman"/>
                <w:bCs/>
              </w:rPr>
            </w:pPr>
            <w:r w:rsidRPr="00D9218A">
              <w:rPr>
                <w:rFonts w:ascii="Times New Roman" w:hAnsi="Times New Roman" w:cs="Times New Roman"/>
                <w:bCs/>
              </w:rPr>
              <w:t>Croatia</w:t>
            </w:r>
          </w:p>
        </w:tc>
        <w:tc>
          <w:tcPr>
            <w:tcW w:w="989"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2"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3"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c>
          <w:tcPr>
            <w:tcW w:w="992"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r>
      <w:tr w:rsidR="00FC056C" w:rsidRPr="00D9218A" w:rsidTr="00D9218A">
        <w:trPr>
          <w:trHeight w:val="403"/>
        </w:trPr>
        <w:tc>
          <w:tcPr>
            <w:tcW w:w="2555" w:type="dxa"/>
          </w:tcPr>
          <w:p w:rsidR="00FC056C" w:rsidRPr="00D9218A" w:rsidRDefault="00FC056C" w:rsidP="00E50277">
            <w:pPr>
              <w:rPr>
                <w:rFonts w:ascii="Times New Roman" w:hAnsi="Times New Roman" w:cs="Times New Roman"/>
                <w:bCs/>
              </w:rPr>
            </w:pPr>
            <w:r w:rsidRPr="00D9218A">
              <w:rPr>
                <w:rFonts w:ascii="Times New Roman" w:hAnsi="Times New Roman" w:cs="Times New Roman"/>
                <w:bCs/>
              </w:rPr>
              <w:t>Cyprus</w:t>
            </w:r>
          </w:p>
        </w:tc>
        <w:tc>
          <w:tcPr>
            <w:tcW w:w="989"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2"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3"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rsidTr="00D9218A">
        <w:trPr>
          <w:trHeight w:val="403"/>
        </w:trPr>
        <w:tc>
          <w:tcPr>
            <w:tcW w:w="2555" w:type="dxa"/>
          </w:tcPr>
          <w:p w:rsidR="00FC056C" w:rsidRPr="00D9218A" w:rsidRDefault="00FC056C" w:rsidP="00E50277">
            <w:pPr>
              <w:rPr>
                <w:rFonts w:ascii="Times New Roman" w:hAnsi="Times New Roman" w:cs="Times New Roman"/>
                <w:bCs/>
              </w:rPr>
            </w:pPr>
            <w:r w:rsidRPr="00D9218A">
              <w:rPr>
                <w:rFonts w:ascii="Times New Roman" w:hAnsi="Times New Roman" w:cs="Times New Roman"/>
                <w:bCs/>
              </w:rPr>
              <w:t>Czech Republic</w:t>
            </w:r>
          </w:p>
        </w:tc>
        <w:tc>
          <w:tcPr>
            <w:tcW w:w="989"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8</w:t>
            </w:r>
          </w:p>
        </w:tc>
        <w:tc>
          <w:tcPr>
            <w:tcW w:w="992"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8</w:t>
            </w:r>
          </w:p>
        </w:tc>
        <w:tc>
          <w:tcPr>
            <w:tcW w:w="993"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c>
          <w:tcPr>
            <w:tcW w:w="992"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r>
      <w:tr w:rsidR="00FC056C" w:rsidRPr="00D9218A" w:rsidTr="00D9218A">
        <w:trPr>
          <w:trHeight w:val="418"/>
        </w:trPr>
        <w:tc>
          <w:tcPr>
            <w:tcW w:w="2555" w:type="dxa"/>
          </w:tcPr>
          <w:p w:rsidR="00FC056C" w:rsidRPr="00D9218A" w:rsidRDefault="00FC056C" w:rsidP="00E50277">
            <w:pPr>
              <w:rPr>
                <w:rFonts w:ascii="Times New Roman" w:hAnsi="Times New Roman" w:cs="Times New Roman"/>
                <w:bCs/>
              </w:rPr>
            </w:pPr>
            <w:r w:rsidRPr="00D9218A">
              <w:rPr>
                <w:rFonts w:ascii="Times New Roman" w:hAnsi="Times New Roman" w:cs="Times New Roman"/>
                <w:bCs/>
              </w:rPr>
              <w:t>Denmark</w:t>
            </w:r>
          </w:p>
        </w:tc>
        <w:tc>
          <w:tcPr>
            <w:tcW w:w="989"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5</w:t>
            </w:r>
          </w:p>
        </w:tc>
        <w:tc>
          <w:tcPr>
            <w:tcW w:w="992"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3"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rsidTr="00D9218A">
        <w:trPr>
          <w:trHeight w:val="403"/>
        </w:trPr>
        <w:tc>
          <w:tcPr>
            <w:tcW w:w="2555" w:type="dxa"/>
          </w:tcPr>
          <w:p w:rsidR="00FC056C" w:rsidRPr="00D9218A" w:rsidRDefault="00FC056C" w:rsidP="00E50277">
            <w:pPr>
              <w:rPr>
                <w:rFonts w:ascii="Times New Roman" w:hAnsi="Times New Roman" w:cs="Times New Roman"/>
                <w:bCs/>
              </w:rPr>
            </w:pPr>
            <w:r w:rsidRPr="00D9218A">
              <w:rPr>
                <w:rFonts w:ascii="Times New Roman" w:hAnsi="Times New Roman" w:cs="Times New Roman"/>
                <w:bCs/>
              </w:rPr>
              <w:t>Estonia</w:t>
            </w:r>
          </w:p>
        </w:tc>
        <w:tc>
          <w:tcPr>
            <w:tcW w:w="989"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6</w:t>
            </w:r>
          </w:p>
        </w:tc>
        <w:tc>
          <w:tcPr>
            <w:tcW w:w="992"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6</w:t>
            </w:r>
          </w:p>
        </w:tc>
        <w:tc>
          <w:tcPr>
            <w:tcW w:w="993"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c>
          <w:tcPr>
            <w:tcW w:w="992"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r>
      <w:tr w:rsidR="00FC056C" w:rsidRPr="00D9218A" w:rsidTr="00D9218A">
        <w:trPr>
          <w:trHeight w:val="403"/>
        </w:trPr>
        <w:tc>
          <w:tcPr>
            <w:tcW w:w="2555" w:type="dxa"/>
          </w:tcPr>
          <w:p w:rsidR="00FC056C" w:rsidRPr="00D9218A" w:rsidRDefault="00FC056C" w:rsidP="00E50277">
            <w:pPr>
              <w:rPr>
                <w:rFonts w:ascii="Times New Roman" w:hAnsi="Times New Roman" w:cs="Times New Roman"/>
                <w:bCs/>
              </w:rPr>
            </w:pPr>
            <w:r w:rsidRPr="00D9218A">
              <w:rPr>
                <w:rFonts w:ascii="Times New Roman" w:hAnsi="Times New Roman" w:cs="Times New Roman"/>
                <w:bCs/>
              </w:rPr>
              <w:t>Finland</w:t>
            </w:r>
          </w:p>
        </w:tc>
        <w:tc>
          <w:tcPr>
            <w:tcW w:w="989"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2"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3"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c>
          <w:tcPr>
            <w:tcW w:w="992"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r>
      <w:tr w:rsidR="00FC056C" w:rsidRPr="00D9218A" w:rsidTr="00D9218A">
        <w:trPr>
          <w:trHeight w:val="403"/>
        </w:trPr>
        <w:tc>
          <w:tcPr>
            <w:tcW w:w="2555" w:type="dxa"/>
          </w:tcPr>
          <w:p w:rsidR="00FC056C" w:rsidRPr="00D9218A" w:rsidRDefault="00FC056C" w:rsidP="00E50277">
            <w:pPr>
              <w:rPr>
                <w:rFonts w:ascii="Times New Roman" w:hAnsi="Times New Roman" w:cs="Times New Roman"/>
                <w:bCs/>
              </w:rPr>
            </w:pPr>
            <w:r w:rsidRPr="00D9218A">
              <w:rPr>
                <w:rFonts w:ascii="Times New Roman" w:hAnsi="Times New Roman" w:cs="Times New Roman"/>
                <w:bCs/>
              </w:rPr>
              <w:t>France</w:t>
            </w:r>
          </w:p>
        </w:tc>
        <w:tc>
          <w:tcPr>
            <w:tcW w:w="989"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2"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8</w:t>
            </w:r>
          </w:p>
        </w:tc>
        <w:tc>
          <w:tcPr>
            <w:tcW w:w="993"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rsidTr="00D9218A">
        <w:trPr>
          <w:trHeight w:val="418"/>
        </w:trPr>
        <w:tc>
          <w:tcPr>
            <w:tcW w:w="2555" w:type="dxa"/>
          </w:tcPr>
          <w:p w:rsidR="00FC056C" w:rsidRPr="00D9218A" w:rsidRDefault="00FC056C" w:rsidP="00E50277">
            <w:pPr>
              <w:rPr>
                <w:rFonts w:ascii="Times New Roman" w:hAnsi="Times New Roman" w:cs="Times New Roman"/>
                <w:bCs/>
              </w:rPr>
            </w:pPr>
            <w:r w:rsidRPr="00D9218A">
              <w:rPr>
                <w:rFonts w:ascii="Times New Roman" w:hAnsi="Times New Roman" w:cs="Times New Roman"/>
                <w:bCs/>
              </w:rPr>
              <w:t>Georgia</w:t>
            </w:r>
          </w:p>
        </w:tc>
        <w:tc>
          <w:tcPr>
            <w:tcW w:w="989"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7</w:t>
            </w:r>
          </w:p>
        </w:tc>
        <w:tc>
          <w:tcPr>
            <w:tcW w:w="992"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7</w:t>
            </w:r>
          </w:p>
        </w:tc>
        <w:tc>
          <w:tcPr>
            <w:tcW w:w="993"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rsidTr="00D9218A">
        <w:trPr>
          <w:trHeight w:val="403"/>
        </w:trPr>
        <w:tc>
          <w:tcPr>
            <w:tcW w:w="2555" w:type="dxa"/>
          </w:tcPr>
          <w:p w:rsidR="00FC056C" w:rsidRPr="00D9218A" w:rsidRDefault="00FC056C" w:rsidP="00E50277">
            <w:pPr>
              <w:rPr>
                <w:rFonts w:ascii="Times New Roman" w:hAnsi="Times New Roman" w:cs="Times New Roman"/>
                <w:bCs/>
              </w:rPr>
            </w:pPr>
            <w:r w:rsidRPr="00D9218A">
              <w:rPr>
                <w:rFonts w:ascii="Times New Roman" w:hAnsi="Times New Roman" w:cs="Times New Roman"/>
                <w:bCs/>
              </w:rPr>
              <w:t>Germany</w:t>
            </w:r>
          </w:p>
        </w:tc>
        <w:tc>
          <w:tcPr>
            <w:tcW w:w="989"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2"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3"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c>
          <w:tcPr>
            <w:tcW w:w="992"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1</w:t>
            </w:r>
          </w:p>
        </w:tc>
      </w:tr>
      <w:tr w:rsidR="00FC056C" w:rsidRPr="00D9218A" w:rsidTr="00D9218A">
        <w:trPr>
          <w:trHeight w:val="403"/>
        </w:trPr>
        <w:tc>
          <w:tcPr>
            <w:tcW w:w="2555" w:type="dxa"/>
          </w:tcPr>
          <w:p w:rsidR="00FC056C" w:rsidRPr="00D9218A" w:rsidRDefault="00FC056C" w:rsidP="00E50277">
            <w:pPr>
              <w:rPr>
                <w:rFonts w:ascii="Times New Roman" w:hAnsi="Times New Roman" w:cs="Times New Roman"/>
                <w:bCs/>
              </w:rPr>
            </w:pPr>
            <w:r w:rsidRPr="00D9218A">
              <w:rPr>
                <w:rFonts w:ascii="Times New Roman" w:hAnsi="Times New Roman" w:cs="Times New Roman"/>
                <w:bCs/>
              </w:rPr>
              <w:t>Greece</w:t>
            </w:r>
          </w:p>
        </w:tc>
        <w:tc>
          <w:tcPr>
            <w:tcW w:w="989"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4</w:t>
            </w:r>
          </w:p>
        </w:tc>
        <w:tc>
          <w:tcPr>
            <w:tcW w:w="992"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4</w:t>
            </w:r>
          </w:p>
        </w:tc>
        <w:tc>
          <w:tcPr>
            <w:tcW w:w="993"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rsidTr="00D9218A">
        <w:trPr>
          <w:trHeight w:val="403"/>
        </w:trPr>
        <w:tc>
          <w:tcPr>
            <w:tcW w:w="2555" w:type="dxa"/>
          </w:tcPr>
          <w:p w:rsidR="00FC056C" w:rsidRPr="00D9218A" w:rsidRDefault="00FC056C" w:rsidP="00E50277">
            <w:pPr>
              <w:rPr>
                <w:rFonts w:ascii="Times New Roman" w:hAnsi="Times New Roman" w:cs="Times New Roman"/>
                <w:bCs/>
              </w:rPr>
            </w:pPr>
            <w:r w:rsidRPr="00D9218A">
              <w:rPr>
                <w:rFonts w:ascii="Times New Roman" w:hAnsi="Times New Roman" w:cs="Times New Roman"/>
                <w:bCs/>
              </w:rPr>
              <w:t>Hungary</w:t>
            </w:r>
          </w:p>
        </w:tc>
        <w:tc>
          <w:tcPr>
            <w:tcW w:w="989"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2"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3"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c>
          <w:tcPr>
            <w:tcW w:w="992"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rsidTr="00D9218A">
        <w:trPr>
          <w:trHeight w:val="418"/>
        </w:trPr>
        <w:tc>
          <w:tcPr>
            <w:tcW w:w="2555" w:type="dxa"/>
          </w:tcPr>
          <w:p w:rsidR="00FC056C" w:rsidRPr="00D9218A" w:rsidRDefault="00FC056C" w:rsidP="00E50277">
            <w:pPr>
              <w:rPr>
                <w:rFonts w:ascii="Times New Roman" w:hAnsi="Times New Roman" w:cs="Times New Roman"/>
                <w:bCs/>
              </w:rPr>
            </w:pPr>
            <w:r w:rsidRPr="00D9218A">
              <w:rPr>
                <w:rFonts w:ascii="Times New Roman" w:hAnsi="Times New Roman" w:cs="Times New Roman"/>
                <w:bCs/>
              </w:rPr>
              <w:t>Iceland</w:t>
            </w:r>
          </w:p>
        </w:tc>
        <w:tc>
          <w:tcPr>
            <w:tcW w:w="989"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4</w:t>
            </w:r>
          </w:p>
        </w:tc>
        <w:tc>
          <w:tcPr>
            <w:tcW w:w="992"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4</w:t>
            </w:r>
          </w:p>
        </w:tc>
        <w:tc>
          <w:tcPr>
            <w:tcW w:w="993"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rsidTr="00D9218A">
        <w:trPr>
          <w:trHeight w:val="403"/>
        </w:trPr>
        <w:tc>
          <w:tcPr>
            <w:tcW w:w="2555" w:type="dxa"/>
          </w:tcPr>
          <w:p w:rsidR="00FC056C" w:rsidRPr="00D9218A" w:rsidRDefault="00FC056C" w:rsidP="00E50277">
            <w:pPr>
              <w:rPr>
                <w:rFonts w:ascii="Times New Roman" w:hAnsi="Times New Roman" w:cs="Times New Roman"/>
                <w:bCs/>
              </w:rPr>
            </w:pPr>
            <w:r w:rsidRPr="00D9218A">
              <w:rPr>
                <w:rFonts w:ascii="Times New Roman" w:hAnsi="Times New Roman" w:cs="Times New Roman"/>
                <w:bCs/>
              </w:rPr>
              <w:t>Ireland</w:t>
            </w:r>
          </w:p>
        </w:tc>
        <w:tc>
          <w:tcPr>
            <w:tcW w:w="989"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4</w:t>
            </w:r>
          </w:p>
        </w:tc>
        <w:tc>
          <w:tcPr>
            <w:tcW w:w="992"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4</w:t>
            </w:r>
          </w:p>
        </w:tc>
        <w:tc>
          <w:tcPr>
            <w:tcW w:w="993"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rsidTr="00D9218A">
        <w:trPr>
          <w:trHeight w:val="403"/>
        </w:trPr>
        <w:tc>
          <w:tcPr>
            <w:tcW w:w="2555" w:type="dxa"/>
          </w:tcPr>
          <w:p w:rsidR="00FC056C" w:rsidRPr="00D9218A" w:rsidRDefault="00FC056C" w:rsidP="00E50277">
            <w:pPr>
              <w:rPr>
                <w:rFonts w:ascii="Times New Roman" w:hAnsi="Times New Roman" w:cs="Times New Roman"/>
                <w:bCs/>
              </w:rPr>
            </w:pPr>
            <w:r w:rsidRPr="00D9218A">
              <w:rPr>
                <w:rFonts w:ascii="Times New Roman" w:hAnsi="Times New Roman" w:cs="Times New Roman"/>
                <w:bCs/>
              </w:rPr>
              <w:t>Italy</w:t>
            </w:r>
          </w:p>
        </w:tc>
        <w:tc>
          <w:tcPr>
            <w:tcW w:w="989"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5</w:t>
            </w:r>
          </w:p>
        </w:tc>
        <w:tc>
          <w:tcPr>
            <w:tcW w:w="992"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3"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1</w:t>
            </w:r>
          </w:p>
        </w:tc>
        <w:tc>
          <w:tcPr>
            <w:tcW w:w="992"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rsidTr="00D9218A">
        <w:trPr>
          <w:trHeight w:val="418"/>
        </w:trPr>
        <w:tc>
          <w:tcPr>
            <w:tcW w:w="2555" w:type="dxa"/>
          </w:tcPr>
          <w:p w:rsidR="00FC056C" w:rsidRPr="00D9218A" w:rsidRDefault="00FC056C" w:rsidP="00E50277">
            <w:pPr>
              <w:rPr>
                <w:rFonts w:ascii="Times New Roman" w:hAnsi="Times New Roman" w:cs="Times New Roman"/>
                <w:bCs/>
              </w:rPr>
            </w:pPr>
            <w:r w:rsidRPr="00D9218A">
              <w:rPr>
                <w:rFonts w:ascii="Times New Roman" w:hAnsi="Times New Roman" w:cs="Times New Roman"/>
                <w:bCs/>
              </w:rPr>
              <w:t>Kosovo (UNR)</w:t>
            </w:r>
          </w:p>
        </w:tc>
        <w:tc>
          <w:tcPr>
            <w:tcW w:w="989"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2"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3"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rsidTr="00D9218A">
        <w:trPr>
          <w:trHeight w:val="403"/>
        </w:trPr>
        <w:tc>
          <w:tcPr>
            <w:tcW w:w="2555" w:type="dxa"/>
          </w:tcPr>
          <w:p w:rsidR="00FC056C" w:rsidRPr="00D9218A" w:rsidRDefault="00FC056C" w:rsidP="00E50277">
            <w:pPr>
              <w:rPr>
                <w:rFonts w:ascii="Times New Roman" w:hAnsi="Times New Roman" w:cs="Times New Roman"/>
                <w:bCs/>
              </w:rPr>
            </w:pPr>
            <w:r w:rsidRPr="00D9218A">
              <w:rPr>
                <w:rFonts w:ascii="Times New Roman" w:hAnsi="Times New Roman" w:cs="Times New Roman"/>
                <w:bCs/>
              </w:rPr>
              <w:t>Latvia</w:t>
            </w:r>
          </w:p>
        </w:tc>
        <w:tc>
          <w:tcPr>
            <w:tcW w:w="989"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2"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3"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rsidTr="00D9218A">
        <w:trPr>
          <w:trHeight w:val="403"/>
        </w:trPr>
        <w:tc>
          <w:tcPr>
            <w:tcW w:w="2555" w:type="dxa"/>
          </w:tcPr>
          <w:p w:rsidR="00FC056C" w:rsidRPr="00D9218A" w:rsidRDefault="00FC056C" w:rsidP="00E50277">
            <w:pPr>
              <w:rPr>
                <w:rFonts w:ascii="Times New Roman" w:hAnsi="Times New Roman" w:cs="Times New Roman"/>
                <w:bCs/>
              </w:rPr>
            </w:pPr>
            <w:r w:rsidRPr="00D9218A">
              <w:rPr>
                <w:rFonts w:ascii="Times New Roman" w:hAnsi="Times New Roman" w:cs="Times New Roman"/>
                <w:bCs/>
              </w:rPr>
              <w:t>Lithuania</w:t>
            </w:r>
          </w:p>
        </w:tc>
        <w:tc>
          <w:tcPr>
            <w:tcW w:w="989"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2"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3"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c>
          <w:tcPr>
            <w:tcW w:w="992"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r>
      <w:tr w:rsidR="00FC056C" w:rsidRPr="00D9218A" w:rsidTr="00D9218A">
        <w:trPr>
          <w:trHeight w:val="403"/>
        </w:trPr>
        <w:tc>
          <w:tcPr>
            <w:tcW w:w="2555" w:type="dxa"/>
          </w:tcPr>
          <w:p w:rsidR="00FC056C" w:rsidRPr="00D9218A" w:rsidRDefault="00FC056C" w:rsidP="00E50277">
            <w:pPr>
              <w:rPr>
                <w:rFonts w:ascii="Times New Roman" w:hAnsi="Times New Roman" w:cs="Times New Roman"/>
                <w:bCs/>
              </w:rPr>
            </w:pPr>
            <w:r w:rsidRPr="00D9218A">
              <w:rPr>
                <w:rFonts w:ascii="Times New Roman" w:hAnsi="Times New Roman" w:cs="Times New Roman"/>
                <w:bCs/>
              </w:rPr>
              <w:t>Luxembourg</w:t>
            </w:r>
          </w:p>
        </w:tc>
        <w:tc>
          <w:tcPr>
            <w:tcW w:w="989"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2"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3"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rsidTr="00D9218A">
        <w:trPr>
          <w:trHeight w:val="418"/>
        </w:trPr>
        <w:tc>
          <w:tcPr>
            <w:tcW w:w="2555" w:type="dxa"/>
          </w:tcPr>
          <w:p w:rsidR="00FC056C" w:rsidRPr="00D9218A" w:rsidRDefault="00FC056C" w:rsidP="00E50277">
            <w:pPr>
              <w:rPr>
                <w:rFonts w:ascii="Times New Roman" w:hAnsi="Times New Roman" w:cs="Times New Roman"/>
                <w:bCs/>
              </w:rPr>
            </w:pPr>
            <w:r w:rsidRPr="00D9218A">
              <w:rPr>
                <w:rFonts w:ascii="Times New Roman" w:hAnsi="Times New Roman" w:cs="Times New Roman"/>
                <w:bCs/>
              </w:rPr>
              <w:t>Malta</w:t>
            </w:r>
          </w:p>
        </w:tc>
        <w:tc>
          <w:tcPr>
            <w:tcW w:w="989"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2"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3"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rsidTr="00D9218A">
        <w:trPr>
          <w:trHeight w:val="403"/>
        </w:trPr>
        <w:tc>
          <w:tcPr>
            <w:tcW w:w="2555" w:type="dxa"/>
          </w:tcPr>
          <w:p w:rsidR="00FC056C" w:rsidRPr="00D9218A" w:rsidRDefault="00FC056C" w:rsidP="00E50277">
            <w:pPr>
              <w:rPr>
                <w:rFonts w:ascii="Times New Roman" w:hAnsi="Times New Roman" w:cs="Times New Roman"/>
                <w:bCs/>
              </w:rPr>
            </w:pPr>
            <w:r w:rsidRPr="00D9218A">
              <w:rPr>
                <w:rFonts w:ascii="Times New Roman" w:hAnsi="Times New Roman" w:cs="Times New Roman"/>
                <w:bCs/>
              </w:rPr>
              <w:t>Moldova</w:t>
            </w:r>
          </w:p>
        </w:tc>
        <w:tc>
          <w:tcPr>
            <w:tcW w:w="989"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2"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3"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rsidTr="00D9218A">
        <w:trPr>
          <w:trHeight w:val="403"/>
        </w:trPr>
        <w:tc>
          <w:tcPr>
            <w:tcW w:w="2555" w:type="dxa"/>
          </w:tcPr>
          <w:p w:rsidR="00FC056C" w:rsidRPr="00D9218A" w:rsidRDefault="00FC056C" w:rsidP="00E50277">
            <w:pPr>
              <w:rPr>
                <w:rFonts w:ascii="Times New Roman" w:hAnsi="Times New Roman" w:cs="Times New Roman"/>
                <w:bCs/>
              </w:rPr>
            </w:pPr>
            <w:r w:rsidRPr="00D9218A">
              <w:rPr>
                <w:rFonts w:ascii="Times New Roman" w:hAnsi="Times New Roman" w:cs="Times New Roman"/>
                <w:bCs/>
              </w:rPr>
              <w:t>Netherlands</w:t>
            </w:r>
          </w:p>
        </w:tc>
        <w:tc>
          <w:tcPr>
            <w:tcW w:w="989"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2"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3"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c>
          <w:tcPr>
            <w:tcW w:w="992"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rsidTr="00D9218A">
        <w:trPr>
          <w:trHeight w:val="403"/>
        </w:trPr>
        <w:tc>
          <w:tcPr>
            <w:tcW w:w="2555" w:type="dxa"/>
          </w:tcPr>
          <w:p w:rsidR="00FC056C" w:rsidRPr="00D9218A" w:rsidRDefault="00FC056C" w:rsidP="00E50277">
            <w:pPr>
              <w:rPr>
                <w:rFonts w:ascii="Times New Roman" w:hAnsi="Times New Roman" w:cs="Times New Roman"/>
                <w:bCs/>
              </w:rPr>
            </w:pPr>
            <w:r w:rsidRPr="00D9218A">
              <w:rPr>
                <w:rFonts w:ascii="Times New Roman" w:hAnsi="Times New Roman" w:cs="Times New Roman"/>
                <w:bCs/>
              </w:rPr>
              <w:t>Norway</w:t>
            </w:r>
          </w:p>
        </w:tc>
        <w:tc>
          <w:tcPr>
            <w:tcW w:w="989"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2"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3"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rsidTr="00D9218A">
        <w:trPr>
          <w:trHeight w:val="418"/>
        </w:trPr>
        <w:tc>
          <w:tcPr>
            <w:tcW w:w="2555" w:type="dxa"/>
          </w:tcPr>
          <w:p w:rsidR="00FC056C" w:rsidRPr="00D9218A" w:rsidRDefault="00FC056C" w:rsidP="00E50277">
            <w:pPr>
              <w:rPr>
                <w:rFonts w:ascii="Times New Roman" w:hAnsi="Times New Roman" w:cs="Times New Roman"/>
                <w:bCs/>
              </w:rPr>
            </w:pPr>
            <w:r w:rsidRPr="00D9218A">
              <w:rPr>
                <w:rFonts w:ascii="Times New Roman" w:hAnsi="Times New Roman" w:cs="Times New Roman"/>
                <w:bCs/>
              </w:rPr>
              <w:t>Poland</w:t>
            </w:r>
          </w:p>
        </w:tc>
        <w:tc>
          <w:tcPr>
            <w:tcW w:w="989"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2"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3"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rsidTr="00D9218A">
        <w:trPr>
          <w:trHeight w:val="403"/>
        </w:trPr>
        <w:tc>
          <w:tcPr>
            <w:tcW w:w="2555" w:type="dxa"/>
          </w:tcPr>
          <w:p w:rsidR="00FC056C" w:rsidRPr="00D9218A" w:rsidRDefault="00FC056C" w:rsidP="00E50277">
            <w:pPr>
              <w:rPr>
                <w:rFonts w:ascii="Times New Roman" w:hAnsi="Times New Roman" w:cs="Times New Roman"/>
                <w:bCs/>
              </w:rPr>
            </w:pPr>
            <w:r w:rsidRPr="00D9218A">
              <w:rPr>
                <w:rFonts w:ascii="Times New Roman" w:hAnsi="Times New Roman" w:cs="Times New Roman"/>
                <w:bCs/>
              </w:rPr>
              <w:lastRenderedPageBreak/>
              <w:t>Portugal</w:t>
            </w:r>
          </w:p>
        </w:tc>
        <w:tc>
          <w:tcPr>
            <w:tcW w:w="989"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2"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3"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rsidTr="00D9218A">
        <w:trPr>
          <w:trHeight w:val="403"/>
        </w:trPr>
        <w:tc>
          <w:tcPr>
            <w:tcW w:w="2555" w:type="dxa"/>
          </w:tcPr>
          <w:p w:rsidR="00FC056C" w:rsidRPr="00D9218A" w:rsidRDefault="00FC056C" w:rsidP="00E50277">
            <w:pPr>
              <w:rPr>
                <w:rFonts w:ascii="Times New Roman" w:hAnsi="Times New Roman" w:cs="Times New Roman"/>
                <w:bCs/>
              </w:rPr>
            </w:pPr>
            <w:r w:rsidRPr="00D9218A">
              <w:rPr>
                <w:rFonts w:ascii="Times New Roman" w:hAnsi="Times New Roman" w:cs="Times New Roman"/>
                <w:bCs/>
              </w:rPr>
              <w:t>Romania</w:t>
            </w:r>
          </w:p>
        </w:tc>
        <w:tc>
          <w:tcPr>
            <w:tcW w:w="989"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2"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3"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c>
          <w:tcPr>
            <w:tcW w:w="992"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r>
      <w:tr w:rsidR="00FC056C" w:rsidRPr="00D9218A" w:rsidTr="00D9218A">
        <w:trPr>
          <w:trHeight w:val="403"/>
        </w:trPr>
        <w:tc>
          <w:tcPr>
            <w:tcW w:w="2555" w:type="dxa"/>
          </w:tcPr>
          <w:p w:rsidR="00FC056C" w:rsidRPr="00D9218A" w:rsidRDefault="00FC056C" w:rsidP="00E50277">
            <w:pPr>
              <w:rPr>
                <w:rFonts w:ascii="Times New Roman" w:hAnsi="Times New Roman" w:cs="Times New Roman"/>
                <w:bCs/>
              </w:rPr>
            </w:pPr>
            <w:r w:rsidRPr="00D9218A">
              <w:rPr>
                <w:rFonts w:ascii="Times New Roman" w:hAnsi="Times New Roman" w:cs="Times New Roman"/>
                <w:bCs/>
              </w:rPr>
              <w:t>Russia</w:t>
            </w:r>
          </w:p>
        </w:tc>
        <w:tc>
          <w:tcPr>
            <w:tcW w:w="989"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2"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3"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rsidTr="00D9218A">
        <w:trPr>
          <w:trHeight w:val="403"/>
        </w:trPr>
        <w:tc>
          <w:tcPr>
            <w:tcW w:w="2555" w:type="dxa"/>
          </w:tcPr>
          <w:p w:rsidR="00FC056C" w:rsidRPr="00D9218A" w:rsidRDefault="00FC056C" w:rsidP="00E50277">
            <w:pPr>
              <w:rPr>
                <w:rFonts w:ascii="Times New Roman" w:hAnsi="Times New Roman" w:cs="Times New Roman"/>
                <w:bCs/>
              </w:rPr>
            </w:pPr>
            <w:r w:rsidRPr="00D9218A">
              <w:rPr>
                <w:rFonts w:ascii="Times New Roman" w:hAnsi="Times New Roman" w:cs="Times New Roman"/>
                <w:bCs/>
              </w:rPr>
              <w:t>Serbia</w:t>
            </w:r>
          </w:p>
        </w:tc>
        <w:tc>
          <w:tcPr>
            <w:tcW w:w="989"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2"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3"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rsidTr="00D9218A">
        <w:trPr>
          <w:trHeight w:val="403"/>
        </w:trPr>
        <w:tc>
          <w:tcPr>
            <w:tcW w:w="2555" w:type="dxa"/>
          </w:tcPr>
          <w:p w:rsidR="00FC056C" w:rsidRPr="00D9218A" w:rsidRDefault="00FC056C" w:rsidP="00E50277">
            <w:pPr>
              <w:rPr>
                <w:rFonts w:ascii="Times New Roman" w:hAnsi="Times New Roman" w:cs="Times New Roman"/>
                <w:bCs/>
              </w:rPr>
            </w:pPr>
            <w:r w:rsidRPr="00D9218A">
              <w:rPr>
                <w:rFonts w:ascii="Times New Roman" w:hAnsi="Times New Roman" w:cs="Times New Roman"/>
                <w:bCs/>
              </w:rPr>
              <w:t>Slovakia</w:t>
            </w:r>
          </w:p>
        </w:tc>
        <w:tc>
          <w:tcPr>
            <w:tcW w:w="989"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2"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5</w:t>
            </w:r>
          </w:p>
        </w:tc>
        <w:tc>
          <w:tcPr>
            <w:tcW w:w="993"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c>
          <w:tcPr>
            <w:tcW w:w="992"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r>
      <w:tr w:rsidR="00FC056C" w:rsidRPr="00D9218A" w:rsidTr="00D9218A">
        <w:trPr>
          <w:trHeight w:val="418"/>
        </w:trPr>
        <w:tc>
          <w:tcPr>
            <w:tcW w:w="2555" w:type="dxa"/>
          </w:tcPr>
          <w:p w:rsidR="00FC056C" w:rsidRPr="00D9218A" w:rsidRDefault="00FC056C" w:rsidP="00E50277">
            <w:pPr>
              <w:rPr>
                <w:rFonts w:ascii="Times New Roman" w:hAnsi="Times New Roman" w:cs="Times New Roman"/>
                <w:bCs/>
              </w:rPr>
            </w:pPr>
            <w:r w:rsidRPr="00D9218A">
              <w:rPr>
                <w:rFonts w:ascii="Times New Roman" w:hAnsi="Times New Roman" w:cs="Times New Roman"/>
                <w:bCs/>
              </w:rPr>
              <w:t>Slovenia</w:t>
            </w:r>
          </w:p>
        </w:tc>
        <w:tc>
          <w:tcPr>
            <w:tcW w:w="989"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2"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3"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c>
          <w:tcPr>
            <w:tcW w:w="992"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r>
      <w:tr w:rsidR="00FC056C" w:rsidRPr="00D9218A" w:rsidTr="00D9218A">
        <w:trPr>
          <w:trHeight w:val="403"/>
        </w:trPr>
        <w:tc>
          <w:tcPr>
            <w:tcW w:w="2555" w:type="dxa"/>
          </w:tcPr>
          <w:p w:rsidR="00FC056C" w:rsidRPr="00D9218A" w:rsidRDefault="00FC056C" w:rsidP="00E50277">
            <w:pPr>
              <w:rPr>
                <w:rFonts w:ascii="Times New Roman" w:hAnsi="Times New Roman" w:cs="Times New Roman"/>
                <w:bCs/>
              </w:rPr>
            </w:pPr>
            <w:r w:rsidRPr="00D9218A">
              <w:rPr>
                <w:rFonts w:ascii="Times New Roman" w:hAnsi="Times New Roman" w:cs="Times New Roman"/>
                <w:bCs/>
              </w:rPr>
              <w:t>Spain</w:t>
            </w:r>
          </w:p>
        </w:tc>
        <w:tc>
          <w:tcPr>
            <w:tcW w:w="989"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2"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3"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rsidTr="00D9218A">
        <w:trPr>
          <w:trHeight w:val="403"/>
        </w:trPr>
        <w:tc>
          <w:tcPr>
            <w:tcW w:w="2555" w:type="dxa"/>
          </w:tcPr>
          <w:p w:rsidR="00FC056C" w:rsidRPr="00D9218A" w:rsidRDefault="00FC056C" w:rsidP="00E50277">
            <w:pPr>
              <w:rPr>
                <w:rFonts w:ascii="Times New Roman" w:hAnsi="Times New Roman" w:cs="Times New Roman"/>
                <w:bCs/>
              </w:rPr>
            </w:pPr>
            <w:r w:rsidRPr="00D9218A">
              <w:rPr>
                <w:rFonts w:ascii="Times New Roman" w:hAnsi="Times New Roman" w:cs="Times New Roman"/>
                <w:bCs/>
              </w:rPr>
              <w:t>Sweden</w:t>
            </w:r>
          </w:p>
        </w:tc>
        <w:tc>
          <w:tcPr>
            <w:tcW w:w="989"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2"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4</w:t>
            </w:r>
          </w:p>
        </w:tc>
        <w:tc>
          <w:tcPr>
            <w:tcW w:w="993"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rsidTr="00D9218A">
        <w:trPr>
          <w:trHeight w:val="403"/>
        </w:trPr>
        <w:tc>
          <w:tcPr>
            <w:tcW w:w="2555" w:type="dxa"/>
          </w:tcPr>
          <w:p w:rsidR="00FC056C" w:rsidRPr="00D9218A" w:rsidRDefault="00FC056C" w:rsidP="00E50277">
            <w:pPr>
              <w:rPr>
                <w:rFonts w:ascii="Times New Roman" w:hAnsi="Times New Roman" w:cs="Times New Roman"/>
                <w:bCs/>
              </w:rPr>
            </w:pPr>
            <w:r w:rsidRPr="00D9218A">
              <w:rPr>
                <w:rFonts w:ascii="Times New Roman" w:hAnsi="Times New Roman" w:cs="Times New Roman"/>
                <w:bCs/>
              </w:rPr>
              <w:t>Switzerland</w:t>
            </w:r>
          </w:p>
        </w:tc>
        <w:tc>
          <w:tcPr>
            <w:tcW w:w="989"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2"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3"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rsidTr="00D9218A">
        <w:trPr>
          <w:trHeight w:val="418"/>
        </w:trPr>
        <w:tc>
          <w:tcPr>
            <w:tcW w:w="2555" w:type="dxa"/>
          </w:tcPr>
          <w:p w:rsidR="00FC056C" w:rsidRPr="00D9218A" w:rsidRDefault="00FC056C" w:rsidP="00E50277">
            <w:pPr>
              <w:rPr>
                <w:rFonts w:ascii="Times New Roman" w:hAnsi="Times New Roman" w:cs="Times New Roman"/>
                <w:bCs/>
              </w:rPr>
            </w:pPr>
            <w:r w:rsidRPr="00D9218A">
              <w:rPr>
                <w:rFonts w:ascii="Times New Roman" w:hAnsi="Times New Roman" w:cs="Times New Roman"/>
                <w:bCs/>
              </w:rPr>
              <w:t>TFYR of Macedonia</w:t>
            </w:r>
          </w:p>
        </w:tc>
        <w:tc>
          <w:tcPr>
            <w:tcW w:w="989"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2"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3"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rsidTr="00D9218A">
        <w:trPr>
          <w:trHeight w:val="403"/>
        </w:trPr>
        <w:tc>
          <w:tcPr>
            <w:tcW w:w="2555" w:type="dxa"/>
          </w:tcPr>
          <w:p w:rsidR="00FC056C" w:rsidRPr="00D9218A" w:rsidRDefault="00FC056C" w:rsidP="00E50277">
            <w:pPr>
              <w:rPr>
                <w:rFonts w:ascii="Times New Roman" w:hAnsi="Times New Roman" w:cs="Times New Roman"/>
                <w:bCs/>
              </w:rPr>
            </w:pPr>
            <w:r w:rsidRPr="00D9218A">
              <w:rPr>
                <w:rFonts w:ascii="Times New Roman" w:hAnsi="Times New Roman" w:cs="Times New Roman"/>
                <w:bCs/>
              </w:rPr>
              <w:t>Turkey</w:t>
            </w:r>
          </w:p>
        </w:tc>
        <w:tc>
          <w:tcPr>
            <w:tcW w:w="989"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2"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3"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c>
          <w:tcPr>
            <w:tcW w:w="992"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r>
      <w:tr w:rsidR="00FC056C" w:rsidRPr="00D9218A" w:rsidTr="00D9218A">
        <w:trPr>
          <w:trHeight w:val="403"/>
        </w:trPr>
        <w:tc>
          <w:tcPr>
            <w:tcW w:w="2555" w:type="dxa"/>
          </w:tcPr>
          <w:p w:rsidR="00FC056C" w:rsidRPr="00D9218A" w:rsidRDefault="00FC056C" w:rsidP="00E50277">
            <w:pPr>
              <w:rPr>
                <w:rFonts w:ascii="Times New Roman" w:hAnsi="Times New Roman" w:cs="Times New Roman"/>
                <w:bCs/>
              </w:rPr>
            </w:pPr>
            <w:r w:rsidRPr="00D9218A">
              <w:rPr>
                <w:rFonts w:ascii="Times New Roman" w:hAnsi="Times New Roman" w:cs="Times New Roman"/>
                <w:bCs/>
              </w:rPr>
              <w:t>Ukraine</w:t>
            </w:r>
          </w:p>
        </w:tc>
        <w:tc>
          <w:tcPr>
            <w:tcW w:w="989"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2"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3"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rsidTr="00D9218A">
        <w:trPr>
          <w:trHeight w:val="403"/>
        </w:trPr>
        <w:tc>
          <w:tcPr>
            <w:tcW w:w="2555" w:type="dxa"/>
          </w:tcPr>
          <w:p w:rsidR="00FC056C" w:rsidRPr="00D9218A" w:rsidRDefault="00FC056C" w:rsidP="00E50277">
            <w:pPr>
              <w:rPr>
                <w:rFonts w:ascii="Times New Roman" w:hAnsi="Times New Roman" w:cs="Times New Roman"/>
                <w:bCs/>
              </w:rPr>
            </w:pPr>
            <w:r w:rsidRPr="00D9218A">
              <w:rPr>
                <w:rFonts w:ascii="Times New Roman" w:hAnsi="Times New Roman" w:cs="Times New Roman"/>
                <w:bCs/>
              </w:rPr>
              <w:t>UK: England &amp; Wales</w:t>
            </w:r>
          </w:p>
        </w:tc>
        <w:tc>
          <w:tcPr>
            <w:tcW w:w="989"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2"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3"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c>
          <w:tcPr>
            <w:tcW w:w="992"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rsidTr="00D9218A">
        <w:trPr>
          <w:trHeight w:val="418"/>
        </w:trPr>
        <w:tc>
          <w:tcPr>
            <w:tcW w:w="2555" w:type="dxa"/>
          </w:tcPr>
          <w:p w:rsidR="00FC056C" w:rsidRPr="00D9218A" w:rsidRDefault="00FC056C" w:rsidP="00E50277">
            <w:pPr>
              <w:rPr>
                <w:rFonts w:ascii="Times New Roman" w:hAnsi="Times New Roman" w:cs="Times New Roman"/>
                <w:bCs/>
              </w:rPr>
            </w:pPr>
            <w:r w:rsidRPr="00D9218A">
              <w:rPr>
                <w:rFonts w:ascii="Times New Roman" w:hAnsi="Times New Roman" w:cs="Times New Roman"/>
                <w:bCs/>
              </w:rPr>
              <w:t>UK: Northern Ireland</w:t>
            </w:r>
          </w:p>
        </w:tc>
        <w:tc>
          <w:tcPr>
            <w:tcW w:w="989"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2"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3"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rsidTr="00D9218A">
        <w:trPr>
          <w:trHeight w:val="403"/>
        </w:trPr>
        <w:tc>
          <w:tcPr>
            <w:tcW w:w="2555" w:type="dxa"/>
          </w:tcPr>
          <w:p w:rsidR="00FC056C" w:rsidRPr="00D9218A" w:rsidRDefault="00FC056C" w:rsidP="00E50277">
            <w:pPr>
              <w:rPr>
                <w:rFonts w:ascii="Times New Roman" w:hAnsi="Times New Roman" w:cs="Times New Roman"/>
                <w:bCs/>
              </w:rPr>
            </w:pPr>
            <w:r w:rsidRPr="00D9218A">
              <w:rPr>
                <w:rFonts w:ascii="Times New Roman" w:hAnsi="Times New Roman" w:cs="Times New Roman"/>
                <w:bCs/>
              </w:rPr>
              <w:t>UK: Scotland</w:t>
            </w:r>
          </w:p>
        </w:tc>
        <w:tc>
          <w:tcPr>
            <w:tcW w:w="989"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2" w:type="dxa"/>
            <w:vAlign w:val="bottom"/>
          </w:tcPr>
          <w:p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3"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bl>
    <w:p w:rsidR="00620F5C" w:rsidRPr="005C499A" w:rsidRDefault="00620F5C" w:rsidP="00304EEF">
      <w:pPr>
        <w:spacing w:after="0" w:line="360" w:lineRule="auto"/>
        <w:jc w:val="both"/>
        <w:rPr>
          <w:rFonts w:ascii="Times New Roman" w:hAnsi="Times New Roman" w:cs="Times New Roman"/>
          <w:b/>
          <w:sz w:val="28"/>
          <w:u w:val="single"/>
        </w:rPr>
      </w:pPr>
      <w:r w:rsidRPr="005C499A">
        <w:rPr>
          <w:rFonts w:ascii="Times New Roman" w:hAnsi="Times New Roman" w:cs="Times New Roman"/>
          <w:b/>
          <w:sz w:val="28"/>
          <w:u w:val="single"/>
        </w:rPr>
        <w:t>Notes (table 3a,3b)</w:t>
      </w:r>
    </w:p>
    <w:p w:rsidR="00620F5C" w:rsidRPr="005C499A" w:rsidRDefault="00620F5C" w:rsidP="00304EEF">
      <w:pPr>
        <w:spacing w:after="0" w:line="240" w:lineRule="auto"/>
        <w:jc w:val="both"/>
        <w:rPr>
          <w:rFonts w:ascii="Times New Roman" w:hAnsi="Times New Roman" w:cs="Times New Roman"/>
          <w:b/>
          <w:sz w:val="28"/>
        </w:rPr>
      </w:pPr>
      <w:r w:rsidRPr="005C499A">
        <w:rPr>
          <w:rFonts w:ascii="Times New Roman" w:hAnsi="Times New Roman" w:cs="Times New Roman"/>
          <w:b/>
          <w:sz w:val="24"/>
        </w:rPr>
        <w:t>Belgium</w:t>
      </w:r>
      <w:r w:rsidRPr="005C499A">
        <w:rPr>
          <w:rFonts w:ascii="Times New Roman" w:hAnsi="Times New Roman" w:cs="Times New Roman"/>
          <w:sz w:val="24"/>
        </w:rPr>
        <w:t>: For major traffic offences decisions by the "police courts" are not included.</w:t>
      </w:r>
    </w:p>
    <w:p w:rsidR="00620F5C" w:rsidRDefault="00620F5C" w:rsidP="00304EEF">
      <w:pPr>
        <w:spacing w:after="0" w:line="240" w:lineRule="auto"/>
        <w:jc w:val="both"/>
        <w:rPr>
          <w:rFonts w:ascii="Times New Roman" w:hAnsi="Times New Roman" w:cs="Times New Roman"/>
          <w:sz w:val="24"/>
        </w:rPr>
      </w:pPr>
      <w:r w:rsidRPr="005C499A">
        <w:rPr>
          <w:rFonts w:ascii="Times New Roman" w:hAnsi="Times New Roman" w:cs="Times New Roman"/>
          <w:b/>
          <w:sz w:val="24"/>
        </w:rPr>
        <w:t>Bulgaria</w:t>
      </w:r>
      <w:r w:rsidRPr="005C499A">
        <w:rPr>
          <w:rFonts w:ascii="Times New Roman" w:hAnsi="Times New Roman" w:cs="Times New Roman"/>
          <w:sz w:val="24"/>
        </w:rPr>
        <w:t>: The public prosecution service keeps only in</w:t>
      </w:r>
      <w:r>
        <w:rPr>
          <w:rFonts w:ascii="Times New Roman" w:hAnsi="Times New Roman" w:cs="Times New Roman"/>
          <w:sz w:val="24"/>
        </w:rPr>
        <w:t>put statistics by offence group.</w:t>
      </w:r>
    </w:p>
    <w:p w:rsidR="00620F5C" w:rsidRPr="005C499A" w:rsidRDefault="00620F5C" w:rsidP="00304EEF">
      <w:pPr>
        <w:spacing w:after="0" w:line="240" w:lineRule="auto"/>
        <w:jc w:val="both"/>
        <w:rPr>
          <w:rFonts w:ascii="Times New Roman" w:hAnsi="Times New Roman" w:cs="Times New Roman"/>
          <w:sz w:val="24"/>
        </w:rPr>
      </w:pPr>
      <w:r w:rsidRPr="005C499A">
        <w:rPr>
          <w:rFonts w:ascii="Times New Roman" w:hAnsi="Times New Roman" w:cs="Times New Roman"/>
          <w:b/>
          <w:sz w:val="24"/>
        </w:rPr>
        <w:t>Cyprus</w:t>
      </w:r>
      <w:r w:rsidRPr="005C499A">
        <w:rPr>
          <w:rFonts w:ascii="Times New Roman" w:hAnsi="Times New Roman" w:cs="Times New Roman"/>
          <w:sz w:val="24"/>
        </w:rPr>
        <w:t>: The data refers to serious crime as classified by the police.</w:t>
      </w:r>
    </w:p>
    <w:p w:rsidR="00620F5C" w:rsidRPr="005C499A" w:rsidRDefault="00620F5C" w:rsidP="00304EEF">
      <w:pPr>
        <w:spacing w:after="0" w:line="240" w:lineRule="auto"/>
        <w:jc w:val="both"/>
        <w:rPr>
          <w:rFonts w:ascii="Times New Roman" w:hAnsi="Times New Roman" w:cs="Times New Roman"/>
          <w:sz w:val="24"/>
        </w:rPr>
      </w:pPr>
      <w:r w:rsidRPr="005C499A">
        <w:rPr>
          <w:rFonts w:ascii="Times New Roman" w:hAnsi="Times New Roman" w:cs="Times New Roman"/>
          <w:b/>
          <w:sz w:val="24"/>
        </w:rPr>
        <w:t>Czech Republic, Slovakia</w:t>
      </w:r>
      <w:r w:rsidRPr="005C499A">
        <w:rPr>
          <w:rFonts w:ascii="Times New Roman" w:hAnsi="Times New Roman" w:cs="Times New Roman"/>
          <w:sz w:val="24"/>
        </w:rPr>
        <w:t>: The counting unit is the person.</w:t>
      </w:r>
    </w:p>
    <w:p w:rsidR="00620F5C" w:rsidRPr="005C499A" w:rsidRDefault="00620F5C" w:rsidP="00304EEF">
      <w:pPr>
        <w:spacing w:after="0" w:line="240" w:lineRule="auto"/>
        <w:jc w:val="both"/>
        <w:rPr>
          <w:rFonts w:ascii="Times New Roman" w:hAnsi="Times New Roman" w:cs="Times New Roman"/>
          <w:sz w:val="24"/>
        </w:rPr>
      </w:pPr>
      <w:r w:rsidRPr="005C499A">
        <w:rPr>
          <w:rFonts w:ascii="Times New Roman" w:hAnsi="Times New Roman" w:cs="Times New Roman"/>
          <w:b/>
          <w:sz w:val="24"/>
        </w:rPr>
        <w:t>Finland</w:t>
      </w:r>
      <w:r w:rsidRPr="005C499A">
        <w:rPr>
          <w:rFonts w:ascii="Times New Roman" w:hAnsi="Times New Roman" w:cs="Times New Roman"/>
          <w:sz w:val="24"/>
        </w:rPr>
        <w:t xml:space="preserve">: Attempts are not included except for homicide. Sexual assault consists only of rape </w:t>
      </w:r>
      <w:r>
        <w:rPr>
          <w:rFonts w:ascii="Times New Roman" w:hAnsi="Times New Roman" w:cs="Times New Roman"/>
          <w:sz w:val="24"/>
        </w:rPr>
        <w:t xml:space="preserve">and sexual </w:t>
      </w:r>
      <w:r w:rsidRPr="005C499A">
        <w:rPr>
          <w:rFonts w:ascii="Times New Roman" w:hAnsi="Times New Roman" w:cs="Times New Roman"/>
          <w:sz w:val="24"/>
        </w:rPr>
        <w:t>abuse of a child. These figures are not comparable with the figures in Chapter 3.</w:t>
      </w:r>
    </w:p>
    <w:p w:rsidR="00620F5C" w:rsidRPr="005C499A" w:rsidRDefault="00620F5C" w:rsidP="00304EEF">
      <w:pPr>
        <w:spacing w:after="0" w:line="240" w:lineRule="auto"/>
        <w:jc w:val="both"/>
        <w:rPr>
          <w:rFonts w:ascii="Times New Roman" w:hAnsi="Times New Roman" w:cs="Times New Roman"/>
          <w:sz w:val="24"/>
        </w:rPr>
      </w:pPr>
      <w:r w:rsidRPr="005C499A">
        <w:rPr>
          <w:rFonts w:ascii="Times New Roman" w:hAnsi="Times New Roman" w:cs="Times New Roman"/>
          <w:b/>
          <w:sz w:val="24"/>
        </w:rPr>
        <w:t>Germany</w:t>
      </w:r>
      <w:r w:rsidRPr="005C499A">
        <w:rPr>
          <w:rFonts w:ascii="Times New Roman" w:hAnsi="Times New Roman" w:cs="Times New Roman"/>
          <w:sz w:val="24"/>
        </w:rPr>
        <w:t>: German prosecution statistics do not provide a detailed break</w:t>
      </w:r>
      <w:r>
        <w:rPr>
          <w:rFonts w:ascii="Times New Roman" w:hAnsi="Times New Roman" w:cs="Times New Roman"/>
          <w:sz w:val="24"/>
        </w:rPr>
        <w:t xml:space="preserve">down by offence and definitions </w:t>
      </w:r>
      <w:r w:rsidRPr="005C499A">
        <w:rPr>
          <w:rFonts w:ascii="Times New Roman" w:hAnsi="Times New Roman" w:cs="Times New Roman"/>
          <w:sz w:val="24"/>
        </w:rPr>
        <w:t>differ from other chapters. In particular, the high rate for fraud refers to a broader group of offences.</w:t>
      </w:r>
    </w:p>
    <w:p w:rsidR="00620F5C" w:rsidRPr="005C499A" w:rsidRDefault="00620F5C" w:rsidP="00304EEF">
      <w:pPr>
        <w:spacing w:after="0" w:line="240" w:lineRule="auto"/>
        <w:jc w:val="both"/>
        <w:rPr>
          <w:rFonts w:ascii="Times New Roman" w:hAnsi="Times New Roman" w:cs="Times New Roman"/>
          <w:sz w:val="24"/>
        </w:rPr>
      </w:pPr>
      <w:r w:rsidRPr="005C499A">
        <w:rPr>
          <w:rFonts w:ascii="Times New Roman" w:hAnsi="Times New Roman" w:cs="Times New Roman"/>
          <w:b/>
          <w:sz w:val="24"/>
        </w:rPr>
        <w:t>Turkey</w:t>
      </w:r>
      <w:r w:rsidRPr="005C499A">
        <w:rPr>
          <w:rFonts w:ascii="Times New Roman" w:hAnsi="Times New Roman" w:cs="Times New Roman"/>
          <w:sz w:val="24"/>
        </w:rPr>
        <w:t>: The counting unit is the decision.</w:t>
      </w:r>
    </w:p>
    <w:p w:rsidR="00620F5C" w:rsidRPr="005C499A" w:rsidRDefault="00620F5C" w:rsidP="00304EEF">
      <w:pPr>
        <w:spacing w:after="0" w:line="240" w:lineRule="auto"/>
        <w:jc w:val="both"/>
        <w:rPr>
          <w:rFonts w:ascii="Times New Roman" w:hAnsi="Times New Roman" w:cs="Times New Roman"/>
          <w:sz w:val="24"/>
        </w:rPr>
      </w:pPr>
      <w:r w:rsidRPr="005C499A">
        <w:rPr>
          <w:rFonts w:ascii="Times New Roman" w:hAnsi="Times New Roman" w:cs="Times New Roman"/>
          <w:b/>
          <w:sz w:val="24"/>
        </w:rPr>
        <w:t>UK: England &amp; Wales</w:t>
      </w:r>
      <w:r w:rsidRPr="005C499A">
        <w:rPr>
          <w:rFonts w:ascii="Times New Roman" w:hAnsi="Times New Roman" w:cs="Times New Roman"/>
          <w:sz w:val="24"/>
        </w:rPr>
        <w:t>: Data refer to 2011.</w:t>
      </w:r>
    </w:p>
    <w:p w:rsidR="00304EEF" w:rsidRDefault="00620F5C" w:rsidP="00304EEF">
      <w:pPr>
        <w:spacing w:after="0" w:line="240" w:lineRule="auto"/>
        <w:jc w:val="both"/>
        <w:rPr>
          <w:rFonts w:ascii="Times New Roman" w:hAnsi="Times New Roman" w:cs="Times New Roman"/>
          <w:sz w:val="24"/>
        </w:rPr>
      </w:pPr>
      <w:r w:rsidRPr="005C499A">
        <w:rPr>
          <w:rFonts w:ascii="Times New Roman" w:hAnsi="Times New Roman" w:cs="Times New Roman"/>
          <w:b/>
          <w:sz w:val="24"/>
        </w:rPr>
        <w:t>UK: Scotland</w:t>
      </w:r>
      <w:r w:rsidRPr="005C499A">
        <w:rPr>
          <w:rFonts w:ascii="Times New Roman" w:hAnsi="Times New Roman" w:cs="Times New Roman"/>
          <w:sz w:val="24"/>
        </w:rPr>
        <w:t>: Domestic burglary cannot be separated from other types of burglary</w:t>
      </w:r>
    </w:p>
    <w:sdt>
      <w:sdtPr>
        <w:id w:val="-973908162"/>
        <w:docPartObj>
          <w:docPartGallery w:val="Bibliographies"/>
          <w:docPartUnique/>
        </w:docPartObj>
      </w:sdtPr>
      <w:sdtContent>
        <w:p w:rsidR="00304EEF" w:rsidRDefault="00304EEF" w:rsidP="00304EEF">
          <w:pPr>
            <w:spacing w:line="240" w:lineRule="auto"/>
            <w:jc w:val="both"/>
          </w:pPr>
        </w:p>
        <w:p w:rsidR="00620F5C" w:rsidRPr="00B503B9" w:rsidRDefault="00620F5C" w:rsidP="00304EEF">
          <w:pPr>
            <w:spacing w:line="240" w:lineRule="auto"/>
            <w:jc w:val="both"/>
            <w:rPr>
              <w:rFonts w:ascii="Times New Roman" w:hAnsi="Times New Roman" w:cs="Times New Roman"/>
              <w:sz w:val="24"/>
              <w:lang w:val="da-DK"/>
            </w:rPr>
          </w:pPr>
          <w:r w:rsidRPr="00B503B9">
            <w:rPr>
              <w:rFonts w:ascii="Times New Roman" w:hAnsi="Times New Roman" w:cs="Times New Roman"/>
              <w:b/>
              <w:sz w:val="28"/>
              <w:szCs w:val="24"/>
              <w:lang w:val="da-DK"/>
            </w:rPr>
            <w:t>References</w:t>
          </w:r>
        </w:p>
        <w:p w:rsidR="00620F5C" w:rsidRPr="00056D71" w:rsidRDefault="00620F5C" w:rsidP="00620F5C">
          <w:pPr>
            <w:rPr>
              <w:rFonts w:ascii="Times New Roman" w:hAnsi="Times New Roman" w:cs="Times New Roman"/>
              <w:sz w:val="24"/>
              <w:lang w:eastAsia="pt-PT"/>
            </w:rPr>
          </w:pPr>
          <w:r w:rsidRPr="00B503B9">
            <w:rPr>
              <w:rStyle w:val="selectable"/>
              <w:rFonts w:ascii="Times New Roman" w:hAnsi="Times New Roman" w:cs="Times New Roman"/>
              <w:sz w:val="24"/>
              <w:lang w:val="da-DK"/>
            </w:rPr>
            <w:t xml:space="preserve">Aebi, M., Cavarlay, B., Barclay, G., Gruszczyńska, B., Harrendorf, S., &amp; Heiskanen, M. et al. </w:t>
          </w:r>
          <w:r w:rsidRPr="00056D71">
            <w:rPr>
              <w:rStyle w:val="selectable"/>
              <w:rFonts w:ascii="Times New Roman" w:hAnsi="Times New Roman" w:cs="Times New Roman"/>
              <w:sz w:val="24"/>
            </w:rPr>
            <w:t xml:space="preserve">(2010). </w:t>
          </w:r>
          <w:r w:rsidRPr="00056D71">
            <w:rPr>
              <w:rStyle w:val="selectable"/>
              <w:rFonts w:ascii="Times New Roman" w:hAnsi="Times New Roman" w:cs="Times New Roman"/>
              <w:i/>
              <w:iCs/>
              <w:sz w:val="24"/>
            </w:rPr>
            <w:t>European Sourcebook of Crime and Criminal Justice Statistics - 2010</w:t>
          </w:r>
          <w:r w:rsidRPr="00056D71">
            <w:rPr>
              <w:rStyle w:val="selectable"/>
              <w:rFonts w:ascii="Times New Roman" w:hAnsi="Times New Roman" w:cs="Times New Roman"/>
              <w:sz w:val="24"/>
            </w:rPr>
            <w:t xml:space="preserve"> (4th ed.).</w:t>
          </w:r>
        </w:p>
        <w:sdt>
          <w:sdtPr>
            <w:rPr>
              <w:rFonts w:ascii="Times New Roman" w:hAnsi="Times New Roman" w:cs="Times New Roman"/>
              <w:sz w:val="24"/>
              <w:szCs w:val="24"/>
            </w:rPr>
            <w:id w:val="926923601"/>
            <w:bibliography/>
          </w:sdtPr>
          <w:sdtContent>
            <w:p w:rsidR="00620F5C" w:rsidRPr="00056D71" w:rsidRDefault="00620F5C" w:rsidP="00620F5C">
              <w:pPr>
                <w:spacing w:line="240" w:lineRule="auto"/>
                <w:rPr>
                  <w:rFonts w:ascii="Times New Roman" w:hAnsi="Times New Roman" w:cs="Times New Roman"/>
                  <w:b/>
                  <w:sz w:val="24"/>
                  <w:szCs w:val="24"/>
                </w:rPr>
              </w:pPr>
              <w:proofErr w:type="spellStart"/>
              <w:r w:rsidRPr="000A0948">
                <w:rPr>
                  <w:rStyle w:val="selectable"/>
                  <w:rFonts w:ascii="Times New Roman" w:hAnsi="Times New Roman" w:cs="Times New Roman"/>
                  <w:sz w:val="24"/>
                  <w:szCs w:val="24"/>
                </w:rPr>
                <w:t>Aebi</w:t>
              </w:r>
              <w:proofErr w:type="spellEnd"/>
              <w:r w:rsidRPr="000A0948">
                <w:rPr>
                  <w:rStyle w:val="selectable"/>
                  <w:rFonts w:ascii="Times New Roman" w:hAnsi="Times New Roman" w:cs="Times New Roman"/>
                  <w:sz w:val="24"/>
                  <w:szCs w:val="24"/>
                </w:rPr>
                <w:t xml:space="preserve">, M., </w:t>
              </w:r>
              <w:proofErr w:type="spellStart"/>
              <w:r w:rsidRPr="000A0948">
                <w:rPr>
                  <w:rStyle w:val="selectable"/>
                  <w:rFonts w:ascii="Times New Roman" w:hAnsi="Times New Roman" w:cs="Times New Roman"/>
                  <w:sz w:val="24"/>
                  <w:szCs w:val="24"/>
                </w:rPr>
                <w:t>Akdeniz</w:t>
              </w:r>
              <w:proofErr w:type="spellEnd"/>
              <w:r w:rsidRPr="000A0948">
                <w:rPr>
                  <w:rStyle w:val="selectable"/>
                  <w:rFonts w:ascii="Times New Roman" w:hAnsi="Times New Roman" w:cs="Times New Roman"/>
                  <w:sz w:val="24"/>
                  <w:szCs w:val="24"/>
                </w:rPr>
                <w:t xml:space="preserve">, G., Barclay, G., </w:t>
              </w:r>
              <w:proofErr w:type="spellStart"/>
              <w:r w:rsidRPr="000A0948">
                <w:rPr>
                  <w:rStyle w:val="selectable"/>
                  <w:rFonts w:ascii="Times New Roman" w:hAnsi="Times New Roman" w:cs="Times New Roman"/>
                  <w:sz w:val="24"/>
                  <w:szCs w:val="24"/>
                </w:rPr>
                <w:t>Campistol</w:t>
              </w:r>
              <w:proofErr w:type="spellEnd"/>
              <w:r w:rsidRPr="000A0948">
                <w:rPr>
                  <w:rStyle w:val="selectable"/>
                  <w:rFonts w:ascii="Times New Roman" w:hAnsi="Times New Roman" w:cs="Times New Roman"/>
                  <w:sz w:val="24"/>
                  <w:szCs w:val="24"/>
                </w:rPr>
                <w:t xml:space="preserve">, C., </w:t>
              </w:r>
              <w:proofErr w:type="spellStart"/>
              <w:r w:rsidRPr="000A0948">
                <w:rPr>
                  <w:rStyle w:val="selectable"/>
                  <w:rFonts w:ascii="Times New Roman" w:hAnsi="Times New Roman" w:cs="Times New Roman"/>
                  <w:sz w:val="24"/>
                  <w:szCs w:val="24"/>
                </w:rPr>
                <w:t>Caneppele</w:t>
              </w:r>
              <w:proofErr w:type="spellEnd"/>
              <w:r w:rsidRPr="000A0948">
                <w:rPr>
                  <w:rStyle w:val="selectable"/>
                  <w:rFonts w:ascii="Times New Roman" w:hAnsi="Times New Roman" w:cs="Times New Roman"/>
                  <w:sz w:val="24"/>
                  <w:szCs w:val="24"/>
                </w:rPr>
                <w:t xml:space="preserve">, S., &amp; </w:t>
              </w:r>
              <w:proofErr w:type="spellStart"/>
              <w:r w:rsidRPr="000A0948">
                <w:rPr>
                  <w:rStyle w:val="selectable"/>
                  <w:rFonts w:ascii="Times New Roman" w:hAnsi="Times New Roman" w:cs="Times New Roman"/>
                  <w:sz w:val="24"/>
                  <w:szCs w:val="24"/>
                </w:rPr>
                <w:t>Gruszczyńska</w:t>
              </w:r>
              <w:proofErr w:type="spellEnd"/>
              <w:r w:rsidRPr="000A0948">
                <w:rPr>
                  <w:rStyle w:val="selectable"/>
                  <w:rFonts w:ascii="Times New Roman" w:hAnsi="Times New Roman" w:cs="Times New Roman"/>
                  <w:sz w:val="24"/>
                  <w:szCs w:val="24"/>
                </w:rPr>
                <w:t xml:space="preserve">, B. et al. </w:t>
              </w:r>
              <w:r w:rsidRPr="00056D71">
                <w:rPr>
                  <w:rStyle w:val="selectable"/>
                  <w:rFonts w:ascii="Times New Roman" w:hAnsi="Times New Roman" w:cs="Times New Roman"/>
                  <w:sz w:val="24"/>
                  <w:szCs w:val="24"/>
                </w:rPr>
                <w:t xml:space="preserve">(2014). </w:t>
              </w:r>
              <w:r w:rsidRPr="00056D71">
                <w:rPr>
                  <w:rStyle w:val="selectable"/>
                  <w:rFonts w:ascii="Times New Roman" w:hAnsi="Times New Roman" w:cs="Times New Roman"/>
                  <w:i/>
                  <w:iCs/>
                  <w:sz w:val="24"/>
                  <w:szCs w:val="24"/>
                </w:rPr>
                <w:t>European sourcebook of crime and criminal justice statistics 2014</w:t>
              </w:r>
              <w:r w:rsidRPr="00056D71">
                <w:rPr>
                  <w:rStyle w:val="selectable"/>
                  <w:rFonts w:ascii="Times New Roman" w:hAnsi="Times New Roman" w:cs="Times New Roman"/>
                  <w:sz w:val="24"/>
                  <w:szCs w:val="24"/>
                </w:rPr>
                <w:t xml:space="preserve"> (5th ed.).</w:t>
              </w:r>
            </w:p>
            <w:p w:rsidR="00C63303" w:rsidRPr="00440774" w:rsidRDefault="00F96F4C" w:rsidP="00440774">
              <w:pPr>
                <w:spacing w:line="276" w:lineRule="auto"/>
              </w:pPr>
            </w:p>
          </w:sdtContent>
        </w:sdt>
      </w:sdtContent>
    </w:sdt>
    <w:p w:rsidR="00FB5A47" w:rsidRPr="00C63303" w:rsidRDefault="00834E60" w:rsidP="00FB5A47">
      <w:pPr>
        <w:rPr>
          <w:rFonts w:ascii="Times New Roman" w:hAnsi="Times New Roman" w:cs="Times New Roman"/>
          <w:b/>
          <w:color w:val="2E74B5" w:themeColor="accent1" w:themeShade="BF"/>
          <w:sz w:val="28"/>
        </w:rPr>
      </w:pPr>
      <w:r w:rsidRPr="00C63303">
        <w:rPr>
          <w:rFonts w:ascii="Times New Roman" w:hAnsi="Times New Roman" w:cs="Times New Roman"/>
          <w:b/>
          <w:color w:val="2E74B5" w:themeColor="accent1" w:themeShade="BF"/>
          <w:sz w:val="28"/>
        </w:rPr>
        <w:lastRenderedPageBreak/>
        <w:t>E4</w:t>
      </w:r>
      <w:r w:rsidR="00FB5A47" w:rsidRPr="00C63303">
        <w:rPr>
          <w:rFonts w:ascii="Times New Roman" w:hAnsi="Times New Roman" w:cs="Times New Roman"/>
          <w:b/>
          <w:color w:val="2E74B5" w:themeColor="accent1" w:themeShade="BF"/>
          <w:sz w:val="28"/>
        </w:rPr>
        <w:t>. Convictions Statistics- Persons convicted</w:t>
      </w:r>
      <w:r w:rsidR="00FB5A47" w:rsidRPr="00C63303">
        <w:rPr>
          <w:rFonts w:ascii="Times New Roman" w:hAnsi="Times New Roman" w:cs="Times New Roman"/>
          <w:b/>
          <w:color w:val="2E74B5" w:themeColor="accent1" w:themeShade="BF"/>
          <w:sz w:val="36"/>
        </w:rPr>
        <w:t xml:space="preserve"> </w:t>
      </w:r>
      <w:r w:rsidR="00314592" w:rsidRPr="00C63303">
        <w:rPr>
          <w:rFonts w:ascii="Times New Roman" w:hAnsi="Times New Roman" w:cs="Times New Roman"/>
          <w:color w:val="2E74B5" w:themeColor="accent1" w:themeShade="BF"/>
          <w:sz w:val="24"/>
        </w:rPr>
        <w:t>(</w:t>
      </w:r>
      <w:r w:rsidR="00314592" w:rsidRPr="00C63303">
        <w:rPr>
          <w:rFonts w:ascii="Times New Roman" w:hAnsi="Times New Roman" w:cs="Times New Roman"/>
          <w:color w:val="2E74B5" w:themeColor="accent1" w:themeShade="BF"/>
          <w:sz w:val="24"/>
          <w:szCs w:val="28"/>
        </w:rPr>
        <w:t>European Sourcebook of crime and criminal justice statistics)</w:t>
      </w:r>
    </w:p>
    <w:p w:rsidR="00FB5A47" w:rsidRPr="007C257F" w:rsidRDefault="00FB5A47" w:rsidP="00FB5A47">
      <w:pPr>
        <w:rPr>
          <w:rFonts w:ascii="Times New Roman" w:hAnsi="Times New Roman" w:cs="Times New Roman"/>
          <w:b/>
          <w:sz w:val="32"/>
          <w:u w:val="single"/>
        </w:rPr>
      </w:pPr>
      <w:r w:rsidRPr="007C257F">
        <w:rPr>
          <w:rFonts w:ascii="Times New Roman" w:hAnsi="Times New Roman" w:cs="Times New Roman"/>
          <w:sz w:val="24"/>
          <w:u w:val="single"/>
        </w:rPr>
        <w:t>Offence definitions</w:t>
      </w:r>
    </w:p>
    <w:p w:rsidR="00FB5A47" w:rsidRDefault="00FB5A47" w:rsidP="00FB5A47">
      <w:pPr>
        <w:spacing w:line="360" w:lineRule="auto"/>
        <w:ind w:firstLine="708"/>
        <w:jc w:val="both"/>
        <w:rPr>
          <w:rFonts w:ascii="Times New Roman" w:hAnsi="Times New Roman" w:cs="Times New Roman"/>
          <w:sz w:val="24"/>
        </w:rPr>
      </w:pPr>
      <w:r w:rsidRPr="007C257F">
        <w:rPr>
          <w:rFonts w:ascii="Times New Roman" w:hAnsi="Times New Roman" w:cs="Times New Roman"/>
          <w:sz w:val="24"/>
        </w:rPr>
        <w:t>The definitions used in the various police statistics presented here show some uniformity between countries. In contrast, those for sanctions/measures often vary substantially in definition as they are based on the judicial system of each country and are entirely dependent on the definitions provided in national penal statutes. For this reason, the breakdown of data in this chapter does not follow that in Chapter 1. Thus ‘burglary’ and ‘car theft’ are often not identified as separate offences, for example in the Netherlands, but are included in the general category ‘theft’. For other offences the scope of the offence may vary: for example, classifying the offence as theft as opposed to theft of a motor vehicle depends on whether the owner was permanently deprived of an article or not.</w:t>
      </w:r>
    </w:p>
    <w:p w:rsidR="00FB5A47" w:rsidRPr="007C257F" w:rsidRDefault="00FB5A47" w:rsidP="00FB5A47">
      <w:pPr>
        <w:spacing w:line="360" w:lineRule="auto"/>
        <w:jc w:val="both"/>
        <w:rPr>
          <w:rFonts w:ascii="Times New Roman" w:hAnsi="Times New Roman" w:cs="Times New Roman"/>
          <w:sz w:val="24"/>
          <w:u w:val="single"/>
        </w:rPr>
      </w:pPr>
      <w:r w:rsidRPr="007C257F">
        <w:rPr>
          <w:rFonts w:ascii="Times New Roman" w:hAnsi="Times New Roman" w:cs="Times New Roman"/>
          <w:sz w:val="24"/>
          <w:u w:val="single"/>
        </w:rPr>
        <w:t>Definition of a conviction</w:t>
      </w:r>
    </w:p>
    <w:p w:rsidR="00FB5A47" w:rsidRPr="007C257F" w:rsidRDefault="00FB5A47" w:rsidP="00FB5A47">
      <w:pPr>
        <w:spacing w:line="360" w:lineRule="auto"/>
        <w:ind w:firstLine="708"/>
        <w:jc w:val="both"/>
        <w:rPr>
          <w:rFonts w:ascii="Times New Roman" w:hAnsi="Times New Roman" w:cs="Times New Roman"/>
          <w:sz w:val="24"/>
        </w:rPr>
      </w:pPr>
      <w:r w:rsidRPr="007C257F">
        <w:rPr>
          <w:rFonts w:ascii="Times New Roman" w:hAnsi="Times New Roman" w:cs="Times New Roman"/>
          <w:sz w:val="24"/>
        </w:rPr>
        <w:t xml:space="preserve"> When preparing the questionnaire, an attempt was made to provide a definition for a ‘conviction’ of an offender that was acceptable to most criminal justice systems. The need for such a definition was created by the fact that (a) offenders in certain jurisdictions are not always convicted by a court and (b) sanctions/measures may be imposed by another authority (police or prosecutor). Therefore, the definition of ‘persons convicted’ included sanctions/measures imposed by a prosecutor based on an admission of guilt by the defendant. However, this definition did not include cases where (a) a prosecutor imposed sanctions/measures not based on the admission of guilt by the defendant, (b) the sanctions were imposed by the police and (c) other state authorities imposed the sanction/measure. In addition, there is a system of police cautioning or issuing a fixed penalty in many countries (e.g., the United Kingdom) while both the Dutch (the ‘</w:t>
      </w:r>
      <w:proofErr w:type="spellStart"/>
      <w:r w:rsidRPr="007C257F">
        <w:rPr>
          <w:rFonts w:ascii="Times New Roman" w:hAnsi="Times New Roman" w:cs="Times New Roman"/>
          <w:sz w:val="24"/>
        </w:rPr>
        <w:t>transactie</w:t>
      </w:r>
      <w:proofErr w:type="spellEnd"/>
      <w:r w:rsidRPr="007C257F">
        <w:rPr>
          <w:rFonts w:ascii="Times New Roman" w:hAnsi="Times New Roman" w:cs="Times New Roman"/>
          <w:sz w:val="24"/>
        </w:rPr>
        <w:t xml:space="preserve">’) and the French have systems for diverting offenders from the courts. These cases are excluded from the convictions statistics. This position is more complex for offences committed by minors which are counted in many different ways for all offence types. </w:t>
      </w:r>
    </w:p>
    <w:p w:rsidR="00FB5A47" w:rsidRPr="007C257F" w:rsidRDefault="00FB5A47" w:rsidP="00FB5A47">
      <w:pPr>
        <w:spacing w:line="360" w:lineRule="auto"/>
        <w:ind w:firstLine="708"/>
        <w:jc w:val="both"/>
        <w:rPr>
          <w:rFonts w:ascii="Times New Roman" w:hAnsi="Times New Roman" w:cs="Times New Roman"/>
          <w:sz w:val="24"/>
        </w:rPr>
      </w:pPr>
      <w:r w:rsidRPr="007C257F">
        <w:rPr>
          <w:rFonts w:ascii="Times New Roman" w:hAnsi="Times New Roman" w:cs="Times New Roman"/>
          <w:sz w:val="24"/>
        </w:rPr>
        <w:t xml:space="preserve">The information presented here cannot therefore be said to give an accurate measure of either how many crimes recorded by the police result in a conviction or how many suspected offenders are convicted, except for the most serious offences, e.g., </w:t>
      </w:r>
      <w:r w:rsidRPr="007C257F">
        <w:rPr>
          <w:rFonts w:ascii="Times New Roman" w:hAnsi="Times New Roman" w:cs="Times New Roman"/>
          <w:sz w:val="24"/>
        </w:rPr>
        <w:lastRenderedPageBreak/>
        <w:t xml:space="preserve">homicide. However, even in such cases it should be noted that offenders may eventually be convicted for a less serious offence than the one for which they were initially prosecuted by the courts. </w:t>
      </w:r>
    </w:p>
    <w:p w:rsidR="00FB5A47" w:rsidRDefault="00FB5A47" w:rsidP="00E50277">
      <w:pPr>
        <w:spacing w:line="360" w:lineRule="auto"/>
        <w:ind w:firstLine="708"/>
        <w:jc w:val="both"/>
        <w:rPr>
          <w:rFonts w:ascii="Times New Roman" w:hAnsi="Times New Roman" w:cs="Times New Roman"/>
          <w:sz w:val="24"/>
        </w:rPr>
      </w:pPr>
      <w:r w:rsidRPr="007C257F">
        <w:rPr>
          <w:rFonts w:ascii="Times New Roman" w:hAnsi="Times New Roman" w:cs="Times New Roman"/>
          <w:sz w:val="24"/>
        </w:rPr>
        <w:t xml:space="preserve">The definition of a minor varies. For example, in Germany, ‘minor’ covers all those under 18 years of age when they committed the crime. </w:t>
      </w:r>
      <w:proofErr w:type="gramStart"/>
      <w:r w:rsidRPr="007C257F">
        <w:rPr>
          <w:rFonts w:ascii="Times New Roman" w:hAnsi="Times New Roman" w:cs="Times New Roman"/>
          <w:sz w:val="24"/>
        </w:rPr>
        <w:t>However</w:t>
      </w:r>
      <w:proofErr w:type="gramEnd"/>
      <w:r w:rsidRPr="007C257F">
        <w:rPr>
          <w:rFonts w:ascii="Times New Roman" w:hAnsi="Times New Roman" w:cs="Times New Roman"/>
          <w:sz w:val="24"/>
        </w:rPr>
        <w:t xml:space="preserve"> for Germany this will also include a proportion of those aged between 18 to 20 years who are also covered by juvenile laws.</w:t>
      </w:r>
    </w:p>
    <w:p w:rsidR="00440774" w:rsidRDefault="00440774" w:rsidP="00440774">
      <w:pPr>
        <w:pStyle w:val="Legenda"/>
        <w:keepNext/>
      </w:pPr>
      <w:r>
        <w:t xml:space="preserve">Table 38 Persons convicted- time period </w:t>
      </w:r>
    </w:p>
    <w:tbl>
      <w:tblPr>
        <w:tblStyle w:val="Tabelacomgrelha1"/>
        <w:tblpPr w:leftFromText="141" w:rightFromText="141" w:vertAnchor="text" w:horzAnchor="margin" w:tblpY="-50"/>
        <w:tblW w:w="0" w:type="auto"/>
        <w:tblLook w:val="04A0" w:firstRow="1" w:lastRow="0" w:firstColumn="1" w:lastColumn="0" w:noHBand="0" w:noVBand="1"/>
      </w:tblPr>
      <w:tblGrid>
        <w:gridCol w:w="3910"/>
        <w:gridCol w:w="3864"/>
      </w:tblGrid>
      <w:tr w:rsidR="00440774" w:rsidRPr="00E50277" w:rsidTr="00440774">
        <w:tc>
          <w:tcPr>
            <w:tcW w:w="3910" w:type="dxa"/>
          </w:tcPr>
          <w:p w:rsidR="00440774" w:rsidRPr="00E50277" w:rsidRDefault="00440774" w:rsidP="00440774">
            <w:pPr>
              <w:pStyle w:val="PargrafodaLista"/>
              <w:ind w:left="0"/>
              <w:jc w:val="center"/>
              <w:rPr>
                <w:rFonts w:ascii="Times New Roman" w:hAnsi="Times New Roman" w:cs="Times New Roman"/>
                <w:b/>
              </w:rPr>
            </w:pPr>
          </w:p>
        </w:tc>
        <w:tc>
          <w:tcPr>
            <w:tcW w:w="3864" w:type="dxa"/>
          </w:tcPr>
          <w:p w:rsidR="00440774" w:rsidRPr="00E50277" w:rsidRDefault="00440774" w:rsidP="00440774">
            <w:pPr>
              <w:pStyle w:val="PargrafodaLista"/>
              <w:ind w:left="0"/>
              <w:jc w:val="center"/>
              <w:rPr>
                <w:rFonts w:ascii="Times New Roman" w:hAnsi="Times New Roman" w:cs="Times New Roman"/>
                <w:b/>
              </w:rPr>
            </w:pPr>
            <w:r w:rsidRPr="00E50277">
              <w:rPr>
                <w:rFonts w:ascii="Times New Roman" w:hAnsi="Times New Roman" w:cs="Times New Roman"/>
                <w:b/>
              </w:rPr>
              <w:t>Years</w:t>
            </w:r>
          </w:p>
        </w:tc>
      </w:tr>
      <w:tr w:rsidR="00440774" w:rsidRPr="00E50277" w:rsidTr="00440774">
        <w:tc>
          <w:tcPr>
            <w:tcW w:w="3910" w:type="dxa"/>
          </w:tcPr>
          <w:p w:rsidR="00440774" w:rsidRPr="00E50277" w:rsidRDefault="00440774" w:rsidP="00440774">
            <w:pPr>
              <w:pStyle w:val="PargrafodaLista"/>
              <w:ind w:left="0"/>
              <w:jc w:val="center"/>
              <w:rPr>
                <w:rFonts w:ascii="Times New Roman" w:hAnsi="Times New Roman" w:cs="Times New Roman"/>
              </w:rPr>
            </w:pPr>
            <w:r w:rsidRPr="00E50277">
              <w:rPr>
                <w:rFonts w:ascii="Times New Roman" w:hAnsi="Times New Roman" w:cs="Times New Roman"/>
              </w:rPr>
              <w:t>Offences</w:t>
            </w:r>
          </w:p>
        </w:tc>
        <w:tc>
          <w:tcPr>
            <w:tcW w:w="3864" w:type="dxa"/>
          </w:tcPr>
          <w:p w:rsidR="00440774" w:rsidRPr="00E50277" w:rsidRDefault="00440774" w:rsidP="00440774">
            <w:pPr>
              <w:pStyle w:val="PargrafodaLista"/>
              <w:ind w:left="0"/>
              <w:jc w:val="center"/>
              <w:rPr>
                <w:rFonts w:ascii="Times New Roman" w:hAnsi="Times New Roman" w:cs="Times New Roman"/>
              </w:rPr>
            </w:pPr>
            <w:r w:rsidRPr="00E50277">
              <w:rPr>
                <w:rFonts w:ascii="Times New Roman" w:hAnsi="Times New Roman" w:cs="Times New Roman"/>
              </w:rPr>
              <w:t>2003-2011</w:t>
            </w:r>
          </w:p>
        </w:tc>
      </w:tr>
    </w:tbl>
    <w:p w:rsidR="00E50277" w:rsidRDefault="00E50277" w:rsidP="00440774">
      <w:pPr>
        <w:spacing w:line="360" w:lineRule="auto"/>
        <w:jc w:val="both"/>
        <w:rPr>
          <w:rFonts w:ascii="Times New Roman" w:hAnsi="Times New Roman" w:cs="Times New Roman"/>
          <w:sz w:val="24"/>
        </w:rPr>
      </w:pPr>
    </w:p>
    <w:p w:rsidR="00FB5A47" w:rsidRDefault="00FB5A47" w:rsidP="00FB5A47">
      <w:pPr>
        <w:pStyle w:val="Legenda"/>
        <w:keepNext/>
      </w:pPr>
      <w:r>
        <w:t xml:space="preserve">Table </w:t>
      </w:r>
      <w:r w:rsidR="00440774">
        <w:t>39</w:t>
      </w:r>
      <w:r>
        <w:t xml:space="preserve"> </w:t>
      </w:r>
      <w:r w:rsidRPr="009067E0">
        <w:t>Number of available observations (years), Source: European Sourcebook of crime and criminal justice statistics 2010/2014</w:t>
      </w:r>
    </w:p>
    <w:tbl>
      <w:tblPr>
        <w:tblStyle w:val="Tabelacomgrelha"/>
        <w:tblW w:w="7361" w:type="dxa"/>
        <w:tblInd w:w="5" w:type="dxa"/>
        <w:tblLook w:val="04A0" w:firstRow="1" w:lastRow="0" w:firstColumn="1" w:lastColumn="0" w:noHBand="0" w:noVBand="1"/>
      </w:tblPr>
      <w:tblGrid>
        <w:gridCol w:w="2547"/>
        <w:gridCol w:w="1554"/>
        <w:gridCol w:w="1559"/>
        <w:gridCol w:w="1701"/>
      </w:tblGrid>
      <w:tr w:rsidR="00FB5A47" w:rsidRPr="00D9218A" w:rsidTr="00D9218A">
        <w:trPr>
          <w:trHeight w:val="662"/>
        </w:trPr>
        <w:tc>
          <w:tcPr>
            <w:tcW w:w="2547" w:type="dxa"/>
          </w:tcPr>
          <w:p w:rsidR="00FB5A47" w:rsidRPr="00D9218A" w:rsidRDefault="00FB5A47" w:rsidP="00D9218A">
            <w:pPr>
              <w:rPr>
                <w:rFonts w:ascii="Times New Roman" w:hAnsi="Times New Roman" w:cs="Times New Roman"/>
                <w:b/>
                <w:bCs/>
              </w:rPr>
            </w:pPr>
          </w:p>
        </w:tc>
        <w:tc>
          <w:tcPr>
            <w:tcW w:w="1554" w:type="dxa"/>
            <w:vAlign w:val="bottom"/>
          </w:tcPr>
          <w:p w:rsidR="00FB5A47" w:rsidRPr="00D9218A" w:rsidRDefault="00FB5A47" w:rsidP="00D9218A">
            <w:pPr>
              <w:jc w:val="center"/>
              <w:rPr>
                <w:rFonts w:ascii="Times New Roman" w:hAnsi="Times New Roman" w:cs="Times New Roman"/>
                <w:b/>
              </w:rPr>
            </w:pPr>
            <w:r w:rsidRPr="00D9218A">
              <w:rPr>
                <w:rFonts w:ascii="Times New Roman" w:hAnsi="Times New Roman" w:cs="Times New Roman"/>
                <w:b/>
              </w:rPr>
              <w:t>Criminal offences: Total</w:t>
            </w:r>
          </w:p>
        </w:tc>
        <w:tc>
          <w:tcPr>
            <w:tcW w:w="1559" w:type="dxa"/>
          </w:tcPr>
          <w:p w:rsidR="00FB5A47" w:rsidRPr="00D9218A" w:rsidRDefault="00FB5A47" w:rsidP="00D9218A">
            <w:pPr>
              <w:jc w:val="center"/>
              <w:rPr>
                <w:rFonts w:ascii="Times New Roman" w:hAnsi="Times New Roman" w:cs="Times New Roman"/>
                <w:b/>
              </w:rPr>
            </w:pPr>
            <w:r w:rsidRPr="00D9218A">
              <w:rPr>
                <w:rFonts w:ascii="Times New Roman" w:hAnsi="Times New Roman" w:cs="Times New Roman"/>
                <w:b/>
              </w:rPr>
              <w:t xml:space="preserve">Drug offences: </w:t>
            </w:r>
          </w:p>
          <w:p w:rsidR="00FB5A47" w:rsidRPr="00D9218A" w:rsidRDefault="00FB5A47" w:rsidP="00D9218A">
            <w:pPr>
              <w:jc w:val="center"/>
              <w:rPr>
                <w:rFonts w:ascii="Times New Roman" w:hAnsi="Times New Roman" w:cs="Times New Roman"/>
                <w:b/>
              </w:rPr>
            </w:pPr>
            <w:r w:rsidRPr="00D9218A">
              <w:rPr>
                <w:rFonts w:ascii="Times New Roman" w:hAnsi="Times New Roman" w:cs="Times New Roman"/>
                <w:b/>
              </w:rPr>
              <w:t>Total</w:t>
            </w:r>
          </w:p>
        </w:tc>
        <w:tc>
          <w:tcPr>
            <w:tcW w:w="1701" w:type="dxa"/>
          </w:tcPr>
          <w:p w:rsidR="00FB5A47" w:rsidRPr="00D9218A" w:rsidRDefault="00FB5A47" w:rsidP="00D9218A">
            <w:pPr>
              <w:jc w:val="center"/>
              <w:rPr>
                <w:rFonts w:ascii="Times New Roman" w:hAnsi="Times New Roman" w:cs="Times New Roman"/>
                <w:b/>
                <w:color w:val="FF0000"/>
              </w:rPr>
            </w:pPr>
            <w:r w:rsidRPr="00D9218A">
              <w:rPr>
                <w:rFonts w:ascii="Times New Roman" w:hAnsi="Times New Roman" w:cs="Times New Roman"/>
                <w:b/>
              </w:rPr>
              <w:t>Drug offences: Drug trafficking</w:t>
            </w:r>
          </w:p>
        </w:tc>
      </w:tr>
      <w:tr w:rsidR="00140A57" w:rsidRPr="00D9218A" w:rsidTr="00D9218A">
        <w:tc>
          <w:tcPr>
            <w:tcW w:w="2547" w:type="dxa"/>
          </w:tcPr>
          <w:p w:rsidR="00140A57" w:rsidRPr="00D9218A" w:rsidRDefault="00140A57" w:rsidP="00D9218A">
            <w:pPr>
              <w:rPr>
                <w:rFonts w:ascii="Times New Roman" w:hAnsi="Times New Roman" w:cs="Times New Roman"/>
                <w:bCs/>
                <w:lang w:val="pt-PT"/>
              </w:rPr>
            </w:pPr>
            <w:r w:rsidRPr="00D9218A">
              <w:rPr>
                <w:rFonts w:ascii="Times New Roman" w:hAnsi="Times New Roman" w:cs="Times New Roman"/>
                <w:bCs/>
              </w:rPr>
              <w:t>Albania</w:t>
            </w:r>
          </w:p>
        </w:tc>
        <w:tc>
          <w:tcPr>
            <w:tcW w:w="1554" w:type="dxa"/>
            <w:vAlign w:val="bottom"/>
          </w:tcPr>
          <w:p w:rsidR="00140A57" w:rsidRPr="00D9218A" w:rsidRDefault="00140A57" w:rsidP="00D9218A">
            <w:pPr>
              <w:jc w:val="right"/>
              <w:rPr>
                <w:rFonts w:ascii="Calibri" w:hAnsi="Calibri" w:cs="Calibri"/>
                <w:color w:val="000000"/>
                <w:lang w:val="pt-PT"/>
              </w:rPr>
            </w:pPr>
            <w:r w:rsidRPr="00D9218A">
              <w:rPr>
                <w:rFonts w:ascii="Calibri" w:hAnsi="Calibri" w:cs="Calibri"/>
                <w:color w:val="000000"/>
              </w:rPr>
              <w:t>9</w:t>
            </w:r>
          </w:p>
        </w:tc>
        <w:tc>
          <w:tcPr>
            <w:tcW w:w="1559" w:type="dxa"/>
            <w:vAlign w:val="bottom"/>
          </w:tcPr>
          <w:p w:rsidR="00140A57" w:rsidRPr="00D9218A" w:rsidRDefault="00140A57" w:rsidP="00D9218A">
            <w:pPr>
              <w:jc w:val="right"/>
              <w:rPr>
                <w:rFonts w:ascii="Calibri" w:hAnsi="Calibri" w:cs="Calibri"/>
                <w:color w:val="000000"/>
                <w:lang w:val="pt-PT"/>
              </w:rPr>
            </w:pPr>
            <w:r w:rsidRPr="00D9218A">
              <w:rPr>
                <w:rFonts w:ascii="Calibri" w:hAnsi="Calibri" w:cs="Calibri"/>
                <w:color w:val="000000"/>
              </w:rPr>
              <w:t>9</w:t>
            </w:r>
          </w:p>
        </w:tc>
        <w:tc>
          <w:tcPr>
            <w:tcW w:w="1701" w:type="dxa"/>
            <w:vAlign w:val="bottom"/>
          </w:tcPr>
          <w:p w:rsidR="00140A57" w:rsidRPr="00D9218A" w:rsidRDefault="00055ADC" w:rsidP="00D9218A">
            <w:pPr>
              <w:jc w:val="right"/>
              <w:rPr>
                <w:rFonts w:ascii="Calibri" w:hAnsi="Calibri" w:cs="Calibri"/>
                <w:color w:val="000000"/>
                <w:lang w:val="pt-PT"/>
              </w:rPr>
            </w:pPr>
            <w:r w:rsidRPr="00D9218A">
              <w:rPr>
                <w:rFonts w:ascii="Calibri" w:hAnsi="Calibri" w:cs="Calibri"/>
                <w:color w:val="000000"/>
              </w:rPr>
              <w:t>9</w:t>
            </w:r>
          </w:p>
        </w:tc>
      </w:tr>
      <w:tr w:rsidR="00140A57" w:rsidRPr="00D9218A" w:rsidTr="00D9218A">
        <w:tc>
          <w:tcPr>
            <w:tcW w:w="2547" w:type="dxa"/>
          </w:tcPr>
          <w:p w:rsidR="00140A57" w:rsidRPr="00D9218A" w:rsidRDefault="00140A57" w:rsidP="00D9218A">
            <w:pPr>
              <w:rPr>
                <w:rFonts w:ascii="Times New Roman" w:hAnsi="Times New Roman" w:cs="Times New Roman"/>
                <w:bCs/>
              </w:rPr>
            </w:pPr>
            <w:r w:rsidRPr="00D9218A">
              <w:rPr>
                <w:rFonts w:ascii="Times New Roman" w:hAnsi="Times New Roman" w:cs="Times New Roman"/>
                <w:bCs/>
              </w:rPr>
              <w:t>Armenia</w:t>
            </w:r>
          </w:p>
        </w:tc>
        <w:tc>
          <w:tcPr>
            <w:tcW w:w="1554"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8</w:t>
            </w:r>
          </w:p>
        </w:tc>
        <w:tc>
          <w:tcPr>
            <w:tcW w:w="1559"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8</w:t>
            </w:r>
          </w:p>
        </w:tc>
        <w:tc>
          <w:tcPr>
            <w:tcW w:w="1701"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4</w:t>
            </w:r>
          </w:p>
        </w:tc>
      </w:tr>
      <w:tr w:rsidR="00140A57" w:rsidRPr="00D9218A" w:rsidTr="00D9218A">
        <w:tc>
          <w:tcPr>
            <w:tcW w:w="2547" w:type="dxa"/>
          </w:tcPr>
          <w:p w:rsidR="00140A57" w:rsidRPr="00D9218A" w:rsidRDefault="00140A57" w:rsidP="00D9218A">
            <w:pPr>
              <w:rPr>
                <w:rFonts w:ascii="Times New Roman" w:hAnsi="Times New Roman" w:cs="Times New Roman"/>
                <w:bCs/>
              </w:rPr>
            </w:pPr>
            <w:r w:rsidRPr="00D9218A">
              <w:rPr>
                <w:rFonts w:ascii="Times New Roman" w:hAnsi="Times New Roman" w:cs="Times New Roman"/>
                <w:bCs/>
              </w:rPr>
              <w:t>Austria</w:t>
            </w:r>
          </w:p>
        </w:tc>
        <w:tc>
          <w:tcPr>
            <w:tcW w:w="1554"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559"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701"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7</w:t>
            </w:r>
          </w:p>
        </w:tc>
      </w:tr>
      <w:tr w:rsidR="00140A57" w:rsidRPr="00D9218A" w:rsidTr="00D9218A">
        <w:tc>
          <w:tcPr>
            <w:tcW w:w="2547" w:type="dxa"/>
          </w:tcPr>
          <w:p w:rsidR="00140A57" w:rsidRPr="00D9218A" w:rsidRDefault="00140A57" w:rsidP="00D9218A">
            <w:pPr>
              <w:rPr>
                <w:rFonts w:ascii="Times New Roman" w:hAnsi="Times New Roman" w:cs="Times New Roman"/>
                <w:bCs/>
              </w:rPr>
            </w:pPr>
            <w:r w:rsidRPr="00D9218A">
              <w:rPr>
                <w:rFonts w:ascii="Times New Roman" w:hAnsi="Times New Roman" w:cs="Times New Roman"/>
                <w:bCs/>
              </w:rPr>
              <w:t>Belgium</w:t>
            </w:r>
          </w:p>
        </w:tc>
        <w:tc>
          <w:tcPr>
            <w:tcW w:w="1554"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2</w:t>
            </w:r>
          </w:p>
        </w:tc>
        <w:tc>
          <w:tcPr>
            <w:tcW w:w="1559"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2</w:t>
            </w:r>
          </w:p>
        </w:tc>
        <w:tc>
          <w:tcPr>
            <w:tcW w:w="1701"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2</w:t>
            </w:r>
          </w:p>
        </w:tc>
      </w:tr>
      <w:tr w:rsidR="00140A57" w:rsidRPr="00D9218A" w:rsidTr="00D9218A">
        <w:tc>
          <w:tcPr>
            <w:tcW w:w="2547" w:type="dxa"/>
          </w:tcPr>
          <w:p w:rsidR="00140A57" w:rsidRPr="00D9218A" w:rsidRDefault="00140A57" w:rsidP="00D9218A">
            <w:pPr>
              <w:rPr>
                <w:rFonts w:ascii="Times New Roman" w:hAnsi="Times New Roman" w:cs="Times New Roman"/>
                <w:bCs/>
              </w:rPr>
            </w:pPr>
            <w:r w:rsidRPr="00D9218A">
              <w:rPr>
                <w:rFonts w:ascii="Times New Roman" w:hAnsi="Times New Roman" w:cs="Times New Roman"/>
                <w:bCs/>
              </w:rPr>
              <w:t>Bosnia- Herzegovina</w:t>
            </w:r>
          </w:p>
        </w:tc>
        <w:tc>
          <w:tcPr>
            <w:tcW w:w="1554"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1</w:t>
            </w:r>
          </w:p>
        </w:tc>
        <w:tc>
          <w:tcPr>
            <w:tcW w:w="1559"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0</w:t>
            </w:r>
          </w:p>
        </w:tc>
        <w:tc>
          <w:tcPr>
            <w:tcW w:w="1701"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0</w:t>
            </w:r>
          </w:p>
        </w:tc>
      </w:tr>
      <w:tr w:rsidR="00140A57" w:rsidRPr="00D9218A" w:rsidTr="00D9218A">
        <w:tc>
          <w:tcPr>
            <w:tcW w:w="2547" w:type="dxa"/>
          </w:tcPr>
          <w:p w:rsidR="00140A57" w:rsidRPr="00D9218A" w:rsidRDefault="00140A57" w:rsidP="00D9218A">
            <w:pPr>
              <w:rPr>
                <w:rFonts w:ascii="Times New Roman" w:hAnsi="Times New Roman" w:cs="Times New Roman"/>
                <w:bCs/>
              </w:rPr>
            </w:pPr>
            <w:r w:rsidRPr="00D9218A">
              <w:rPr>
                <w:rFonts w:ascii="Times New Roman" w:hAnsi="Times New Roman" w:cs="Times New Roman"/>
                <w:bCs/>
              </w:rPr>
              <w:t>Bulgaria</w:t>
            </w:r>
          </w:p>
        </w:tc>
        <w:tc>
          <w:tcPr>
            <w:tcW w:w="1554"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559"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701"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4</w:t>
            </w:r>
          </w:p>
        </w:tc>
      </w:tr>
      <w:tr w:rsidR="00140A57" w:rsidRPr="00D9218A" w:rsidTr="00D9218A">
        <w:tc>
          <w:tcPr>
            <w:tcW w:w="2547" w:type="dxa"/>
          </w:tcPr>
          <w:p w:rsidR="00140A57" w:rsidRPr="00D9218A" w:rsidRDefault="00140A57" w:rsidP="00D9218A">
            <w:pPr>
              <w:rPr>
                <w:rFonts w:ascii="Times New Roman" w:hAnsi="Times New Roman" w:cs="Times New Roman"/>
                <w:bCs/>
              </w:rPr>
            </w:pPr>
            <w:r w:rsidRPr="00D9218A">
              <w:rPr>
                <w:rFonts w:ascii="Times New Roman" w:hAnsi="Times New Roman" w:cs="Times New Roman"/>
                <w:bCs/>
              </w:rPr>
              <w:t>Croatia</w:t>
            </w:r>
          </w:p>
        </w:tc>
        <w:tc>
          <w:tcPr>
            <w:tcW w:w="1554"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559"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701"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r>
      <w:tr w:rsidR="00140A57" w:rsidRPr="00D9218A" w:rsidTr="00D9218A">
        <w:tc>
          <w:tcPr>
            <w:tcW w:w="2547" w:type="dxa"/>
          </w:tcPr>
          <w:p w:rsidR="00140A57" w:rsidRPr="00D9218A" w:rsidRDefault="00140A57" w:rsidP="00D9218A">
            <w:pPr>
              <w:rPr>
                <w:rFonts w:ascii="Times New Roman" w:hAnsi="Times New Roman" w:cs="Times New Roman"/>
                <w:bCs/>
              </w:rPr>
            </w:pPr>
            <w:r w:rsidRPr="00D9218A">
              <w:rPr>
                <w:rFonts w:ascii="Times New Roman" w:hAnsi="Times New Roman" w:cs="Times New Roman"/>
                <w:bCs/>
              </w:rPr>
              <w:t>Cyprus</w:t>
            </w:r>
          </w:p>
        </w:tc>
        <w:tc>
          <w:tcPr>
            <w:tcW w:w="1554"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7</w:t>
            </w:r>
          </w:p>
        </w:tc>
        <w:tc>
          <w:tcPr>
            <w:tcW w:w="1559"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7</w:t>
            </w:r>
          </w:p>
        </w:tc>
        <w:tc>
          <w:tcPr>
            <w:tcW w:w="1701"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0</w:t>
            </w:r>
          </w:p>
        </w:tc>
      </w:tr>
      <w:tr w:rsidR="00140A57" w:rsidRPr="00D9218A" w:rsidTr="00D9218A">
        <w:tc>
          <w:tcPr>
            <w:tcW w:w="2547" w:type="dxa"/>
          </w:tcPr>
          <w:p w:rsidR="00140A57" w:rsidRPr="00D9218A" w:rsidRDefault="00140A57" w:rsidP="00D9218A">
            <w:pPr>
              <w:rPr>
                <w:rFonts w:ascii="Times New Roman" w:hAnsi="Times New Roman" w:cs="Times New Roman"/>
                <w:bCs/>
              </w:rPr>
            </w:pPr>
            <w:r w:rsidRPr="00D9218A">
              <w:rPr>
                <w:rFonts w:ascii="Times New Roman" w:hAnsi="Times New Roman" w:cs="Times New Roman"/>
                <w:bCs/>
              </w:rPr>
              <w:t>Czech Republic</w:t>
            </w:r>
          </w:p>
        </w:tc>
        <w:tc>
          <w:tcPr>
            <w:tcW w:w="1554"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559"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701"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r>
      <w:tr w:rsidR="00140A57" w:rsidRPr="00D9218A" w:rsidTr="00D9218A">
        <w:tc>
          <w:tcPr>
            <w:tcW w:w="2547" w:type="dxa"/>
          </w:tcPr>
          <w:p w:rsidR="00140A57" w:rsidRPr="00D9218A" w:rsidRDefault="00140A57" w:rsidP="00D9218A">
            <w:pPr>
              <w:rPr>
                <w:rFonts w:ascii="Times New Roman" w:hAnsi="Times New Roman" w:cs="Times New Roman"/>
                <w:bCs/>
              </w:rPr>
            </w:pPr>
            <w:r w:rsidRPr="00D9218A">
              <w:rPr>
                <w:rFonts w:ascii="Times New Roman" w:hAnsi="Times New Roman" w:cs="Times New Roman"/>
                <w:bCs/>
              </w:rPr>
              <w:t>Denmark</w:t>
            </w:r>
          </w:p>
        </w:tc>
        <w:tc>
          <w:tcPr>
            <w:tcW w:w="1554"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559"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701"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r>
      <w:tr w:rsidR="00140A57" w:rsidRPr="00D9218A" w:rsidTr="00D9218A">
        <w:tc>
          <w:tcPr>
            <w:tcW w:w="2547" w:type="dxa"/>
          </w:tcPr>
          <w:p w:rsidR="00140A57" w:rsidRPr="00D9218A" w:rsidRDefault="00140A57" w:rsidP="00D9218A">
            <w:pPr>
              <w:rPr>
                <w:rFonts w:ascii="Times New Roman" w:hAnsi="Times New Roman" w:cs="Times New Roman"/>
                <w:bCs/>
              </w:rPr>
            </w:pPr>
            <w:r w:rsidRPr="00D9218A">
              <w:rPr>
                <w:rFonts w:ascii="Times New Roman" w:hAnsi="Times New Roman" w:cs="Times New Roman"/>
                <w:bCs/>
              </w:rPr>
              <w:t>Estonia</w:t>
            </w:r>
          </w:p>
        </w:tc>
        <w:tc>
          <w:tcPr>
            <w:tcW w:w="1554"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6</w:t>
            </w:r>
          </w:p>
        </w:tc>
        <w:tc>
          <w:tcPr>
            <w:tcW w:w="1559"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3</w:t>
            </w:r>
          </w:p>
        </w:tc>
        <w:tc>
          <w:tcPr>
            <w:tcW w:w="1701"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3</w:t>
            </w:r>
          </w:p>
        </w:tc>
      </w:tr>
      <w:tr w:rsidR="00140A57" w:rsidRPr="00D9218A" w:rsidTr="00D9218A">
        <w:tc>
          <w:tcPr>
            <w:tcW w:w="2547" w:type="dxa"/>
          </w:tcPr>
          <w:p w:rsidR="00140A57" w:rsidRPr="00D9218A" w:rsidRDefault="00140A57" w:rsidP="00D9218A">
            <w:pPr>
              <w:rPr>
                <w:rFonts w:ascii="Times New Roman" w:hAnsi="Times New Roman" w:cs="Times New Roman"/>
                <w:bCs/>
              </w:rPr>
            </w:pPr>
            <w:r w:rsidRPr="00D9218A">
              <w:rPr>
                <w:rFonts w:ascii="Times New Roman" w:hAnsi="Times New Roman" w:cs="Times New Roman"/>
                <w:bCs/>
              </w:rPr>
              <w:t>Finland</w:t>
            </w:r>
          </w:p>
        </w:tc>
        <w:tc>
          <w:tcPr>
            <w:tcW w:w="1554"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559"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701"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r>
      <w:tr w:rsidR="00140A57" w:rsidRPr="00D9218A" w:rsidTr="00D9218A">
        <w:tc>
          <w:tcPr>
            <w:tcW w:w="2547" w:type="dxa"/>
          </w:tcPr>
          <w:p w:rsidR="00140A57" w:rsidRPr="00D9218A" w:rsidRDefault="00140A57" w:rsidP="00D9218A">
            <w:pPr>
              <w:rPr>
                <w:rFonts w:ascii="Times New Roman" w:hAnsi="Times New Roman" w:cs="Times New Roman"/>
                <w:bCs/>
              </w:rPr>
            </w:pPr>
            <w:r w:rsidRPr="00D9218A">
              <w:rPr>
                <w:rFonts w:ascii="Times New Roman" w:hAnsi="Times New Roman" w:cs="Times New Roman"/>
                <w:bCs/>
              </w:rPr>
              <w:t>France</w:t>
            </w:r>
          </w:p>
        </w:tc>
        <w:tc>
          <w:tcPr>
            <w:tcW w:w="1554"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8</w:t>
            </w:r>
          </w:p>
        </w:tc>
        <w:tc>
          <w:tcPr>
            <w:tcW w:w="1559"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8</w:t>
            </w:r>
          </w:p>
        </w:tc>
        <w:tc>
          <w:tcPr>
            <w:tcW w:w="1701"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4</w:t>
            </w:r>
          </w:p>
        </w:tc>
      </w:tr>
      <w:tr w:rsidR="00140A57" w:rsidRPr="00D9218A" w:rsidTr="00D9218A">
        <w:tc>
          <w:tcPr>
            <w:tcW w:w="2547" w:type="dxa"/>
          </w:tcPr>
          <w:p w:rsidR="00140A57" w:rsidRPr="00D9218A" w:rsidRDefault="00140A57" w:rsidP="00D9218A">
            <w:pPr>
              <w:rPr>
                <w:rFonts w:ascii="Times New Roman" w:hAnsi="Times New Roman" w:cs="Times New Roman"/>
                <w:bCs/>
              </w:rPr>
            </w:pPr>
            <w:r w:rsidRPr="00D9218A">
              <w:rPr>
                <w:rFonts w:ascii="Times New Roman" w:hAnsi="Times New Roman" w:cs="Times New Roman"/>
                <w:bCs/>
              </w:rPr>
              <w:t>Georgia</w:t>
            </w:r>
          </w:p>
        </w:tc>
        <w:tc>
          <w:tcPr>
            <w:tcW w:w="1554"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559"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701"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5</w:t>
            </w:r>
          </w:p>
        </w:tc>
      </w:tr>
      <w:tr w:rsidR="00140A57" w:rsidRPr="00D9218A" w:rsidTr="00D9218A">
        <w:tc>
          <w:tcPr>
            <w:tcW w:w="2547" w:type="dxa"/>
          </w:tcPr>
          <w:p w:rsidR="00140A57" w:rsidRPr="00D9218A" w:rsidRDefault="00140A57" w:rsidP="00D9218A">
            <w:pPr>
              <w:rPr>
                <w:rFonts w:ascii="Times New Roman" w:hAnsi="Times New Roman" w:cs="Times New Roman"/>
                <w:bCs/>
              </w:rPr>
            </w:pPr>
            <w:r w:rsidRPr="00D9218A">
              <w:rPr>
                <w:rFonts w:ascii="Times New Roman" w:hAnsi="Times New Roman" w:cs="Times New Roman"/>
                <w:bCs/>
              </w:rPr>
              <w:t>Germany</w:t>
            </w:r>
          </w:p>
        </w:tc>
        <w:tc>
          <w:tcPr>
            <w:tcW w:w="1554"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559"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701"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5</w:t>
            </w:r>
          </w:p>
        </w:tc>
      </w:tr>
      <w:tr w:rsidR="00140A57" w:rsidRPr="00D9218A" w:rsidTr="00D9218A">
        <w:tc>
          <w:tcPr>
            <w:tcW w:w="2547" w:type="dxa"/>
          </w:tcPr>
          <w:p w:rsidR="00140A57" w:rsidRPr="00D9218A" w:rsidRDefault="00140A57" w:rsidP="00D9218A">
            <w:pPr>
              <w:rPr>
                <w:rFonts w:ascii="Times New Roman" w:hAnsi="Times New Roman" w:cs="Times New Roman"/>
                <w:bCs/>
              </w:rPr>
            </w:pPr>
            <w:r w:rsidRPr="00D9218A">
              <w:rPr>
                <w:rFonts w:ascii="Times New Roman" w:hAnsi="Times New Roman" w:cs="Times New Roman"/>
                <w:bCs/>
              </w:rPr>
              <w:t>Greece</w:t>
            </w:r>
          </w:p>
        </w:tc>
        <w:tc>
          <w:tcPr>
            <w:tcW w:w="1554"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7</w:t>
            </w:r>
          </w:p>
        </w:tc>
        <w:tc>
          <w:tcPr>
            <w:tcW w:w="1559"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4</w:t>
            </w:r>
          </w:p>
        </w:tc>
        <w:tc>
          <w:tcPr>
            <w:tcW w:w="1701"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4</w:t>
            </w:r>
          </w:p>
        </w:tc>
      </w:tr>
      <w:tr w:rsidR="00140A57" w:rsidRPr="00D9218A" w:rsidTr="00D9218A">
        <w:tc>
          <w:tcPr>
            <w:tcW w:w="2547" w:type="dxa"/>
          </w:tcPr>
          <w:p w:rsidR="00140A57" w:rsidRPr="00D9218A" w:rsidRDefault="00140A57" w:rsidP="00D9218A">
            <w:pPr>
              <w:rPr>
                <w:rFonts w:ascii="Times New Roman" w:hAnsi="Times New Roman" w:cs="Times New Roman"/>
                <w:bCs/>
              </w:rPr>
            </w:pPr>
            <w:r w:rsidRPr="00D9218A">
              <w:rPr>
                <w:rFonts w:ascii="Times New Roman" w:hAnsi="Times New Roman" w:cs="Times New Roman"/>
                <w:bCs/>
              </w:rPr>
              <w:t>Hungary</w:t>
            </w:r>
          </w:p>
        </w:tc>
        <w:tc>
          <w:tcPr>
            <w:tcW w:w="1554"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559"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701"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0</w:t>
            </w:r>
          </w:p>
        </w:tc>
      </w:tr>
      <w:tr w:rsidR="00140A57" w:rsidRPr="00D9218A" w:rsidTr="00D9218A">
        <w:tc>
          <w:tcPr>
            <w:tcW w:w="2547" w:type="dxa"/>
          </w:tcPr>
          <w:p w:rsidR="00140A57" w:rsidRPr="00D9218A" w:rsidRDefault="00140A57" w:rsidP="00D9218A">
            <w:pPr>
              <w:rPr>
                <w:rFonts w:ascii="Times New Roman" w:hAnsi="Times New Roman" w:cs="Times New Roman"/>
                <w:bCs/>
              </w:rPr>
            </w:pPr>
            <w:r w:rsidRPr="00D9218A">
              <w:rPr>
                <w:rFonts w:ascii="Times New Roman" w:hAnsi="Times New Roman" w:cs="Times New Roman"/>
                <w:bCs/>
              </w:rPr>
              <w:t>Iceland</w:t>
            </w:r>
          </w:p>
        </w:tc>
        <w:tc>
          <w:tcPr>
            <w:tcW w:w="1554"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4</w:t>
            </w:r>
          </w:p>
        </w:tc>
        <w:tc>
          <w:tcPr>
            <w:tcW w:w="1559"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4</w:t>
            </w:r>
          </w:p>
        </w:tc>
        <w:tc>
          <w:tcPr>
            <w:tcW w:w="1701"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0</w:t>
            </w:r>
          </w:p>
        </w:tc>
      </w:tr>
      <w:tr w:rsidR="00140A57" w:rsidRPr="00D9218A" w:rsidTr="00D9218A">
        <w:tc>
          <w:tcPr>
            <w:tcW w:w="2547" w:type="dxa"/>
          </w:tcPr>
          <w:p w:rsidR="00140A57" w:rsidRPr="00D9218A" w:rsidRDefault="00140A57" w:rsidP="00D9218A">
            <w:pPr>
              <w:rPr>
                <w:rFonts w:ascii="Times New Roman" w:hAnsi="Times New Roman" w:cs="Times New Roman"/>
                <w:bCs/>
              </w:rPr>
            </w:pPr>
            <w:r w:rsidRPr="00D9218A">
              <w:rPr>
                <w:rFonts w:ascii="Times New Roman" w:hAnsi="Times New Roman" w:cs="Times New Roman"/>
                <w:bCs/>
              </w:rPr>
              <w:t>Ireland</w:t>
            </w:r>
          </w:p>
        </w:tc>
        <w:tc>
          <w:tcPr>
            <w:tcW w:w="1554"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1</w:t>
            </w:r>
          </w:p>
        </w:tc>
        <w:tc>
          <w:tcPr>
            <w:tcW w:w="1559"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5</w:t>
            </w:r>
          </w:p>
        </w:tc>
        <w:tc>
          <w:tcPr>
            <w:tcW w:w="1701"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4</w:t>
            </w:r>
          </w:p>
        </w:tc>
      </w:tr>
      <w:tr w:rsidR="00140A57" w:rsidRPr="00D9218A" w:rsidTr="00D9218A">
        <w:tc>
          <w:tcPr>
            <w:tcW w:w="2547" w:type="dxa"/>
          </w:tcPr>
          <w:p w:rsidR="00140A57" w:rsidRPr="00D9218A" w:rsidRDefault="00140A57" w:rsidP="00D9218A">
            <w:pPr>
              <w:rPr>
                <w:rFonts w:ascii="Times New Roman" w:hAnsi="Times New Roman" w:cs="Times New Roman"/>
                <w:bCs/>
              </w:rPr>
            </w:pPr>
            <w:r w:rsidRPr="00D9218A">
              <w:rPr>
                <w:rFonts w:ascii="Times New Roman" w:hAnsi="Times New Roman" w:cs="Times New Roman"/>
                <w:bCs/>
              </w:rPr>
              <w:t>Italy</w:t>
            </w:r>
          </w:p>
        </w:tc>
        <w:tc>
          <w:tcPr>
            <w:tcW w:w="1554"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7</w:t>
            </w:r>
          </w:p>
        </w:tc>
        <w:tc>
          <w:tcPr>
            <w:tcW w:w="1559"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6</w:t>
            </w:r>
          </w:p>
        </w:tc>
        <w:tc>
          <w:tcPr>
            <w:tcW w:w="1701"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2</w:t>
            </w:r>
          </w:p>
        </w:tc>
      </w:tr>
      <w:tr w:rsidR="00140A57" w:rsidRPr="00D9218A" w:rsidTr="00D9218A">
        <w:tc>
          <w:tcPr>
            <w:tcW w:w="2547" w:type="dxa"/>
          </w:tcPr>
          <w:p w:rsidR="00140A57" w:rsidRPr="00D9218A" w:rsidRDefault="00140A57" w:rsidP="00D9218A">
            <w:pPr>
              <w:rPr>
                <w:rFonts w:ascii="Times New Roman" w:hAnsi="Times New Roman" w:cs="Times New Roman"/>
                <w:bCs/>
              </w:rPr>
            </w:pPr>
            <w:r w:rsidRPr="00D9218A">
              <w:rPr>
                <w:rFonts w:ascii="Times New Roman" w:hAnsi="Times New Roman" w:cs="Times New Roman"/>
                <w:bCs/>
              </w:rPr>
              <w:t>Kosovo (UNR)</w:t>
            </w:r>
          </w:p>
        </w:tc>
        <w:tc>
          <w:tcPr>
            <w:tcW w:w="1554"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5</w:t>
            </w:r>
          </w:p>
        </w:tc>
        <w:tc>
          <w:tcPr>
            <w:tcW w:w="1559"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5</w:t>
            </w:r>
          </w:p>
        </w:tc>
        <w:tc>
          <w:tcPr>
            <w:tcW w:w="1701"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5</w:t>
            </w:r>
          </w:p>
        </w:tc>
      </w:tr>
      <w:tr w:rsidR="00140A57" w:rsidRPr="00D9218A" w:rsidTr="00D9218A">
        <w:tc>
          <w:tcPr>
            <w:tcW w:w="2547" w:type="dxa"/>
          </w:tcPr>
          <w:p w:rsidR="00140A57" w:rsidRPr="00D9218A" w:rsidRDefault="00140A57" w:rsidP="00D9218A">
            <w:pPr>
              <w:rPr>
                <w:rFonts w:ascii="Times New Roman" w:hAnsi="Times New Roman" w:cs="Times New Roman"/>
                <w:bCs/>
              </w:rPr>
            </w:pPr>
            <w:r w:rsidRPr="00D9218A">
              <w:rPr>
                <w:rFonts w:ascii="Times New Roman" w:hAnsi="Times New Roman" w:cs="Times New Roman"/>
                <w:bCs/>
              </w:rPr>
              <w:t>Latvia</w:t>
            </w:r>
          </w:p>
        </w:tc>
        <w:tc>
          <w:tcPr>
            <w:tcW w:w="1554"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4</w:t>
            </w:r>
          </w:p>
        </w:tc>
        <w:tc>
          <w:tcPr>
            <w:tcW w:w="1559"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4</w:t>
            </w:r>
          </w:p>
        </w:tc>
        <w:tc>
          <w:tcPr>
            <w:tcW w:w="1701"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4</w:t>
            </w:r>
          </w:p>
        </w:tc>
      </w:tr>
      <w:tr w:rsidR="00140A57" w:rsidRPr="00D9218A" w:rsidTr="00D9218A">
        <w:tc>
          <w:tcPr>
            <w:tcW w:w="2547" w:type="dxa"/>
          </w:tcPr>
          <w:p w:rsidR="00140A57" w:rsidRPr="00D9218A" w:rsidRDefault="00140A57" w:rsidP="00D9218A">
            <w:pPr>
              <w:rPr>
                <w:rFonts w:ascii="Times New Roman" w:hAnsi="Times New Roman" w:cs="Times New Roman"/>
                <w:bCs/>
              </w:rPr>
            </w:pPr>
            <w:r w:rsidRPr="00D9218A">
              <w:rPr>
                <w:rFonts w:ascii="Times New Roman" w:hAnsi="Times New Roman" w:cs="Times New Roman"/>
                <w:bCs/>
              </w:rPr>
              <w:t>Lithuania</w:t>
            </w:r>
          </w:p>
        </w:tc>
        <w:tc>
          <w:tcPr>
            <w:tcW w:w="1554"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559"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7</w:t>
            </w:r>
          </w:p>
        </w:tc>
        <w:tc>
          <w:tcPr>
            <w:tcW w:w="1701"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7</w:t>
            </w:r>
          </w:p>
        </w:tc>
      </w:tr>
      <w:tr w:rsidR="00140A57" w:rsidRPr="00D9218A" w:rsidTr="00D9218A">
        <w:tc>
          <w:tcPr>
            <w:tcW w:w="2547" w:type="dxa"/>
          </w:tcPr>
          <w:p w:rsidR="00140A57" w:rsidRPr="00D9218A" w:rsidRDefault="00140A57" w:rsidP="00D9218A">
            <w:pPr>
              <w:rPr>
                <w:rFonts w:ascii="Times New Roman" w:hAnsi="Times New Roman" w:cs="Times New Roman"/>
                <w:bCs/>
              </w:rPr>
            </w:pPr>
            <w:r w:rsidRPr="00D9218A">
              <w:rPr>
                <w:rFonts w:ascii="Times New Roman" w:hAnsi="Times New Roman" w:cs="Times New Roman"/>
                <w:bCs/>
              </w:rPr>
              <w:t>Luxembourg</w:t>
            </w:r>
          </w:p>
        </w:tc>
        <w:tc>
          <w:tcPr>
            <w:tcW w:w="1554"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0</w:t>
            </w:r>
          </w:p>
        </w:tc>
        <w:tc>
          <w:tcPr>
            <w:tcW w:w="1559" w:type="dxa"/>
            <w:vAlign w:val="bottom"/>
          </w:tcPr>
          <w:p w:rsidR="00140A57" w:rsidRPr="00D9218A" w:rsidRDefault="00140A57"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701" w:type="dxa"/>
            <w:vAlign w:val="bottom"/>
          </w:tcPr>
          <w:p w:rsidR="00140A57" w:rsidRPr="00D9218A" w:rsidRDefault="00140A57" w:rsidP="00D9218A">
            <w:pPr>
              <w:jc w:val="right"/>
              <w:rPr>
                <w:rFonts w:ascii="Times New Roman" w:hAnsi="Times New Roman" w:cs="Times New Roman"/>
                <w:color w:val="000000"/>
              </w:rPr>
            </w:pPr>
            <w:r w:rsidRPr="00D9218A">
              <w:rPr>
                <w:rFonts w:ascii="Times New Roman" w:hAnsi="Times New Roman" w:cs="Times New Roman"/>
                <w:color w:val="000000"/>
              </w:rPr>
              <w:t>0</w:t>
            </w:r>
          </w:p>
        </w:tc>
      </w:tr>
      <w:tr w:rsidR="00140A57" w:rsidRPr="00D9218A" w:rsidTr="00D9218A">
        <w:tc>
          <w:tcPr>
            <w:tcW w:w="2547" w:type="dxa"/>
          </w:tcPr>
          <w:p w:rsidR="00140A57" w:rsidRPr="00D9218A" w:rsidRDefault="00140A57" w:rsidP="00D9218A">
            <w:pPr>
              <w:tabs>
                <w:tab w:val="center" w:pos="1165"/>
              </w:tabs>
              <w:rPr>
                <w:rFonts w:ascii="Times New Roman" w:hAnsi="Times New Roman" w:cs="Times New Roman"/>
                <w:bCs/>
              </w:rPr>
            </w:pPr>
            <w:r w:rsidRPr="00D9218A">
              <w:rPr>
                <w:rFonts w:ascii="Times New Roman" w:hAnsi="Times New Roman" w:cs="Times New Roman"/>
                <w:bCs/>
              </w:rPr>
              <w:t>Malta</w:t>
            </w:r>
            <w:r w:rsidR="005D5555" w:rsidRPr="00D9218A">
              <w:rPr>
                <w:rFonts w:ascii="Times New Roman" w:hAnsi="Times New Roman" w:cs="Times New Roman"/>
                <w:bCs/>
              </w:rPr>
              <w:tab/>
            </w:r>
          </w:p>
        </w:tc>
        <w:tc>
          <w:tcPr>
            <w:tcW w:w="1554"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0</w:t>
            </w:r>
          </w:p>
        </w:tc>
        <w:tc>
          <w:tcPr>
            <w:tcW w:w="1559" w:type="dxa"/>
            <w:vAlign w:val="bottom"/>
          </w:tcPr>
          <w:p w:rsidR="00140A57" w:rsidRPr="00D9218A" w:rsidRDefault="00140A57" w:rsidP="00D9218A">
            <w:pPr>
              <w:jc w:val="right"/>
              <w:rPr>
                <w:rFonts w:ascii="Calibri" w:hAnsi="Calibri" w:cs="Calibri"/>
                <w:color w:val="000000"/>
                <w:lang w:val="pt-PT"/>
              </w:rPr>
            </w:pPr>
            <w:r w:rsidRPr="00D9218A">
              <w:rPr>
                <w:rFonts w:ascii="Calibri" w:hAnsi="Calibri" w:cs="Calibri"/>
                <w:color w:val="000000"/>
              </w:rPr>
              <w:t>0</w:t>
            </w:r>
          </w:p>
        </w:tc>
        <w:tc>
          <w:tcPr>
            <w:tcW w:w="1701" w:type="dxa"/>
            <w:vAlign w:val="bottom"/>
          </w:tcPr>
          <w:p w:rsidR="00140A57" w:rsidRPr="00D9218A" w:rsidRDefault="00140A57" w:rsidP="00D9218A">
            <w:pPr>
              <w:jc w:val="right"/>
              <w:rPr>
                <w:rFonts w:ascii="Calibri" w:hAnsi="Calibri" w:cs="Calibri"/>
                <w:color w:val="000000"/>
                <w:lang w:val="pt-PT"/>
              </w:rPr>
            </w:pPr>
            <w:r w:rsidRPr="00D9218A">
              <w:rPr>
                <w:rFonts w:ascii="Calibri" w:hAnsi="Calibri" w:cs="Calibri"/>
                <w:color w:val="000000"/>
              </w:rPr>
              <w:t>0</w:t>
            </w:r>
          </w:p>
        </w:tc>
      </w:tr>
      <w:tr w:rsidR="00140A57" w:rsidRPr="00D9218A" w:rsidTr="00D9218A">
        <w:tc>
          <w:tcPr>
            <w:tcW w:w="2547" w:type="dxa"/>
          </w:tcPr>
          <w:p w:rsidR="00140A57" w:rsidRPr="00D9218A" w:rsidRDefault="00140A57" w:rsidP="00D9218A">
            <w:pPr>
              <w:rPr>
                <w:rFonts w:ascii="Times New Roman" w:hAnsi="Times New Roman" w:cs="Times New Roman"/>
                <w:bCs/>
              </w:rPr>
            </w:pPr>
            <w:r w:rsidRPr="00D9218A">
              <w:rPr>
                <w:rFonts w:ascii="Times New Roman" w:hAnsi="Times New Roman" w:cs="Times New Roman"/>
                <w:bCs/>
              </w:rPr>
              <w:t>Moldova</w:t>
            </w:r>
          </w:p>
        </w:tc>
        <w:tc>
          <w:tcPr>
            <w:tcW w:w="1554"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4</w:t>
            </w:r>
          </w:p>
        </w:tc>
        <w:tc>
          <w:tcPr>
            <w:tcW w:w="1559"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0</w:t>
            </w:r>
          </w:p>
        </w:tc>
        <w:tc>
          <w:tcPr>
            <w:tcW w:w="1701"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0</w:t>
            </w:r>
          </w:p>
        </w:tc>
      </w:tr>
      <w:tr w:rsidR="00140A57" w:rsidRPr="00D9218A" w:rsidTr="00D9218A">
        <w:tc>
          <w:tcPr>
            <w:tcW w:w="2547" w:type="dxa"/>
          </w:tcPr>
          <w:p w:rsidR="00140A57" w:rsidRPr="00D9218A" w:rsidRDefault="00140A57" w:rsidP="00D9218A">
            <w:pPr>
              <w:rPr>
                <w:rFonts w:ascii="Times New Roman" w:hAnsi="Times New Roman" w:cs="Times New Roman"/>
                <w:bCs/>
              </w:rPr>
            </w:pPr>
            <w:r w:rsidRPr="00D9218A">
              <w:rPr>
                <w:rFonts w:ascii="Times New Roman" w:hAnsi="Times New Roman" w:cs="Times New Roman"/>
                <w:bCs/>
              </w:rPr>
              <w:t>Netherlands</w:t>
            </w:r>
          </w:p>
        </w:tc>
        <w:tc>
          <w:tcPr>
            <w:tcW w:w="1554"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559"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701"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0</w:t>
            </w:r>
          </w:p>
        </w:tc>
      </w:tr>
      <w:tr w:rsidR="00140A57" w:rsidRPr="00D9218A" w:rsidTr="00D9218A">
        <w:tc>
          <w:tcPr>
            <w:tcW w:w="2547" w:type="dxa"/>
          </w:tcPr>
          <w:p w:rsidR="00140A57" w:rsidRPr="00D9218A" w:rsidRDefault="00140A57" w:rsidP="00D9218A">
            <w:pPr>
              <w:rPr>
                <w:rFonts w:ascii="Times New Roman" w:hAnsi="Times New Roman" w:cs="Times New Roman"/>
                <w:bCs/>
              </w:rPr>
            </w:pPr>
            <w:r w:rsidRPr="00D9218A">
              <w:rPr>
                <w:rFonts w:ascii="Times New Roman" w:hAnsi="Times New Roman" w:cs="Times New Roman"/>
                <w:bCs/>
              </w:rPr>
              <w:t>Norway</w:t>
            </w:r>
          </w:p>
        </w:tc>
        <w:tc>
          <w:tcPr>
            <w:tcW w:w="1554"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4</w:t>
            </w:r>
          </w:p>
        </w:tc>
        <w:tc>
          <w:tcPr>
            <w:tcW w:w="1559"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0</w:t>
            </w:r>
          </w:p>
        </w:tc>
        <w:tc>
          <w:tcPr>
            <w:tcW w:w="1701"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0</w:t>
            </w:r>
          </w:p>
        </w:tc>
      </w:tr>
      <w:tr w:rsidR="00140A57" w:rsidRPr="00D9218A" w:rsidTr="00D9218A">
        <w:tc>
          <w:tcPr>
            <w:tcW w:w="2547" w:type="dxa"/>
          </w:tcPr>
          <w:p w:rsidR="00140A57" w:rsidRPr="00D9218A" w:rsidRDefault="00140A57" w:rsidP="00D9218A">
            <w:pPr>
              <w:rPr>
                <w:rFonts w:ascii="Times New Roman" w:hAnsi="Times New Roman" w:cs="Times New Roman"/>
                <w:bCs/>
              </w:rPr>
            </w:pPr>
            <w:r w:rsidRPr="00D9218A">
              <w:rPr>
                <w:rFonts w:ascii="Times New Roman" w:hAnsi="Times New Roman" w:cs="Times New Roman"/>
                <w:bCs/>
              </w:rPr>
              <w:t>Poland</w:t>
            </w:r>
          </w:p>
        </w:tc>
        <w:tc>
          <w:tcPr>
            <w:tcW w:w="1554"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559"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701"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r>
      <w:tr w:rsidR="00140A57" w:rsidRPr="00D9218A" w:rsidTr="00D9218A">
        <w:tc>
          <w:tcPr>
            <w:tcW w:w="2547" w:type="dxa"/>
          </w:tcPr>
          <w:p w:rsidR="00140A57" w:rsidRPr="00D9218A" w:rsidRDefault="00140A57" w:rsidP="00D9218A">
            <w:pPr>
              <w:rPr>
                <w:rFonts w:ascii="Times New Roman" w:hAnsi="Times New Roman" w:cs="Times New Roman"/>
                <w:bCs/>
              </w:rPr>
            </w:pPr>
            <w:r w:rsidRPr="00D9218A">
              <w:rPr>
                <w:rFonts w:ascii="Times New Roman" w:hAnsi="Times New Roman" w:cs="Times New Roman"/>
                <w:bCs/>
              </w:rPr>
              <w:t>Portugal</w:t>
            </w:r>
          </w:p>
        </w:tc>
        <w:tc>
          <w:tcPr>
            <w:tcW w:w="1554"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559"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701"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r>
      <w:tr w:rsidR="00140A57" w:rsidRPr="00D9218A" w:rsidTr="00D9218A">
        <w:tc>
          <w:tcPr>
            <w:tcW w:w="2547" w:type="dxa"/>
          </w:tcPr>
          <w:p w:rsidR="00140A57" w:rsidRPr="00D9218A" w:rsidRDefault="00140A57" w:rsidP="00D9218A">
            <w:pPr>
              <w:rPr>
                <w:rFonts w:ascii="Times New Roman" w:hAnsi="Times New Roman" w:cs="Times New Roman"/>
                <w:bCs/>
              </w:rPr>
            </w:pPr>
            <w:r w:rsidRPr="00D9218A">
              <w:rPr>
                <w:rFonts w:ascii="Times New Roman" w:hAnsi="Times New Roman" w:cs="Times New Roman"/>
                <w:bCs/>
              </w:rPr>
              <w:lastRenderedPageBreak/>
              <w:t>Romania</w:t>
            </w:r>
          </w:p>
        </w:tc>
        <w:tc>
          <w:tcPr>
            <w:tcW w:w="1554"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4</w:t>
            </w:r>
          </w:p>
        </w:tc>
        <w:tc>
          <w:tcPr>
            <w:tcW w:w="1559"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701"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4</w:t>
            </w:r>
          </w:p>
        </w:tc>
      </w:tr>
      <w:tr w:rsidR="00140A57" w:rsidRPr="00D9218A" w:rsidTr="00D9218A">
        <w:tc>
          <w:tcPr>
            <w:tcW w:w="2547" w:type="dxa"/>
          </w:tcPr>
          <w:p w:rsidR="00140A57" w:rsidRPr="00D9218A" w:rsidRDefault="00140A57" w:rsidP="00D9218A">
            <w:pPr>
              <w:rPr>
                <w:rFonts w:ascii="Times New Roman" w:hAnsi="Times New Roman" w:cs="Times New Roman"/>
                <w:bCs/>
              </w:rPr>
            </w:pPr>
            <w:r w:rsidRPr="00D9218A">
              <w:rPr>
                <w:rFonts w:ascii="Times New Roman" w:hAnsi="Times New Roman" w:cs="Times New Roman"/>
                <w:bCs/>
              </w:rPr>
              <w:t>Russia</w:t>
            </w:r>
          </w:p>
        </w:tc>
        <w:tc>
          <w:tcPr>
            <w:tcW w:w="1554"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4</w:t>
            </w:r>
          </w:p>
        </w:tc>
        <w:tc>
          <w:tcPr>
            <w:tcW w:w="1559"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4</w:t>
            </w:r>
          </w:p>
        </w:tc>
        <w:tc>
          <w:tcPr>
            <w:tcW w:w="1701"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4</w:t>
            </w:r>
          </w:p>
        </w:tc>
      </w:tr>
      <w:tr w:rsidR="00140A57" w:rsidRPr="00D9218A" w:rsidTr="00D9218A">
        <w:tc>
          <w:tcPr>
            <w:tcW w:w="2547" w:type="dxa"/>
          </w:tcPr>
          <w:p w:rsidR="00140A57" w:rsidRPr="00D9218A" w:rsidRDefault="00140A57" w:rsidP="00D9218A">
            <w:pPr>
              <w:rPr>
                <w:rFonts w:ascii="Times New Roman" w:hAnsi="Times New Roman" w:cs="Times New Roman"/>
                <w:bCs/>
              </w:rPr>
            </w:pPr>
            <w:r w:rsidRPr="00D9218A">
              <w:rPr>
                <w:rFonts w:ascii="Times New Roman" w:hAnsi="Times New Roman" w:cs="Times New Roman"/>
                <w:bCs/>
              </w:rPr>
              <w:t>Serbia</w:t>
            </w:r>
          </w:p>
        </w:tc>
        <w:tc>
          <w:tcPr>
            <w:tcW w:w="1554"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5</w:t>
            </w:r>
          </w:p>
        </w:tc>
        <w:tc>
          <w:tcPr>
            <w:tcW w:w="1559"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5</w:t>
            </w:r>
          </w:p>
        </w:tc>
        <w:tc>
          <w:tcPr>
            <w:tcW w:w="1701"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5</w:t>
            </w:r>
          </w:p>
        </w:tc>
      </w:tr>
      <w:tr w:rsidR="00140A57" w:rsidRPr="00D9218A" w:rsidTr="00D9218A">
        <w:tc>
          <w:tcPr>
            <w:tcW w:w="2547" w:type="dxa"/>
          </w:tcPr>
          <w:p w:rsidR="00140A57" w:rsidRPr="00D9218A" w:rsidRDefault="00140A57" w:rsidP="00D9218A">
            <w:pPr>
              <w:rPr>
                <w:rFonts w:ascii="Times New Roman" w:hAnsi="Times New Roman" w:cs="Times New Roman"/>
                <w:bCs/>
              </w:rPr>
            </w:pPr>
            <w:r w:rsidRPr="00D9218A">
              <w:rPr>
                <w:rFonts w:ascii="Times New Roman" w:hAnsi="Times New Roman" w:cs="Times New Roman"/>
                <w:bCs/>
              </w:rPr>
              <w:t>Slovakia</w:t>
            </w:r>
          </w:p>
        </w:tc>
        <w:tc>
          <w:tcPr>
            <w:tcW w:w="1554"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559"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701"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r>
      <w:tr w:rsidR="00140A57" w:rsidRPr="00D9218A" w:rsidTr="00D9218A">
        <w:tc>
          <w:tcPr>
            <w:tcW w:w="2547" w:type="dxa"/>
          </w:tcPr>
          <w:p w:rsidR="00140A57" w:rsidRPr="00D9218A" w:rsidRDefault="00140A57" w:rsidP="00D9218A">
            <w:pPr>
              <w:rPr>
                <w:rFonts w:ascii="Times New Roman" w:hAnsi="Times New Roman" w:cs="Times New Roman"/>
                <w:bCs/>
              </w:rPr>
            </w:pPr>
            <w:r w:rsidRPr="00D9218A">
              <w:rPr>
                <w:rFonts w:ascii="Times New Roman" w:hAnsi="Times New Roman" w:cs="Times New Roman"/>
                <w:bCs/>
              </w:rPr>
              <w:t>Slovenia</w:t>
            </w:r>
          </w:p>
        </w:tc>
        <w:tc>
          <w:tcPr>
            <w:tcW w:w="1554"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559"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701"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4</w:t>
            </w:r>
          </w:p>
        </w:tc>
      </w:tr>
      <w:tr w:rsidR="00140A57" w:rsidRPr="00D9218A" w:rsidTr="00D9218A">
        <w:tc>
          <w:tcPr>
            <w:tcW w:w="2547" w:type="dxa"/>
          </w:tcPr>
          <w:p w:rsidR="00140A57" w:rsidRPr="00D9218A" w:rsidRDefault="00140A57" w:rsidP="00D9218A">
            <w:pPr>
              <w:rPr>
                <w:rFonts w:ascii="Times New Roman" w:hAnsi="Times New Roman" w:cs="Times New Roman"/>
                <w:bCs/>
              </w:rPr>
            </w:pPr>
            <w:r w:rsidRPr="00D9218A">
              <w:rPr>
                <w:rFonts w:ascii="Times New Roman" w:hAnsi="Times New Roman" w:cs="Times New Roman"/>
                <w:bCs/>
              </w:rPr>
              <w:t>Spain</w:t>
            </w:r>
          </w:p>
        </w:tc>
        <w:tc>
          <w:tcPr>
            <w:tcW w:w="1554"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5</w:t>
            </w:r>
          </w:p>
        </w:tc>
        <w:tc>
          <w:tcPr>
            <w:tcW w:w="1559"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0</w:t>
            </w:r>
          </w:p>
        </w:tc>
        <w:tc>
          <w:tcPr>
            <w:tcW w:w="1701"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0</w:t>
            </w:r>
          </w:p>
        </w:tc>
      </w:tr>
      <w:tr w:rsidR="00140A57" w:rsidRPr="00D9218A" w:rsidTr="00D9218A">
        <w:tc>
          <w:tcPr>
            <w:tcW w:w="2547" w:type="dxa"/>
          </w:tcPr>
          <w:p w:rsidR="00140A57" w:rsidRPr="00D9218A" w:rsidRDefault="00140A57" w:rsidP="00D9218A">
            <w:pPr>
              <w:rPr>
                <w:rFonts w:ascii="Times New Roman" w:hAnsi="Times New Roman" w:cs="Times New Roman"/>
                <w:bCs/>
              </w:rPr>
            </w:pPr>
            <w:r w:rsidRPr="00D9218A">
              <w:rPr>
                <w:rFonts w:ascii="Times New Roman" w:hAnsi="Times New Roman" w:cs="Times New Roman"/>
                <w:bCs/>
              </w:rPr>
              <w:t>Sweden</w:t>
            </w:r>
          </w:p>
        </w:tc>
        <w:tc>
          <w:tcPr>
            <w:tcW w:w="1554"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559"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701"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0</w:t>
            </w:r>
          </w:p>
        </w:tc>
      </w:tr>
      <w:tr w:rsidR="00140A57" w:rsidRPr="00D9218A" w:rsidTr="00D9218A">
        <w:tc>
          <w:tcPr>
            <w:tcW w:w="2547" w:type="dxa"/>
          </w:tcPr>
          <w:p w:rsidR="00140A57" w:rsidRPr="00D9218A" w:rsidRDefault="00140A57" w:rsidP="00D9218A">
            <w:pPr>
              <w:rPr>
                <w:rFonts w:ascii="Times New Roman" w:hAnsi="Times New Roman" w:cs="Times New Roman"/>
                <w:bCs/>
              </w:rPr>
            </w:pPr>
            <w:r w:rsidRPr="00D9218A">
              <w:rPr>
                <w:rFonts w:ascii="Times New Roman" w:hAnsi="Times New Roman" w:cs="Times New Roman"/>
                <w:bCs/>
              </w:rPr>
              <w:t>Switzerland</w:t>
            </w:r>
          </w:p>
        </w:tc>
        <w:tc>
          <w:tcPr>
            <w:tcW w:w="1554"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559"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701"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r>
      <w:tr w:rsidR="00140A57" w:rsidRPr="00D9218A" w:rsidTr="00D9218A">
        <w:tc>
          <w:tcPr>
            <w:tcW w:w="2547" w:type="dxa"/>
          </w:tcPr>
          <w:p w:rsidR="00140A57" w:rsidRPr="00D9218A" w:rsidRDefault="00140A57" w:rsidP="00D9218A">
            <w:pPr>
              <w:rPr>
                <w:rFonts w:ascii="Times New Roman" w:hAnsi="Times New Roman" w:cs="Times New Roman"/>
                <w:bCs/>
              </w:rPr>
            </w:pPr>
            <w:r w:rsidRPr="00D9218A">
              <w:rPr>
                <w:rFonts w:ascii="Times New Roman" w:hAnsi="Times New Roman" w:cs="Times New Roman"/>
                <w:bCs/>
              </w:rPr>
              <w:t>TFYR of Macedonia</w:t>
            </w:r>
          </w:p>
        </w:tc>
        <w:tc>
          <w:tcPr>
            <w:tcW w:w="1554"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4</w:t>
            </w:r>
          </w:p>
        </w:tc>
        <w:tc>
          <w:tcPr>
            <w:tcW w:w="1559"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0</w:t>
            </w:r>
          </w:p>
        </w:tc>
        <w:tc>
          <w:tcPr>
            <w:tcW w:w="1701"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0</w:t>
            </w:r>
          </w:p>
        </w:tc>
      </w:tr>
      <w:tr w:rsidR="00140A57" w:rsidRPr="00D9218A" w:rsidTr="00D9218A">
        <w:tc>
          <w:tcPr>
            <w:tcW w:w="2547" w:type="dxa"/>
          </w:tcPr>
          <w:p w:rsidR="00140A57" w:rsidRPr="00D9218A" w:rsidRDefault="00140A57" w:rsidP="00D9218A">
            <w:pPr>
              <w:rPr>
                <w:rFonts w:ascii="Times New Roman" w:hAnsi="Times New Roman" w:cs="Times New Roman"/>
                <w:bCs/>
              </w:rPr>
            </w:pPr>
            <w:r w:rsidRPr="00D9218A">
              <w:rPr>
                <w:rFonts w:ascii="Times New Roman" w:hAnsi="Times New Roman" w:cs="Times New Roman"/>
                <w:bCs/>
              </w:rPr>
              <w:t>Turkey</w:t>
            </w:r>
          </w:p>
        </w:tc>
        <w:tc>
          <w:tcPr>
            <w:tcW w:w="1554"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559"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5</w:t>
            </w:r>
          </w:p>
        </w:tc>
        <w:tc>
          <w:tcPr>
            <w:tcW w:w="1701"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5</w:t>
            </w:r>
          </w:p>
        </w:tc>
      </w:tr>
      <w:tr w:rsidR="00140A57" w:rsidRPr="00D9218A" w:rsidTr="00D9218A">
        <w:tc>
          <w:tcPr>
            <w:tcW w:w="2547" w:type="dxa"/>
          </w:tcPr>
          <w:p w:rsidR="00140A57" w:rsidRPr="00D9218A" w:rsidRDefault="00140A57" w:rsidP="00D9218A">
            <w:pPr>
              <w:rPr>
                <w:rFonts w:ascii="Times New Roman" w:hAnsi="Times New Roman" w:cs="Times New Roman"/>
                <w:bCs/>
              </w:rPr>
            </w:pPr>
            <w:r w:rsidRPr="00D9218A">
              <w:rPr>
                <w:rFonts w:ascii="Times New Roman" w:hAnsi="Times New Roman" w:cs="Times New Roman"/>
                <w:bCs/>
              </w:rPr>
              <w:t>Ukraine</w:t>
            </w:r>
          </w:p>
        </w:tc>
        <w:tc>
          <w:tcPr>
            <w:tcW w:w="1554"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559"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701"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r>
      <w:tr w:rsidR="00140A57" w:rsidRPr="00D9218A" w:rsidTr="00D9218A">
        <w:tc>
          <w:tcPr>
            <w:tcW w:w="2547" w:type="dxa"/>
          </w:tcPr>
          <w:p w:rsidR="00140A57" w:rsidRPr="00D9218A" w:rsidRDefault="00140A57" w:rsidP="00D9218A">
            <w:pPr>
              <w:rPr>
                <w:rFonts w:ascii="Times New Roman" w:hAnsi="Times New Roman" w:cs="Times New Roman"/>
                <w:bCs/>
              </w:rPr>
            </w:pPr>
            <w:r w:rsidRPr="00D9218A">
              <w:rPr>
                <w:rFonts w:ascii="Times New Roman" w:hAnsi="Times New Roman" w:cs="Times New Roman"/>
                <w:bCs/>
              </w:rPr>
              <w:t>UK: England &amp; Wales</w:t>
            </w:r>
          </w:p>
        </w:tc>
        <w:tc>
          <w:tcPr>
            <w:tcW w:w="1554"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559" w:type="dxa"/>
            <w:vAlign w:val="bottom"/>
          </w:tcPr>
          <w:p w:rsidR="00140A57" w:rsidRPr="00D9218A" w:rsidRDefault="005D5555" w:rsidP="00D9218A">
            <w:pPr>
              <w:jc w:val="right"/>
              <w:rPr>
                <w:rFonts w:ascii="Calibri" w:hAnsi="Calibri" w:cs="Calibri"/>
                <w:color w:val="000000"/>
              </w:rPr>
            </w:pPr>
            <w:r w:rsidRPr="00D9218A">
              <w:rPr>
                <w:rFonts w:ascii="Calibri" w:hAnsi="Calibri" w:cs="Calibri"/>
                <w:color w:val="000000"/>
              </w:rPr>
              <w:t>9</w:t>
            </w:r>
          </w:p>
        </w:tc>
        <w:tc>
          <w:tcPr>
            <w:tcW w:w="1701"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r>
      <w:tr w:rsidR="00140A57" w:rsidRPr="00D9218A" w:rsidTr="00D9218A">
        <w:tc>
          <w:tcPr>
            <w:tcW w:w="2547" w:type="dxa"/>
          </w:tcPr>
          <w:p w:rsidR="00140A57" w:rsidRPr="00D9218A" w:rsidRDefault="00140A57" w:rsidP="00D9218A">
            <w:pPr>
              <w:rPr>
                <w:rFonts w:ascii="Times New Roman" w:hAnsi="Times New Roman" w:cs="Times New Roman"/>
                <w:bCs/>
              </w:rPr>
            </w:pPr>
            <w:r w:rsidRPr="00D9218A">
              <w:rPr>
                <w:rFonts w:ascii="Times New Roman" w:hAnsi="Times New Roman" w:cs="Times New Roman"/>
                <w:bCs/>
              </w:rPr>
              <w:t>UK: Northern Ireland</w:t>
            </w:r>
          </w:p>
        </w:tc>
        <w:tc>
          <w:tcPr>
            <w:tcW w:w="1554"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6</w:t>
            </w:r>
          </w:p>
        </w:tc>
        <w:tc>
          <w:tcPr>
            <w:tcW w:w="1559" w:type="dxa"/>
            <w:vAlign w:val="bottom"/>
          </w:tcPr>
          <w:p w:rsidR="00140A57" w:rsidRPr="00D9218A" w:rsidRDefault="005D5555" w:rsidP="00D9218A">
            <w:pPr>
              <w:jc w:val="right"/>
              <w:rPr>
                <w:rFonts w:ascii="Calibri" w:hAnsi="Calibri" w:cs="Calibri"/>
                <w:color w:val="000000"/>
              </w:rPr>
            </w:pPr>
            <w:r w:rsidRPr="00D9218A">
              <w:rPr>
                <w:rFonts w:ascii="Calibri" w:hAnsi="Calibri" w:cs="Calibri"/>
                <w:color w:val="000000"/>
              </w:rPr>
              <w:t>6</w:t>
            </w:r>
          </w:p>
        </w:tc>
        <w:tc>
          <w:tcPr>
            <w:tcW w:w="1701"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4</w:t>
            </w:r>
          </w:p>
        </w:tc>
      </w:tr>
      <w:tr w:rsidR="00140A57" w:rsidRPr="00D9218A" w:rsidTr="00D9218A">
        <w:tc>
          <w:tcPr>
            <w:tcW w:w="2547" w:type="dxa"/>
          </w:tcPr>
          <w:p w:rsidR="00140A57" w:rsidRPr="00D9218A" w:rsidRDefault="00140A57" w:rsidP="00D9218A">
            <w:pPr>
              <w:rPr>
                <w:rFonts w:ascii="Times New Roman" w:hAnsi="Times New Roman" w:cs="Times New Roman"/>
                <w:bCs/>
              </w:rPr>
            </w:pPr>
            <w:r w:rsidRPr="00D9218A">
              <w:rPr>
                <w:rFonts w:ascii="Times New Roman" w:hAnsi="Times New Roman" w:cs="Times New Roman"/>
                <w:bCs/>
              </w:rPr>
              <w:t>UK: Scotland</w:t>
            </w:r>
          </w:p>
        </w:tc>
        <w:tc>
          <w:tcPr>
            <w:tcW w:w="1554"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8</w:t>
            </w:r>
          </w:p>
        </w:tc>
        <w:tc>
          <w:tcPr>
            <w:tcW w:w="1559" w:type="dxa"/>
            <w:vAlign w:val="bottom"/>
          </w:tcPr>
          <w:p w:rsidR="00140A57" w:rsidRPr="00D9218A" w:rsidRDefault="005D5555" w:rsidP="00D9218A">
            <w:pPr>
              <w:jc w:val="right"/>
              <w:rPr>
                <w:rFonts w:ascii="Calibri" w:hAnsi="Calibri" w:cs="Calibri"/>
                <w:color w:val="000000"/>
                <w:lang w:val="pt-PT"/>
              </w:rPr>
            </w:pPr>
            <w:r w:rsidRPr="00D9218A">
              <w:rPr>
                <w:rFonts w:ascii="Calibri" w:hAnsi="Calibri" w:cs="Calibri"/>
                <w:color w:val="000000"/>
              </w:rPr>
              <w:t>9</w:t>
            </w:r>
          </w:p>
        </w:tc>
        <w:tc>
          <w:tcPr>
            <w:tcW w:w="1701" w:type="dxa"/>
            <w:vAlign w:val="bottom"/>
          </w:tcPr>
          <w:p w:rsidR="00140A57" w:rsidRPr="00D9218A" w:rsidRDefault="00140A57" w:rsidP="00D9218A">
            <w:pPr>
              <w:jc w:val="right"/>
              <w:rPr>
                <w:rFonts w:ascii="Calibri" w:hAnsi="Calibri" w:cs="Calibri"/>
                <w:color w:val="000000"/>
              </w:rPr>
            </w:pPr>
            <w:r w:rsidRPr="00D9218A">
              <w:rPr>
                <w:rFonts w:ascii="Calibri" w:hAnsi="Calibri" w:cs="Calibri"/>
                <w:color w:val="000000"/>
              </w:rPr>
              <w:t>8</w:t>
            </w:r>
          </w:p>
        </w:tc>
      </w:tr>
    </w:tbl>
    <w:p w:rsidR="00E50277" w:rsidRDefault="00E50277" w:rsidP="00E50277">
      <w:pPr>
        <w:spacing w:after="0" w:line="276" w:lineRule="auto"/>
        <w:jc w:val="both"/>
        <w:rPr>
          <w:rFonts w:ascii="Times New Roman" w:hAnsi="Times New Roman" w:cs="Times New Roman"/>
          <w:sz w:val="24"/>
        </w:rPr>
      </w:pPr>
    </w:p>
    <w:p w:rsidR="00FB5A47" w:rsidRPr="00307674" w:rsidRDefault="00FB5A47" w:rsidP="00E50277">
      <w:pPr>
        <w:spacing w:after="0" w:line="276" w:lineRule="auto"/>
        <w:jc w:val="both"/>
        <w:rPr>
          <w:rFonts w:ascii="Times New Roman" w:hAnsi="Times New Roman" w:cs="Times New Roman"/>
          <w:b/>
          <w:sz w:val="28"/>
          <w:u w:val="single"/>
        </w:rPr>
      </w:pPr>
      <w:r>
        <w:rPr>
          <w:rFonts w:ascii="Times New Roman" w:hAnsi="Times New Roman" w:cs="Times New Roman"/>
          <w:b/>
          <w:sz w:val="28"/>
          <w:u w:val="single"/>
        </w:rPr>
        <w:t xml:space="preserve">Notes (2003-2006): </w:t>
      </w:r>
    </w:p>
    <w:p w:rsidR="00FB5A47" w:rsidRPr="00307674" w:rsidRDefault="00FB5A47" w:rsidP="00E50277">
      <w:pPr>
        <w:spacing w:after="0" w:line="276" w:lineRule="auto"/>
        <w:ind w:firstLine="709"/>
        <w:jc w:val="both"/>
        <w:rPr>
          <w:rFonts w:ascii="Times New Roman" w:hAnsi="Times New Roman" w:cs="Times New Roman"/>
          <w:sz w:val="24"/>
        </w:rPr>
      </w:pPr>
      <w:r w:rsidRPr="00307674">
        <w:rPr>
          <w:rFonts w:ascii="Times New Roman" w:hAnsi="Times New Roman" w:cs="Times New Roman"/>
          <w:b/>
          <w:sz w:val="24"/>
        </w:rPr>
        <w:t>Albania</w:t>
      </w:r>
      <w:r w:rsidRPr="00307674">
        <w:rPr>
          <w:rFonts w:ascii="Times New Roman" w:hAnsi="Times New Roman" w:cs="Times New Roman"/>
          <w:sz w:val="24"/>
        </w:rPr>
        <w:t>: Persons convicted by a military court are excluded.</w:t>
      </w:r>
    </w:p>
    <w:p w:rsidR="00FB5A47" w:rsidRPr="00307674" w:rsidRDefault="00FB5A47" w:rsidP="00E50277">
      <w:pPr>
        <w:spacing w:after="0" w:line="276" w:lineRule="auto"/>
        <w:ind w:firstLine="709"/>
        <w:jc w:val="both"/>
        <w:rPr>
          <w:rFonts w:ascii="Times New Roman" w:hAnsi="Times New Roman" w:cs="Times New Roman"/>
          <w:sz w:val="24"/>
        </w:rPr>
      </w:pPr>
      <w:r w:rsidRPr="00307674">
        <w:rPr>
          <w:rFonts w:ascii="Times New Roman" w:hAnsi="Times New Roman" w:cs="Times New Roman"/>
          <w:b/>
          <w:sz w:val="24"/>
        </w:rPr>
        <w:t>Armenia</w:t>
      </w:r>
      <w:r w:rsidRPr="00307674">
        <w:rPr>
          <w:rFonts w:ascii="Times New Roman" w:hAnsi="Times New Roman" w:cs="Times New Roman"/>
          <w:sz w:val="24"/>
        </w:rPr>
        <w:t>: Sexual abuse of minors refers to sexual acts with a person obv</w:t>
      </w:r>
      <w:r>
        <w:rPr>
          <w:rFonts w:ascii="Times New Roman" w:hAnsi="Times New Roman" w:cs="Times New Roman"/>
          <w:sz w:val="24"/>
        </w:rPr>
        <w:t xml:space="preserve">iously under 16, by a person of </w:t>
      </w:r>
      <w:r w:rsidRPr="00307674">
        <w:rPr>
          <w:rFonts w:ascii="Times New Roman" w:hAnsi="Times New Roman" w:cs="Times New Roman"/>
          <w:sz w:val="24"/>
        </w:rPr>
        <w:t>8 years or more.</w:t>
      </w:r>
    </w:p>
    <w:p w:rsidR="00FB5A47" w:rsidRPr="00307674" w:rsidRDefault="00FB5A47" w:rsidP="00E50277">
      <w:pPr>
        <w:spacing w:after="0" w:line="276" w:lineRule="auto"/>
        <w:ind w:firstLine="709"/>
        <w:jc w:val="both"/>
        <w:rPr>
          <w:rFonts w:ascii="Times New Roman" w:hAnsi="Times New Roman" w:cs="Times New Roman"/>
          <w:sz w:val="24"/>
        </w:rPr>
      </w:pPr>
      <w:r w:rsidRPr="00307674">
        <w:rPr>
          <w:rFonts w:ascii="Times New Roman" w:hAnsi="Times New Roman" w:cs="Times New Roman"/>
          <w:b/>
          <w:sz w:val="24"/>
        </w:rPr>
        <w:t>Belgium</w:t>
      </w:r>
      <w:r w:rsidRPr="00307674">
        <w:rPr>
          <w:rFonts w:ascii="Times New Roman" w:hAnsi="Times New Roman" w:cs="Times New Roman"/>
          <w:sz w:val="24"/>
        </w:rPr>
        <w:t>: No rule of principal offence is applied</w:t>
      </w:r>
    </w:p>
    <w:p w:rsidR="00FB5A47" w:rsidRPr="00307674" w:rsidRDefault="00FB5A47" w:rsidP="00E50277">
      <w:pPr>
        <w:spacing w:after="0" w:line="276" w:lineRule="auto"/>
        <w:ind w:firstLine="709"/>
        <w:jc w:val="both"/>
        <w:rPr>
          <w:rFonts w:ascii="Times New Roman" w:hAnsi="Times New Roman" w:cs="Times New Roman"/>
          <w:sz w:val="24"/>
        </w:rPr>
      </w:pPr>
      <w:r w:rsidRPr="00307674">
        <w:rPr>
          <w:rFonts w:ascii="Times New Roman" w:hAnsi="Times New Roman" w:cs="Times New Roman"/>
          <w:b/>
          <w:sz w:val="24"/>
        </w:rPr>
        <w:t>Denmark</w:t>
      </w:r>
      <w:r w:rsidRPr="00307674">
        <w:rPr>
          <w:rFonts w:ascii="Times New Roman" w:hAnsi="Times New Roman" w:cs="Times New Roman"/>
          <w:sz w:val="24"/>
        </w:rPr>
        <w:t>: Major traffic offences includes drunken driving and traffic accide</w:t>
      </w:r>
      <w:r>
        <w:rPr>
          <w:rFonts w:ascii="Times New Roman" w:hAnsi="Times New Roman" w:cs="Times New Roman"/>
          <w:sz w:val="24"/>
        </w:rPr>
        <w:t xml:space="preserve">nts under influence of alcohol. </w:t>
      </w:r>
      <w:r w:rsidRPr="00307674">
        <w:rPr>
          <w:rFonts w:ascii="Times New Roman" w:hAnsi="Times New Roman" w:cs="Times New Roman"/>
          <w:sz w:val="24"/>
        </w:rPr>
        <w:t>Minor traffic code offences are excluded.</w:t>
      </w:r>
    </w:p>
    <w:p w:rsidR="00FB5A47" w:rsidRPr="00307674" w:rsidRDefault="00FB5A47" w:rsidP="00E50277">
      <w:pPr>
        <w:spacing w:after="0" w:line="276" w:lineRule="auto"/>
        <w:ind w:firstLine="709"/>
        <w:jc w:val="both"/>
        <w:rPr>
          <w:rFonts w:ascii="Times New Roman" w:hAnsi="Times New Roman" w:cs="Times New Roman"/>
          <w:sz w:val="24"/>
        </w:rPr>
      </w:pPr>
      <w:r w:rsidRPr="00307674">
        <w:rPr>
          <w:rFonts w:ascii="Times New Roman" w:hAnsi="Times New Roman" w:cs="Times New Roman"/>
          <w:b/>
          <w:sz w:val="24"/>
        </w:rPr>
        <w:t>France</w:t>
      </w:r>
      <w:r w:rsidRPr="00307674">
        <w:rPr>
          <w:rFonts w:ascii="Times New Roman" w:hAnsi="Times New Roman" w:cs="Times New Roman"/>
          <w:sz w:val="24"/>
        </w:rPr>
        <w:t>: Data for money laundering are not included at the ordinary statistica</w:t>
      </w:r>
      <w:r>
        <w:rPr>
          <w:rFonts w:ascii="Times New Roman" w:hAnsi="Times New Roman" w:cs="Times New Roman"/>
          <w:sz w:val="24"/>
        </w:rPr>
        <w:t xml:space="preserve">l edition and may use different </w:t>
      </w:r>
      <w:r w:rsidRPr="00307674">
        <w:rPr>
          <w:rFonts w:ascii="Times New Roman" w:hAnsi="Times New Roman" w:cs="Times New Roman"/>
          <w:sz w:val="24"/>
        </w:rPr>
        <w:t>counting rules (counting offences rather than convicted persons). Data for robbery (</w:t>
      </w:r>
      <w:proofErr w:type="spellStart"/>
      <w:r w:rsidRPr="00307674">
        <w:rPr>
          <w:rFonts w:ascii="Times New Roman" w:hAnsi="Times New Roman" w:cs="Times New Roman"/>
          <w:sz w:val="24"/>
        </w:rPr>
        <w:t>vol</w:t>
      </w:r>
      <w:proofErr w:type="spellEnd"/>
      <w:r w:rsidRPr="00307674">
        <w:rPr>
          <w:rFonts w:ascii="Times New Roman" w:hAnsi="Times New Roman" w:cs="Times New Roman"/>
          <w:sz w:val="24"/>
        </w:rPr>
        <w:t xml:space="preserve"> avec violence) are not</w:t>
      </w:r>
      <w:r>
        <w:rPr>
          <w:rFonts w:ascii="Times New Roman" w:hAnsi="Times New Roman" w:cs="Times New Roman"/>
          <w:sz w:val="24"/>
        </w:rPr>
        <w:t xml:space="preserve"> </w:t>
      </w:r>
      <w:r w:rsidRPr="00307674">
        <w:rPr>
          <w:rFonts w:ascii="Times New Roman" w:hAnsi="Times New Roman" w:cs="Times New Roman"/>
          <w:sz w:val="24"/>
        </w:rPr>
        <w:t>available at conviction level</w:t>
      </w:r>
    </w:p>
    <w:p w:rsidR="00FB5A47" w:rsidRPr="00307674" w:rsidRDefault="00FB5A47" w:rsidP="00E50277">
      <w:pPr>
        <w:spacing w:after="0" w:line="276" w:lineRule="auto"/>
        <w:ind w:firstLine="709"/>
        <w:jc w:val="both"/>
        <w:rPr>
          <w:rFonts w:ascii="Times New Roman" w:hAnsi="Times New Roman" w:cs="Times New Roman"/>
          <w:sz w:val="24"/>
        </w:rPr>
      </w:pPr>
      <w:r w:rsidRPr="00307674">
        <w:rPr>
          <w:rFonts w:ascii="Times New Roman" w:hAnsi="Times New Roman" w:cs="Times New Roman"/>
          <w:b/>
          <w:sz w:val="24"/>
        </w:rPr>
        <w:t>Germany</w:t>
      </w:r>
      <w:r w:rsidRPr="00307674">
        <w:rPr>
          <w:rFonts w:ascii="Times New Roman" w:hAnsi="Times New Roman" w:cs="Times New Roman"/>
          <w:sz w:val="24"/>
        </w:rPr>
        <w:t>: During the period 2003 – 2006 data refer to former West Germany an</w:t>
      </w:r>
      <w:r>
        <w:rPr>
          <w:rFonts w:ascii="Times New Roman" w:hAnsi="Times New Roman" w:cs="Times New Roman"/>
          <w:sz w:val="24"/>
        </w:rPr>
        <w:t xml:space="preserve">d to Berlin only. In 2007, data </w:t>
      </w:r>
      <w:r w:rsidRPr="00307674">
        <w:rPr>
          <w:rFonts w:ascii="Times New Roman" w:hAnsi="Times New Roman" w:cs="Times New Roman"/>
          <w:sz w:val="24"/>
        </w:rPr>
        <w:t>refer to the whole of Germany.</w:t>
      </w:r>
    </w:p>
    <w:p w:rsidR="00FB5A47" w:rsidRPr="00307674" w:rsidRDefault="00FB5A47" w:rsidP="00E50277">
      <w:pPr>
        <w:spacing w:after="0" w:line="276" w:lineRule="auto"/>
        <w:ind w:firstLine="709"/>
        <w:jc w:val="both"/>
        <w:rPr>
          <w:rFonts w:ascii="Times New Roman" w:hAnsi="Times New Roman" w:cs="Times New Roman"/>
          <w:sz w:val="24"/>
        </w:rPr>
      </w:pPr>
      <w:r w:rsidRPr="00307674">
        <w:rPr>
          <w:rFonts w:ascii="Times New Roman" w:hAnsi="Times New Roman" w:cs="Times New Roman"/>
          <w:b/>
          <w:sz w:val="24"/>
        </w:rPr>
        <w:t>Netherlands</w:t>
      </w:r>
      <w:r w:rsidRPr="00307674">
        <w:rPr>
          <w:rFonts w:ascii="Times New Roman" w:hAnsi="Times New Roman" w:cs="Times New Roman"/>
          <w:sz w:val="24"/>
        </w:rPr>
        <w:t>: In the Netherlands many cases are dealt with by the pr</w:t>
      </w:r>
      <w:r>
        <w:rPr>
          <w:rFonts w:ascii="Times New Roman" w:hAnsi="Times New Roman" w:cs="Times New Roman"/>
          <w:sz w:val="24"/>
        </w:rPr>
        <w:t xml:space="preserve">osecution by imposing a fine (a </w:t>
      </w:r>
      <w:r w:rsidRPr="00307674">
        <w:rPr>
          <w:rFonts w:ascii="Times New Roman" w:hAnsi="Times New Roman" w:cs="Times New Roman"/>
          <w:sz w:val="24"/>
        </w:rPr>
        <w:t>‘</w:t>
      </w:r>
      <w:proofErr w:type="spellStart"/>
      <w:r w:rsidRPr="00307674">
        <w:rPr>
          <w:rFonts w:ascii="Times New Roman" w:hAnsi="Times New Roman" w:cs="Times New Roman"/>
          <w:sz w:val="24"/>
        </w:rPr>
        <w:t>transactie</w:t>
      </w:r>
      <w:proofErr w:type="spellEnd"/>
      <w:r w:rsidRPr="00307674">
        <w:rPr>
          <w:rFonts w:ascii="Times New Roman" w:hAnsi="Times New Roman" w:cs="Times New Roman"/>
          <w:sz w:val="24"/>
        </w:rPr>
        <w:t>’). The case is not brought before a court and, technically, the offender does not admit guilt,</w:t>
      </w:r>
      <w:r>
        <w:rPr>
          <w:rFonts w:ascii="Times New Roman" w:hAnsi="Times New Roman" w:cs="Times New Roman"/>
          <w:sz w:val="24"/>
        </w:rPr>
        <w:t xml:space="preserve"> </w:t>
      </w:r>
      <w:r w:rsidRPr="00307674">
        <w:rPr>
          <w:rFonts w:ascii="Times New Roman" w:hAnsi="Times New Roman" w:cs="Times New Roman"/>
          <w:sz w:val="24"/>
        </w:rPr>
        <w:t>so these cases are excluded from the tables in Chapter 3. However, there is a kind of criminal record, so</w:t>
      </w:r>
      <w:r>
        <w:rPr>
          <w:rFonts w:ascii="Times New Roman" w:hAnsi="Times New Roman" w:cs="Times New Roman"/>
          <w:sz w:val="24"/>
        </w:rPr>
        <w:t xml:space="preserve"> </w:t>
      </w:r>
      <w:r w:rsidRPr="00307674">
        <w:rPr>
          <w:rFonts w:ascii="Times New Roman" w:hAnsi="Times New Roman" w:cs="Times New Roman"/>
          <w:sz w:val="24"/>
        </w:rPr>
        <w:t>a ‘</w:t>
      </w:r>
      <w:proofErr w:type="spellStart"/>
      <w:r w:rsidRPr="00307674">
        <w:rPr>
          <w:rFonts w:ascii="Times New Roman" w:hAnsi="Times New Roman" w:cs="Times New Roman"/>
          <w:sz w:val="24"/>
        </w:rPr>
        <w:t>transactie</w:t>
      </w:r>
      <w:proofErr w:type="spellEnd"/>
      <w:r w:rsidRPr="00307674">
        <w:rPr>
          <w:rFonts w:ascii="Times New Roman" w:hAnsi="Times New Roman" w:cs="Times New Roman"/>
          <w:sz w:val="24"/>
        </w:rPr>
        <w:t>’ could also be considered as a conviction. If these cases were included, the total number of</w:t>
      </w:r>
      <w:r>
        <w:rPr>
          <w:rFonts w:ascii="Times New Roman" w:hAnsi="Times New Roman" w:cs="Times New Roman"/>
          <w:sz w:val="24"/>
        </w:rPr>
        <w:t xml:space="preserve"> </w:t>
      </w:r>
      <w:r w:rsidRPr="00307674">
        <w:rPr>
          <w:rFonts w:ascii="Times New Roman" w:hAnsi="Times New Roman" w:cs="Times New Roman"/>
          <w:sz w:val="24"/>
        </w:rPr>
        <w:t>convictions for 2007 would have been around 1 200 per 100 000 populati</w:t>
      </w:r>
      <w:r>
        <w:rPr>
          <w:rFonts w:ascii="Times New Roman" w:hAnsi="Times New Roman" w:cs="Times New Roman"/>
          <w:sz w:val="24"/>
        </w:rPr>
        <w:t xml:space="preserve">on. </w:t>
      </w:r>
      <w:r w:rsidRPr="00307674">
        <w:rPr>
          <w:rFonts w:ascii="Times New Roman" w:hAnsi="Times New Roman" w:cs="Times New Roman"/>
          <w:sz w:val="24"/>
        </w:rPr>
        <w:t>For completed homicide the number of convictions reflects those offenders t</w:t>
      </w:r>
      <w:r>
        <w:rPr>
          <w:rFonts w:ascii="Times New Roman" w:hAnsi="Times New Roman" w:cs="Times New Roman"/>
          <w:sz w:val="24"/>
        </w:rPr>
        <w:t xml:space="preserve">hat were convicted for homicide </w:t>
      </w:r>
      <w:r w:rsidRPr="00307674">
        <w:rPr>
          <w:rFonts w:ascii="Times New Roman" w:hAnsi="Times New Roman" w:cs="Times New Roman"/>
          <w:sz w:val="24"/>
        </w:rPr>
        <w:t>committed in the year of reference.</w:t>
      </w:r>
    </w:p>
    <w:p w:rsidR="00FB5A47" w:rsidRPr="00307674" w:rsidRDefault="00FB5A47" w:rsidP="00E50277">
      <w:pPr>
        <w:spacing w:after="0" w:line="276" w:lineRule="auto"/>
        <w:ind w:firstLine="709"/>
        <w:jc w:val="both"/>
        <w:rPr>
          <w:rFonts w:ascii="Times New Roman" w:hAnsi="Times New Roman" w:cs="Times New Roman"/>
          <w:sz w:val="24"/>
        </w:rPr>
      </w:pPr>
      <w:r w:rsidRPr="00307674">
        <w:rPr>
          <w:rFonts w:ascii="Times New Roman" w:hAnsi="Times New Roman" w:cs="Times New Roman"/>
          <w:b/>
          <w:sz w:val="24"/>
        </w:rPr>
        <w:t>Russia</w:t>
      </w:r>
      <w:r w:rsidRPr="00307674">
        <w:rPr>
          <w:rFonts w:ascii="Times New Roman" w:hAnsi="Times New Roman" w:cs="Times New Roman"/>
          <w:sz w:val="24"/>
        </w:rPr>
        <w:t>: For 2007, figures are given to reveal and include all convictions, even those that have not come int</w:t>
      </w:r>
      <w:r>
        <w:rPr>
          <w:rFonts w:ascii="Times New Roman" w:hAnsi="Times New Roman" w:cs="Times New Roman"/>
          <w:sz w:val="24"/>
        </w:rPr>
        <w:t>o l</w:t>
      </w:r>
      <w:r w:rsidRPr="00307674">
        <w:rPr>
          <w:rFonts w:ascii="Times New Roman" w:hAnsi="Times New Roman" w:cs="Times New Roman"/>
          <w:sz w:val="24"/>
        </w:rPr>
        <w:t>egal force by the end of the period.</w:t>
      </w:r>
    </w:p>
    <w:p w:rsidR="00FB5A47" w:rsidRPr="00307674" w:rsidRDefault="00FB5A47" w:rsidP="00E50277">
      <w:pPr>
        <w:spacing w:after="0" w:line="276" w:lineRule="auto"/>
        <w:ind w:firstLine="709"/>
        <w:jc w:val="both"/>
        <w:rPr>
          <w:rFonts w:ascii="Times New Roman" w:hAnsi="Times New Roman" w:cs="Times New Roman"/>
          <w:sz w:val="24"/>
        </w:rPr>
      </w:pPr>
      <w:r w:rsidRPr="00307674">
        <w:rPr>
          <w:rFonts w:ascii="Times New Roman" w:hAnsi="Times New Roman" w:cs="Times New Roman"/>
          <w:b/>
          <w:sz w:val="24"/>
        </w:rPr>
        <w:t>Sweden</w:t>
      </w:r>
      <w:r w:rsidRPr="00307674">
        <w:rPr>
          <w:rFonts w:ascii="Times New Roman" w:hAnsi="Times New Roman" w:cs="Times New Roman"/>
          <w:sz w:val="24"/>
        </w:rPr>
        <w:t>: Attempts etc. are included in all figures</w:t>
      </w:r>
    </w:p>
    <w:p w:rsidR="00FB5A47" w:rsidRPr="00307674" w:rsidRDefault="00FB5A47" w:rsidP="00E50277">
      <w:pPr>
        <w:spacing w:after="0" w:line="276" w:lineRule="auto"/>
        <w:ind w:firstLine="709"/>
        <w:jc w:val="both"/>
        <w:rPr>
          <w:rFonts w:ascii="Times New Roman" w:hAnsi="Times New Roman" w:cs="Times New Roman"/>
          <w:sz w:val="24"/>
        </w:rPr>
      </w:pPr>
      <w:r w:rsidRPr="00307674">
        <w:rPr>
          <w:rFonts w:ascii="Times New Roman" w:hAnsi="Times New Roman" w:cs="Times New Roman"/>
          <w:b/>
          <w:sz w:val="24"/>
        </w:rPr>
        <w:t>Switzerland</w:t>
      </w:r>
      <w:r w:rsidRPr="00307674">
        <w:rPr>
          <w:rFonts w:ascii="Times New Roman" w:hAnsi="Times New Roman" w:cs="Times New Roman"/>
          <w:sz w:val="24"/>
        </w:rPr>
        <w:t>: Computer fraud are included under the offences against com</w:t>
      </w:r>
      <w:r>
        <w:rPr>
          <w:rFonts w:ascii="Times New Roman" w:hAnsi="Times New Roman" w:cs="Times New Roman"/>
          <w:sz w:val="24"/>
        </w:rPr>
        <w:t xml:space="preserve">puter data and systems, but are </w:t>
      </w:r>
      <w:r w:rsidRPr="00307674">
        <w:rPr>
          <w:rFonts w:ascii="Times New Roman" w:hAnsi="Times New Roman" w:cs="Times New Roman"/>
          <w:sz w:val="24"/>
        </w:rPr>
        <w:t>excluded under the total for fraud).</w:t>
      </w:r>
    </w:p>
    <w:p w:rsidR="00FB5A47" w:rsidRPr="00307674" w:rsidRDefault="00FB5A47" w:rsidP="00E50277">
      <w:pPr>
        <w:spacing w:after="0" w:line="276" w:lineRule="auto"/>
        <w:ind w:firstLine="709"/>
        <w:jc w:val="both"/>
        <w:rPr>
          <w:rFonts w:ascii="Times New Roman" w:hAnsi="Times New Roman" w:cs="Times New Roman"/>
          <w:sz w:val="24"/>
        </w:rPr>
      </w:pPr>
      <w:r w:rsidRPr="00307674">
        <w:rPr>
          <w:rFonts w:ascii="Times New Roman" w:hAnsi="Times New Roman" w:cs="Times New Roman"/>
          <w:b/>
          <w:sz w:val="24"/>
        </w:rPr>
        <w:t>Turkey</w:t>
      </w:r>
      <w:r w:rsidRPr="00307674">
        <w:rPr>
          <w:rFonts w:ascii="Times New Roman" w:hAnsi="Times New Roman" w:cs="Times New Roman"/>
          <w:sz w:val="24"/>
        </w:rPr>
        <w:t>: Conviction statistics include, in addition to regular criminal courts, als</w:t>
      </w:r>
      <w:r>
        <w:rPr>
          <w:rFonts w:ascii="Times New Roman" w:hAnsi="Times New Roman" w:cs="Times New Roman"/>
          <w:sz w:val="24"/>
        </w:rPr>
        <w:t xml:space="preserve">o specialised courts: Courts of </w:t>
      </w:r>
      <w:r w:rsidRPr="00307674">
        <w:rPr>
          <w:rFonts w:ascii="Times New Roman" w:hAnsi="Times New Roman" w:cs="Times New Roman"/>
          <w:sz w:val="24"/>
        </w:rPr>
        <w:t>Criminal Enforcement, Traffic courts, and Intellectual property courts. Rape data for 2006 includes also other</w:t>
      </w:r>
      <w:r>
        <w:rPr>
          <w:rFonts w:ascii="Times New Roman" w:hAnsi="Times New Roman" w:cs="Times New Roman"/>
          <w:sz w:val="24"/>
        </w:rPr>
        <w:t xml:space="preserve"> </w:t>
      </w:r>
      <w:r w:rsidRPr="00307674">
        <w:rPr>
          <w:rFonts w:ascii="Times New Roman" w:hAnsi="Times New Roman" w:cs="Times New Roman"/>
          <w:sz w:val="24"/>
        </w:rPr>
        <w:t>sexual assaults. Due to a change in the Criminal Code in 2005, major traffic offences are not being counted</w:t>
      </w:r>
      <w:r>
        <w:rPr>
          <w:rFonts w:ascii="Times New Roman" w:hAnsi="Times New Roman" w:cs="Times New Roman"/>
          <w:sz w:val="24"/>
        </w:rPr>
        <w:t xml:space="preserve"> </w:t>
      </w:r>
      <w:r w:rsidRPr="00307674">
        <w:rPr>
          <w:rFonts w:ascii="Times New Roman" w:hAnsi="Times New Roman" w:cs="Times New Roman"/>
          <w:sz w:val="24"/>
        </w:rPr>
        <w:t>separately anymore.</w:t>
      </w:r>
    </w:p>
    <w:p w:rsidR="00FB5A47" w:rsidRDefault="00FB5A47" w:rsidP="00E50277">
      <w:pPr>
        <w:spacing w:after="0" w:line="276" w:lineRule="auto"/>
        <w:ind w:firstLine="709"/>
        <w:jc w:val="both"/>
        <w:rPr>
          <w:rFonts w:ascii="Times New Roman" w:hAnsi="Times New Roman" w:cs="Times New Roman"/>
          <w:sz w:val="24"/>
        </w:rPr>
      </w:pPr>
      <w:r w:rsidRPr="00307674">
        <w:rPr>
          <w:rFonts w:ascii="Times New Roman" w:hAnsi="Times New Roman" w:cs="Times New Roman"/>
          <w:b/>
          <w:sz w:val="24"/>
        </w:rPr>
        <w:lastRenderedPageBreak/>
        <w:t>UK</w:t>
      </w:r>
      <w:r w:rsidRPr="00307674">
        <w:rPr>
          <w:rFonts w:ascii="Times New Roman" w:hAnsi="Times New Roman" w:cs="Times New Roman"/>
          <w:sz w:val="24"/>
        </w:rPr>
        <w:t>: Northern Ireland: Major traffic offences include motoring offences c</w:t>
      </w:r>
      <w:r>
        <w:rPr>
          <w:rFonts w:ascii="Times New Roman" w:hAnsi="Times New Roman" w:cs="Times New Roman"/>
          <w:sz w:val="24"/>
        </w:rPr>
        <w:t xml:space="preserve">ausing death or grievous bodily </w:t>
      </w:r>
      <w:r w:rsidRPr="00307674">
        <w:rPr>
          <w:rFonts w:ascii="Times New Roman" w:hAnsi="Times New Roman" w:cs="Times New Roman"/>
          <w:sz w:val="24"/>
        </w:rPr>
        <w:t>injury. Intentional homicide includes manslaughter.</w:t>
      </w:r>
    </w:p>
    <w:p w:rsidR="00FB5A47" w:rsidRDefault="00FB5A47" w:rsidP="00FB5A47">
      <w:pPr>
        <w:spacing w:after="0" w:line="360" w:lineRule="auto"/>
        <w:ind w:firstLine="709"/>
        <w:jc w:val="both"/>
        <w:rPr>
          <w:rFonts w:ascii="Times New Roman" w:hAnsi="Times New Roman" w:cs="Times New Roman"/>
          <w:sz w:val="24"/>
        </w:rPr>
      </w:pPr>
    </w:p>
    <w:p w:rsidR="00FB5A47" w:rsidRDefault="00FB5A47" w:rsidP="00FB5A47">
      <w:pPr>
        <w:spacing w:after="0" w:line="276" w:lineRule="auto"/>
        <w:ind w:firstLine="709"/>
        <w:jc w:val="both"/>
        <w:rPr>
          <w:rFonts w:ascii="Times New Roman" w:hAnsi="Times New Roman" w:cs="Times New Roman"/>
          <w:b/>
          <w:sz w:val="28"/>
          <w:u w:val="single"/>
        </w:rPr>
      </w:pPr>
      <w:r>
        <w:rPr>
          <w:rFonts w:ascii="Times New Roman" w:hAnsi="Times New Roman" w:cs="Times New Roman"/>
          <w:b/>
          <w:sz w:val="28"/>
          <w:u w:val="single"/>
        </w:rPr>
        <w:t xml:space="preserve">Notes (2007-2010): </w:t>
      </w:r>
    </w:p>
    <w:p w:rsidR="00FB5A47" w:rsidRPr="00307674" w:rsidRDefault="00FB5A47" w:rsidP="00E50277">
      <w:pPr>
        <w:spacing w:after="0" w:line="276" w:lineRule="auto"/>
        <w:ind w:firstLine="709"/>
        <w:jc w:val="both"/>
        <w:rPr>
          <w:rFonts w:ascii="Times New Roman" w:hAnsi="Times New Roman" w:cs="Times New Roman"/>
          <w:sz w:val="24"/>
        </w:rPr>
      </w:pPr>
      <w:r w:rsidRPr="00307674">
        <w:rPr>
          <w:rFonts w:ascii="Times New Roman" w:hAnsi="Times New Roman" w:cs="Times New Roman"/>
          <w:b/>
          <w:sz w:val="24"/>
        </w:rPr>
        <w:t>Albania</w:t>
      </w:r>
      <w:r w:rsidRPr="00307674">
        <w:rPr>
          <w:rFonts w:ascii="Times New Roman" w:hAnsi="Times New Roman" w:cs="Times New Roman"/>
          <w:sz w:val="24"/>
        </w:rPr>
        <w:t>: The increase over the years is due to social and economic factors</w:t>
      </w:r>
      <w:r>
        <w:rPr>
          <w:rFonts w:ascii="Times New Roman" w:hAnsi="Times New Roman" w:cs="Times New Roman"/>
          <w:sz w:val="24"/>
        </w:rPr>
        <w:t xml:space="preserve">, financial crises, and lack of </w:t>
      </w:r>
      <w:r w:rsidRPr="00307674">
        <w:rPr>
          <w:rFonts w:ascii="Times New Roman" w:hAnsi="Times New Roman" w:cs="Times New Roman"/>
          <w:sz w:val="24"/>
        </w:rPr>
        <w:t>crime prevention.</w:t>
      </w:r>
    </w:p>
    <w:p w:rsidR="00FB5A47" w:rsidRPr="00307674" w:rsidRDefault="00FB5A47" w:rsidP="00E50277">
      <w:pPr>
        <w:spacing w:after="0" w:line="276" w:lineRule="auto"/>
        <w:ind w:firstLine="709"/>
        <w:jc w:val="both"/>
        <w:rPr>
          <w:rFonts w:ascii="Times New Roman" w:hAnsi="Times New Roman" w:cs="Times New Roman"/>
          <w:sz w:val="24"/>
        </w:rPr>
      </w:pPr>
      <w:r w:rsidRPr="00307674">
        <w:rPr>
          <w:rFonts w:ascii="Times New Roman" w:hAnsi="Times New Roman" w:cs="Times New Roman"/>
          <w:b/>
          <w:sz w:val="24"/>
        </w:rPr>
        <w:t>Bulgaria</w:t>
      </w:r>
      <w:r w:rsidRPr="00307674">
        <w:rPr>
          <w:rFonts w:ascii="Times New Roman" w:hAnsi="Times New Roman" w:cs="Times New Roman"/>
          <w:sz w:val="24"/>
        </w:rPr>
        <w:t>: For some crimes the number of convictions is higher than the</w:t>
      </w:r>
      <w:r>
        <w:rPr>
          <w:rFonts w:ascii="Times New Roman" w:hAnsi="Times New Roman" w:cs="Times New Roman"/>
          <w:sz w:val="24"/>
        </w:rPr>
        <w:t xml:space="preserve"> number of suspects. This might </w:t>
      </w:r>
      <w:r w:rsidRPr="00307674">
        <w:rPr>
          <w:rFonts w:ascii="Times New Roman" w:hAnsi="Times New Roman" w:cs="Times New Roman"/>
          <w:sz w:val="24"/>
        </w:rPr>
        <w:t>be due to the duration of criminal proceedings, which usually exceeds o</w:t>
      </w:r>
      <w:r>
        <w:rPr>
          <w:rFonts w:ascii="Times New Roman" w:hAnsi="Times New Roman" w:cs="Times New Roman"/>
          <w:sz w:val="24"/>
        </w:rPr>
        <w:t xml:space="preserve">ne calendar year, i.e., persons </w:t>
      </w:r>
      <w:r w:rsidRPr="00307674">
        <w:rPr>
          <w:rFonts w:ascii="Times New Roman" w:hAnsi="Times New Roman" w:cs="Times New Roman"/>
          <w:sz w:val="24"/>
        </w:rPr>
        <w:t>suspected during one year could be convicted several years later.</w:t>
      </w:r>
    </w:p>
    <w:p w:rsidR="00FB5A47" w:rsidRPr="00307674" w:rsidRDefault="00FB5A47" w:rsidP="00E50277">
      <w:pPr>
        <w:spacing w:after="0" w:line="276" w:lineRule="auto"/>
        <w:ind w:firstLine="709"/>
        <w:jc w:val="both"/>
        <w:rPr>
          <w:rFonts w:ascii="Times New Roman" w:hAnsi="Times New Roman" w:cs="Times New Roman"/>
          <w:sz w:val="24"/>
        </w:rPr>
      </w:pPr>
      <w:r w:rsidRPr="00307674">
        <w:rPr>
          <w:rFonts w:ascii="Times New Roman" w:hAnsi="Times New Roman" w:cs="Times New Roman"/>
          <w:b/>
          <w:sz w:val="24"/>
        </w:rPr>
        <w:t>Denmark</w:t>
      </w:r>
      <w:r w:rsidRPr="00307674">
        <w:rPr>
          <w:rFonts w:ascii="Times New Roman" w:hAnsi="Times New Roman" w:cs="Times New Roman"/>
          <w:sz w:val="24"/>
        </w:rPr>
        <w:t>: Police tickets are included.</w:t>
      </w:r>
    </w:p>
    <w:p w:rsidR="00FB5A47" w:rsidRPr="00307674" w:rsidRDefault="00FB5A47" w:rsidP="00E50277">
      <w:pPr>
        <w:spacing w:after="0" w:line="276" w:lineRule="auto"/>
        <w:ind w:firstLine="709"/>
        <w:jc w:val="both"/>
        <w:rPr>
          <w:rFonts w:ascii="Times New Roman" w:hAnsi="Times New Roman" w:cs="Times New Roman"/>
          <w:sz w:val="24"/>
        </w:rPr>
      </w:pPr>
      <w:r w:rsidRPr="00307674">
        <w:rPr>
          <w:rFonts w:ascii="Times New Roman" w:hAnsi="Times New Roman" w:cs="Times New Roman"/>
          <w:b/>
          <w:sz w:val="24"/>
        </w:rPr>
        <w:t>Germany</w:t>
      </w:r>
      <w:r w:rsidRPr="00307674">
        <w:rPr>
          <w:rFonts w:ascii="Times New Roman" w:hAnsi="Times New Roman" w:cs="Times New Roman"/>
          <w:sz w:val="24"/>
        </w:rPr>
        <w:t>: Convictions include formal decisions of the court imposing a certain sanction on the offender as</w:t>
      </w:r>
      <w:r>
        <w:rPr>
          <w:rFonts w:ascii="Times New Roman" w:hAnsi="Times New Roman" w:cs="Times New Roman"/>
          <w:sz w:val="24"/>
        </w:rPr>
        <w:t xml:space="preserve"> </w:t>
      </w:r>
      <w:r w:rsidRPr="00307674">
        <w:rPr>
          <w:rFonts w:ascii="Times New Roman" w:hAnsi="Times New Roman" w:cs="Times New Roman"/>
          <w:sz w:val="24"/>
        </w:rPr>
        <w:t>well as cases brought before a court by indictment or by applications ac</w:t>
      </w:r>
      <w:r>
        <w:rPr>
          <w:rFonts w:ascii="Times New Roman" w:hAnsi="Times New Roman" w:cs="Times New Roman"/>
          <w:sz w:val="24"/>
        </w:rPr>
        <w:t xml:space="preserve">cording to sections 413 and 417 </w:t>
      </w:r>
      <w:r w:rsidRPr="00307674">
        <w:rPr>
          <w:rFonts w:ascii="Times New Roman" w:hAnsi="Times New Roman" w:cs="Times New Roman"/>
          <w:sz w:val="24"/>
        </w:rPr>
        <w:t>Code of Criminal Procedure, sectio</w:t>
      </w:r>
      <w:r>
        <w:rPr>
          <w:rFonts w:ascii="Times New Roman" w:hAnsi="Times New Roman" w:cs="Times New Roman"/>
          <w:sz w:val="24"/>
        </w:rPr>
        <w:t xml:space="preserve">n 76 Act on Juvenile Courts and” </w:t>
      </w:r>
      <w:proofErr w:type="spellStart"/>
      <w:r>
        <w:rPr>
          <w:rFonts w:ascii="Times New Roman" w:hAnsi="Times New Roman" w:cs="Times New Roman"/>
          <w:sz w:val="24"/>
        </w:rPr>
        <w:t>Strafbefehle</w:t>
      </w:r>
      <w:proofErr w:type="spellEnd"/>
      <w:r>
        <w:rPr>
          <w:rFonts w:ascii="Times New Roman" w:hAnsi="Times New Roman" w:cs="Times New Roman"/>
          <w:sz w:val="24"/>
        </w:rPr>
        <w:t>“</w:t>
      </w:r>
      <w:r w:rsidRPr="00307674">
        <w:rPr>
          <w:rFonts w:ascii="Times New Roman" w:hAnsi="Times New Roman" w:cs="Times New Roman"/>
          <w:sz w:val="24"/>
        </w:rPr>
        <w:t>(penal orders).</w:t>
      </w:r>
    </w:p>
    <w:p w:rsidR="00FB5A47" w:rsidRPr="00307674" w:rsidRDefault="00FB5A47" w:rsidP="00E50277">
      <w:pPr>
        <w:spacing w:after="0" w:line="276" w:lineRule="auto"/>
        <w:ind w:firstLine="709"/>
        <w:jc w:val="both"/>
        <w:rPr>
          <w:rFonts w:ascii="Times New Roman" w:hAnsi="Times New Roman" w:cs="Times New Roman"/>
          <w:sz w:val="24"/>
        </w:rPr>
      </w:pPr>
      <w:r w:rsidRPr="00307674">
        <w:rPr>
          <w:rFonts w:ascii="Times New Roman" w:hAnsi="Times New Roman" w:cs="Times New Roman"/>
          <w:b/>
          <w:sz w:val="24"/>
        </w:rPr>
        <w:t>The Netherlands</w:t>
      </w:r>
      <w:r w:rsidRPr="00307674">
        <w:rPr>
          <w:rFonts w:ascii="Times New Roman" w:hAnsi="Times New Roman" w:cs="Times New Roman"/>
          <w:sz w:val="24"/>
        </w:rPr>
        <w:t>: 2011: provisional data. In the Netherlands m</w:t>
      </w:r>
      <w:r>
        <w:rPr>
          <w:rFonts w:ascii="Times New Roman" w:hAnsi="Times New Roman" w:cs="Times New Roman"/>
          <w:sz w:val="24"/>
        </w:rPr>
        <w:t xml:space="preserve">any cases are dealt with by the </w:t>
      </w:r>
      <w:r w:rsidRPr="00307674">
        <w:rPr>
          <w:rFonts w:ascii="Times New Roman" w:hAnsi="Times New Roman" w:cs="Times New Roman"/>
          <w:sz w:val="24"/>
        </w:rPr>
        <w:t>prosecuti</w:t>
      </w:r>
      <w:r>
        <w:rPr>
          <w:rFonts w:ascii="Times New Roman" w:hAnsi="Times New Roman" w:cs="Times New Roman"/>
          <w:sz w:val="24"/>
        </w:rPr>
        <w:t>on by imposing a fine (</w:t>
      </w:r>
      <w:r w:rsidRPr="00307674">
        <w:rPr>
          <w:rFonts w:ascii="Times New Roman" w:hAnsi="Times New Roman" w:cs="Times New Roman"/>
          <w:sz w:val="24"/>
        </w:rPr>
        <w:t>'</w:t>
      </w:r>
      <w:proofErr w:type="spellStart"/>
      <w:r w:rsidRPr="00307674">
        <w:rPr>
          <w:rFonts w:ascii="Times New Roman" w:hAnsi="Times New Roman" w:cs="Times New Roman"/>
          <w:sz w:val="24"/>
        </w:rPr>
        <w:t>transactie</w:t>
      </w:r>
      <w:proofErr w:type="spellEnd"/>
      <w:r w:rsidRPr="00307674">
        <w:rPr>
          <w:rFonts w:ascii="Times New Roman" w:hAnsi="Times New Roman" w:cs="Times New Roman"/>
          <w:sz w:val="24"/>
        </w:rPr>
        <w:t>'). The case is not brought befor</w:t>
      </w:r>
      <w:r>
        <w:rPr>
          <w:rFonts w:ascii="Times New Roman" w:hAnsi="Times New Roman" w:cs="Times New Roman"/>
          <w:sz w:val="24"/>
        </w:rPr>
        <w:t xml:space="preserve">e a court and, technically, the </w:t>
      </w:r>
      <w:r w:rsidRPr="00307674">
        <w:rPr>
          <w:rFonts w:ascii="Times New Roman" w:hAnsi="Times New Roman" w:cs="Times New Roman"/>
          <w:sz w:val="24"/>
        </w:rPr>
        <w:t xml:space="preserve">offender does not admit guilt, so these cases are excluded from the tables </w:t>
      </w:r>
      <w:r>
        <w:rPr>
          <w:rFonts w:ascii="Times New Roman" w:hAnsi="Times New Roman" w:cs="Times New Roman"/>
          <w:sz w:val="24"/>
        </w:rPr>
        <w:t xml:space="preserve">in Chapter 3. However, there is </w:t>
      </w:r>
      <w:r w:rsidRPr="00307674">
        <w:rPr>
          <w:rFonts w:ascii="Times New Roman" w:hAnsi="Times New Roman" w:cs="Times New Roman"/>
          <w:sz w:val="24"/>
        </w:rPr>
        <w:t>a kind of criminal record, so a '</w:t>
      </w:r>
      <w:proofErr w:type="spellStart"/>
      <w:r w:rsidRPr="00307674">
        <w:rPr>
          <w:rFonts w:ascii="Times New Roman" w:hAnsi="Times New Roman" w:cs="Times New Roman"/>
          <w:sz w:val="24"/>
        </w:rPr>
        <w:t>transactie</w:t>
      </w:r>
      <w:proofErr w:type="spellEnd"/>
      <w:r w:rsidRPr="00307674">
        <w:rPr>
          <w:rFonts w:ascii="Times New Roman" w:hAnsi="Times New Roman" w:cs="Times New Roman"/>
          <w:sz w:val="24"/>
        </w:rPr>
        <w:t>' could also be considered as a conviction.</w:t>
      </w:r>
    </w:p>
    <w:p w:rsidR="00FB5A47" w:rsidRPr="00307674" w:rsidRDefault="00FB5A47" w:rsidP="00E50277">
      <w:pPr>
        <w:spacing w:after="0" w:line="276" w:lineRule="auto"/>
        <w:ind w:firstLine="709"/>
        <w:jc w:val="both"/>
        <w:rPr>
          <w:rFonts w:ascii="Times New Roman" w:hAnsi="Times New Roman" w:cs="Times New Roman"/>
          <w:sz w:val="24"/>
        </w:rPr>
      </w:pPr>
      <w:r w:rsidRPr="00307674">
        <w:rPr>
          <w:rFonts w:ascii="Times New Roman" w:hAnsi="Times New Roman" w:cs="Times New Roman"/>
          <w:b/>
          <w:sz w:val="24"/>
        </w:rPr>
        <w:t>Poland</w:t>
      </w:r>
      <w:r w:rsidRPr="00307674">
        <w:rPr>
          <w:rFonts w:ascii="Times New Roman" w:hAnsi="Times New Roman" w:cs="Times New Roman"/>
          <w:sz w:val="24"/>
        </w:rPr>
        <w:t>: Minors convicted in juvenile criminal proceedings are excluded</w:t>
      </w:r>
      <w:r>
        <w:rPr>
          <w:rFonts w:ascii="Times New Roman" w:hAnsi="Times New Roman" w:cs="Times New Roman"/>
          <w:sz w:val="24"/>
        </w:rPr>
        <w:t xml:space="preserve"> except for those who committed </w:t>
      </w:r>
      <w:r w:rsidRPr="00307674">
        <w:rPr>
          <w:rFonts w:ascii="Times New Roman" w:hAnsi="Times New Roman" w:cs="Times New Roman"/>
          <w:sz w:val="24"/>
        </w:rPr>
        <w:t>the offence as a minor (under 17 years old) but were sentenced when they were 17 or over.</w:t>
      </w:r>
    </w:p>
    <w:p w:rsidR="00FB5A47" w:rsidRPr="00307674" w:rsidRDefault="00FB5A47" w:rsidP="00E50277">
      <w:pPr>
        <w:spacing w:after="0" w:line="276" w:lineRule="auto"/>
        <w:ind w:firstLine="709"/>
        <w:jc w:val="both"/>
        <w:rPr>
          <w:rFonts w:ascii="Times New Roman" w:hAnsi="Times New Roman" w:cs="Times New Roman"/>
          <w:sz w:val="24"/>
        </w:rPr>
      </w:pPr>
      <w:r w:rsidRPr="00307674">
        <w:rPr>
          <w:rFonts w:ascii="Times New Roman" w:hAnsi="Times New Roman" w:cs="Times New Roman"/>
          <w:b/>
          <w:sz w:val="24"/>
        </w:rPr>
        <w:t>Russia</w:t>
      </w:r>
      <w:r w:rsidRPr="00307674">
        <w:rPr>
          <w:rFonts w:ascii="Times New Roman" w:hAnsi="Times New Roman" w:cs="Times New Roman"/>
          <w:sz w:val="24"/>
        </w:rPr>
        <w:t>: No statistics publicly available.</w:t>
      </w:r>
    </w:p>
    <w:p w:rsidR="00FB5A47" w:rsidRPr="00307674" w:rsidRDefault="00FB5A47" w:rsidP="00E50277">
      <w:pPr>
        <w:spacing w:after="0" w:line="276" w:lineRule="auto"/>
        <w:ind w:firstLine="709"/>
        <w:jc w:val="both"/>
        <w:rPr>
          <w:rFonts w:ascii="Times New Roman" w:hAnsi="Times New Roman" w:cs="Times New Roman"/>
          <w:sz w:val="24"/>
        </w:rPr>
      </w:pPr>
      <w:r w:rsidRPr="00307674">
        <w:rPr>
          <w:rFonts w:ascii="Times New Roman" w:hAnsi="Times New Roman" w:cs="Times New Roman"/>
          <w:b/>
          <w:sz w:val="24"/>
        </w:rPr>
        <w:t>UK</w:t>
      </w:r>
      <w:r w:rsidRPr="00307674">
        <w:rPr>
          <w:rFonts w:ascii="Times New Roman" w:hAnsi="Times New Roman" w:cs="Times New Roman"/>
          <w:sz w:val="24"/>
        </w:rPr>
        <w:t>: Northern Ireland: Data for 2007 and 2008 are not directly comparable to previous years.</w:t>
      </w:r>
    </w:p>
    <w:sdt>
      <w:sdtPr>
        <w:rPr>
          <w:rFonts w:asciiTheme="minorHAnsi" w:eastAsiaTheme="minorHAnsi" w:hAnsiTheme="minorHAnsi" w:cstheme="minorBidi"/>
          <w:color w:val="auto"/>
          <w:sz w:val="22"/>
          <w:szCs w:val="22"/>
          <w:lang w:val="en-GB" w:eastAsia="en-US"/>
        </w:rPr>
        <w:id w:val="1623272468"/>
        <w:docPartObj>
          <w:docPartGallery w:val="Bibliographies"/>
          <w:docPartUnique/>
        </w:docPartObj>
      </w:sdtPr>
      <w:sdtContent>
        <w:p w:rsidR="00FB5A47" w:rsidRPr="00B503B9" w:rsidRDefault="00FB5A47" w:rsidP="00FB5A47">
          <w:pPr>
            <w:pStyle w:val="Cabealho1"/>
            <w:spacing w:line="360" w:lineRule="auto"/>
            <w:rPr>
              <w:rFonts w:ascii="Times New Roman" w:hAnsi="Times New Roman" w:cs="Times New Roman"/>
              <w:b/>
              <w:color w:val="auto"/>
              <w:sz w:val="28"/>
              <w:szCs w:val="24"/>
              <w:lang w:val="da-DK"/>
            </w:rPr>
          </w:pPr>
          <w:r w:rsidRPr="00B503B9">
            <w:rPr>
              <w:rFonts w:ascii="Times New Roman" w:hAnsi="Times New Roman" w:cs="Times New Roman"/>
              <w:b/>
              <w:color w:val="auto"/>
              <w:sz w:val="28"/>
              <w:szCs w:val="24"/>
              <w:lang w:val="da-DK"/>
            </w:rPr>
            <w:t>References</w:t>
          </w:r>
        </w:p>
        <w:p w:rsidR="00FB5A47" w:rsidRPr="00056D71" w:rsidRDefault="00FB5A47" w:rsidP="00FB5A47">
          <w:pPr>
            <w:rPr>
              <w:rFonts w:ascii="Times New Roman" w:hAnsi="Times New Roman" w:cs="Times New Roman"/>
              <w:sz w:val="24"/>
              <w:lang w:eastAsia="pt-PT"/>
            </w:rPr>
          </w:pPr>
          <w:r w:rsidRPr="00B503B9">
            <w:rPr>
              <w:rStyle w:val="selectable"/>
              <w:rFonts w:ascii="Times New Roman" w:hAnsi="Times New Roman" w:cs="Times New Roman"/>
              <w:sz w:val="24"/>
              <w:lang w:val="da-DK"/>
            </w:rPr>
            <w:t xml:space="preserve">Aebi, M., Cavarlay, B., Barclay, G., Gruszczyńska, B., Harrendorf, S., &amp; Heiskanen, M. et al. </w:t>
          </w:r>
          <w:r w:rsidRPr="00056D71">
            <w:rPr>
              <w:rStyle w:val="selectable"/>
              <w:rFonts w:ascii="Times New Roman" w:hAnsi="Times New Roman" w:cs="Times New Roman"/>
              <w:sz w:val="24"/>
            </w:rPr>
            <w:t xml:space="preserve">(2010). </w:t>
          </w:r>
          <w:r w:rsidRPr="00056D71">
            <w:rPr>
              <w:rStyle w:val="selectable"/>
              <w:rFonts w:ascii="Times New Roman" w:hAnsi="Times New Roman" w:cs="Times New Roman"/>
              <w:i/>
              <w:iCs/>
              <w:sz w:val="24"/>
            </w:rPr>
            <w:t>European Sourcebook of Crime and Criminal Justice Statistics - 2010</w:t>
          </w:r>
          <w:r w:rsidRPr="00056D71">
            <w:rPr>
              <w:rStyle w:val="selectable"/>
              <w:rFonts w:ascii="Times New Roman" w:hAnsi="Times New Roman" w:cs="Times New Roman"/>
              <w:sz w:val="24"/>
            </w:rPr>
            <w:t xml:space="preserve"> (4th ed.).</w:t>
          </w:r>
        </w:p>
        <w:sdt>
          <w:sdtPr>
            <w:rPr>
              <w:rFonts w:ascii="Times New Roman" w:hAnsi="Times New Roman" w:cs="Times New Roman"/>
              <w:sz w:val="24"/>
              <w:szCs w:val="24"/>
            </w:rPr>
            <w:id w:val="1020596893"/>
            <w:bibliography/>
          </w:sdtPr>
          <w:sdtContent>
            <w:p w:rsidR="00FB5A47" w:rsidRPr="00056D71" w:rsidRDefault="00FB5A47" w:rsidP="00FB5A47">
              <w:pPr>
                <w:spacing w:line="240" w:lineRule="auto"/>
                <w:rPr>
                  <w:rFonts w:ascii="Times New Roman" w:hAnsi="Times New Roman" w:cs="Times New Roman"/>
                  <w:b/>
                  <w:sz w:val="24"/>
                  <w:szCs w:val="24"/>
                </w:rPr>
              </w:pPr>
              <w:proofErr w:type="spellStart"/>
              <w:r w:rsidRPr="000A0948">
                <w:rPr>
                  <w:rStyle w:val="selectable"/>
                  <w:rFonts w:ascii="Times New Roman" w:hAnsi="Times New Roman" w:cs="Times New Roman"/>
                  <w:sz w:val="24"/>
                  <w:szCs w:val="24"/>
                </w:rPr>
                <w:t>Aebi</w:t>
              </w:r>
              <w:proofErr w:type="spellEnd"/>
              <w:r w:rsidRPr="000A0948">
                <w:rPr>
                  <w:rStyle w:val="selectable"/>
                  <w:rFonts w:ascii="Times New Roman" w:hAnsi="Times New Roman" w:cs="Times New Roman"/>
                  <w:sz w:val="24"/>
                  <w:szCs w:val="24"/>
                </w:rPr>
                <w:t xml:space="preserve">, M., </w:t>
              </w:r>
              <w:proofErr w:type="spellStart"/>
              <w:r w:rsidRPr="000A0948">
                <w:rPr>
                  <w:rStyle w:val="selectable"/>
                  <w:rFonts w:ascii="Times New Roman" w:hAnsi="Times New Roman" w:cs="Times New Roman"/>
                  <w:sz w:val="24"/>
                  <w:szCs w:val="24"/>
                </w:rPr>
                <w:t>Akdeniz</w:t>
              </w:r>
              <w:proofErr w:type="spellEnd"/>
              <w:r w:rsidRPr="000A0948">
                <w:rPr>
                  <w:rStyle w:val="selectable"/>
                  <w:rFonts w:ascii="Times New Roman" w:hAnsi="Times New Roman" w:cs="Times New Roman"/>
                  <w:sz w:val="24"/>
                  <w:szCs w:val="24"/>
                </w:rPr>
                <w:t xml:space="preserve">, G., Barclay, G., </w:t>
              </w:r>
              <w:proofErr w:type="spellStart"/>
              <w:r w:rsidRPr="000A0948">
                <w:rPr>
                  <w:rStyle w:val="selectable"/>
                  <w:rFonts w:ascii="Times New Roman" w:hAnsi="Times New Roman" w:cs="Times New Roman"/>
                  <w:sz w:val="24"/>
                  <w:szCs w:val="24"/>
                </w:rPr>
                <w:t>Campistol</w:t>
              </w:r>
              <w:proofErr w:type="spellEnd"/>
              <w:r w:rsidRPr="000A0948">
                <w:rPr>
                  <w:rStyle w:val="selectable"/>
                  <w:rFonts w:ascii="Times New Roman" w:hAnsi="Times New Roman" w:cs="Times New Roman"/>
                  <w:sz w:val="24"/>
                  <w:szCs w:val="24"/>
                </w:rPr>
                <w:t xml:space="preserve">, C., </w:t>
              </w:r>
              <w:proofErr w:type="spellStart"/>
              <w:r w:rsidRPr="000A0948">
                <w:rPr>
                  <w:rStyle w:val="selectable"/>
                  <w:rFonts w:ascii="Times New Roman" w:hAnsi="Times New Roman" w:cs="Times New Roman"/>
                  <w:sz w:val="24"/>
                  <w:szCs w:val="24"/>
                </w:rPr>
                <w:t>Caneppele</w:t>
              </w:r>
              <w:proofErr w:type="spellEnd"/>
              <w:r w:rsidRPr="000A0948">
                <w:rPr>
                  <w:rStyle w:val="selectable"/>
                  <w:rFonts w:ascii="Times New Roman" w:hAnsi="Times New Roman" w:cs="Times New Roman"/>
                  <w:sz w:val="24"/>
                  <w:szCs w:val="24"/>
                </w:rPr>
                <w:t xml:space="preserve">, S., &amp; </w:t>
              </w:r>
              <w:proofErr w:type="spellStart"/>
              <w:r w:rsidRPr="000A0948">
                <w:rPr>
                  <w:rStyle w:val="selectable"/>
                  <w:rFonts w:ascii="Times New Roman" w:hAnsi="Times New Roman" w:cs="Times New Roman"/>
                  <w:sz w:val="24"/>
                  <w:szCs w:val="24"/>
                </w:rPr>
                <w:t>Gruszczyńska</w:t>
              </w:r>
              <w:proofErr w:type="spellEnd"/>
              <w:r w:rsidRPr="000A0948">
                <w:rPr>
                  <w:rStyle w:val="selectable"/>
                  <w:rFonts w:ascii="Times New Roman" w:hAnsi="Times New Roman" w:cs="Times New Roman"/>
                  <w:sz w:val="24"/>
                  <w:szCs w:val="24"/>
                </w:rPr>
                <w:t xml:space="preserve">, B. et al. </w:t>
              </w:r>
              <w:r w:rsidRPr="00056D71">
                <w:rPr>
                  <w:rStyle w:val="selectable"/>
                  <w:rFonts w:ascii="Times New Roman" w:hAnsi="Times New Roman" w:cs="Times New Roman"/>
                  <w:sz w:val="24"/>
                  <w:szCs w:val="24"/>
                </w:rPr>
                <w:t xml:space="preserve">(2014). </w:t>
              </w:r>
              <w:r w:rsidRPr="00056D71">
                <w:rPr>
                  <w:rStyle w:val="selectable"/>
                  <w:rFonts w:ascii="Times New Roman" w:hAnsi="Times New Roman" w:cs="Times New Roman"/>
                  <w:i/>
                  <w:iCs/>
                  <w:sz w:val="24"/>
                  <w:szCs w:val="24"/>
                </w:rPr>
                <w:t>European sourcebook of crime and criminal justice statistics 2014</w:t>
              </w:r>
              <w:r w:rsidRPr="00056D71">
                <w:rPr>
                  <w:rStyle w:val="selectable"/>
                  <w:rFonts w:ascii="Times New Roman" w:hAnsi="Times New Roman" w:cs="Times New Roman"/>
                  <w:sz w:val="24"/>
                  <w:szCs w:val="24"/>
                </w:rPr>
                <w:t xml:space="preserve"> (5th ed.).</w:t>
              </w:r>
            </w:p>
            <w:p w:rsidR="00440774" w:rsidRPr="00440774" w:rsidRDefault="00F96F4C" w:rsidP="00440774">
              <w:pPr>
                <w:pStyle w:val="Bibliografia"/>
                <w:spacing w:line="360" w:lineRule="auto"/>
              </w:pPr>
            </w:p>
          </w:sdtContent>
        </w:sdt>
      </w:sdtContent>
    </w:sdt>
    <w:p w:rsidR="00440774" w:rsidRDefault="00314592" w:rsidP="005026AE">
      <w:pPr>
        <w:rPr>
          <w:rFonts w:ascii="Times New Roman" w:hAnsi="Times New Roman" w:cs="Times New Roman"/>
          <w:b/>
          <w:sz w:val="28"/>
        </w:rPr>
      </w:pPr>
      <w:r>
        <w:rPr>
          <w:rFonts w:ascii="Times New Roman" w:hAnsi="Times New Roman" w:cs="Times New Roman"/>
          <w:b/>
          <w:sz w:val="28"/>
        </w:rPr>
        <w:t xml:space="preserve"> </w:t>
      </w:r>
    </w:p>
    <w:p w:rsidR="00440774" w:rsidRDefault="00440774" w:rsidP="005026AE">
      <w:pPr>
        <w:rPr>
          <w:rFonts w:ascii="Times New Roman" w:hAnsi="Times New Roman" w:cs="Times New Roman"/>
          <w:b/>
          <w:sz w:val="28"/>
        </w:rPr>
      </w:pPr>
    </w:p>
    <w:p w:rsidR="00440774" w:rsidRDefault="00440774" w:rsidP="005026AE">
      <w:pPr>
        <w:rPr>
          <w:rFonts w:ascii="Times New Roman" w:hAnsi="Times New Roman" w:cs="Times New Roman"/>
          <w:b/>
          <w:sz w:val="28"/>
        </w:rPr>
      </w:pPr>
    </w:p>
    <w:p w:rsidR="00440774" w:rsidRDefault="00440774" w:rsidP="005026AE">
      <w:pPr>
        <w:rPr>
          <w:rFonts w:ascii="Times New Roman" w:hAnsi="Times New Roman" w:cs="Times New Roman"/>
          <w:b/>
          <w:sz w:val="28"/>
        </w:rPr>
      </w:pPr>
    </w:p>
    <w:p w:rsidR="005026AE" w:rsidRPr="00A1456B" w:rsidRDefault="00834E60" w:rsidP="005026AE">
      <w:pPr>
        <w:rPr>
          <w:rFonts w:ascii="Times New Roman" w:hAnsi="Times New Roman" w:cs="Times New Roman"/>
          <w:sz w:val="24"/>
        </w:rPr>
      </w:pPr>
      <w:r w:rsidRPr="00C63303">
        <w:rPr>
          <w:rFonts w:ascii="Times New Roman" w:hAnsi="Times New Roman" w:cs="Times New Roman"/>
          <w:b/>
          <w:color w:val="2E74B5" w:themeColor="accent1" w:themeShade="BF"/>
          <w:sz w:val="28"/>
        </w:rPr>
        <w:lastRenderedPageBreak/>
        <w:t>E5</w:t>
      </w:r>
      <w:r w:rsidR="005026AE" w:rsidRPr="00C63303">
        <w:rPr>
          <w:rFonts w:ascii="Times New Roman" w:hAnsi="Times New Roman" w:cs="Times New Roman"/>
          <w:b/>
          <w:color w:val="2E74B5" w:themeColor="accent1" w:themeShade="BF"/>
          <w:sz w:val="28"/>
        </w:rPr>
        <w:t xml:space="preserve">. Total persons receiving sanctions/measures </w:t>
      </w:r>
      <w:r w:rsidR="00314592" w:rsidRPr="00C63303">
        <w:rPr>
          <w:rFonts w:ascii="Times New Roman" w:hAnsi="Times New Roman" w:cs="Times New Roman"/>
          <w:color w:val="2E74B5" w:themeColor="accent1" w:themeShade="BF"/>
          <w:sz w:val="24"/>
        </w:rPr>
        <w:t>(</w:t>
      </w:r>
      <w:r w:rsidR="00314592" w:rsidRPr="00C63303">
        <w:rPr>
          <w:rFonts w:ascii="Times New Roman" w:hAnsi="Times New Roman" w:cs="Times New Roman"/>
          <w:color w:val="2E74B5" w:themeColor="accent1" w:themeShade="BF"/>
          <w:sz w:val="24"/>
          <w:szCs w:val="28"/>
        </w:rPr>
        <w:t>European Sourcebook of crime and criminal justice statistics)</w:t>
      </w:r>
    </w:p>
    <w:p w:rsidR="00DF2BFD" w:rsidRDefault="00DF2BFD" w:rsidP="00DF2BFD">
      <w:pPr>
        <w:pStyle w:val="Legenda"/>
        <w:keepNext/>
      </w:pPr>
      <w:r>
        <w:t xml:space="preserve">Table 40 Persons receiving sanctions by offences -time period </w:t>
      </w:r>
    </w:p>
    <w:tbl>
      <w:tblPr>
        <w:tblStyle w:val="Tabelacomgrelha"/>
        <w:tblpPr w:leftFromText="141" w:rightFromText="141" w:vertAnchor="page" w:horzAnchor="margin" w:tblpY="2431"/>
        <w:tblW w:w="0" w:type="auto"/>
        <w:tblLook w:val="04A0" w:firstRow="1" w:lastRow="0" w:firstColumn="1" w:lastColumn="0" w:noHBand="0" w:noVBand="1"/>
      </w:tblPr>
      <w:tblGrid>
        <w:gridCol w:w="2405"/>
        <w:gridCol w:w="3260"/>
        <w:gridCol w:w="2829"/>
      </w:tblGrid>
      <w:tr w:rsidR="00440774" w:rsidRPr="0057269D" w:rsidTr="00440774">
        <w:tc>
          <w:tcPr>
            <w:tcW w:w="2405" w:type="dxa"/>
          </w:tcPr>
          <w:p w:rsidR="00440774" w:rsidRPr="0057269D" w:rsidRDefault="00440774" w:rsidP="00440774">
            <w:pPr>
              <w:pStyle w:val="PargrafodaLista"/>
              <w:ind w:left="0"/>
              <w:jc w:val="center"/>
              <w:rPr>
                <w:rFonts w:ascii="Times New Roman" w:hAnsi="Times New Roman" w:cs="Times New Roman"/>
                <w:b/>
              </w:rPr>
            </w:pPr>
          </w:p>
        </w:tc>
        <w:tc>
          <w:tcPr>
            <w:tcW w:w="6089" w:type="dxa"/>
            <w:gridSpan w:val="2"/>
          </w:tcPr>
          <w:p w:rsidR="00440774" w:rsidRPr="0057269D" w:rsidRDefault="00440774" w:rsidP="00440774">
            <w:pPr>
              <w:pStyle w:val="PargrafodaLista"/>
              <w:ind w:left="0"/>
              <w:jc w:val="center"/>
              <w:rPr>
                <w:rFonts w:ascii="Times New Roman" w:hAnsi="Times New Roman" w:cs="Times New Roman"/>
                <w:b/>
              </w:rPr>
            </w:pPr>
            <w:r w:rsidRPr="0057269D">
              <w:rPr>
                <w:rFonts w:ascii="Times New Roman" w:hAnsi="Times New Roman" w:cs="Times New Roman"/>
                <w:b/>
              </w:rPr>
              <w:t>Years</w:t>
            </w:r>
          </w:p>
        </w:tc>
      </w:tr>
      <w:tr w:rsidR="00440774" w:rsidRPr="0057269D" w:rsidTr="00440774">
        <w:tc>
          <w:tcPr>
            <w:tcW w:w="2405" w:type="dxa"/>
            <w:vAlign w:val="center"/>
          </w:tcPr>
          <w:p w:rsidR="00440774" w:rsidRPr="0057269D" w:rsidRDefault="00440774" w:rsidP="00440774">
            <w:pPr>
              <w:pStyle w:val="PargrafodaLista"/>
              <w:ind w:left="0"/>
              <w:jc w:val="center"/>
              <w:rPr>
                <w:rFonts w:ascii="Times New Roman" w:hAnsi="Times New Roman" w:cs="Times New Roman"/>
              </w:rPr>
            </w:pPr>
            <w:r w:rsidRPr="0057269D">
              <w:rPr>
                <w:rFonts w:ascii="Times New Roman" w:hAnsi="Times New Roman" w:cs="Times New Roman"/>
              </w:rPr>
              <w:t>Criminal offences: Total</w:t>
            </w:r>
          </w:p>
        </w:tc>
        <w:tc>
          <w:tcPr>
            <w:tcW w:w="3260" w:type="dxa"/>
          </w:tcPr>
          <w:p w:rsidR="00440774" w:rsidRPr="0057269D" w:rsidRDefault="00440774" w:rsidP="00440774">
            <w:pPr>
              <w:pStyle w:val="PargrafodaLista"/>
              <w:ind w:left="0"/>
              <w:jc w:val="center"/>
              <w:rPr>
                <w:rFonts w:ascii="Times New Roman" w:hAnsi="Times New Roman" w:cs="Times New Roman"/>
              </w:rPr>
            </w:pPr>
            <w:r w:rsidRPr="0057269D">
              <w:rPr>
                <w:rFonts w:ascii="Times New Roman" w:hAnsi="Times New Roman" w:cs="Times New Roman"/>
              </w:rPr>
              <w:t xml:space="preserve">Total persons receiving sanctions/measures in </w:t>
            </w:r>
            <w:r w:rsidRPr="0057269D">
              <w:rPr>
                <w:rFonts w:ascii="Times New Roman" w:hAnsi="Times New Roman" w:cs="Times New Roman"/>
                <w:b/>
              </w:rPr>
              <w:t xml:space="preserve">2010 </w:t>
            </w:r>
          </w:p>
        </w:tc>
        <w:tc>
          <w:tcPr>
            <w:tcW w:w="2829" w:type="dxa"/>
          </w:tcPr>
          <w:p w:rsidR="00440774" w:rsidRPr="0057269D" w:rsidRDefault="00440774" w:rsidP="00440774">
            <w:pPr>
              <w:pStyle w:val="PargrafodaLista"/>
              <w:ind w:left="0"/>
              <w:jc w:val="center"/>
              <w:rPr>
                <w:rFonts w:ascii="Times New Roman" w:hAnsi="Times New Roman" w:cs="Times New Roman"/>
              </w:rPr>
            </w:pPr>
            <w:r w:rsidRPr="0057269D">
              <w:rPr>
                <w:rFonts w:ascii="Times New Roman" w:hAnsi="Times New Roman" w:cs="Times New Roman"/>
              </w:rPr>
              <w:t xml:space="preserve">Types of sanctions and measures imposed on </w:t>
            </w:r>
            <w:r w:rsidRPr="0057269D">
              <w:rPr>
                <w:rFonts w:ascii="Times New Roman" w:hAnsi="Times New Roman" w:cs="Times New Roman"/>
                <w:u w:val="single"/>
              </w:rPr>
              <w:t>adults</w:t>
            </w:r>
            <w:r w:rsidRPr="0057269D">
              <w:rPr>
                <w:rFonts w:ascii="Times New Roman" w:hAnsi="Times New Roman" w:cs="Times New Roman"/>
              </w:rPr>
              <w:t xml:space="preserve"> in </w:t>
            </w:r>
            <w:r w:rsidRPr="0057269D">
              <w:rPr>
                <w:rFonts w:ascii="Times New Roman" w:hAnsi="Times New Roman" w:cs="Times New Roman"/>
                <w:b/>
              </w:rPr>
              <w:t xml:space="preserve">2006 </w:t>
            </w:r>
          </w:p>
        </w:tc>
      </w:tr>
      <w:tr w:rsidR="00440774" w:rsidRPr="0057269D" w:rsidTr="00440774">
        <w:tc>
          <w:tcPr>
            <w:tcW w:w="2405" w:type="dxa"/>
            <w:vAlign w:val="center"/>
          </w:tcPr>
          <w:p w:rsidR="00440774" w:rsidRPr="0057269D" w:rsidRDefault="00440774" w:rsidP="00440774">
            <w:pPr>
              <w:pStyle w:val="PargrafodaLista"/>
              <w:ind w:left="0"/>
              <w:jc w:val="center"/>
              <w:rPr>
                <w:rFonts w:ascii="Times New Roman" w:hAnsi="Times New Roman" w:cs="Times New Roman"/>
              </w:rPr>
            </w:pPr>
            <w:r w:rsidRPr="0057269D">
              <w:rPr>
                <w:rFonts w:ascii="Times New Roman" w:hAnsi="Times New Roman" w:cs="Times New Roman"/>
              </w:rPr>
              <w:t>Drug offences: Total</w:t>
            </w:r>
          </w:p>
        </w:tc>
        <w:tc>
          <w:tcPr>
            <w:tcW w:w="3260" w:type="dxa"/>
          </w:tcPr>
          <w:p w:rsidR="00440774" w:rsidRPr="0057269D" w:rsidRDefault="00440774" w:rsidP="00440774">
            <w:pPr>
              <w:pStyle w:val="PargrafodaLista"/>
              <w:ind w:left="0"/>
              <w:jc w:val="center"/>
              <w:rPr>
                <w:rFonts w:ascii="Times New Roman" w:hAnsi="Times New Roman" w:cs="Times New Roman"/>
              </w:rPr>
            </w:pPr>
            <w:r w:rsidRPr="0057269D">
              <w:rPr>
                <w:rFonts w:ascii="Times New Roman" w:hAnsi="Times New Roman" w:cs="Times New Roman"/>
              </w:rPr>
              <w:t xml:space="preserve">Total persons receiving sanctions/measures in </w:t>
            </w:r>
            <w:r w:rsidRPr="0057269D">
              <w:rPr>
                <w:rFonts w:ascii="Times New Roman" w:hAnsi="Times New Roman" w:cs="Times New Roman"/>
                <w:b/>
              </w:rPr>
              <w:t xml:space="preserve">2010 </w:t>
            </w:r>
          </w:p>
        </w:tc>
        <w:tc>
          <w:tcPr>
            <w:tcW w:w="2829" w:type="dxa"/>
          </w:tcPr>
          <w:p w:rsidR="00440774" w:rsidRPr="0057269D" w:rsidRDefault="00440774" w:rsidP="00440774">
            <w:pPr>
              <w:pStyle w:val="PargrafodaLista"/>
              <w:ind w:left="0"/>
              <w:jc w:val="center"/>
              <w:rPr>
                <w:rFonts w:ascii="Times New Roman" w:hAnsi="Times New Roman" w:cs="Times New Roman"/>
              </w:rPr>
            </w:pPr>
            <w:r w:rsidRPr="0057269D">
              <w:rPr>
                <w:rFonts w:ascii="Times New Roman" w:hAnsi="Times New Roman" w:cs="Times New Roman"/>
              </w:rPr>
              <w:t xml:space="preserve">Types of sanctions and measures imposed on </w:t>
            </w:r>
            <w:r w:rsidRPr="0057269D">
              <w:rPr>
                <w:rFonts w:ascii="Times New Roman" w:hAnsi="Times New Roman" w:cs="Times New Roman"/>
                <w:u w:val="single"/>
              </w:rPr>
              <w:t>adults</w:t>
            </w:r>
            <w:r w:rsidRPr="0057269D">
              <w:rPr>
                <w:rFonts w:ascii="Times New Roman" w:hAnsi="Times New Roman" w:cs="Times New Roman"/>
              </w:rPr>
              <w:t xml:space="preserve"> in </w:t>
            </w:r>
            <w:r w:rsidRPr="0057269D">
              <w:rPr>
                <w:rFonts w:ascii="Times New Roman" w:hAnsi="Times New Roman" w:cs="Times New Roman"/>
                <w:b/>
              </w:rPr>
              <w:t>2006</w:t>
            </w:r>
            <w:r w:rsidRPr="0057269D">
              <w:rPr>
                <w:rFonts w:ascii="Times New Roman" w:hAnsi="Times New Roman" w:cs="Times New Roman"/>
              </w:rPr>
              <w:t xml:space="preserve"> </w:t>
            </w:r>
          </w:p>
        </w:tc>
      </w:tr>
      <w:tr w:rsidR="00440774" w:rsidRPr="0057269D" w:rsidTr="00440774">
        <w:tc>
          <w:tcPr>
            <w:tcW w:w="2405" w:type="dxa"/>
            <w:vAlign w:val="center"/>
          </w:tcPr>
          <w:p w:rsidR="00440774" w:rsidRPr="0057269D" w:rsidRDefault="00440774" w:rsidP="00440774">
            <w:pPr>
              <w:pStyle w:val="PargrafodaLista"/>
              <w:ind w:left="0"/>
              <w:jc w:val="center"/>
              <w:rPr>
                <w:rFonts w:ascii="Times New Roman" w:hAnsi="Times New Roman" w:cs="Times New Roman"/>
              </w:rPr>
            </w:pPr>
            <w:r w:rsidRPr="0057269D">
              <w:rPr>
                <w:rFonts w:ascii="Times New Roman" w:hAnsi="Times New Roman" w:cs="Times New Roman"/>
              </w:rPr>
              <w:t>Drug offences: Drug trafficking</w:t>
            </w:r>
          </w:p>
        </w:tc>
        <w:tc>
          <w:tcPr>
            <w:tcW w:w="3260" w:type="dxa"/>
            <w:vAlign w:val="center"/>
          </w:tcPr>
          <w:p w:rsidR="00440774" w:rsidRPr="0057269D" w:rsidRDefault="00440774" w:rsidP="00440774">
            <w:pPr>
              <w:pStyle w:val="PargrafodaLista"/>
              <w:ind w:left="0"/>
              <w:jc w:val="center"/>
              <w:rPr>
                <w:rFonts w:ascii="Times New Roman" w:hAnsi="Times New Roman" w:cs="Times New Roman"/>
              </w:rPr>
            </w:pPr>
            <w:r w:rsidRPr="0057269D">
              <w:rPr>
                <w:rFonts w:ascii="Times New Roman" w:hAnsi="Times New Roman" w:cs="Times New Roman"/>
              </w:rPr>
              <w:t xml:space="preserve">Total persons receiving sanctions/measures in </w:t>
            </w:r>
            <w:r w:rsidRPr="0057269D">
              <w:rPr>
                <w:rFonts w:ascii="Times New Roman" w:hAnsi="Times New Roman" w:cs="Times New Roman"/>
                <w:b/>
              </w:rPr>
              <w:t xml:space="preserve">2010 </w:t>
            </w:r>
          </w:p>
        </w:tc>
        <w:tc>
          <w:tcPr>
            <w:tcW w:w="2829" w:type="dxa"/>
          </w:tcPr>
          <w:p w:rsidR="00440774" w:rsidRPr="0057269D" w:rsidRDefault="00440774" w:rsidP="00440774">
            <w:pPr>
              <w:pStyle w:val="PargrafodaLista"/>
              <w:ind w:left="0"/>
              <w:jc w:val="center"/>
              <w:rPr>
                <w:rFonts w:ascii="Times New Roman" w:hAnsi="Times New Roman" w:cs="Times New Roman"/>
              </w:rPr>
            </w:pPr>
            <w:r w:rsidRPr="0057269D">
              <w:rPr>
                <w:rFonts w:ascii="Times New Roman" w:hAnsi="Times New Roman" w:cs="Times New Roman"/>
              </w:rPr>
              <w:t xml:space="preserve">Types of sanctions and measures imposed on </w:t>
            </w:r>
            <w:r w:rsidRPr="0057269D">
              <w:rPr>
                <w:rFonts w:ascii="Times New Roman" w:hAnsi="Times New Roman" w:cs="Times New Roman"/>
                <w:u w:val="single"/>
              </w:rPr>
              <w:t>adults</w:t>
            </w:r>
            <w:r w:rsidRPr="0057269D">
              <w:rPr>
                <w:rFonts w:ascii="Times New Roman" w:hAnsi="Times New Roman" w:cs="Times New Roman"/>
              </w:rPr>
              <w:t xml:space="preserve"> in </w:t>
            </w:r>
            <w:r w:rsidRPr="0057269D">
              <w:rPr>
                <w:rFonts w:ascii="Times New Roman" w:hAnsi="Times New Roman" w:cs="Times New Roman"/>
                <w:b/>
              </w:rPr>
              <w:t>2006</w:t>
            </w:r>
          </w:p>
        </w:tc>
      </w:tr>
    </w:tbl>
    <w:p w:rsidR="005026AE" w:rsidRPr="004D2CB7" w:rsidRDefault="005026AE" w:rsidP="005026AE">
      <w:pPr>
        <w:rPr>
          <w:rFonts w:ascii="Times New Roman" w:hAnsi="Times New Roman" w:cs="Times New Roman"/>
          <w:b/>
          <w:sz w:val="24"/>
          <w:u w:val="single"/>
        </w:rPr>
      </w:pPr>
      <w:r w:rsidRPr="004D2CB7">
        <w:rPr>
          <w:rFonts w:ascii="Times New Roman" w:hAnsi="Times New Roman" w:cs="Times New Roman"/>
          <w:b/>
          <w:sz w:val="24"/>
          <w:u w:val="single"/>
        </w:rPr>
        <w:t xml:space="preserve">Type of information: </w:t>
      </w:r>
    </w:p>
    <w:p w:rsidR="005026AE" w:rsidRPr="004D2BF2" w:rsidRDefault="005026AE" w:rsidP="005026AE">
      <w:pPr>
        <w:pStyle w:val="PargrafodaLista"/>
        <w:numPr>
          <w:ilvl w:val="0"/>
          <w:numId w:val="14"/>
        </w:numPr>
        <w:rPr>
          <w:rFonts w:ascii="Times New Roman" w:hAnsi="Times New Roman" w:cs="Times New Roman"/>
          <w:sz w:val="24"/>
        </w:rPr>
      </w:pPr>
      <w:r w:rsidRPr="004D2BF2">
        <w:rPr>
          <w:rFonts w:ascii="Times New Roman" w:hAnsi="Times New Roman" w:cs="Times New Roman"/>
          <w:sz w:val="24"/>
        </w:rPr>
        <w:t xml:space="preserve">Total sanctions and measures per 100 000 pop. </w:t>
      </w:r>
      <w:r w:rsidRPr="004D2BF2">
        <w:rPr>
          <w:rFonts w:ascii="Times New Roman" w:hAnsi="Times New Roman" w:cs="Times New Roman"/>
          <w:sz w:val="24"/>
        </w:rPr>
        <w:tab/>
      </w:r>
    </w:p>
    <w:p w:rsidR="005026AE" w:rsidRPr="004D2BF2" w:rsidRDefault="005026AE" w:rsidP="005026AE">
      <w:pPr>
        <w:pStyle w:val="PargrafodaLista"/>
        <w:numPr>
          <w:ilvl w:val="0"/>
          <w:numId w:val="14"/>
        </w:numPr>
        <w:rPr>
          <w:rFonts w:ascii="Times New Roman" w:hAnsi="Times New Roman" w:cs="Times New Roman"/>
          <w:sz w:val="24"/>
        </w:rPr>
      </w:pPr>
      <w:r w:rsidRPr="004D2BF2">
        <w:rPr>
          <w:rFonts w:ascii="Times New Roman" w:hAnsi="Times New Roman" w:cs="Times New Roman"/>
          <w:sz w:val="24"/>
        </w:rPr>
        <w:t>Of which: % verdict / admonition only</w:t>
      </w:r>
      <w:r w:rsidRPr="004D2BF2">
        <w:rPr>
          <w:rFonts w:ascii="Times New Roman" w:hAnsi="Times New Roman" w:cs="Times New Roman"/>
          <w:sz w:val="24"/>
        </w:rPr>
        <w:tab/>
      </w:r>
    </w:p>
    <w:p w:rsidR="005026AE" w:rsidRPr="004D2BF2" w:rsidRDefault="005026AE" w:rsidP="005026AE">
      <w:pPr>
        <w:pStyle w:val="PargrafodaLista"/>
        <w:numPr>
          <w:ilvl w:val="0"/>
          <w:numId w:val="14"/>
        </w:numPr>
        <w:rPr>
          <w:rFonts w:ascii="Times New Roman" w:hAnsi="Times New Roman" w:cs="Times New Roman"/>
          <w:sz w:val="24"/>
        </w:rPr>
      </w:pPr>
      <w:r w:rsidRPr="004D2BF2">
        <w:rPr>
          <w:rFonts w:ascii="Times New Roman" w:hAnsi="Times New Roman" w:cs="Times New Roman"/>
          <w:sz w:val="24"/>
        </w:rPr>
        <w:t>Of which: % fines</w:t>
      </w:r>
    </w:p>
    <w:p w:rsidR="005026AE" w:rsidRPr="004D2BF2" w:rsidRDefault="005026AE" w:rsidP="005026AE">
      <w:pPr>
        <w:pStyle w:val="PargrafodaLista"/>
        <w:numPr>
          <w:ilvl w:val="0"/>
          <w:numId w:val="14"/>
        </w:numPr>
        <w:spacing w:after="0" w:line="240" w:lineRule="auto"/>
        <w:rPr>
          <w:rFonts w:ascii="Times New Roman" w:eastAsia="Times New Roman" w:hAnsi="Times New Roman" w:cs="Times New Roman"/>
          <w:color w:val="000000"/>
          <w:sz w:val="24"/>
          <w:lang w:eastAsia="pt-PT"/>
        </w:rPr>
      </w:pPr>
      <w:r w:rsidRPr="004D2BF2">
        <w:rPr>
          <w:rFonts w:ascii="Times New Roman" w:eastAsia="Times New Roman" w:hAnsi="Times New Roman" w:cs="Times New Roman"/>
          <w:color w:val="000000"/>
          <w:sz w:val="24"/>
          <w:lang w:eastAsia="pt-PT"/>
        </w:rPr>
        <w:t xml:space="preserve">Of which: % non-custodial sanctions and measures: </w:t>
      </w:r>
    </w:p>
    <w:p w:rsidR="005026AE" w:rsidRPr="00673E6C" w:rsidRDefault="005026AE" w:rsidP="005026AE">
      <w:pPr>
        <w:pStyle w:val="PargrafodaLista"/>
        <w:numPr>
          <w:ilvl w:val="0"/>
          <w:numId w:val="16"/>
        </w:numPr>
        <w:rPr>
          <w:rFonts w:ascii="Times New Roman" w:hAnsi="Times New Roman" w:cs="Times New Roman"/>
          <w:sz w:val="24"/>
        </w:rPr>
      </w:pPr>
      <w:r w:rsidRPr="00673E6C">
        <w:rPr>
          <w:rFonts w:ascii="Times New Roman" w:hAnsi="Times New Roman" w:cs="Times New Roman"/>
          <w:sz w:val="24"/>
        </w:rPr>
        <w:t>Total</w:t>
      </w:r>
      <w:r w:rsidRPr="00673E6C">
        <w:rPr>
          <w:rFonts w:ascii="Times New Roman" w:hAnsi="Times New Roman" w:cs="Times New Roman"/>
          <w:sz w:val="24"/>
        </w:rPr>
        <w:tab/>
      </w:r>
    </w:p>
    <w:p w:rsidR="005026AE" w:rsidRPr="00673E6C" w:rsidRDefault="005026AE" w:rsidP="005026AE">
      <w:pPr>
        <w:pStyle w:val="PargrafodaLista"/>
        <w:numPr>
          <w:ilvl w:val="0"/>
          <w:numId w:val="16"/>
        </w:numPr>
        <w:rPr>
          <w:rFonts w:ascii="Times New Roman" w:hAnsi="Times New Roman" w:cs="Times New Roman"/>
          <w:sz w:val="24"/>
        </w:rPr>
      </w:pPr>
      <w:r w:rsidRPr="00673E6C">
        <w:rPr>
          <w:rFonts w:ascii="Times New Roman" w:hAnsi="Times New Roman" w:cs="Times New Roman"/>
          <w:sz w:val="24"/>
        </w:rPr>
        <w:t>Of which: % community service</w:t>
      </w:r>
      <w:r w:rsidRPr="00673E6C">
        <w:rPr>
          <w:rFonts w:ascii="Times New Roman" w:hAnsi="Times New Roman" w:cs="Times New Roman"/>
          <w:sz w:val="24"/>
        </w:rPr>
        <w:tab/>
      </w:r>
    </w:p>
    <w:p w:rsidR="005026AE" w:rsidRPr="00673E6C" w:rsidRDefault="005026AE" w:rsidP="005026AE">
      <w:pPr>
        <w:pStyle w:val="PargrafodaLista"/>
        <w:numPr>
          <w:ilvl w:val="0"/>
          <w:numId w:val="16"/>
        </w:numPr>
        <w:rPr>
          <w:rFonts w:ascii="Times New Roman" w:hAnsi="Times New Roman" w:cs="Times New Roman"/>
          <w:sz w:val="24"/>
        </w:rPr>
      </w:pPr>
      <w:r w:rsidRPr="00673E6C">
        <w:rPr>
          <w:rFonts w:ascii="Times New Roman" w:hAnsi="Times New Roman" w:cs="Times New Roman"/>
          <w:sz w:val="24"/>
        </w:rPr>
        <w:t>Of which: % supervision</w:t>
      </w:r>
      <w:r w:rsidRPr="00673E6C">
        <w:rPr>
          <w:rFonts w:ascii="Times New Roman" w:hAnsi="Times New Roman" w:cs="Times New Roman"/>
          <w:sz w:val="24"/>
        </w:rPr>
        <w:tab/>
      </w:r>
    </w:p>
    <w:p w:rsidR="005026AE" w:rsidRPr="00673E6C" w:rsidRDefault="005026AE" w:rsidP="005026AE">
      <w:pPr>
        <w:pStyle w:val="PargrafodaLista"/>
        <w:numPr>
          <w:ilvl w:val="0"/>
          <w:numId w:val="16"/>
        </w:numPr>
        <w:rPr>
          <w:rFonts w:ascii="Times New Roman" w:hAnsi="Times New Roman" w:cs="Times New Roman"/>
          <w:sz w:val="24"/>
        </w:rPr>
      </w:pPr>
      <w:r w:rsidRPr="00673E6C">
        <w:rPr>
          <w:rFonts w:ascii="Times New Roman" w:hAnsi="Times New Roman" w:cs="Times New Roman"/>
          <w:sz w:val="24"/>
        </w:rPr>
        <w:t>Of which: % probation as a sanction of its own right</w:t>
      </w:r>
    </w:p>
    <w:p w:rsidR="005026AE" w:rsidRPr="00673E6C" w:rsidRDefault="005026AE" w:rsidP="005026AE">
      <w:pPr>
        <w:pStyle w:val="PargrafodaLista"/>
        <w:numPr>
          <w:ilvl w:val="0"/>
          <w:numId w:val="15"/>
        </w:numPr>
        <w:spacing w:after="0" w:line="240" w:lineRule="auto"/>
        <w:rPr>
          <w:rFonts w:ascii="Times New Roman" w:eastAsia="Times New Roman" w:hAnsi="Times New Roman" w:cs="Times New Roman"/>
          <w:color w:val="000000"/>
          <w:sz w:val="24"/>
          <w:lang w:eastAsia="pt-PT"/>
        </w:rPr>
      </w:pPr>
      <w:r w:rsidRPr="00673E6C">
        <w:rPr>
          <w:rFonts w:ascii="Times New Roman" w:eastAsia="Times New Roman" w:hAnsi="Times New Roman" w:cs="Times New Roman"/>
          <w:color w:val="000000"/>
          <w:sz w:val="24"/>
          <w:lang w:eastAsia="pt-PT"/>
        </w:rPr>
        <w:t xml:space="preserve">Of which: % suspended custodial sanctions and measures: </w:t>
      </w:r>
    </w:p>
    <w:p w:rsidR="005026AE" w:rsidRPr="00673E6C" w:rsidRDefault="005026AE" w:rsidP="005026AE">
      <w:pPr>
        <w:pStyle w:val="PargrafodaLista"/>
        <w:numPr>
          <w:ilvl w:val="0"/>
          <w:numId w:val="16"/>
        </w:numPr>
        <w:rPr>
          <w:rFonts w:ascii="Times New Roman" w:hAnsi="Times New Roman" w:cs="Times New Roman"/>
          <w:sz w:val="24"/>
        </w:rPr>
      </w:pPr>
      <w:r w:rsidRPr="00673E6C">
        <w:rPr>
          <w:rFonts w:ascii="Times New Roman" w:hAnsi="Times New Roman" w:cs="Times New Roman"/>
          <w:sz w:val="24"/>
        </w:rPr>
        <w:t>Total</w:t>
      </w:r>
      <w:r w:rsidRPr="00673E6C">
        <w:rPr>
          <w:rFonts w:ascii="Times New Roman" w:hAnsi="Times New Roman" w:cs="Times New Roman"/>
          <w:sz w:val="24"/>
        </w:rPr>
        <w:tab/>
      </w:r>
    </w:p>
    <w:p w:rsidR="005026AE" w:rsidRPr="00673E6C" w:rsidRDefault="005026AE" w:rsidP="005026AE">
      <w:pPr>
        <w:pStyle w:val="PargrafodaLista"/>
        <w:numPr>
          <w:ilvl w:val="0"/>
          <w:numId w:val="16"/>
        </w:numPr>
        <w:rPr>
          <w:rFonts w:ascii="Times New Roman" w:hAnsi="Times New Roman" w:cs="Times New Roman"/>
          <w:sz w:val="24"/>
        </w:rPr>
      </w:pPr>
      <w:r w:rsidRPr="00673E6C">
        <w:rPr>
          <w:rFonts w:ascii="Times New Roman" w:hAnsi="Times New Roman" w:cs="Times New Roman"/>
          <w:sz w:val="24"/>
        </w:rPr>
        <w:t>Of which: % with community service</w:t>
      </w:r>
      <w:r w:rsidRPr="00673E6C">
        <w:rPr>
          <w:rFonts w:ascii="Times New Roman" w:hAnsi="Times New Roman" w:cs="Times New Roman"/>
          <w:sz w:val="24"/>
        </w:rPr>
        <w:tab/>
      </w:r>
    </w:p>
    <w:p w:rsidR="005026AE" w:rsidRPr="00673E6C" w:rsidRDefault="005026AE" w:rsidP="005026AE">
      <w:pPr>
        <w:pStyle w:val="PargrafodaLista"/>
        <w:numPr>
          <w:ilvl w:val="0"/>
          <w:numId w:val="16"/>
        </w:numPr>
        <w:rPr>
          <w:rFonts w:ascii="Times New Roman" w:hAnsi="Times New Roman" w:cs="Times New Roman"/>
          <w:sz w:val="24"/>
        </w:rPr>
      </w:pPr>
      <w:r w:rsidRPr="00673E6C">
        <w:rPr>
          <w:rFonts w:ascii="Times New Roman" w:hAnsi="Times New Roman" w:cs="Times New Roman"/>
          <w:sz w:val="24"/>
        </w:rPr>
        <w:t>Of which:  % with supervision</w:t>
      </w:r>
    </w:p>
    <w:p w:rsidR="005026AE" w:rsidRPr="00673E6C" w:rsidRDefault="005026AE" w:rsidP="005026AE">
      <w:pPr>
        <w:pStyle w:val="PargrafodaLista"/>
        <w:numPr>
          <w:ilvl w:val="0"/>
          <w:numId w:val="15"/>
        </w:numPr>
        <w:spacing w:after="0" w:line="240" w:lineRule="auto"/>
        <w:rPr>
          <w:rFonts w:ascii="Times New Roman" w:eastAsia="Times New Roman" w:hAnsi="Times New Roman" w:cs="Times New Roman"/>
          <w:color w:val="000000"/>
          <w:sz w:val="24"/>
          <w:lang w:eastAsia="pt-PT"/>
        </w:rPr>
      </w:pPr>
      <w:r w:rsidRPr="00673E6C">
        <w:rPr>
          <w:rFonts w:ascii="Times New Roman" w:eastAsia="Times New Roman" w:hAnsi="Times New Roman" w:cs="Times New Roman"/>
          <w:color w:val="000000"/>
          <w:sz w:val="24"/>
          <w:lang w:eastAsia="pt-PT"/>
        </w:rPr>
        <w:t>Of which: % unsuspended custodial sanctions and measures:</w:t>
      </w:r>
    </w:p>
    <w:p w:rsidR="005026AE" w:rsidRPr="00673E6C" w:rsidRDefault="005026AE" w:rsidP="005026AE">
      <w:pPr>
        <w:pStyle w:val="PargrafodaLista"/>
        <w:numPr>
          <w:ilvl w:val="0"/>
          <w:numId w:val="16"/>
        </w:numPr>
        <w:rPr>
          <w:rFonts w:ascii="Times New Roman" w:hAnsi="Times New Roman" w:cs="Times New Roman"/>
          <w:sz w:val="24"/>
        </w:rPr>
      </w:pPr>
      <w:r w:rsidRPr="00673E6C">
        <w:rPr>
          <w:rFonts w:ascii="Times New Roman" w:hAnsi="Times New Roman" w:cs="Times New Roman"/>
          <w:sz w:val="24"/>
        </w:rPr>
        <w:t>Total</w:t>
      </w:r>
      <w:r w:rsidRPr="00673E6C">
        <w:rPr>
          <w:rFonts w:ascii="Times New Roman" w:hAnsi="Times New Roman" w:cs="Times New Roman"/>
          <w:sz w:val="24"/>
        </w:rPr>
        <w:tab/>
      </w:r>
    </w:p>
    <w:p w:rsidR="005026AE" w:rsidRPr="00673E6C" w:rsidRDefault="005026AE" w:rsidP="005026AE">
      <w:pPr>
        <w:pStyle w:val="PargrafodaLista"/>
        <w:numPr>
          <w:ilvl w:val="0"/>
          <w:numId w:val="16"/>
        </w:numPr>
        <w:rPr>
          <w:rFonts w:ascii="Times New Roman" w:hAnsi="Times New Roman" w:cs="Times New Roman"/>
          <w:sz w:val="24"/>
        </w:rPr>
      </w:pPr>
      <w:r w:rsidRPr="00673E6C">
        <w:rPr>
          <w:rFonts w:ascii="Times New Roman" w:hAnsi="Times New Roman" w:cs="Times New Roman"/>
          <w:sz w:val="24"/>
        </w:rPr>
        <w:t>O which: % partially suspended</w:t>
      </w:r>
    </w:p>
    <w:p w:rsidR="005026AE" w:rsidRPr="00673E6C" w:rsidRDefault="005026AE" w:rsidP="005026AE">
      <w:pPr>
        <w:pStyle w:val="PargrafodaLista"/>
        <w:numPr>
          <w:ilvl w:val="0"/>
          <w:numId w:val="16"/>
        </w:numPr>
        <w:rPr>
          <w:rFonts w:ascii="Times New Roman" w:hAnsi="Times New Roman" w:cs="Times New Roman"/>
          <w:sz w:val="24"/>
        </w:rPr>
      </w:pPr>
      <w:r w:rsidRPr="00673E6C">
        <w:rPr>
          <w:rFonts w:ascii="Times New Roman" w:hAnsi="Times New Roman" w:cs="Times New Roman"/>
          <w:sz w:val="24"/>
        </w:rPr>
        <w:t>Of which: % psychiatric hospital</w:t>
      </w:r>
    </w:p>
    <w:p w:rsidR="005026AE" w:rsidRDefault="005026AE" w:rsidP="005026AE">
      <w:pPr>
        <w:pStyle w:val="PargrafodaLista"/>
        <w:numPr>
          <w:ilvl w:val="0"/>
          <w:numId w:val="15"/>
        </w:numPr>
        <w:spacing w:after="0" w:line="240" w:lineRule="auto"/>
        <w:rPr>
          <w:rFonts w:ascii="Times New Roman" w:eastAsia="Times New Roman" w:hAnsi="Times New Roman" w:cs="Times New Roman"/>
          <w:color w:val="000000"/>
          <w:sz w:val="24"/>
          <w:lang w:eastAsia="pt-PT"/>
        </w:rPr>
      </w:pPr>
      <w:r w:rsidRPr="00673E6C">
        <w:rPr>
          <w:rFonts w:ascii="Times New Roman" w:eastAsia="Times New Roman" w:hAnsi="Times New Roman" w:cs="Times New Roman"/>
          <w:color w:val="000000"/>
          <w:sz w:val="24"/>
          <w:lang w:eastAsia="pt-PT"/>
        </w:rPr>
        <w:t>Of which: % other measures</w:t>
      </w:r>
    </w:p>
    <w:p w:rsidR="005026AE" w:rsidRPr="00673E6C" w:rsidRDefault="005026AE" w:rsidP="005026AE">
      <w:pPr>
        <w:spacing w:after="0" w:line="240" w:lineRule="auto"/>
        <w:rPr>
          <w:rFonts w:ascii="Times New Roman" w:eastAsia="Times New Roman" w:hAnsi="Times New Roman" w:cs="Times New Roman"/>
          <w:color w:val="000000"/>
          <w:sz w:val="24"/>
          <w:lang w:eastAsia="pt-PT"/>
        </w:rPr>
      </w:pPr>
    </w:p>
    <w:p w:rsidR="005026AE" w:rsidRDefault="00440774" w:rsidP="005026AE">
      <w:pPr>
        <w:pStyle w:val="Legenda"/>
        <w:keepNext/>
      </w:pPr>
      <w:r>
        <w:t>Table 41</w:t>
      </w:r>
      <w:r w:rsidR="005026AE">
        <w:t xml:space="preserve"> </w:t>
      </w:r>
      <w:r w:rsidR="005026AE" w:rsidRPr="00EC308D">
        <w:t>Number of available observations (type of information), Source</w:t>
      </w:r>
      <w:r w:rsidR="005026AE" w:rsidRPr="003867C7">
        <w:t>:</w:t>
      </w:r>
      <w:r w:rsidR="005026AE" w:rsidRPr="003867C7">
        <w:rPr>
          <w:rFonts w:cstheme="minorHAnsi"/>
          <w:sz w:val="12"/>
        </w:rPr>
        <w:t xml:space="preserve"> </w:t>
      </w:r>
      <w:r w:rsidR="005026AE" w:rsidRPr="003867C7">
        <w:rPr>
          <w:rFonts w:cstheme="minorHAnsi"/>
          <w:i w:val="0"/>
          <w:szCs w:val="28"/>
        </w:rPr>
        <w:t>European Sourcebook of crime and criminal justice statistics</w:t>
      </w:r>
      <w:r w:rsidR="005026AE">
        <w:rPr>
          <w:rFonts w:cstheme="minorHAnsi"/>
          <w:i w:val="0"/>
          <w:szCs w:val="28"/>
        </w:rPr>
        <w:t xml:space="preserve"> 2010, 2014 </w:t>
      </w:r>
    </w:p>
    <w:tbl>
      <w:tblPr>
        <w:tblStyle w:val="Tabelacomgrelha"/>
        <w:tblW w:w="8357" w:type="dxa"/>
        <w:tblInd w:w="137" w:type="dxa"/>
        <w:tblLayout w:type="fixed"/>
        <w:tblLook w:val="04A0" w:firstRow="1" w:lastRow="0" w:firstColumn="1" w:lastColumn="0" w:noHBand="0" w:noVBand="1"/>
      </w:tblPr>
      <w:tblGrid>
        <w:gridCol w:w="1667"/>
        <w:gridCol w:w="1072"/>
        <w:gridCol w:w="1047"/>
        <w:gridCol w:w="1219"/>
        <w:gridCol w:w="1072"/>
        <w:gridCol w:w="1061"/>
        <w:gridCol w:w="1219"/>
      </w:tblGrid>
      <w:tr w:rsidR="005026AE" w:rsidRPr="0057269D" w:rsidTr="005026AE">
        <w:trPr>
          <w:trHeight w:val="467"/>
        </w:trPr>
        <w:tc>
          <w:tcPr>
            <w:tcW w:w="1667" w:type="dxa"/>
          </w:tcPr>
          <w:p w:rsidR="005026AE" w:rsidRPr="0057269D" w:rsidRDefault="005026AE" w:rsidP="0057269D">
            <w:pPr>
              <w:rPr>
                <w:rFonts w:ascii="Times New Roman" w:hAnsi="Times New Roman" w:cs="Times New Roman"/>
                <w:b/>
                <w:bCs/>
              </w:rPr>
            </w:pPr>
          </w:p>
        </w:tc>
        <w:tc>
          <w:tcPr>
            <w:tcW w:w="3338" w:type="dxa"/>
            <w:gridSpan w:val="3"/>
            <w:vAlign w:val="center"/>
          </w:tcPr>
          <w:p w:rsidR="005026AE" w:rsidRPr="0057269D" w:rsidRDefault="005026AE" w:rsidP="0057269D">
            <w:pPr>
              <w:jc w:val="center"/>
              <w:rPr>
                <w:rFonts w:ascii="Times New Roman" w:hAnsi="Times New Roman" w:cs="Times New Roman"/>
                <w:b/>
              </w:rPr>
            </w:pPr>
            <w:r w:rsidRPr="0057269D">
              <w:rPr>
                <w:rFonts w:ascii="Times New Roman" w:hAnsi="Times New Roman" w:cs="Times New Roman"/>
                <w:b/>
              </w:rPr>
              <w:t>2010</w:t>
            </w:r>
          </w:p>
        </w:tc>
        <w:tc>
          <w:tcPr>
            <w:tcW w:w="3352" w:type="dxa"/>
            <w:gridSpan w:val="3"/>
            <w:vAlign w:val="center"/>
          </w:tcPr>
          <w:p w:rsidR="005026AE" w:rsidRPr="0057269D" w:rsidRDefault="005026AE" w:rsidP="0057269D">
            <w:pPr>
              <w:jc w:val="center"/>
              <w:rPr>
                <w:rFonts w:ascii="Times New Roman" w:hAnsi="Times New Roman" w:cs="Times New Roman"/>
                <w:b/>
              </w:rPr>
            </w:pPr>
            <w:r w:rsidRPr="0057269D">
              <w:rPr>
                <w:rFonts w:ascii="Times New Roman" w:hAnsi="Times New Roman" w:cs="Times New Roman"/>
                <w:b/>
              </w:rPr>
              <w:t>2006</w:t>
            </w:r>
          </w:p>
        </w:tc>
      </w:tr>
      <w:tr w:rsidR="005026AE" w:rsidRPr="0057269D" w:rsidTr="005026AE">
        <w:trPr>
          <w:trHeight w:val="467"/>
        </w:trPr>
        <w:tc>
          <w:tcPr>
            <w:tcW w:w="1667" w:type="dxa"/>
          </w:tcPr>
          <w:p w:rsidR="005026AE" w:rsidRPr="0057269D" w:rsidRDefault="005026AE" w:rsidP="0057269D">
            <w:pPr>
              <w:rPr>
                <w:rFonts w:ascii="Times New Roman" w:hAnsi="Times New Roman" w:cs="Times New Roman"/>
                <w:b/>
                <w:bCs/>
              </w:rPr>
            </w:pPr>
          </w:p>
        </w:tc>
        <w:tc>
          <w:tcPr>
            <w:tcW w:w="1072" w:type="dxa"/>
            <w:vAlign w:val="center"/>
          </w:tcPr>
          <w:p w:rsidR="005026AE" w:rsidRPr="0057269D" w:rsidRDefault="005026AE" w:rsidP="0057269D">
            <w:pPr>
              <w:jc w:val="center"/>
              <w:rPr>
                <w:rFonts w:ascii="Times New Roman" w:hAnsi="Times New Roman" w:cs="Times New Roman"/>
                <w:b/>
              </w:rPr>
            </w:pPr>
            <w:r w:rsidRPr="0057269D">
              <w:rPr>
                <w:rFonts w:ascii="Times New Roman" w:hAnsi="Times New Roman" w:cs="Times New Roman"/>
                <w:b/>
              </w:rPr>
              <w:t>Criminal offences: Total</w:t>
            </w:r>
          </w:p>
        </w:tc>
        <w:tc>
          <w:tcPr>
            <w:tcW w:w="1047" w:type="dxa"/>
            <w:vAlign w:val="center"/>
          </w:tcPr>
          <w:p w:rsidR="005026AE" w:rsidRPr="0057269D" w:rsidRDefault="005026AE" w:rsidP="0057269D">
            <w:pPr>
              <w:jc w:val="center"/>
              <w:rPr>
                <w:rFonts w:ascii="Times New Roman" w:hAnsi="Times New Roman" w:cs="Times New Roman"/>
                <w:b/>
              </w:rPr>
            </w:pPr>
            <w:r w:rsidRPr="0057269D">
              <w:rPr>
                <w:rFonts w:ascii="Times New Roman" w:hAnsi="Times New Roman" w:cs="Times New Roman"/>
                <w:b/>
              </w:rPr>
              <w:t>Drug offences: Total</w:t>
            </w:r>
          </w:p>
        </w:tc>
        <w:tc>
          <w:tcPr>
            <w:tcW w:w="1219" w:type="dxa"/>
          </w:tcPr>
          <w:p w:rsidR="005026AE" w:rsidRPr="0057269D" w:rsidRDefault="005026AE" w:rsidP="0057269D">
            <w:pPr>
              <w:jc w:val="center"/>
              <w:rPr>
                <w:rFonts w:ascii="Times New Roman" w:hAnsi="Times New Roman" w:cs="Times New Roman"/>
                <w:b/>
              </w:rPr>
            </w:pPr>
            <w:r w:rsidRPr="0057269D">
              <w:rPr>
                <w:rFonts w:ascii="Times New Roman" w:hAnsi="Times New Roman" w:cs="Times New Roman"/>
                <w:b/>
              </w:rPr>
              <w:t>Drug trafficking</w:t>
            </w:r>
          </w:p>
        </w:tc>
        <w:tc>
          <w:tcPr>
            <w:tcW w:w="1072" w:type="dxa"/>
            <w:vAlign w:val="center"/>
          </w:tcPr>
          <w:p w:rsidR="005026AE" w:rsidRPr="0057269D" w:rsidRDefault="005026AE" w:rsidP="0057269D">
            <w:pPr>
              <w:jc w:val="center"/>
              <w:rPr>
                <w:rFonts w:ascii="Times New Roman" w:hAnsi="Times New Roman" w:cs="Times New Roman"/>
                <w:b/>
              </w:rPr>
            </w:pPr>
            <w:r w:rsidRPr="0057269D">
              <w:rPr>
                <w:rFonts w:ascii="Times New Roman" w:hAnsi="Times New Roman" w:cs="Times New Roman"/>
                <w:b/>
              </w:rPr>
              <w:t>Criminal offences: Total</w:t>
            </w:r>
          </w:p>
        </w:tc>
        <w:tc>
          <w:tcPr>
            <w:tcW w:w="1061" w:type="dxa"/>
            <w:vAlign w:val="center"/>
          </w:tcPr>
          <w:p w:rsidR="005026AE" w:rsidRPr="0057269D" w:rsidRDefault="005026AE" w:rsidP="0057269D">
            <w:pPr>
              <w:jc w:val="center"/>
              <w:rPr>
                <w:rFonts w:ascii="Times New Roman" w:hAnsi="Times New Roman" w:cs="Times New Roman"/>
                <w:b/>
              </w:rPr>
            </w:pPr>
            <w:r w:rsidRPr="0057269D">
              <w:rPr>
                <w:rFonts w:ascii="Times New Roman" w:hAnsi="Times New Roman" w:cs="Times New Roman"/>
                <w:b/>
              </w:rPr>
              <w:t>Drug offences: Total</w:t>
            </w:r>
          </w:p>
        </w:tc>
        <w:tc>
          <w:tcPr>
            <w:tcW w:w="1219" w:type="dxa"/>
          </w:tcPr>
          <w:p w:rsidR="005026AE" w:rsidRPr="0057269D" w:rsidRDefault="005026AE" w:rsidP="0057269D">
            <w:pPr>
              <w:jc w:val="center"/>
              <w:rPr>
                <w:rFonts w:ascii="Times New Roman" w:hAnsi="Times New Roman" w:cs="Times New Roman"/>
                <w:b/>
              </w:rPr>
            </w:pPr>
            <w:r w:rsidRPr="0057269D">
              <w:rPr>
                <w:rFonts w:ascii="Times New Roman" w:hAnsi="Times New Roman" w:cs="Times New Roman"/>
                <w:b/>
              </w:rPr>
              <w:t>Drug trafficking</w:t>
            </w:r>
          </w:p>
        </w:tc>
      </w:tr>
      <w:tr w:rsidR="005026AE" w:rsidRPr="0057269D" w:rsidTr="005026AE">
        <w:tc>
          <w:tcPr>
            <w:tcW w:w="1667" w:type="dxa"/>
          </w:tcPr>
          <w:p w:rsidR="005026AE" w:rsidRPr="0057269D" w:rsidRDefault="005026AE" w:rsidP="0057269D">
            <w:pPr>
              <w:rPr>
                <w:rFonts w:ascii="Times New Roman" w:hAnsi="Times New Roman" w:cs="Times New Roman"/>
                <w:bCs/>
                <w:lang w:val="pt-PT"/>
              </w:rPr>
            </w:pPr>
            <w:r w:rsidRPr="0057269D">
              <w:rPr>
                <w:rFonts w:ascii="Times New Roman" w:hAnsi="Times New Roman" w:cs="Times New Roman"/>
                <w:bCs/>
              </w:rPr>
              <w:t>Albania</w:t>
            </w:r>
          </w:p>
        </w:tc>
        <w:tc>
          <w:tcPr>
            <w:tcW w:w="1072" w:type="dxa"/>
            <w:vAlign w:val="bottom"/>
          </w:tcPr>
          <w:p w:rsidR="005026AE" w:rsidRPr="0057269D" w:rsidRDefault="005026AE" w:rsidP="0057269D">
            <w:pPr>
              <w:jc w:val="right"/>
              <w:rPr>
                <w:rFonts w:ascii="Times New Roman" w:hAnsi="Times New Roman" w:cs="Times New Roman"/>
                <w:color w:val="000000"/>
                <w:lang w:val="pt-PT"/>
              </w:rPr>
            </w:pPr>
            <w:r w:rsidRPr="0057269D">
              <w:rPr>
                <w:rFonts w:ascii="Times New Roman" w:hAnsi="Times New Roman" w:cs="Times New Roman"/>
                <w:color w:val="000000"/>
              </w:rPr>
              <w:t>5</w:t>
            </w:r>
          </w:p>
        </w:tc>
        <w:tc>
          <w:tcPr>
            <w:tcW w:w="1047" w:type="dxa"/>
            <w:vAlign w:val="bottom"/>
          </w:tcPr>
          <w:p w:rsidR="005026AE" w:rsidRPr="0057269D" w:rsidRDefault="005026AE" w:rsidP="0057269D">
            <w:pPr>
              <w:jc w:val="right"/>
              <w:rPr>
                <w:rFonts w:ascii="Times New Roman" w:hAnsi="Times New Roman" w:cs="Times New Roman"/>
                <w:color w:val="000000"/>
                <w:lang w:val="pt-PT"/>
              </w:rPr>
            </w:pPr>
            <w:r w:rsidRPr="0057269D">
              <w:rPr>
                <w:rFonts w:ascii="Times New Roman" w:hAnsi="Times New Roman" w:cs="Times New Roman"/>
                <w:color w:val="000000"/>
              </w:rPr>
              <w:t>3</w:t>
            </w:r>
          </w:p>
        </w:tc>
        <w:tc>
          <w:tcPr>
            <w:tcW w:w="1219" w:type="dxa"/>
            <w:vAlign w:val="bottom"/>
          </w:tcPr>
          <w:p w:rsidR="005026AE" w:rsidRPr="0057269D" w:rsidRDefault="005026AE" w:rsidP="0057269D">
            <w:pPr>
              <w:jc w:val="right"/>
              <w:rPr>
                <w:rFonts w:ascii="Times New Roman" w:hAnsi="Times New Roman" w:cs="Times New Roman"/>
                <w:color w:val="000000"/>
                <w:lang w:val="pt-PT"/>
              </w:rPr>
            </w:pPr>
            <w:r w:rsidRPr="0057269D">
              <w:rPr>
                <w:rFonts w:ascii="Times New Roman" w:hAnsi="Times New Roman" w:cs="Times New Roman"/>
                <w:color w:val="000000"/>
              </w:rPr>
              <w:t>3</w:t>
            </w:r>
          </w:p>
        </w:tc>
        <w:tc>
          <w:tcPr>
            <w:tcW w:w="1072" w:type="dxa"/>
            <w:vAlign w:val="bottom"/>
          </w:tcPr>
          <w:p w:rsidR="005026AE" w:rsidRPr="0057269D" w:rsidRDefault="005026AE" w:rsidP="0057269D">
            <w:pPr>
              <w:jc w:val="right"/>
              <w:rPr>
                <w:rFonts w:ascii="Times New Roman" w:hAnsi="Times New Roman" w:cs="Times New Roman"/>
                <w:color w:val="000000"/>
                <w:lang w:val="pt-PT"/>
              </w:rPr>
            </w:pPr>
            <w:r w:rsidRPr="0057269D">
              <w:rPr>
                <w:rFonts w:ascii="Times New Roman" w:hAnsi="Times New Roman" w:cs="Times New Roman"/>
                <w:color w:val="000000"/>
              </w:rPr>
              <w:t>2</w:t>
            </w:r>
          </w:p>
        </w:tc>
        <w:tc>
          <w:tcPr>
            <w:tcW w:w="1061" w:type="dxa"/>
            <w:vAlign w:val="bottom"/>
          </w:tcPr>
          <w:p w:rsidR="005026AE" w:rsidRPr="0057269D" w:rsidRDefault="005026AE" w:rsidP="0057269D">
            <w:pPr>
              <w:jc w:val="right"/>
              <w:rPr>
                <w:rFonts w:ascii="Times New Roman" w:hAnsi="Times New Roman" w:cs="Times New Roman"/>
                <w:color w:val="000000"/>
                <w:lang w:val="pt-PT"/>
              </w:rPr>
            </w:pPr>
            <w:r w:rsidRPr="0057269D">
              <w:rPr>
                <w:rFonts w:ascii="Times New Roman" w:hAnsi="Times New Roman" w:cs="Times New Roman"/>
                <w:color w:val="000000"/>
              </w:rPr>
              <w:t>2</w:t>
            </w:r>
          </w:p>
        </w:tc>
        <w:tc>
          <w:tcPr>
            <w:tcW w:w="1219" w:type="dxa"/>
            <w:vAlign w:val="bottom"/>
          </w:tcPr>
          <w:p w:rsidR="005026AE" w:rsidRPr="0057269D" w:rsidRDefault="005026AE" w:rsidP="0057269D">
            <w:pPr>
              <w:jc w:val="right"/>
              <w:rPr>
                <w:rFonts w:ascii="Times New Roman" w:hAnsi="Times New Roman" w:cs="Times New Roman"/>
                <w:color w:val="000000"/>
                <w:lang w:val="pt-PT"/>
              </w:rPr>
            </w:pPr>
            <w:r w:rsidRPr="0057269D">
              <w:rPr>
                <w:rFonts w:ascii="Times New Roman" w:hAnsi="Times New Roman" w:cs="Times New Roman"/>
                <w:color w:val="000000"/>
              </w:rPr>
              <w:t>2</w:t>
            </w:r>
          </w:p>
        </w:tc>
      </w:tr>
      <w:tr w:rsidR="005026AE" w:rsidRPr="0057269D" w:rsidTr="005026AE">
        <w:tc>
          <w:tcPr>
            <w:tcW w:w="1667" w:type="dxa"/>
          </w:tcPr>
          <w:p w:rsidR="005026AE" w:rsidRPr="0057269D" w:rsidRDefault="005026AE" w:rsidP="0057269D">
            <w:pPr>
              <w:rPr>
                <w:rFonts w:ascii="Times New Roman" w:hAnsi="Times New Roman" w:cs="Times New Roman"/>
                <w:bCs/>
              </w:rPr>
            </w:pPr>
            <w:r w:rsidRPr="0057269D">
              <w:rPr>
                <w:rFonts w:ascii="Times New Roman" w:hAnsi="Times New Roman" w:cs="Times New Roman"/>
                <w:bCs/>
              </w:rPr>
              <w:t>Armenia</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c>
          <w:tcPr>
            <w:tcW w:w="1047"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6</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6</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c>
          <w:tcPr>
            <w:tcW w:w="1061"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rsidTr="005026AE">
        <w:tc>
          <w:tcPr>
            <w:tcW w:w="1667" w:type="dxa"/>
          </w:tcPr>
          <w:p w:rsidR="005026AE" w:rsidRPr="0057269D" w:rsidRDefault="005026AE" w:rsidP="0057269D">
            <w:pPr>
              <w:rPr>
                <w:rFonts w:ascii="Times New Roman" w:hAnsi="Times New Roman" w:cs="Times New Roman"/>
                <w:bCs/>
              </w:rPr>
            </w:pPr>
            <w:r w:rsidRPr="0057269D">
              <w:rPr>
                <w:rFonts w:ascii="Times New Roman" w:hAnsi="Times New Roman" w:cs="Times New Roman"/>
                <w:bCs/>
              </w:rPr>
              <w:t>Austria</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c>
          <w:tcPr>
            <w:tcW w:w="1047"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2</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4</w:t>
            </w:r>
          </w:p>
        </w:tc>
        <w:tc>
          <w:tcPr>
            <w:tcW w:w="1061"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r>
      <w:tr w:rsidR="005026AE" w:rsidRPr="0057269D" w:rsidTr="005026AE">
        <w:tc>
          <w:tcPr>
            <w:tcW w:w="1667" w:type="dxa"/>
          </w:tcPr>
          <w:p w:rsidR="005026AE" w:rsidRPr="0057269D" w:rsidRDefault="005026AE" w:rsidP="0057269D">
            <w:pPr>
              <w:rPr>
                <w:rFonts w:ascii="Times New Roman" w:hAnsi="Times New Roman" w:cs="Times New Roman"/>
                <w:bCs/>
              </w:rPr>
            </w:pPr>
            <w:r w:rsidRPr="0057269D">
              <w:rPr>
                <w:rFonts w:ascii="Times New Roman" w:hAnsi="Times New Roman" w:cs="Times New Roman"/>
                <w:bCs/>
              </w:rPr>
              <w:t>Belgium</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47"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c>
          <w:tcPr>
            <w:tcW w:w="1061"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r>
      <w:tr w:rsidR="005026AE" w:rsidRPr="0057269D" w:rsidTr="0057269D">
        <w:trPr>
          <w:trHeight w:val="584"/>
        </w:trPr>
        <w:tc>
          <w:tcPr>
            <w:tcW w:w="1667" w:type="dxa"/>
          </w:tcPr>
          <w:p w:rsidR="005026AE" w:rsidRPr="0057269D" w:rsidRDefault="005026AE" w:rsidP="0057269D">
            <w:pPr>
              <w:rPr>
                <w:rFonts w:ascii="Times New Roman" w:hAnsi="Times New Roman" w:cs="Times New Roman"/>
                <w:bCs/>
              </w:rPr>
            </w:pPr>
            <w:r w:rsidRPr="0057269D">
              <w:rPr>
                <w:rFonts w:ascii="Times New Roman" w:hAnsi="Times New Roman" w:cs="Times New Roman"/>
                <w:bCs/>
              </w:rPr>
              <w:t>Bosnia- Herzegovina</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47"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61"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rsidTr="005026AE">
        <w:tc>
          <w:tcPr>
            <w:tcW w:w="1667" w:type="dxa"/>
          </w:tcPr>
          <w:p w:rsidR="005026AE" w:rsidRPr="0057269D" w:rsidRDefault="005026AE" w:rsidP="0057269D">
            <w:pPr>
              <w:rPr>
                <w:rFonts w:ascii="Times New Roman" w:hAnsi="Times New Roman" w:cs="Times New Roman"/>
                <w:bCs/>
              </w:rPr>
            </w:pPr>
            <w:r w:rsidRPr="0057269D">
              <w:rPr>
                <w:rFonts w:ascii="Times New Roman" w:hAnsi="Times New Roman" w:cs="Times New Roman"/>
                <w:bCs/>
              </w:rPr>
              <w:t>Bulgaria</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4</w:t>
            </w:r>
          </w:p>
        </w:tc>
        <w:tc>
          <w:tcPr>
            <w:tcW w:w="1047"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4</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61"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rsidTr="005026AE">
        <w:tc>
          <w:tcPr>
            <w:tcW w:w="1667" w:type="dxa"/>
          </w:tcPr>
          <w:p w:rsidR="005026AE" w:rsidRPr="0057269D" w:rsidRDefault="005026AE" w:rsidP="0057269D">
            <w:pPr>
              <w:rPr>
                <w:rFonts w:ascii="Times New Roman" w:hAnsi="Times New Roman" w:cs="Times New Roman"/>
                <w:bCs/>
              </w:rPr>
            </w:pPr>
            <w:r w:rsidRPr="0057269D">
              <w:rPr>
                <w:rFonts w:ascii="Times New Roman" w:hAnsi="Times New Roman" w:cs="Times New Roman"/>
                <w:bCs/>
              </w:rPr>
              <w:t>Croatia</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9</w:t>
            </w:r>
          </w:p>
        </w:tc>
        <w:tc>
          <w:tcPr>
            <w:tcW w:w="1047"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9</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9</w:t>
            </w:r>
          </w:p>
        </w:tc>
        <w:tc>
          <w:tcPr>
            <w:tcW w:w="1061"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9</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r>
      <w:tr w:rsidR="005026AE" w:rsidRPr="0057269D" w:rsidTr="005026AE">
        <w:tc>
          <w:tcPr>
            <w:tcW w:w="1667" w:type="dxa"/>
          </w:tcPr>
          <w:p w:rsidR="005026AE" w:rsidRPr="0057269D" w:rsidRDefault="005026AE" w:rsidP="0057269D">
            <w:pPr>
              <w:rPr>
                <w:rFonts w:ascii="Times New Roman" w:hAnsi="Times New Roman" w:cs="Times New Roman"/>
                <w:bCs/>
              </w:rPr>
            </w:pPr>
            <w:r w:rsidRPr="0057269D">
              <w:rPr>
                <w:rFonts w:ascii="Times New Roman" w:hAnsi="Times New Roman" w:cs="Times New Roman"/>
                <w:bCs/>
              </w:rPr>
              <w:lastRenderedPageBreak/>
              <w:t>Cyprus</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47"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10</w:t>
            </w:r>
          </w:p>
        </w:tc>
        <w:tc>
          <w:tcPr>
            <w:tcW w:w="1061"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10</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rsidTr="005026AE">
        <w:tc>
          <w:tcPr>
            <w:tcW w:w="1667" w:type="dxa"/>
          </w:tcPr>
          <w:p w:rsidR="005026AE" w:rsidRPr="0057269D" w:rsidRDefault="005026AE" w:rsidP="0057269D">
            <w:pPr>
              <w:rPr>
                <w:rFonts w:ascii="Times New Roman" w:hAnsi="Times New Roman" w:cs="Times New Roman"/>
                <w:bCs/>
              </w:rPr>
            </w:pPr>
            <w:r w:rsidRPr="0057269D">
              <w:rPr>
                <w:rFonts w:ascii="Times New Roman" w:hAnsi="Times New Roman" w:cs="Times New Roman"/>
                <w:bCs/>
              </w:rPr>
              <w:t>Czech Republic</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c>
          <w:tcPr>
            <w:tcW w:w="1047"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8</w:t>
            </w:r>
          </w:p>
        </w:tc>
        <w:tc>
          <w:tcPr>
            <w:tcW w:w="1061"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r>
      <w:tr w:rsidR="005026AE" w:rsidRPr="0057269D" w:rsidTr="005026AE">
        <w:tc>
          <w:tcPr>
            <w:tcW w:w="1667" w:type="dxa"/>
          </w:tcPr>
          <w:p w:rsidR="005026AE" w:rsidRPr="0057269D" w:rsidRDefault="005026AE" w:rsidP="0057269D">
            <w:pPr>
              <w:rPr>
                <w:rFonts w:ascii="Times New Roman" w:hAnsi="Times New Roman" w:cs="Times New Roman"/>
                <w:bCs/>
              </w:rPr>
            </w:pPr>
            <w:r w:rsidRPr="0057269D">
              <w:rPr>
                <w:rFonts w:ascii="Times New Roman" w:hAnsi="Times New Roman" w:cs="Times New Roman"/>
                <w:bCs/>
              </w:rPr>
              <w:t>Denmark</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c>
          <w:tcPr>
            <w:tcW w:w="1047"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c>
          <w:tcPr>
            <w:tcW w:w="1061"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1</w:t>
            </w:r>
          </w:p>
        </w:tc>
      </w:tr>
      <w:tr w:rsidR="005026AE" w:rsidRPr="0057269D" w:rsidTr="005026AE">
        <w:tc>
          <w:tcPr>
            <w:tcW w:w="1667" w:type="dxa"/>
          </w:tcPr>
          <w:p w:rsidR="005026AE" w:rsidRPr="0057269D" w:rsidRDefault="005026AE" w:rsidP="0057269D">
            <w:pPr>
              <w:rPr>
                <w:rFonts w:ascii="Times New Roman" w:hAnsi="Times New Roman" w:cs="Times New Roman"/>
                <w:bCs/>
              </w:rPr>
            </w:pPr>
            <w:r w:rsidRPr="0057269D">
              <w:rPr>
                <w:rFonts w:ascii="Times New Roman" w:hAnsi="Times New Roman" w:cs="Times New Roman"/>
                <w:bCs/>
              </w:rPr>
              <w:t>Estonia</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1</w:t>
            </w:r>
          </w:p>
        </w:tc>
        <w:tc>
          <w:tcPr>
            <w:tcW w:w="1047"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61"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rsidTr="005026AE">
        <w:tc>
          <w:tcPr>
            <w:tcW w:w="1667" w:type="dxa"/>
          </w:tcPr>
          <w:p w:rsidR="005026AE" w:rsidRPr="0057269D" w:rsidRDefault="005026AE" w:rsidP="0057269D">
            <w:pPr>
              <w:rPr>
                <w:rFonts w:ascii="Times New Roman" w:hAnsi="Times New Roman" w:cs="Times New Roman"/>
                <w:bCs/>
              </w:rPr>
            </w:pPr>
            <w:r w:rsidRPr="0057269D">
              <w:rPr>
                <w:rFonts w:ascii="Times New Roman" w:hAnsi="Times New Roman" w:cs="Times New Roman"/>
                <w:bCs/>
              </w:rPr>
              <w:t>Finland</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9</w:t>
            </w:r>
          </w:p>
        </w:tc>
        <w:tc>
          <w:tcPr>
            <w:tcW w:w="1047"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10</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10</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8</w:t>
            </w:r>
          </w:p>
        </w:tc>
        <w:tc>
          <w:tcPr>
            <w:tcW w:w="1061"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8</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8</w:t>
            </w:r>
          </w:p>
        </w:tc>
      </w:tr>
      <w:tr w:rsidR="005026AE" w:rsidRPr="0057269D" w:rsidTr="005026AE">
        <w:tc>
          <w:tcPr>
            <w:tcW w:w="1667" w:type="dxa"/>
          </w:tcPr>
          <w:p w:rsidR="005026AE" w:rsidRPr="0057269D" w:rsidRDefault="005026AE" w:rsidP="0057269D">
            <w:pPr>
              <w:rPr>
                <w:rFonts w:ascii="Times New Roman" w:hAnsi="Times New Roman" w:cs="Times New Roman"/>
                <w:bCs/>
              </w:rPr>
            </w:pPr>
            <w:r w:rsidRPr="0057269D">
              <w:rPr>
                <w:rFonts w:ascii="Times New Roman" w:hAnsi="Times New Roman" w:cs="Times New Roman"/>
                <w:bCs/>
              </w:rPr>
              <w:t>France</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9</w:t>
            </w:r>
          </w:p>
        </w:tc>
        <w:tc>
          <w:tcPr>
            <w:tcW w:w="1047"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9</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9</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8</w:t>
            </w:r>
          </w:p>
        </w:tc>
        <w:tc>
          <w:tcPr>
            <w:tcW w:w="1061"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8</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8</w:t>
            </w:r>
          </w:p>
        </w:tc>
      </w:tr>
      <w:tr w:rsidR="005026AE" w:rsidRPr="0057269D" w:rsidTr="005026AE">
        <w:tc>
          <w:tcPr>
            <w:tcW w:w="1667" w:type="dxa"/>
          </w:tcPr>
          <w:p w:rsidR="005026AE" w:rsidRPr="0057269D" w:rsidRDefault="005026AE" w:rsidP="0057269D">
            <w:pPr>
              <w:rPr>
                <w:rFonts w:ascii="Times New Roman" w:hAnsi="Times New Roman" w:cs="Times New Roman"/>
                <w:bCs/>
              </w:rPr>
            </w:pPr>
            <w:r w:rsidRPr="0057269D">
              <w:rPr>
                <w:rFonts w:ascii="Times New Roman" w:hAnsi="Times New Roman" w:cs="Times New Roman"/>
                <w:bCs/>
              </w:rPr>
              <w:t>Georgia</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1</w:t>
            </w:r>
          </w:p>
        </w:tc>
        <w:tc>
          <w:tcPr>
            <w:tcW w:w="1047"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1</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1</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6</w:t>
            </w:r>
          </w:p>
        </w:tc>
        <w:tc>
          <w:tcPr>
            <w:tcW w:w="1061"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rsidTr="005026AE">
        <w:tc>
          <w:tcPr>
            <w:tcW w:w="1667" w:type="dxa"/>
          </w:tcPr>
          <w:p w:rsidR="005026AE" w:rsidRPr="0057269D" w:rsidRDefault="005026AE" w:rsidP="0057269D">
            <w:pPr>
              <w:rPr>
                <w:rFonts w:ascii="Times New Roman" w:hAnsi="Times New Roman" w:cs="Times New Roman"/>
                <w:bCs/>
              </w:rPr>
            </w:pPr>
            <w:r w:rsidRPr="0057269D">
              <w:rPr>
                <w:rFonts w:ascii="Times New Roman" w:hAnsi="Times New Roman" w:cs="Times New Roman"/>
                <w:bCs/>
              </w:rPr>
              <w:t>Germany</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6</w:t>
            </w:r>
          </w:p>
        </w:tc>
        <w:tc>
          <w:tcPr>
            <w:tcW w:w="1047"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6</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6</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c>
          <w:tcPr>
            <w:tcW w:w="1061"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rsidTr="005026AE">
        <w:tc>
          <w:tcPr>
            <w:tcW w:w="1667" w:type="dxa"/>
          </w:tcPr>
          <w:p w:rsidR="005026AE" w:rsidRPr="0057269D" w:rsidRDefault="005026AE" w:rsidP="0057269D">
            <w:pPr>
              <w:rPr>
                <w:rFonts w:ascii="Times New Roman" w:hAnsi="Times New Roman" w:cs="Times New Roman"/>
                <w:bCs/>
              </w:rPr>
            </w:pPr>
            <w:r w:rsidRPr="0057269D">
              <w:rPr>
                <w:rFonts w:ascii="Times New Roman" w:hAnsi="Times New Roman" w:cs="Times New Roman"/>
                <w:bCs/>
              </w:rPr>
              <w:t>Greece</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2</w:t>
            </w:r>
          </w:p>
        </w:tc>
        <w:tc>
          <w:tcPr>
            <w:tcW w:w="1047"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2</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3</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c>
          <w:tcPr>
            <w:tcW w:w="1061"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rsidTr="005026AE">
        <w:tc>
          <w:tcPr>
            <w:tcW w:w="1667" w:type="dxa"/>
          </w:tcPr>
          <w:p w:rsidR="005026AE" w:rsidRPr="0057269D" w:rsidRDefault="005026AE" w:rsidP="0057269D">
            <w:pPr>
              <w:rPr>
                <w:rFonts w:ascii="Times New Roman" w:hAnsi="Times New Roman" w:cs="Times New Roman"/>
                <w:bCs/>
              </w:rPr>
            </w:pPr>
            <w:r w:rsidRPr="0057269D">
              <w:rPr>
                <w:rFonts w:ascii="Times New Roman" w:hAnsi="Times New Roman" w:cs="Times New Roman"/>
                <w:bCs/>
              </w:rPr>
              <w:t>Hungary</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9</w:t>
            </w:r>
          </w:p>
        </w:tc>
        <w:tc>
          <w:tcPr>
            <w:tcW w:w="1047"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9</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9</w:t>
            </w:r>
          </w:p>
        </w:tc>
        <w:tc>
          <w:tcPr>
            <w:tcW w:w="1061"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9</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rsidTr="005026AE">
        <w:tc>
          <w:tcPr>
            <w:tcW w:w="1667" w:type="dxa"/>
          </w:tcPr>
          <w:p w:rsidR="005026AE" w:rsidRPr="0057269D" w:rsidRDefault="005026AE" w:rsidP="0057269D">
            <w:pPr>
              <w:rPr>
                <w:rFonts w:ascii="Times New Roman" w:hAnsi="Times New Roman" w:cs="Times New Roman"/>
                <w:bCs/>
              </w:rPr>
            </w:pPr>
            <w:r w:rsidRPr="0057269D">
              <w:rPr>
                <w:rFonts w:ascii="Times New Roman" w:hAnsi="Times New Roman" w:cs="Times New Roman"/>
                <w:bCs/>
              </w:rPr>
              <w:t>Iceland</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47"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61"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rsidTr="005026AE">
        <w:tc>
          <w:tcPr>
            <w:tcW w:w="1667" w:type="dxa"/>
          </w:tcPr>
          <w:p w:rsidR="005026AE" w:rsidRPr="0057269D" w:rsidRDefault="005026AE" w:rsidP="0057269D">
            <w:pPr>
              <w:rPr>
                <w:rFonts w:ascii="Times New Roman" w:hAnsi="Times New Roman" w:cs="Times New Roman"/>
                <w:bCs/>
              </w:rPr>
            </w:pPr>
            <w:r w:rsidRPr="0057269D">
              <w:rPr>
                <w:rFonts w:ascii="Times New Roman" w:hAnsi="Times New Roman" w:cs="Times New Roman"/>
                <w:bCs/>
              </w:rPr>
              <w:t>Ireland</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47"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61"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rsidTr="005026AE">
        <w:tc>
          <w:tcPr>
            <w:tcW w:w="1667" w:type="dxa"/>
          </w:tcPr>
          <w:p w:rsidR="005026AE" w:rsidRPr="0057269D" w:rsidRDefault="005026AE" w:rsidP="0057269D">
            <w:pPr>
              <w:rPr>
                <w:rFonts w:ascii="Times New Roman" w:hAnsi="Times New Roman" w:cs="Times New Roman"/>
                <w:bCs/>
              </w:rPr>
            </w:pPr>
            <w:r w:rsidRPr="0057269D">
              <w:rPr>
                <w:rFonts w:ascii="Times New Roman" w:hAnsi="Times New Roman" w:cs="Times New Roman"/>
                <w:bCs/>
              </w:rPr>
              <w:t>Italy</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47"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61"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rsidTr="005026AE">
        <w:tc>
          <w:tcPr>
            <w:tcW w:w="1667" w:type="dxa"/>
          </w:tcPr>
          <w:p w:rsidR="005026AE" w:rsidRPr="0057269D" w:rsidRDefault="005026AE" w:rsidP="0057269D">
            <w:pPr>
              <w:rPr>
                <w:rFonts w:ascii="Times New Roman" w:hAnsi="Times New Roman" w:cs="Times New Roman"/>
                <w:bCs/>
              </w:rPr>
            </w:pPr>
            <w:r w:rsidRPr="0057269D">
              <w:rPr>
                <w:rFonts w:ascii="Times New Roman" w:hAnsi="Times New Roman" w:cs="Times New Roman"/>
                <w:bCs/>
              </w:rPr>
              <w:t>Kosovo (UNR)</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3</w:t>
            </w:r>
          </w:p>
        </w:tc>
        <w:tc>
          <w:tcPr>
            <w:tcW w:w="1047"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3</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3</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61"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rsidTr="005026AE">
        <w:tc>
          <w:tcPr>
            <w:tcW w:w="1667" w:type="dxa"/>
          </w:tcPr>
          <w:p w:rsidR="005026AE" w:rsidRPr="0057269D" w:rsidRDefault="005026AE" w:rsidP="0057269D">
            <w:pPr>
              <w:rPr>
                <w:rFonts w:ascii="Times New Roman" w:hAnsi="Times New Roman" w:cs="Times New Roman"/>
                <w:bCs/>
              </w:rPr>
            </w:pPr>
            <w:r w:rsidRPr="0057269D">
              <w:rPr>
                <w:rFonts w:ascii="Times New Roman" w:hAnsi="Times New Roman" w:cs="Times New Roman"/>
                <w:bCs/>
              </w:rPr>
              <w:t>Latvia</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47"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c>
          <w:tcPr>
            <w:tcW w:w="1061"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r>
      <w:tr w:rsidR="005026AE" w:rsidRPr="0057269D" w:rsidTr="005026AE">
        <w:tc>
          <w:tcPr>
            <w:tcW w:w="1667" w:type="dxa"/>
          </w:tcPr>
          <w:p w:rsidR="005026AE" w:rsidRPr="0057269D" w:rsidRDefault="005026AE" w:rsidP="0057269D">
            <w:pPr>
              <w:rPr>
                <w:rFonts w:ascii="Times New Roman" w:hAnsi="Times New Roman" w:cs="Times New Roman"/>
                <w:bCs/>
              </w:rPr>
            </w:pPr>
            <w:r w:rsidRPr="0057269D">
              <w:rPr>
                <w:rFonts w:ascii="Times New Roman" w:hAnsi="Times New Roman" w:cs="Times New Roman"/>
                <w:bCs/>
              </w:rPr>
              <w:t>Lithuania</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c>
          <w:tcPr>
            <w:tcW w:w="1047"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8</w:t>
            </w:r>
          </w:p>
        </w:tc>
        <w:tc>
          <w:tcPr>
            <w:tcW w:w="1061"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rsidTr="005026AE">
        <w:tc>
          <w:tcPr>
            <w:tcW w:w="1667" w:type="dxa"/>
          </w:tcPr>
          <w:p w:rsidR="005026AE" w:rsidRPr="0057269D" w:rsidRDefault="005026AE" w:rsidP="0057269D">
            <w:pPr>
              <w:rPr>
                <w:rFonts w:ascii="Times New Roman" w:hAnsi="Times New Roman" w:cs="Times New Roman"/>
                <w:bCs/>
              </w:rPr>
            </w:pPr>
            <w:r w:rsidRPr="0057269D">
              <w:rPr>
                <w:rFonts w:ascii="Times New Roman" w:hAnsi="Times New Roman" w:cs="Times New Roman"/>
                <w:bCs/>
              </w:rPr>
              <w:t>Malta</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47"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61"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rsidTr="005026AE">
        <w:tc>
          <w:tcPr>
            <w:tcW w:w="1667" w:type="dxa"/>
          </w:tcPr>
          <w:p w:rsidR="005026AE" w:rsidRPr="0057269D" w:rsidRDefault="005026AE" w:rsidP="0057269D">
            <w:pPr>
              <w:rPr>
                <w:rFonts w:ascii="Times New Roman" w:hAnsi="Times New Roman" w:cs="Times New Roman"/>
                <w:bCs/>
              </w:rPr>
            </w:pPr>
            <w:r w:rsidRPr="0057269D">
              <w:rPr>
                <w:rFonts w:ascii="Times New Roman" w:hAnsi="Times New Roman" w:cs="Times New Roman"/>
                <w:bCs/>
              </w:rPr>
              <w:t>Moldova</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47"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61"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rsidTr="005026AE">
        <w:tc>
          <w:tcPr>
            <w:tcW w:w="1667" w:type="dxa"/>
          </w:tcPr>
          <w:p w:rsidR="005026AE" w:rsidRPr="0057269D" w:rsidRDefault="005026AE" w:rsidP="0057269D">
            <w:pPr>
              <w:rPr>
                <w:rFonts w:ascii="Times New Roman" w:hAnsi="Times New Roman" w:cs="Times New Roman"/>
                <w:bCs/>
              </w:rPr>
            </w:pPr>
            <w:r w:rsidRPr="0057269D">
              <w:rPr>
                <w:rFonts w:ascii="Times New Roman" w:hAnsi="Times New Roman" w:cs="Times New Roman"/>
                <w:bCs/>
              </w:rPr>
              <w:t>Netherlands</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11</w:t>
            </w:r>
          </w:p>
        </w:tc>
        <w:tc>
          <w:tcPr>
            <w:tcW w:w="1047"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11</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9</w:t>
            </w:r>
          </w:p>
        </w:tc>
        <w:tc>
          <w:tcPr>
            <w:tcW w:w="1061"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9</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rsidTr="005026AE">
        <w:tc>
          <w:tcPr>
            <w:tcW w:w="1667" w:type="dxa"/>
          </w:tcPr>
          <w:p w:rsidR="005026AE" w:rsidRPr="0057269D" w:rsidRDefault="005026AE" w:rsidP="0057269D">
            <w:pPr>
              <w:rPr>
                <w:rFonts w:ascii="Times New Roman" w:hAnsi="Times New Roman" w:cs="Times New Roman"/>
                <w:bCs/>
              </w:rPr>
            </w:pPr>
            <w:r w:rsidRPr="0057269D">
              <w:rPr>
                <w:rFonts w:ascii="Times New Roman" w:hAnsi="Times New Roman" w:cs="Times New Roman"/>
                <w:bCs/>
              </w:rPr>
              <w:t>Norway</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47"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61"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rsidTr="005026AE">
        <w:tc>
          <w:tcPr>
            <w:tcW w:w="1667" w:type="dxa"/>
          </w:tcPr>
          <w:p w:rsidR="005026AE" w:rsidRPr="0057269D" w:rsidRDefault="005026AE" w:rsidP="0057269D">
            <w:pPr>
              <w:rPr>
                <w:rFonts w:ascii="Times New Roman" w:hAnsi="Times New Roman" w:cs="Times New Roman"/>
                <w:bCs/>
              </w:rPr>
            </w:pPr>
            <w:r w:rsidRPr="0057269D">
              <w:rPr>
                <w:rFonts w:ascii="Times New Roman" w:hAnsi="Times New Roman" w:cs="Times New Roman"/>
                <w:bCs/>
              </w:rPr>
              <w:t>Poland</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c>
          <w:tcPr>
            <w:tcW w:w="1047"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8</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8</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8</w:t>
            </w:r>
          </w:p>
        </w:tc>
        <w:tc>
          <w:tcPr>
            <w:tcW w:w="1061"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8</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8</w:t>
            </w:r>
          </w:p>
        </w:tc>
      </w:tr>
      <w:tr w:rsidR="005026AE" w:rsidRPr="0057269D" w:rsidTr="005026AE">
        <w:tc>
          <w:tcPr>
            <w:tcW w:w="1667" w:type="dxa"/>
          </w:tcPr>
          <w:p w:rsidR="005026AE" w:rsidRPr="0057269D" w:rsidRDefault="005026AE" w:rsidP="0057269D">
            <w:pPr>
              <w:rPr>
                <w:rFonts w:ascii="Times New Roman" w:hAnsi="Times New Roman" w:cs="Times New Roman"/>
                <w:bCs/>
              </w:rPr>
            </w:pPr>
            <w:r w:rsidRPr="0057269D">
              <w:rPr>
                <w:rFonts w:ascii="Times New Roman" w:hAnsi="Times New Roman" w:cs="Times New Roman"/>
                <w:bCs/>
              </w:rPr>
              <w:t>Portugal</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10</w:t>
            </w:r>
          </w:p>
        </w:tc>
        <w:tc>
          <w:tcPr>
            <w:tcW w:w="1047"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6</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9</w:t>
            </w:r>
          </w:p>
        </w:tc>
        <w:tc>
          <w:tcPr>
            <w:tcW w:w="1061"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6</w:t>
            </w:r>
          </w:p>
        </w:tc>
      </w:tr>
      <w:tr w:rsidR="005026AE" w:rsidRPr="0057269D" w:rsidTr="005026AE">
        <w:tc>
          <w:tcPr>
            <w:tcW w:w="1667" w:type="dxa"/>
          </w:tcPr>
          <w:p w:rsidR="005026AE" w:rsidRPr="0057269D" w:rsidRDefault="005026AE" w:rsidP="0057269D">
            <w:pPr>
              <w:rPr>
                <w:rFonts w:ascii="Times New Roman" w:hAnsi="Times New Roman" w:cs="Times New Roman"/>
                <w:bCs/>
              </w:rPr>
            </w:pPr>
            <w:r w:rsidRPr="0057269D">
              <w:rPr>
                <w:rFonts w:ascii="Times New Roman" w:hAnsi="Times New Roman" w:cs="Times New Roman"/>
                <w:bCs/>
              </w:rPr>
              <w:t>Romania</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47"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6</w:t>
            </w:r>
          </w:p>
        </w:tc>
        <w:tc>
          <w:tcPr>
            <w:tcW w:w="1061"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6</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6</w:t>
            </w:r>
          </w:p>
        </w:tc>
      </w:tr>
      <w:tr w:rsidR="005026AE" w:rsidRPr="0057269D" w:rsidTr="005026AE">
        <w:tc>
          <w:tcPr>
            <w:tcW w:w="1667" w:type="dxa"/>
          </w:tcPr>
          <w:p w:rsidR="005026AE" w:rsidRPr="0057269D" w:rsidRDefault="005026AE" w:rsidP="0057269D">
            <w:pPr>
              <w:rPr>
                <w:rFonts w:ascii="Times New Roman" w:hAnsi="Times New Roman" w:cs="Times New Roman"/>
                <w:bCs/>
              </w:rPr>
            </w:pPr>
            <w:r w:rsidRPr="0057269D">
              <w:rPr>
                <w:rFonts w:ascii="Times New Roman" w:hAnsi="Times New Roman" w:cs="Times New Roman"/>
                <w:bCs/>
              </w:rPr>
              <w:t>Russia</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47"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c>
          <w:tcPr>
            <w:tcW w:w="1061"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6</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rsidTr="005026AE">
        <w:tc>
          <w:tcPr>
            <w:tcW w:w="1667" w:type="dxa"/>
          </w:tcPr>
          <w:p w:rsidR="005026AE" w:rsidRPr="0057269D" w:rsidRDefault="005026AE" w:rsidP="0057269D">
            <w:pPr>
              <w:rPr>
                <w:rFonts w:ascii="Times New Roman" w:hAnsi="Times New Roman" w:cs="Times New Roman"/>
                <w:bCs/>
              </w:rPr>
            </w:pPr>
            <w:r w:rsidRPr="0057269D">
              <w:rPr>
                <w:rFonts w:ascii="Times New Roman" w:hAnsi="Times New Roman" w:cs="Times New Roman"/>
                <w:bCs/>
              </w:rPr>
              <w:t>Serbia</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c>
          <w:tcPr>
            <w:tcW w:w="1047"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61"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rsidTr="005026AE">
        <w:tc>
          <w:tcPr>
            <w:tcW w:w="1667" w:type="dxa"/>
          </w:tcPr>
          <w:p w:rsidR="005026AE" w:rsidRPr="0057269D" w:rsidRDefault="005026AE" w:rsidP="0057269D">
            <w:pPr>
              <w:rPr>
                <w:rFonts w:ascii="Times New Roman" w:hAnsi="Times New Roman" w:cs="Times New Roman"/>
                <w:bCs/>
              </w:rPr>
            </w:pPr>
            <w:r w:rsidRPr="0057269D">
              <w:rPr>
                <w:rFonts w:ascii="Times New Roman" w:hAnsi="Times New Roman" w:cs="Times New Roman"/>
                <w:bCs/>
              </w:rPr>
              <w:t>Slovakia</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47"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11</w:t>
            </w:r>
          </w:p>
        </w:tc>
        <w:tc>
          <w:tcPr>
            <w:tcW w:w="1061"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11</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11</w:t>
            </w:r>
          </w:p>
        </w:tc>
      </w:tr>
      <w:tr w:rsidR="005026AE" w:rsidRPr="0057269D" w:rsidTr="005026AE">
        <w:tc>
          <w:tcPr>
            <w:tcW w:w="1667" w:type="dxa"/>
          </w:tcPr>
          <w:p w:rsidR="005026AE" w:rsidRPr="0057269D" w:rsidRDefault="005026AE" w:rsidP="0057269D">
            <w:pPr>
              <w:rPr>
                <w:rFonts w:ascii="Times New Roman" w:hAnsi="Times New Roman" w:cs="Times New Roman"/>
                <w:bCs/>
              </w:rPr>
            </w:pPr>
            <w:r w:rsidRPr="0057269D">
              <w:rPr>
                <w:rFonts w:ascii="Times New Roman" w:hAnsi="Times New Roman" w:cs="Times New Roman"/>
                <w:bCs/>
              </w:rPr>
              <w:t>Slovenia</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c>
          <w:tcPr>
            <w:tcW w:w="1047"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6</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6</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c>
          <w:tcPr>
            <w:tcW w:w="1061"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r>
      <w:tr w:rsidR="005026AE" w:rsidRPr="0057269D" w:rsidTr="005026AE">
        <w:tc>
          <w:tcPr>
            <w:tcW w:w="1667" w:type="dxa"/>
          </w:tcPr>
          <w:p w:rsidR="005026AE" w:rsidRPr="0057269D" w:rsidRDefault="005026AE" w:rsidP="0057269D">
            <w:pPr>
              <w:rPr>
                <w:rFonts w:ascii="Times New Roman" w:hAnsi="Times New Roman" w:cs="Times New Roman"/>
                <w:bCs/>
              </w:rPr>
            </w:pPr>
            <w:r w:rsidRPr="0057269D">
              <w:rPr>
                <w:rFonts w:ascii="Times New Roman" w:hAnsi="Times New Roman" w:cs="Times New Roman"/>
                <w:bCs/>
              </w:rPr>
              <w:t>Spain</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47"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61"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rsidTr="005026AE">
        <w:tc>
          <w:tcPr>
            <w:tcW w:w="1667" w:type="dxa"/>
          </w:tcPr>
          <w:p w:rsidR="005026AE" w:rsidRPr="0057269D" w:rsidRDefault="005026AE" w:rsidP="0057269D">
            <w:pPr>
              <w:rPr>
                <w:rFonts w:ascii="Times New Roman" w:hAnsi="Times New Roman" w:cs="Times New Roman"/>
                <w:bCs/>
              </w:rPr>
            </w:pPr>
            <w:r w:rsidRPr="0057269D">
              <w:rPr>
                <w:rFonts w:ascii="Times New Roman" w:hAnsi="Times New Roman" w:cs="Times New Roman"/>
                <w:bCs/>
              </w:rPr>
              <w:t>Sweden</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11</w:t>
            </w:r>
          </w:p>
        </w:tc>
        <w:tc>
          <w:tcPr>
            <w:tcW w:w="1047"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11</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9</w:t>
            </w:r>
          </w:p>
        </w:tc>
        <w:tc>
          <w:tcPr>
            <w:tcW w:w="1061"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9</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rsidTr="005026AE">
        <w:tc>
          <w:tcPr>
            <w:tcW w:w="1667" w:type="dxa"/>
          </w:tcPr>
          <w:p w:rsidR="005026AE" w:rsidRPr="0057269D" w:rsidRDefault="005026AE" w:rsidP="0057269D">
            <w:pPr>
              <w:rPr>
                <w:rFonts w:ascii="Times New Roman" w:hAnsi="Times New Roman" w:cs="Times New Roman"/>
                <w:bCs/>
              </w:rPr>
            </w:pPr>
            <w:r w:rsidRPr="0057269D">
              <w:rPr>
                <w:rFonts w:ascii="Times New Roman" w:hAnsi="Times New Roman" w:cs="Times New Roman"/>
                <w:bCs/>
              </w:rPr>
              <w:t>Switzerland</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c>
          <w:tcPr>
            <w:tcW w:w="1047"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c>
          <w:tcPr>
            <w:tcW w:w="1061"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r>
      <w:tr w:rsidR="005026AE" w:rsidRPr="0057269D" w:rsidTr="005026AE">
        <w:tc>
          <w:tcPr>
            <w:tcW w:w="1667" w:type="dxa"/>
          </w:tcPr>
          <w:p w:rsidR="005026AE" w:rsidRPr="0057269D" w:rsidRDefault="005026AE" w:rsidP="0057269D">
            <w:pPr>
              <w:rPr>
                <w:rFonts w:ascii="Times New Roman" w:hAnsi="Times New Roman" w:cs="Times New Roman"/>
                <w:bCs/>
              </w:rPr>
            </w:pPr>
            <w:r w:rsidRPr="0057269D">
              <w:rPr>
                <w:rFonts w:ascii="Times New Roman" w:hAnsi="Times New Roman" w:cs="Times New Roman"/>
                <w:bCs/>
              </w:rPr>
              <w:t>TFYR of Macedonia</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47"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61"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rsidTr="005026AE">
        <w:tc>
          <w:tcPr>
            <w:tcW w:w="1667" w:type="dxa"/>
          </w:tcPr>
          <w:p w:rsidR="005026AE" w:rsidRPr="0057269D" w:rsidRDefault="005026AE" w:rsidP="0057269D">
            <w:pPr>
              <w:rPr>
                <w:rFonts w:ascii="Times New Roman" w:hAnsi="Times New Roman" w:cs="Times New Roman"/>
                <w:bCs/>
              </w:rPr>
            </w:pPr>
            <w:r w:rsidRPr="0057269D">
              <w:rPr>
                <w:rFonts w:ascii="Times New Roman" w:hAnsi="Times New Roman" w:cs="Times New Roman"/>
                <w:bCs/>
              </w:rPr>
              <w:t>Turkey</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6</w:t>
            </w:r>
          </w:p>
        </w:tc>
        <w:tc>
          <w:tcPr>
            <w:tcW w:w="1047"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6</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6</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c>
          <w:tcPr>
            <w:tcW w:w="1061"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1</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1</w:t>
            </w:r>
          </w:p>
        </w:tc>
      </w:tr>
      <w:tr w:rsidR="005026AE" w:rsidRPr="0057269D" w:rsidTr="005026AE">
        <w:tc>
          <w:tcPr>
            <w:tcW w:w="1667" w:type="dxa"/>
          </w:tcPr>
          <w:p w:rsidR="005026AE" w:rsidRPr="0057269D" w:rsidRDefault="005026AE" w:rsidP="0057269D">
            <w:pPr>
              <w:rPr>
                <w:rFonts w:ascii="Times New Roman" w:hAnsi="Times New Roman" w:cs="Times New Roman"/>
                <w:bCs/>
              </w:rPr>
            </w:pPr>
            <w:r w:rsidRPr="0057269D">
              <w:rPr>
                <w:rFonts w:ascii="Times New Roman" w:hAnsi="Times New Roman" w:cs="Times New Roman"/>
                <w:bCs/>
              </w:rPr>
              <w:t>Ukraine</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4</w:t>
            </w:r>
          </w:p>
        </w:tc>
        <w:tc>
          <w:tcPr>
            <w:tcW w:w="1047"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2</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3</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61"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rsidTr="005026AE">
        <w:tc>
          <w:tcPr>
            <w:tcW w:w="1667" w:type="dxa"/>
          </w:tcPr>
          <w:p w:rsidR="005026AE" w:rsidRPr="0057269D" w:rsidRDefault="005026AE" w:rsidP="0057269D">
            <w:pPr>
              <w:rPr>
                <w:rFonts w:ascii="Times New Roman" w:hAnsi="Times New Roman" w:cs="Times New Roman"/>
                <w:bCs/>
              </w:rPr>
            </w:pPr>
            <w:r w:rsidRPr="0057269D">
              <w:rPr>
                <w:rFonts w:ascii="Times New Roman" w:hAnsi="Times New Roman" w:cs="Times New Roman"/>
                <w:bCs/>
              </w:rPr>
              <w:t>UK: England &amp; Wales</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6</w:t>
            </w:r>
          </w:p>
        </w:tc>
        <w:tc>
          <w:tcPr>
            <w:tcW w:w="1047"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6</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4</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c>
          <w:tcPr>
            <w:tcW w:w="1061"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r>
      <w:tr w:rsidR="005026AE" w:rsidRPr="0057269D" w:rsidTr="005026AE">
        <w:tc>
          <w:tcPr>
            <w:tcW w:w="1667" w:type="dxa"/>
          </w:tcPr>
          <w:p w:rsidR="005026AE" w:rsidRPr="0057269D" w:rsidRDefault="005026AE" w:rsidP="0057269D">
            <w:pPr>
              <w:rPr>
                <w:rFonts w:ascii="Times New Roman" w:hAnsi="Times New Roman" w:cs="Times New Roman"/>
                <w:bCs/>
              </w:rPr>
            </w:pPr>
            <w:r w:rsidRPr="0057269D">
              <w:rPr>
                <w:rFonts w:ascii="Times New Roman" w:hAnsi="Times New Roman" w:cs="Times New Roman"/>
                <w:bCs/>
              </w:rPr>
              <w:t>UK: Northern Ireland</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8</w:t>
            </w:r>
          </w:p>
        </w:tc>
        <w:tc>
          <w:tcPr>
            <w:tcW w:w="1047"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8</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c>
          <w:tcPr>
            <w:tcW w:w="1061"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r>
      <w:tr w:rsidR="005026AE" w:rsidRPr="0057269D" w:rsidTr="005026AE">
        <w:tc>
          <w:tcPr>
            <w:tcW w:w="1667" w:type="dxa"/>
          </w:tcPr>
          <w:p w:rsidR="005026AE" w:rsidRPr="0057269D" w:rsidRDefault="005026AE" w:rsidP="0057269D">
            <w:pPr>
              <w:rPr>
                <w:rFonts w:ascii="Times New Roman" w:hAnsi="Times New Roman" w:cs="Times New Roman"/>
                <w:bCs/>
              </w:rPr>
            </w:pPr>
            <w:r w:rsidRPr="0057269D">
              <w:rPr>
                <w:rFonts w:ascii="Times New Roman" w:hAnsi="Times New Roman" w:cs="Times New Roman"/>
                <w:bCs/>
              </w:rPr>
              <w:t>UK: Scotland</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9</w:t>
            </w:r>
          </w:p>
        </w:tc>
        <w:tc>
          <w:tcPr>
            <w:tcW w:w="1047"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9</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9</w:t>
            </w:r>
          </w:p>
        </w:tc>
        <w:tc>
          <w:tcPr>
            <w:tcW w:w="1072"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c>
          <w:tcPr>
            <w:tcW w:w="1061"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c>
          <w:tcPr>
            <w:tcW w:w="1219" w:type="dxa"/>
            <w:vAlign w:val="bottom"/>
          </w:tcPr>
          <w:p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r>
    </w:tbl>
    <w:p w:rsidR="005026AE" w:rsidRDefault="005026AE" w:rsidP="005026AE">
      <w:pPr>
        <w:rPr>
          <w:rFonts w:ascii="Times New Roman" w:hAnsi="Times New Roman" w:cs="Times New Roman"/>
          <w:b/>
          <w:sz w:val="28"/>
        </w:rPr>
      </w:pPr>
    </w:p>
    <w:sdt>
      <w:sdtPr>
        <w:rPr>
          <w:rFonts w:asciiTheme="minorHAnsi" w:eastAsiaTheme="minorHAnsi" w:hAnsiTheme="minorHAnsi" w:cstheme="minorBidi"/>
          <w:color w:val="auto"/>
          <w:sz w:val="22"/>
          <w:szCs w:val="22"/>
          <w:lang w:val="en-GB" w:eastAsia="en-US"/>
        </w:rPr>
        <w:id w:val="-418645890"/>
        <w:docPartObj>
          <w:docPartGallery w:val="Bibliographies"/>
          <w:docPartUnique/>
        </w:docPartObj>
      </w:sdtPr>
      <w:sdtContent>
        <w:p w:rsidR="005026AE" w:rsidRPr="003867C7" w:rsidRDefault="005026AE" w:rsidP="005026AE">
          <w:pPr>
            <w:pStyle w:val="Cabealho1"/>
            <w:spacing w:line="360" w:lineRule="auto"/>
            <w:rPr>
              <w:rFonts w:ascii="Times New Roman" w:hAnsi="Times New Roman" w:cs="Times New Roman"/>
              <w:b/>
              <w:color w:val="auto"/>
              <w:sz w:val="28"/>
              <w:szCs w:val="24"/>
              <w:lang w:val="en-GB"/>
            </w:rPr>
          </w:pPr>
          <w:r w:rsidRPr="003867C7">
            <w:rPr>
              <w:rFonts w:ascii="Times New Roman" w:hAnsi="Times New Roman" w:cs="Times New Roman"/>
              <w:b/>
              <w:color w:val="auto"/>
              <w:sz w:val="28"/>
              <w:szCs w:val="24"/>
              <w:lang w:val="en-GB"/>
            </w:rPr>
            <w:t>References</w:t>
          </w:r>
        </w:p>
        <w:p w:rsidR="005026AE" w:rsidRPr="00056D71" w:rsidRDefault="005026AE" w:rsidP="005026AE">
          <w:pPr>
            <w:rPr>
              <w:rFonts w:ascii="Times New Roman" w:hAnsi="Times New Roman" w:cs="Times New Roman"/>
              <w:sz w:val="24"/>
              <w:lang w:eastAsia="pt-PT"/>
            </w:rPr>
          </w:pPr>
          <w:proofErr w:type="spellStart"/>
          <w:r w:rsidRPr="003867C7">
            <w:rPr>
              <w:rStyle w:val="selectable"/>
              <w:rFonts w:ascii="Times New Roman" w:hAnsi="Times New Roman" w:cs="Times New Roman"/>
              <w:sz w:val="24"/>
            </w:rPr>
            <w:t>Aebi</w:t>
          </w:r>
          <w:proofErr w:type="spellEnd"/>
          <w:r w:rsidRPr="003867C7">
            <w:rPr>
              <w:rStyle w:val="selectable"/>
              <w:rFonts w:ascii="Times New Roman" w:hAnsi="Times New Roman" w:cs="Times New Roman"/>
              <w:sz w:val="24"/>
            </w:rPr>
            <w:t xml:space="preserve">, M., </w:t>
          </w:r>
          <w:proofErr w:type="spellStart"/>
          <w:r w:rsidRPr="003867C7">
            <w:rPr>
              <w:rStyle w:val="selectable"/>
              <w:rFonts w:ascii="Times New Roman" w:hAnsi="Times New Roman" w:cs="Times New Roman"/>
              <w:sz w:val="24"/>
            </w:rPr>
            <w:t>Cavarlay</w:t>
          </w:r>
          <w:proofErr w:type="spellEnd"/>
          <w:r w:rsidRPr="003867C7">
            <w:rPr>
              <w:rStyle w:val="selectable"/>
              <w:rFonts w:ascii="Times New Roman" w:hAnsi="Times New Roman" w:cs="Times New Roman"/>
              <w:sz w:val="24"/>
            </w:rPr>
            <w:t xml:space="preserve">, B., Barclay, G., </w:t>
          </w:r>
          <w:proofErr w:type="spellStart"/>
          <w:r w:rsidRPr="003867C7">
            <w:rPr>
              <w:rStyle w:val="selectable"/>
              <w:rFonts w:ascii="Times New Roman" w:hAnsi="Times New Roman" w:cs="Times New Roman"/>
              <w:sz w:val="24"/>
            </w:rPr>
            <w:t>Gruszczyńska</w:t>
          </w:r>
          <w:proofErr w:type="spellEnd"/>
          <w:r w:rsidRPr="003867C7">
            <w:rPr>
              <w:rStyle w:val="selectable"/>
              <w:rFonts w:ascii="Times New Roman" w:hAnsi="Times New Roman" w:cs="Times New Roman"/>
              <w:sz w:val="24"/>
            </w:rPr>
            <w:t xml:space="preserve">, B., </w:t>
          </w:r>
          <w:proofErr w:type="spellStart"/>
          <w:r w:rsidRPr="003867C7">
            <w:rPr>
              <w:rStyle w:val="selectable"/>
              <w:rFonts w:ascii="Times New Roman" w:hAnsi="Times New Roman" w:cs="Times New Roman"/>
              <w:sz w:val="24"/>
            </w:rPr>
            <w:t>Harrendorf</w:t>
          </w:r>
          <w:proofErr w:type="spellEnd"/>
          <w:r w:rsidRPr="003867C7">
            <w:rPr>
              <w:rStyle w:val="selectable"/>
              <w:rFonts w:ascii="Times New Roman" w:hAnsi="Times New Roman" w:cs="Times New Roman"/>
              <w:sz w:val="24"/>
            </w:rPr>
            <w:t xml:space="preserve">, S., &amp; </w:t>
          </w:r>
          <w:proofErr w:type="spellStart"/>
          <w:r w:rsidRPr="003867C7">
            <w:rPr>
              <w:rStyle w:val="selectable"/>
              <w:rFonts w:ascii="Times New Roman" w:hAnsi="Times New Roman" w:cs="Times New Roman"/>
              <w:sz w:val="24"/>
            </w:rPr>
            <w:t>Heiskanen</w:t>
          </w:r>
          <w:proofErr w:type="spellEnd"/>
          <w:r w:rsidRPr="003867C7">
            <w:rPr>
              <w:rStyle w:val="selectable"/>
              <w:rFonts w:ascii="Times New Roman" w:hAnsi="Times New Roman" w:cs="Times New Roman"/>
              <w:sz w:val="24"/>
            </w:rPr>
            <w:t xml:space="preserve">, M. et al. </w:t>
          </w:r>
          <w:r w:rsidRPr="00056D71">
            <w:rPr>
              <w:rStyle w:val="selectable"/>
              <w:rFonts w:ascii="Times New Roman" w:hAnsi="Times New Roman" w:cs="Times New Roman"/>
              <w:sz w:val="24"/>
            </w:rPr>
            <w:t xml:space="preserve">(2010). </w:t>
          </w:r>
          <w:r w:rsidRPr="00056D71">
            <w:rPr>
              <w:rStyle w:val="selectable"/>
              <w:rFonts w:ascii="Times New Roman" w:hAnsi="Times New Roman" w:cs="Times New Roman"/>
              <w:i/>
              <w:iCs/>
              <w:sz w:val="24"/>
            </w:rPr>
            <w:t>European Sourcebook of Crime and Criminal Justice Statistics - 2010</w:t>
          </w:r>
          <w:r w:rsidRPr="00056D71">
            <w:rPr>
              <w:rStyle w:val="selectable"/>
              <w:rFonts w:ascii="Times New Roman" w:hAnsi="Times New Roman" w:cs="Times New Roman"/>
              <w:sz w:val="24"/>
            </w:rPr>
            <w:t xml:space="preserve"> (4th ed.).</w:t>
          </w:r>
        </w:p>
        <w:sdt>
          <w:sdtPr>
            <w:rPr>
              <w:rFonts w:ascii="Times New Roman" w:hAnsi="Times New Roman" w:cs="Times New Roman"/>
              <w:sz w:val="24"/>
              <w:szCs w:val="24"/>
            </w:rPr>
            <w:id w:val="1938012769"/>
            <w:bibliography/>
          </w:sdtPr>
          <w:sdtContent>
            <w:p w:rsidR="005026AE" w:rsidRPr="00056D71" w:rsidRDefault="005026AE" w:rsidP="005026AE">
              <w:pPr>
                <w:spacing w:line="240" w:lineRule="auto"/>
                <w:rPr>
                  <w:rFonts w:ascii="Times New Roman" w:hAnsi="Times New Roman" w:cs="Times New Roman"/>
                  <w:b/>
                  <w:sz w:val="24"/>
                  <w:szCs w:val="24"/>
                </w:rPr>
              </w:pPr>
              <w:proofErr w:type="spellStart"/>
              <w:r w:rsidRPr="00C313E4">
                <w:rPr>
                  <w:rStyle w:val="selectable"/>
                  <w:rFonts w:ascii="Times New Roman" w:hAnsi="Times New Roman" w:cs="Times New Roman"/>
                  <w:sz w:val="24"/>
                  <w:szCs w:val="24"/>
                </w:rPr>
                <w:t>Aebi</w:t>
              </w:r>
              <w:proofErr w:type="spellEnd"/>
              <w:r w:rsidRPr="00C313E4">
                <w:rPr>
                  <w:rStyle w:val="selectable"/>
                  <w:rFonts w:ascii="Times New Roman" w:hAnsi="Times New Roman" w:cs="Times New Roman"/>
                  <w:sz w:val="24"/>
                  <w:szCs w:val="24"/>
                </w:rPr>
                <w:t xml:space="preserve">, M., </w:t>
              </w:r>
              <w:proofErr w:type="spellStart"/>
              <w:r w:rsidRPr="00C313E4">
                <w:rPr>
                  <w:rStyle w:val="selectable"/>
                  <w:rFonts w:ascii="Times New Roman" w:hAnsi="Times New Roman" w:cs="Times New Roman"/>
                  <w:sz w:val="24"/>
                  <w:szCs w:val="24"/>
                </w:rPr>
                <w:t>Akdeniz</w:t>
              </w:r>
              <w:proofErr w:type="spellEnd"/>
              <w:r w:rsidRPr="00C313E4">
                <w:rPr>
                  <w:rStyle w:val="selectable"/>
                  <w:rFonts w:ascii="Times New Roman" w:hAnsi="Times New Roman" w:cs="Times New Roman"/>
                  <w:sz w:val="24"/>
                  <w:szCs w:val="24"/>
                </w:rPr>
                <w:t xml:space="preserve">, G., Barclay, G., </w:t>
              </w:r>
              <w:proofErr w:type="spellStart"/>
              <w:r w:rsidRPr="00C313E4">
                <w:rPr>
                  <w:rStyle w:val="selectable"/>
                  <w:rFonts w:ascii="Times New Roman" w:hAnsi="Times New Roman" w:cs="Times New Roman"/>
                  <w:sz w:val="24"/>
                  <w:szCs w:val="24"/>
                </w:rPr>
                <w:t>Campistol</w:t>
              </w:r>
              <w:proofErr w:type="spellEnd"/>
              <w:r w:rsidRPr="00C313E4">
                <w:rPr>
                  <w:rStyle w:val="selectable"/>
                  <w:rFonts w:ascii="Times New Roman" w:hAnsi="Times New Roman" w:cs="Times New Roman"/>
                  <w:sz w:val="24"/>
                  <w:szCs w:val="24"/>
                </w:rPr>
                <w:t xml:space="preserve">, C., </w:t>
              </w:r>
              <w:proofErr w:type="spellStart"/>
              <w:r w:rsidRPr="00C313E4">
                <w:rPr>
                  <w:rStyle w:val="selectable"/>
                  <w:rFonts w:ascii="Times New Roman" w:hAnsi="Times New Roman" w:cs="Times New Roman"/>
                  <w:sz w:val="24"/>
                  <w:szCs w:val="24"/>
                </w:rPr>
                <w:t>Caneppele</w:t>
              </w:r>
              <w:proofErr w:type="spellEnd"/>
              <w:r w:rsidRPr="00C313E4">
                <w:rPr>
                  <w:rStyle w:val="selectable"/>
                  <w:rFonts w:ascii="Times New Roman" w:hAnsi="Times New Roman" w:cs="Times New Roman"/>
                  <w:sz w:val="24"/>
                  <w:szCs w:val="24"/>
                </w:rPr>
                <w:t xml:space="preserve">, S., &amp; </w:t>
              </w:r>
              <w:proofErr w:type="spellStart"/>
              <w:r w:rsidRPr="00C313E4">
                <w:rPr>
                  <w:rStyle w:val="selectable"/>
                  <w:rFonts w:ascii="Times New Roman" w:hAnsi="Times New Roman" w:cs="Times New Roman"/>
                  <w:sz w:val="24"/>
                  <w:szCs w:val="24"/>
                </w:rPr>
                <w:t>Gruszczyńska</w:t>
              </w:r>
              <w:proofErr w:type="spellEnd"/>
              <w:r w:rsidRPr="00C313E4">
                <w:rPr>
                  <w:rStyle w:val="selectable"/>
                  <w:rFonts w:ascii="Times New Roman" w:hAnsi="Times New Roman" w:cs="Times New Roman"/>
                  <w:sz w:val="24"/>
                  <w:szCs w:val="24"/>
                </w:rPr>
                <w:t xml:space="preserve">, B. et al. </w:t>
              </w:r>
              <w:r w:rsidRPr="00056D71">
                <w:rPr>
                  <w:rStyle w:val="selectable"/>
                  <w:rFonts w:ascii="Times New Roman" w:hAnsi="Times New Roman" w:cs="Times New Roman"/>
                  <w:sz w:val="24"/>
                  <w:szCs w:val="24"/>
                </w:rPr>
                <w:t xml:space="preserve">(2014). </w:t>
              </w:r>
              <w:r w:rsidRPr="00056D71">
                <w:rPr>
                  <w:rStyle w:val="selectable"/>
                  <w:rFonts w:ascii="Times New Roman" w:hAnsi="Times New Roman" w:cs="Times New Roman"/>
                  <w:i/>
                  <w:iCs/>
                  <w:sz w:val="24"/>
                  <w:szCs w:val="24"/>
                </w:rPr>
                <w:t>European sourcebook of crime and criminal justice statistics 2014</w:t>
              </w:r>
              <w:r w:rsidRPr="00056D71">
                <w:rPr>
                  <w:rStyle w:val="selectable"/>
                  <w:rFonts w:ascii="Times New Roman" w:hAnsi="Times New Roman" w:cs="Times New Roman"/>
                  <w:sz w:val="24"/>
                  <w:szCs w:val="24"/>
                </w:rPr>
                <w:t xml:space="preserve"> (5th ed.).</w:t>
              </w:r>
            </w:p>
            <w:p w:rsidR="005026AE" w:rsidRPr="003867C7" w:rsidRDefault="00F96F4C" w:rsidP="005026AE">
              <w:pPr>
                <w:pStyle w:val="Bibliografia"/>
                <w:spacing w:line="360" w:lineRule="auto"/>
              </w:pPr>
            </w:p>
          </w:sdtContent>
        </w:sdt>
      </w:sdtContent>
    </w:sdt>
    <w:p w:rsidR="00440774" w:rsidRPr="00440774" w:rsidRDefault="00834E60" w:rsidP="00440774">
      <w:pPr>
        <w:rPr>
          <w:rFonts w:ascii="Times New Roman" w:hAnsi="Times New Roman" w:cs="Times New Roman"/>
          <w:b/>
          <w:color w:val="2E74B5" w:themeColor="accent1" w:themeShade="BF"/>
          <w:sz w:val="28"/>
        </w:rPr>
      </w:pPr>
      <w:r w:rsidRPr="00C63303">
        <w:rPr>
          <w:rFonts w:ascii="Times New Roman" w:hAnsi="Times New Roman" w:cs="Times New Roman"/>
          <w:b/>
          <w:color w:val="2E74B5" w:themeColor="accent1" w:themeShade="BF"/>
          <w:sz w:val="28"/>
        </w:rPr>
        <w:lastRenderedPageBreak/>
        <w:t>E6.</w:t>
      </w:r>
      <w:r w:rsidR="008A7BAB" w:rsidRPr="00C63303">
        <w:rPr>
          <w:rFonts w:ascii="Times New Roman" w:hAnsi="Times New Roman" w:cs="Times New Roman"/>
          <w:b/>
          <w:color w:val="2E74B5" w:themeColor="accent1" w:themeShade="BF"/>
          <w:sz w:val="28"/>
        </w:rPr>
        <w:t xml:space="preserve"> Community sanctions and measures imposed </w:t>
      </w:r>
      <w:r w:rsidR="00314592" w:rsidRPr="00C63303">
        <w:rPr>
          <w:rFonts w:ascii="Times New Roman" w:hAnsi="Times New Roman" w:cs="Times New Roman"/>
          <w:color w:val="2E74B5" w:themeColor="accent1" w:themeShade="BF"/>
          <w:sz w:val="24"/>
        </w:rPr>
        <w:t>(</w:t>
      </w:r>
      <w:r w:rsidR="00314592" w:rsidRPr="00C63303">
        <w:rPr>
          <w:rFonts w:ascii="Times New Roman" w:hAnsi="Times New Roman" w:cs="Times New Roman"/>
          <w:color w:val="2E74B5" w:themeColor="accent1" w:themeShade="BF"/>
          <w:sz w:val="24"/>
          <w:szCs w:val="28"/>
        </w:rPr>
        <w:t>European Sourcebook of crime and criminal justice statistics)</w:t>
      </w:r>
    </w:p>
    <w:p w:rsidR="00440774" w:rsidRDefault="00440774" w:rsidP="00440774">
      <w:pPr>
        <w:pStyle w:val="Legenda"/>
        <w:keepNext/>
      </w:pPr>
      <w:r>
        <w:t xml:space="preserve">Table 42 </w:t>
      </w:r>
      <w:r w:rsidR="00DF2BFD">
        <w:t>Community sanctions and measures by offences – time period</w:t>
      </w:r>
    </w:p>
    <w:tbl>
      <w:tblPr>
        <w:tblStyle w:val="Tabelacomgrelha"/>
        <w:tblpPr w:leftFromText="141" w:rightFromText="141" w:vertAnchor="page" w:horzAnchor="margin" w:tblpY="2116"/>
        <w:tblW w:w="9041" w:type="dxa"/>
        <w:tblLook w:val="04A0" w:firstRow="1" w:lastRow="0" w:firstColumn="1" w:lastColumn="0" w:noHBand="0" w:noVBand="1"/>
      </w:tblPr>
      <w:tblGrid>
        <w:gridCol w:w="7987"/>
        <w:gridCol w:w="1054"/>
      </w:tblGrid>
      <w:tr w:rsidR="008A7BAB" w:rsidRPr="00E50277" w:rsidTr="00314592">
        <w:trPr>
          <w:trHeight w:val="470"/>
        </w:trPr>
        <w:tc>
          <w:tcPr>
            <w:tcW w:w="7987" w:type="dxa"/>
          </w:tcPr>
          <w:p w:rsidR="008A7BAB" w:rsidRPr="00E50277" w:rsidRDefault="008A7BAB" w:rsidP="00314592">
            <w:pPr>
              <w:pStyle w:val="PargrafodaLista"/>
              <w:spacing w:line="276" w:lineRule="auto"/>
              <w:ind w:left="0"/>
              <w:jc w:val="center"/>
              <w:rPr>
                <w:rFonts w:ascii="Times New Roman" w:hAnsi="Times New Roman" w:cs="Times New Roman"/>
                <w:b/>
              </w:rPr>
            </w:pPr>
          </w:p>
        </w:tc>
        <w:tc>
          <w:tcPr>
            <w:tcW w:w="1054" w:type="dxa"/>
          </w:tcPr>
          <w:p w:rsidR="008A7BAB" w:rsidRPr="00E50277" w:rsidRDefault="008A7BAB" w:rsidP="00314592">
            <w:pPr>
              <w:pStyle w:val="PargrafodaLista"/>
              <w:spacing w:line="276" w:lineRule="auto"/>
              <w:ind w:left="0"/>
              <w:jc w:val="center"/>
              <w:rPr>
                <w:rFonts w:ascii="Times New Roman" w:hAnsi="Times New Roman" w:cs="Times New Roman"/>
                <w:b/>
              </w:rPr>
            </w:pPr>
            <w:r w:rsidRPr="00E50277">
              <w:rPr>
                <w:rFonts w:ascii="Times New Roman" w:hAnsi="Times New Roman" w:cs="Times New Roman"/>
                <w:b/>
              </w:rPr>
              <w:t>Years</w:t>
            </w:r>
          </w:p>
        </w:tc>
      </w:tr>
      <w:tr w:rsidR="008A7BAB" w:rsidRPr="00E50277" w:rsidTr="00314592">
        <w:trPr>
          <w:trHeight w:val="487"/>
        </w:trPr>
        <w:tc>
          <w:tcPr>
            <w:tcW w:w="7987" w:type="dxa"/>
          </w:tcPr>
          <w:p w:rsidR="008A7BAB" w:rsidRPr="00E50277" w:rsidRDefault="008A7BAB" w:rsidP="00314592">
            <w:pPr>
              <w:pStyle w:val="PargrafodaLista"/>
              <w:spacing w:line="276" w:lineRule="auto"/>
              <w:ind w:left="0"/>
              <w:jc w:val="center"/>
              <w:rPr>
                <w:rFonts w:ascii="Times New Roman" w:hAnsi="Times New Roman" w:cs="Times New Roman"/>
              </w:rPr>
            </w:pPr>
            <w:r w:rsidRPr="00E50277">
              <w:rPr>
                <w:rFonts w:ascii="Times New Roman" w:hAnsi="Times New Roman" w:cs="Times New Roman"/>
              </w:rPr>
              <w:t>Community sanctions and measures imposed in 2010 – Criminal offences: Total</w:t>
            </w:r>
          </w:p>
        </w:tc>
        <w:tc>
          <w:tcPr>
            <w:tcW w:w="1054" w:type="dxa"/>
          </w:tcPr>
          <w:p w:rsidR="008A7BAB" w:rsidRPr="00E50277" w:rsidRDefault="008A7BAB" w:rsidP="00314592">
            <w:pPr>
              <w:pStyle w:val="PargrafodaLista"/>
              <w:spacing w:line="276" w:lineRule="auto"/>
              <w:ind w:left="0"/>
              <w:jc w:val="center"/>
              <w:rPr>
                <w:rFonts w:ascii="Times New Roman" w:hAnsi="Times New Roman" w:cs="Times New Roman"/>
              </w:rPr>
            </w:pPr>
            <w:r w:rsidRPr="00E50277">
              <w:rPr>
                <w:rFonts w:ascii="Times New Roman" w:hAnsi="Times New Roman" w:cs="Times New Roman"/>
              </w:rPr>
              <w:t>2010</w:t>
            </w:r>
          </w:p>
        </w:tc>
      </w:tr>
      <w:tr w:rsidR="008A7BAB" w:rsidRPr="00E50277" w:rsidTr="00314592">
        <w:trPr>
          <w:trHeight w:val="423"/>
        </w:trPr>
        <w:tc>
          <w:tcPr>
            <w:tcW w:w="7987" w:type="dxa"/>
          </w:tcPr>
          <w:p w:rsidR="008A7BAB" w:rsidRPr="00E50277" w:rsidRDefault="008A7BAB" w:rsidP="00314592">
            <w:pPr>
              <w:pStyle w:val="PargrafodaLista"/>
              <w:spacing w:line="276" w:lineRule="auto"/>
              <w:ind w:left="0"/>
              <w:jc w:val="center"/>
              <w:rPr>
                <w:rFonts w:ascii="Times New Roman" w:hAnsi="Times New Roman" w:cs="Times New Roman"/>
              </w:rPr>
            </w:pPr>
            <w:r w:rsidRPr="00E50277">
              <w:rPr>
                <w:rFonts w:ascii="Times New Roman" w:hAnsi="Times New Roman" w:cs="Times New Roman"/>
              </w:rPr>
              <w:t>Community sanctions and measures imposed in 2010 – Drug offences: Total</w:t>
            </w:r>
          </w:p>
        </w:tc>
        <w:tc>
          <w:tcPr>
            <w:tcW w:w="1054" w:type="dxa"/>
          </w:tcPr>
          <w:p w:rsidR="008A7BAB" w:rsidRPr="00E50277" w:rsidRDefault="008A7BAB" w:rsidP="00314592">
            <w:pPr>
              <w:pStyle w:val="PargrafodaLista"/>
              <w:spacing w:line="276" w:lineRule="auto"/>
              <w:ind w:left="0"/>
              <w:jc w:val="center"/>
              <w:rPr>
                <w:rFonts w:ascii="Times New Roman" w:hAnsi="Times New Roman" w:cs="Times New Roman"/>
              </w:rPr>
            </w:pPr>
            <w:r w:rsidRPr="00E50277">
              <w:rPr>
                <w:rFonts w:ascii="Times New Roman" w:hAnsi="Times New Roman" w:cs="Times New Roman"/>
              </w:rPr>
              <w:t>2010</w:t>
            </w:r>
          </w:p>
        </w:tc>
      </w:tr>
    </w:tbl>
    <w:p w:rsidR="008A7BAB" w:rsidRPr="004D2CB7" w:rsidRDefault="008A7BAB" w:rsidP="008A7BAB">
      <w:pPr>
        <w:rPr>
          <w:rFonts w:ascii="Times New Roman" w:hAnsi="Times New Roman" w:cs="Times New Roman"/>
          <w:b/>
          <w:sz w:val="24"/>
          <w:u w:val="single"/>
        </w:rPr>
      </w:pPr>
      <w:r w:rsidRPr="004D2CB7">
        <w:rPr>
          <w:rFonts w:ascii="Times New Roman" w:hAnsi="Times New Roman" w:cs="Times New Roman"/>
          <w:b/>
          <w:sz w:val="24"/>
          <w:u w:val="single"/>
        </w:rPr>
        <w:t xml:space="preserve">Type of information: </w:t>
      </w:r>
    </w:p>
    <w:p w:rsidR="008A7BAB" w:rsidRPr="004D2CB7" w:rsidRDefault="008A7BAB" w:rsidP="008A7BAB">
      <w:pPr>
        <w:rPr>
          <w:rFonts w:ascii="Times New Roman" w:hAnsi="Times New Roman" w:cs="Times New Roman"/>
          <w:sz w:val="24"/>
        </w:rPr>
      </w:pPr>
      <w:r w:rsidRPr="004D2CB7">
        <w:rPr>
          <w:rFonts w:ascii="Times New Roman" w:hAnsi="Times New Roman" w:cs="Times New Roman"/>
          <w:sz w:val="24"/>
        </w:rPr>
        <w:t>"Total sanctions and measures per 100 000 pop."</w:t>
      </w:r>
      <w:r w:rsidRPr="004D2CB7">
        <w:rPr>
          <w:rFonts w:ascii="Times New Roman" w:hAnsi="Times New Roman" w:cs="Times New Roman"/>
          <w:sz w:val="24"/>
        </w:rPr>
        <w:tab/>
      </w:r>
    </w:p>
    <w:p w:rsidR="008A7BAB" w:rsidRPr="004D2CB7" w:rsidRDefault="008A7BAB" w:rsidP="008A7BAB">
      <w:pPr>
        <w:rPr>
          <w:rFonts w:ascii="Times New Roman" w:hAnsi="Times New Roman" w:cs="Times New Roman"/>
          <w:sz w:val="24"/>
        </w:rPr>
      </w:pPr>
      <w:r w:rsidRPr="004D2CB7">
        <w:rPr>
          <w:rFonts w:ascii="Times New Roman" w:hAnsi="Times New Roman" w:cs="Times New Roman"/>
          <w:sz w:val="24"/>
        </w:rPr>
        <w:t>"Total community sanctions and measures per 100 000 pop. "</w:t>
      </w:r>
    </w:p>
    <w:p w:rsidR="008A7BAB" w:rsidRPr="004D2CB7" w:rsidRDefault="008A7BAB" w:rsidP="008A7BAB">
      <w:pPr>
        <w:rPr>
          <w:rFonts w:ascii="Times New Roman" w:hAnsi="Times New Roman" w:cs="Times New Roman"/>
          <w:sz w:val="24"/>
        </w:rPr>
      </w:pPr>
      <w:r w:rsidRPr="004D2CB7">
        <w:rPr>
          <w:rFonts w:ascii="Times New Roman" w:hAnsi="Times New Roman" w:cs="Times New Roman"/>
          <w:sz w:val="24"/>
        </w:rPr>
        <w:t>"Of which: % community service"</w:t>
      </w:r>
    </w:p>
    <w:p w:rsidR="008A7BAB" w:rsidRPr="004D2CB7" w:rsidRDefault="008A7BAB" w:rsidP="008A7BAB">
      <w:pPr>
        <w:rPr>
          <w:rFonts w:ascii="Times New Roman" w:hAnsi="Times New Roman" w:cs="Times New Roman"/>
          <w:sz w:val="24"/>
        </w:rPr>
      </w:pPr>
      <w:r w:rsidRPr="004D2CB7">
        <w:rPr>
          <w:rFonts w:ascii="Times New Roman" w:hAnsi="Times New Roman" w:cs="Times New Roman"/>
          <w:sz w:val="24"/>
        </w:rPr>
        <w:t>"Of which: % supervision"</w:t>
      </w:r>
    </w:p>
    <w:p w:rsidR="008A7BAB" w:rsidRPr="004D2CB7" w:rsidRDefault="008A7BAB" w:rsidP="008A7BAB">
      <w:pPr>
        <w:rPr>
          <w:rFonts w:ascii="Times New Roman" w:hAnsi="Times New Roman" w:cs="Times New Roman"/>
          <w:sz w:val="24"/>
        </w:rPr>
      </w:pPr>
      <w:r w:rsidRPr="004D2CB7">
        <w:rPr>
          <w:rFonts w:ascii="Times New Roman" w:hAnsi="Times New Roman" w:cs="Times New Roman"/>
          <w:sz w:val="24"/>
        </w:rPr>
        <w:t>"Of which: % restitution"</w:t>
      </w:r>
    </w:p>
    <w:p w:rsidR="008A7BAB" w:rsidRPr="004D2CB7" w:rsidRDefault="008A7BAB" w:rsidP="008A7BAB">
      <w:pPr>
        <w:rPr>
          <w:rFonts w:ascii="Times New Roman" w:hAnsi="Times New Roman" w:cs="Times New Roman"/>
          <w:sz w:val="24"/>
        </w:rPr>
      </w:pPr>
      <w:r w:rsidRPr="004D2CB7">
        <w:rPr>
          <w:rFonts w:ascii="Times New Roman" w:hAnsi="Times New Roman" w:cs="Times New Roman"/>
          <w:sz w:val="24"/>
        </w:rPr>
        <w:t>"Of which: % ambulant therapeutic treatment"</w:t>
      </w:r>
    </w:p>
    <w:p w:rsidR="008A7BAB" w:rsidRPr="004D2CB7" w:rsidRDefault="008A7BAB" w:rsidP="008A7BAB">
      <w:pPr>
        <w:rPr>
          <w:rFonts w:ascii="Times New Roman" w:hAnsi="Times New Roman" w:cs="Times New Roman"/>
          <w:sz w:val="24"/>
        </w:rPr>
      </w:pPr>
      <w:r w:rsidRPr="004D2CB7">
        <w:rPr>
          <w:rFonts w:ascii="Times New Roman" w:hAnsi="Times New Roman" w:cs="Times New Roman"/>
          <w:sz w:val="24"/>
        </w:rPr>
        <w:t>"Of which: % probation as a sanction in its own right"</w:t>
      </w:r>
      <w:r w:rsidRPr="004D2CB7">
        <w:rPr>
          <w:rFonts w:ascii="Times New Roman" w:hAnsi="Times New Roman" w:cs="Times New Roman"/>
          <w:sz w:val="24"/>
        </w:rPr>
        <w:tab/>
      </w:r>
    </w:p>
    <w:p w:rsidR="008A7BAB" w:rsidRPr="004D2CB7" w:rsidRDefault="008A7BAB" w:rsidP="008A7BAB">
      <w:pPr>
        <w:rPr>
          <w:rFonts w:ascii="Times New Roman" w:hAnsi="Times New Roman" w:cs="Times New Roman"/>
          <w:sz w:val="24"/>
        </w:rPr>
      </w:pPr>
      <w:r w:rsidRPr="004D2CB7">
        <w:rPr>
          <w:rFonts w:ascii="Times New Roman" w:hAnsi="Times New Roman" w:cs="Times New Roman"/>
          <w:sz w:val="24"/>
        </w:rPr>
        <w:t>“Of which: % other community sanctions and measures”</w:t>
      </w:r>
    </w:p>
    <w:p w:rsidR="008A7BAB" w:rsidRDefault="008A7BAB" w:rsidP="008A7BAB">
      <w:pPr>
        <w:pStyle w:val="Legenda"/>
        <w:keepNext/>
      </w:pPr>
      <w:r>
        <w:t xml:space="preserve">Table </w:t>
      </w:r>
      <w:r w:rsidR="00DF2BFD">
        <w:t>43</w:t>
      </w:r>
      <w:r>
        <w:t xml:space="preserve"> </w:t>
      </w:r>
      <w:r w:rsidRPr="00A1545B">
        <w:t>Number of available observations</w:t>
      </w:r>
      <w:r>
        <w:t xml:space="preserve"> (type of information</w:t>
      </w:r>
      <w:r w:rsidRPr="00A1545B">
        <w:t>), Source: European Sourcebook of crime and c</w:t>
      </w:r>
      <w:r>
        <w:t xml:space="preserve">riminal justice statistics </w:t>
      </w:r>
      <w:r w:rsidRPr="00A1545B">
        <w:t>2014</w:t>
      </w:r>
    </w:p>
    <w:tbl>
      <w:tblPr>
        <w:tblStyle w:val="Tabelacomgrelha"/>
        <w:tblW w:w="5954" w:type="dxa"/>
        <w:tblInd w:w="137" w:type="dxa"/>
        <w:tblLook w:val="04A0" w:firstRow="1" w:lastRow="0" w:firstColumn="1" w:lastColumn="0" w:noHBand="0" w:noVBand="1"/>
      </w:tblPr>
      <w:tblGrid>
        <w:gridCol w:w="2410"/>
        <w:gridCol w:w="1843"/>
        <w:gridCol w:w="1701"/>
      </w:tblGrid>
      <w:tr w:rsidR="008A7BAB" w:rsidRPr="00E50277" w:rsidTr="00E50277">
        <w:trPr>
          <w:trHeight w:val="314"/>
        </w:trPr>
        <w:tc>
          <w:tcPr>
            <w:tcW w:w="2410" w:type="dxa"/>
          </w:tcPr>
          <w:p w:rsidR="008A7BAB" w:rsidRPr="00E50277" w:rsidRDefault="008A7BAB" w:rsidP="00E50277">
            <w:pPr>
              <w:rPr>
                <w:rFonts w:ascii="Times New Roman" w:hAnsi="Times New Roman" w:cs="Times New Roman"/>
                <w:b/>
                <w:bCs/>
              </w:rPr>
            </w:pPr>
          </w:p>
        </w:tc>
        <w:tc>
          <w:tcPr>
            <w:tcW w:w="1843" w:type="dxa"/>
            <w:vAlign w:val="center"/>
          </w:tcPr>
          <w:p w:rsidR="008A7BAB" w:rsidRPr="00E50277" w:rsidRDefault="008A7BAB" w:rsidP="00E50277">
            <w:pPr>
              <w:jc w:val="center"/>
              <w:rPr>
                <w:rFonts w:ascii="Times New Roman" w:hAnsi="Times New Roman" w:cs="Times New Roman"/>
                <w:b/>
              </w:rPr>
            </w:pPr>
            <w:r w:rsidRPr="00E50277">
              <w:rPr>
                <w:rFonts w:ascii="Times New Roman" w:hAnsi="Times New Roman" w:cs="Times New Roman"/>
                <w:b/>
              </w:rPr>
              <w:t>Criminal offences: Total</w:t>
            </w:r>
          </w:p>
        </w:tc>
        <w:tc>
          <w:tcPr>
            <w:tcW w:w="1701" w:type="dxa"/>
            <w:vAlign w:val="center"/>
          </w:tcPr>
          <w:p w:rsidR="008A7BAB" w:rsidRPr="00E50277" w:rsidRDefault="008A7BAB" w:rsidP="00E50277">
            <w:pPr>
              <w:jc w:val="center"/>
              <w:rPr>
                <w:rFonts w:ascii="Times New Roman" w:hAnsi="Times New Roman" w:cs="Times New Roman"/>
                <w:b/>
              </w:rPr>
            </w:pPr>
            <w:r w:rsidRPr="00E50277">
              <w:rPr>
                <w:rFonts w:ascii="Times New Roman" w:hAnsi="Times New Roman" w:cs="Times New Roman"/>
                <w:b/>
              </w:rPr>
              <w:t>Drug offences: Total</w:t>
            </w:r>
          </w:p>
        </w:tc>
      </w:tr>
      <w:tr w:rsidR="008A7BAB" w:rsidRPr="00E50277" w:rsidTr="00E50277">
        <w:tc>
          <w:tcPr>
            <w:tcW w:w="2410" w:type="dxa"/>
          </w:tcPr>
          <w:p w:rsidR="008A7BAB" w:rsidRPr="00E50277" w:rsidRDefault="008A7BAB" w:rsidP="00E50277">
            <w:pPr>
              <w:rPr>
                <w:rFonts w:ascii="Times New Roman" w:hAnsi="Times New Roman" w:cs="Times New Roman"/>
                <w:bCs/>
                <w:lang w:val="pt-PT"/>
              </w:rPr>
            </w:pPr>
            <w:r w:rsidRPr="00E50277">
              <w:rPr>
                <w:rFonts w:ascii="Times New Roman" w:hAnsi="Times New Roman" w:cs="Times New Roman"/>
                <w:bCs/>
              </w:rPr>
              <w:t>Albania</w:t>
            </w:r>
          </w:p>
        </w:tc>
        <w:tc>
          <w:tcPr>
            <w:tcW w:w="1843" w:type="dxa"/>
            <w:vAlign w:val="bottom"/>
          </w:tcPr>
          <w:p w:rsidR="008A7BAB" w:rsidRPr="00E50277" w:rsidRDefault="008A7BAB" w:rsidP="00E50277">
            <w:pPr>
              <w:jc w:val="right"/>
              <w:rPr>
                <w:rFonts w:ascii="Times New Roman" w:hAnsi="Times New Roman" w:cs="Times New Roman"/>
                <w:color w:val="000000"/>
                <w:lang w:val="pt-PT"/>
              </w:rPr>
            </w:pPr>
            <w:r w:rsidRPr="00E50277">
              <w:rPr>
                <w:rFonts w:ascii="Times New Roman" w:hAnsi="Times New Roman" w:cs="Times New Roman"/>
                <w:color w:val="000000"/>
              </w:rPr>
              <w:t>2</w:t>
            </w:r>
          </w:p>
        </w:tc>
        <w:tc>
          <w:tcPr>
            <w:tcW w:w="1701" w:type="dxa"/>
            <w:vAlign w:val="bottom"/>
          </w:tcPr>
          <w:p w:rsidR="008A7BAB" w:rsidRPr="00E50277" w:rsidRDefault="008A7BAB" w:rsidP="00E50277">
            <w:pPr>
              <w:jc w:val="right"/>
              <w:rPr>
                <w:rFonts w:ascii="Times New Roman" w:hAnsi="Times New Roman" w:cs="Times New Roman"/>
                <w:color w:val="000000"/>
                <w:lang w:val="pt-PT"/>
              </w:rPr>
            </w:pPr>
            <w:r w:rsidRPr="00E50277">
              <w:rPr>
                <w:rFonts w:ascii="Times New Roman" w:hAnsi="Times New Roman" w:cs="Times New Roman"/>
                <w:color w:val="000000"/>
              </w:rPr>
              <w:t>0</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t>Armenia</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t>Austria</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6</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t>Azerbaijan</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t>Belgium</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t>Bosnia- Herzegovina</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t>Bulgaria</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3</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3</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t>Croatia</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3</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t>Cyprus</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2</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t>Czech Republic</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t>Denmark</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3</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3</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t>Estonia</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t>Finland</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t>France</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t>Georgia</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t>Germany</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t>Greece</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t>Hungary</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t>Iceland</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t>Ireland</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t>Italy</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t>Kosovo (UNR)</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t>Latvia</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lastRenderedPageBreak/>
              <w:t>Lithuania</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6</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t>Luxembourg</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t>Malta</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t>Moldova</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t>Montenegro</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t>Netherlands</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4</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4</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t>Norway</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t>Poland</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7</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7</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t>Portugal</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t>Romania</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t>Russia</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t>Serbia</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t>Slovakia</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t>Slovenia</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t>Spain</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t>Sweden</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t>Switzerland</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3</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t>TFYR of Macedonia</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t>Turkey</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t>Ukraine</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t>UK: England &amp; Wales</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2</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t>UK: Northern Ireland</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7</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7</w:t>
            </w:r>
          </w:p>
        </w:tc>
      </w:tr>
      <w:tr w:rsidR="008A7BAB" w:rsidRPr="00E50277" w:rsidTr="00E50277">
        <w:tc>
          <w:tcPr>
            <w:tcW w:w="2410" w:type="dxa"/>
          </w:tcPr>
          <w:p w:rsidR="008A7BAB" w:rsidRPr="00E50277" w:rsidRDefault="008A7BAB" w:rsidP="00E50277">
            <w:pPr>
              <w:rPr>
                <w:rFonts w:ascii="Times New Roman" w:hAnsi="Times New Roman" w:cs="Times New Roman"/>
                <w:bCs/>
              </w:rPr>
            </w:pPr>
            <w:r w:rsidRPr="00E50277">
              <w:rPr>
                <w:rFonts w:ascii="Times New Roman" w:hAnsi="Times New Roman" w:cs="Times New Roman"/>
                <w:bCs/>
              </w:rPr>
              <w:t>UK: Scotland</w:t>
            </w:r>
          </w:p>
        </w:tc>
        <w:tc>
          <w:tcPr>
            <w:tcW w:w="1843"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bl>
    <w:p w:rsidR="008A7BAB" w:rsidRDefault="008A7BAB" w:rsidP="008A7BAB">
      <w:pPr>
        <w:rPr>
          <w:rFonts w:ascii="Times New Roman" w:hAnsi="Times New Roman" w:cs="Times New Roman"/>
          <w:b/>
          <w:sz w:val="28"/>
        </w:rPr>
      </w:pPr>
    </w:p>
    <w:sdt>
      <w:sdtPr>
        <w:rPr>
          <w:rFonts w:asciiTheme="minorHAnsi" w:eastAsiaTheme="minorHAnsi" w:hAnsiTheme="minorHAnsi" w:cstheme="minorBidi"/>
          <w:color w:val="auto"/>
          <w:sz w:val="22"/>
          <w:szCs w:val="22"/>
          <w:lang w:val="en-GB" w:eastAsia="en-US"/>
        </w:rPr>
        <w:id w:val="1113332741"/>
        <w:docPartObj>
          <w:docPartGallery w:val="Bibliographies"/>
          <w:docPartUnique/>
        </w:docPartObj>
      </w:sdtPr>
      <w:sdtContent>
        <w:p w:rsidR="008A7BAB" w:rsidRPr="00F022A0" w:rsidRDefault="008A7BAB" w:rsidP="008A7BAB">
          <w:pPr>
            <w:pStyle w:val="Cabealho1"/>
            <w:spacing w:line="360" w:lineRule="auto"/>
            <w:rPr>
              <w:rFonts w:ascii="Times New Roman" w:hAnsi="Times New Roman" w:cs="Times New Roman"/>
              <w:b/>
              <w:color w:val="auto"/>
              <w:sz w:val="28"/>
              <w:szCs w:val="24"/>
              <w:lang w:val="en-GB"/>
            </w:rPr>
          </w:pPr>
          <w:r w:rsidRPr="00F022A0">
            <w:rPr>
              <w:rFonts w:ascii="Times New Roman" w:hAnsi="Times New Roman" w:cs="Times New Roman"/>
              <w:b/>
              <w:color w:val="auto"/>
              <w:sz w:val="28"/>
              <w:szCs w:val="24"/>
              <w:lang w:val="en-GB"/>
            </w:rPr>
            <w:t>References</w:t>
          </w:r>
        </w:p>
        <w:p w:rsidR="008A7BAB" w:rsidRPr="00056D71" w:rsidRDefault="008A7BAB" w:rsidP="008A7BAB">
          <w:pPr>
            <w:rPr>
              <w:rFonts w:ascii="Times New Roman" w:hAnsi="Times New Roman" w:cs="Times New Roman"/>
              <w:sz w:val="24"/>
              <w:lang w:eastAsia="pt-PT"/>
            </w:rPr>
          </w:pPr>
          <w:proofErr w:type="spellStart"/>
          <w:r w:rsidRPr="00F022A0">
            <w:rPr>
              <w:rStyle w:val="selectable"/>
              <w:rFonts w:ascii="Times New Roman" w:hAnsi="Times New Roman" w:cs="Times New Roman"/>
              <w:sz w:val="24"/>
            </w:rPr>
            <w:t>Aebi</w:t>
          </w:r>
          <w:proofErr w:type="spellEnd"/>
          <w:r w:rsidRPr="00F022A0">
            <w:rPr>
              <w:rStyle w:val="selectable"/>
              <w:rFonts w:ascii="Times New Roman" w:hAnsi="Times New Roman" w:cs="Times New Roman"/>
              <w:sz w:val="24"/>
            </w:rPr>
            <w:t xml:space="preserve">, M., </w:t>
          </w:r>
          <w:proofErr w:type="spellStart"/>
          <w:r w:rsidRPr="00F022A0">
            <w:rPr>
              <w:rStyle w:val="selectable"/>
              <w:rFonts w:ascii="Times New Roman" w:hAnsi="Times New Roman" w:cs="Times New Roman"/>
              <w:sz w:val="24"/>
            </w:rPr>
            <w:t>Cavarlay</w:t>
          </w:r>
          <w:proofErr w:type="spellEnd"/>
          <w:r w:rsidRPr="00F022A0">
            <w:rPr>
              <w:rStyle w:val="selectable"/>
              <w:rFonts w:ascii="Times New Roman" w:hAnsi="Times New Roman" w:cs="Times New Roman"/>
              <w:sz w:val="24"/>
            </w:rPr>
            <w:t xml:space="preserve">, B., Barclay, G., </w:t>
          </w:r>
          <w:proofErr w:type="spellStart"/>
          <w:r w:rsidRPr="00F022A0">
            <w:rPr>
              <w:rStyle w:val="selectable"/>
              <w:rFonts w:ascii="Times New Roman" w:hAnsi="Times New Roman" w:cs="Times New Roman"/>
              <w:sz w:val="24"/>
            </w:rPr>
            <w:t>Gruszczyńska</w:t>
          </w:r>
          <w:proofErr w:type="spellEnd"/>
          <w:r w:rsidRPr="00F022A0">
            <w:rPr>
              <w:rStyle w:val="selectable"/>
              <w:rFonts w:ascii="Times New Roman" w:hAnsi="Times New Roman" w:cs="Times New Roman"/>
              <w:sz w:val="24"/>
            </w:rPr>
            <w:t xml:space="preserve">, B., </w:t>
          </w:r>
          <w:proofErr w:type="spellStart"/>
          <w:r w:rsidRPr="00F022A0">
            <w:rPr>
              <w:rStyle w:val="selectable"/>
              <w:rFonts w:ascii="Times New Roman" w:hAnsi="Times New Roman" w:cs="Times New Roman"/>
              <w:sz w:val="24"/>
            </w:rPr>
            <w:t>Harrendorf</w:t>
          </w:r>
          <w:proofErr w:type="spellEnd"/>
          <w:r w:rsidRPr="00F022A0">
            <w:rPr>
              <w:rStyle w:val="selectable"/>
              <w:rFonts w:ascii="Times New Roman" w:hAnsi="Times New Roman" w:cs="Times New Roman"/>
              <w:sz w:val="24"/>
            </w:rPr>
            <w:t xml:space="preserve">, S., &amp; </w:t>
          </w:r>
          <w:proofErr w:type="spellStart"/>
          <w:r w:rsidRPr="00F022A0">
            <w:rPr>
              <w:rStyle w:val="selectable"/>
              <w:rFonts w:ascii="Times New Roman" w:hAnsi="Times New Roman" w:cs="Times New Roman"/>
              <w:sz w:val="24"/>
            </w:rPr>
            <w:t>Heiskanen</w:t>
          </w:r>
          <w:proofErr w:type="spellEnd"/>
          <w:r w:rsidRPr="00F022A0">
            <w:rPr>
              <w:rStyle w:val="selectable"/>
              <w:rFonts w:ascii="Times New Roman" w:hAnsi="Times New Roman" w:cs="Times New Roman"/>
              <w:sz w:val="24"/>
            </w:rPr>
            <w:t xml:space="preserve">, M. et al. </w:t>
          </w:r>
          <w:r w:rsidRPr="00056D71">
            <w:rPr>
              <w:rStyle w:val="selectable"/>
              <w:rFonts w:ascii="Times New Roman" w:hAnsi="Times New Roman" w:cs="Times New Roman"/>
              <w:sz w:val="24"/>
            </w:rPr>
            <w:t xml:space="preserve">(2010). </w:t>
          </w:r>
          <w:r w:rsidRPr="00056D71">
            <w:rPr>
              <w:rStyle w:val="selectable"/>
              <w:rFonts w:ascii="Times New Roman" w:hAnsi="Times New Roman" w:cs="Times New Roman"/>
              <w:i/>
              <w:iCs/>
              <w:sz w:val="24"/>
            </w:rPr>
            <w:t>European Sourcebook of Crime and Criminal Justice Statistics - 2010</w:t>
          </w:r>
          <w:r w:rsidRPr="00056D71">
            <w:rPr>
              <w:rStyle w:val="selectable"/>
              <w:rFonts w:ascii="Times New Roman" w:hAnsi="Times New Roman" w:cs="Times New Roman"/>
              <w:sz w:val="24"/>
            </w:rPr>
            <w:t xml:space="preserve"> (4th ed.).</w:t>
          </w:r>
        </w:p>
        <w:sdt>
          <w:sdtPr>
            <w:rPr>
              <w:rFonts w:ascii="Times New Roman" w:hAnsi="Times New Roman" w:cs="Times New Roman"/>
              <w:sz w:val="24"/>
              <w:szCs w:val="24"/>
            </w:rPr>
            <w:id w:val="704988470"/>
            <w:bibliography/>
          </w:sdtPr>
          <w:sdtContent>
            <w:p w:rsidR="008A7BAB" w:rsidRPr="00056D71" w:rsidRDefault="008A7BAB" w:rsidP="008A7BAB">
              <w:pPr>
                <w:spacing w:line="240" w:lineRule="auto"/>
                <w:rPr>
                  <w:rFonts w:ascii="Times New Roman" w:hAnsi="Times New Roman" w:cs="Times New Roman"/>
                  <w:b/>
                  <w:sz w:val="24"/>
                  <w:szCs w:val="24"/>
                </w:rPr>
              </w:pPr>
              <w:proofErr w:type="spellStart"/>
              <w:r w:rsidRPr="000A0948">
                <w:rPr>
                  <w:rStyle w:val="selectable"/>
                  <w:rFonts w:ascii="Times New Roman" w:hAnsi="Times New Roman" w:cs="Times New Roman"/>
                  <w:sz w:val="24"/>
                  <w:szCs w:val="24"/>
                </w:rPr>
                <w:t>Aebi</w:t>
              </w:r>
              <w:proofErr w:type="spellEnd"/>
              <w:r w:rsidRPr="000A0948">
                <w:rPr>
                  <w:rStyle w:val="selectable"/>
                  <w:rFonts w:ascii="Times New Roman" w:hAnsi="Times New Roman" w:cs="Times New Roman"/>
                  <w:sz w:val="24"/>
                  <w:szCs w:val="24"/>
                </w:rPr>
                <w:t xml:space="preserve">, M., </w:t>
              </w:r>
              <w:proofErr w:type="spellStart"/>
              <w:r w:rsidRPr="000A0948">
                <w:rPr>
                  <w:rStyle w:val="selectable"/>
                  <w:rFonts w:ascii="Times New Roman" w:hAnsi="Times New Roman" w:cs="Times New Roman"/>
                  <w:sz w:val="24"/>
                  <w:szCs w:val="24"/>
                </w:rPr>
                <w:t>Akdeniz</w:t>
              </w:r>
              <w:proofErr w:type="spellEnd"/>
              <w:r w:rsidRPr="000A0948">
                <w:rPr>
                  <w:rStyle w:val="selectable"/>
                  <w:rFonts w:ascii="Times New Roman" w:hAnsi="Times New Roman" w:cs="Times New Roman"/>
                  <w:sz w:val="24"/>
                  <w:szCs w:val="24"/>
                </w:rPr>
                <w:t xml:space="preserve">, G., Barclay, G., </w:t>
              </w:r>
              <w:proofErr w:type="spellStart"/>
              <w:r w:rsidRPr="000A0948">
                <w:rPr>
                  <w:rStyle w:val="selectable"/>
                  <w:rFonts w:ascii="Times New Roman" w:hAnsi="Times New Roman" w:cs="Times New Roman"/>
                  <w:sz w:val="24"/>
                  <w:szCs w:val="24"/>
                </w:rPr>
                <w:t>Campistol</w:t>
              </w:r>
              <w:proofErr w:type="spellEnd"/>
              <w:r w:rsidRPr="000A0948">
                <w:rPr>
                  <w:rStyle w:val="selectable"/>
                  <w:rFonts w:ascii="Times New Roman" w:hAnsi="Times New Roman" w:cs="Times New Roman"/>
                  <w:sz w:val="24"/>
                  <w:szCs w:val="24"/>
                </w:rPr>
                <w:t xml:space="preserve">, C., </w:t>
              </w:r>
              <w:proofErr w:type="spellStart"/>
              <w:r w:rsidRPr="000A0948">
                <w:rPr>
                  <w:rStyle w:val="selectable"/>
                  <w:rFonts w:ascii="Times New Roman" w:hAnsi="Times New Roman" w:cs="Times New Roman"/>
                  <w:sz w:val="24"/>
                  <w:szCs w:val="24"/>
                </w:rPr>
                <w:t>Caneppele</w:t>
              </w:r>
              <w:proofErr w:type="spellEnd"/>
              <w:r w:rsidRPr="000A0948">
                <w:rPr>
                  <w:rStyle w:val="selectable"/>
                  <w:rFonts w:ascii="Times New Roman" w:hAnsi="Times New Roman" w:cs="Times New Roman"/>
                  <w:sz w:val="24"/>
                  <w:szCs w:val="24"/>
                </w:rPr>
                <w:t xml:space="preserve">, S., &amp; </w:t>
              </w:r>
              <w:proofErr w:type="spellStart"/>
              <w:r w:rsidRPr="000A0948">
                <w:rPr>
                  <w:rStyle w:val="selectable"/>
                  <w:rFonts w:ascii="Times New Roman" w:hAnsi="Times New Roman" w:cs="Times New Roman"/>
                  <w:sz w:val="24"/>
                  <w:szCs w:val="24"/>
                </w:rPr>
                <w:t>Gruszczyńska</w:t>
              </w:r>
              <w:proofErr w:type="spellEnd"/>
              <w:r w:rsidRPr="000A0948">
                <w:rPr>
                  <w:rStyle w:val="selectable"/>
                  <w:rFonts w:ascii="Times New Roman" w:hAnsi="Times New Roman" w:cs="Times New Roman"/>
                  <w:sz w:val="24"/>
                  <w:szCs w:val="24"/>
                </w:rPr>
                <w:t xml:space="preserve">, B. et al. </w:t>
              </w:r>
              <w:r w:rsidRPr="00056D71">
                <w:rPr>
                  <w:rStyle w:val="selectable"/>
                  <w:rFonts w:ascii="Times New Roman" w:hAnsi="Times New Roman" w:cs="Times New Roman"/>
                  <w:sz w:val="24"/>
                  <w:szCs w:val="24"/>
                </w:rPr>
                <w:t xml:space="preserve">(2014). </w:t>
              </w:r>
              <w:r w:rsidRPr="00056D71">
                <w:rPr>
                  <w:rStyle w:val="selectable"/>
                  <w:rFonts w:ascii="Times New Roman" w:hAnsi="Times New Roman" w:cs="Times New Roman"/>
                  <w:i/>
                  <w:iCs/>
                  <w:sz w:val="24"/>
                  <w:szCs w:val="24"/>
                </w:rPr>
                <w:t>European sourcebook of crime and criminal justice statistics 2014</w:t>
              </w:r>
              <w:r w:rsidRPr="00056D71">
                <w:rPr>
                  <w:rStyle w:val="selectable"/>
                  <w:rFonts w:ascii="Times New Roman" w:hAnsi="Times New Roman" w:cs="Times New Roman"/>
                  <w:sz w:val="24"/>
                  <w:szCs w:val="24"/>
                </w:rPr>
                <w:t xml:space="preserve"> (5th ed.).</w:t>
              </w:r>
            </w:p>
            <w:p w:rsidR="008A7BAB" w:rsidRDefault="00F96F4C" w:rsidP="008A7BAB">
              <w:pPr>
                <w:pStyle w:val="Bibliografia"/>
                <w:spacing w:line="360" w:lineRule="auto"/>
                <w:ind w:left="720" w:hanging="720"/>
              </w:pPr>
            </w:p>
          </w:sdtContent>
        </w:sdt>
      </w:sdtContent>
    </w:sdt>
    <w:p w:rsidR="008A7BAB" w:rsidRPr="006658DA" w:rsidRDefault="008A7BAB" w:rsidP="008A7BAB">
      <w:pPr>
        <w:rPr>
          <w:rFonts w:ascii="Times New Roman" w:hAnsi="Times New Roman" w:cs="Times New Roman"/>
          <w:b/>
          <w:sz w:val="28"/>
        </w:rPr>
      </w:pPr>
    </w:p>
    <w:p w:rsidR="008A7BAB" w:rsidRDefault="008A7BAB" w:rsidP="00620F5C">
      <w:pPr>
        <w:spacing w:line="276" w:lineRule="auto"/>
        <w:rPr>
          <w:rFonts w:ascii="Times New Roman" w:hAnsi="Times New Roman" w:cs="Times New Roman"/>
          <w:b/>
          <w:sz w:val="32"/>
        </w:rPr>
      </w:pPr>
    </w:p>
    <w:p w:rsidR="00D80F9D" w:rsidRDefault="00D80F9D" w:rsidP="00620F5C">
      <w:pPr>
        <w:spacing w:line="276" w:lineRule="auto"/>
        <w:rPr>
          <w:rFonts w:ascii="Times New Roman" w:hAnsi="Times New Roman" w:cs="Times New Roman"/>
          <w:b/>
          <w:sz w:val="32"/>
        </w:rPr>
      </w:pPr>
    </w:p>
    <w:p w:rsidR="00E50277" w:rsidRDefault="00E50277" w:rsidP="00E13192">
      <w:pPr>
        <w:rPr>
          <w:rFonts w:ascii="Times New Roman" w:hAnsi="Times New Roman" w:cs="Times New Roman"/>
          <w:b/>
          <w:sz w:val="28"/>
        </w:rPr>
      </w:pPr>
    </w:p>
    <w:p w:rsidR="00E50277" w:rsidRDefault="00E50277" w:rsidP="00E13192">
      <w:pPr>
        <w:rPr>
          <w:rFonts w:ascii="Times New Roman" w:hAnsi="Times New Roman" w:cs="Times New Roman"/>
          <w:b/>
          <w:sz w:val="28"/>
        </w:rPr>
      </w:pPr>
    </w:p>
    <w:p w:rsidR="00E50277" w:rsidRDefault="00E50277" w:rsidP="00E13192">
      <w:pPr>
        <w:rPr>
          <w:rFonts w:ascii="Times New Roman" w:hAnsi="Times New Roman" w:cs="Times New Roman"/>
          <w:b/>
          <w:sz w:val="28"/>
        </w:rPr>
      </w:pPr>
    </w:p>
    <w:p w:rsidR="00E50277" w:rsidRDefault="00E50277" w:rsidP="00E13192">
      <w:pPr>
        <w:rPr>
          <w:rFonts w:ascii="Times New Roman" w:hAnsi="Times New Roman" w:cs="Times New Roman"/>
          <w:b/>
          <w:sz w:val="28"/>
        </w:rPr>
      </w:pPr>
    </w:p>
    <w:p w:rsidR="00E13192" w:rsidRPr="00C63303" w:rsidRDefault="00834E60" w:rsidP="00E13192">
      <w:pPr>
        <w:rPr>
          <w:rFonts w:ascii="Times New Roman" w:hAnsi="Times New Roman" w:cs="Times New Roman"/>
          <w:b/>
          <w:color w:val="2E74B5" w:themeColor="accent1" w:themeShade="BF"/>
          <w:sz w:val="28"/>
        </w:rPr>
      </w:pPr>
      <w:r w:rsidRPr="00C63303">
        <w:rPr>
          <w:rFonts w:ascii="Times New Roman" w:hAnsi="Times New Roman" w:cs="Times New Roman"/>
          <w:b/>
          <w:color w:val="2E74B5" w:themeColor="accent1" w:themeShade="BF"/>
          <w:sz w:val="28"/>
        </w:rPr>
        <w:lastRenderedPageBreak/>
        <w:t>E7</w:t>
      </w:r>
      <w:r w:rsidR="00E13192" w:rsidRPr="00C63303">
        <w:rPr>
          <w:rFonts w:ascii="Times New Roman" w:hAnsi="Times New Roman" w:cs="Times New Roman"/>
          <w:b/>
          <w:color w:val="2E74B5" w:themeColor="accent1" w:themeShade="BF"/>
          <w:sz w:val="28"/>
        </w:rPr>
        <w:t>. Prison population (including pre-trial detainees): Stock</w:t>
      </w:r>
      <w:r w:rsidR="00314592" w:rsidRPr="00C63303">
        <w:rPr>
          <w:rFonts w:ascii="Times New Roman" w:hAnsi="Times New Roman" w:cs="Times New Roman"/>
          <w:b/>
          <w:color w:val="2E74B5" w:themeColor="accent1" w:themeShade="BF"/>
          <w:sz w:val="28"/>
        </w:rPr>
        <w:t xml:space="preserve"> </w:t>
      </w:r>
      <w:r w:rsidR="00314592" w:rsidRPr="00C63303">
        <w:rPr>
          <w:rFonts w:ascii="Times New Roman" w:hAnsi="Times New Roman" w:cs="Times New Roman"/>
          <w:color w:val="2E74B5" w:themeColor="accent1" w:themeShade="BF"/>
          <w:sz w:val="24"/>
        </w:rPr>
        <w:t>(</w:t>
      </w:r>
      <w:r w:rsidR="00314592" w:rsidRPr="00C63303">
        <w:rPr>
          <w:rFonts w:ascii="Times New Roman" w:hAnsi="Times New Roman" w:cs="Times New Roman"/>
          <w:color w:val="2E74B5" w:themeColor="accent1" w:themeShade="BF"/>
          <w:sz w:val="24"/>
          <w:szCs w:val="28"/>
        </w:rPr>
        <w:t>European Sourcebook of crime and criminal justice statistics)</w:t>
      </w:r>
    </w:p>
    <w:p w:rsidR="00DF2BFD" w:rsidRDefault="00DF2BFD" w:rsidP="00DF2BFD">
      <w:pPr>
        <w:pStyle w:val="Legenda"/>
        <w:keepNext/>
      </w:pPr>
      <w:r>
        <w:t>Table 44 Prison population- time period</w:t>
      </w:r>
    </w:p>
    <w:tbl>
      <w:tblPr>
        <w:tblStyle w:val="Tabelacomgrelha1"/>
        <w:tblpPr w:leftFromText="141" w:rightFromText="141" w:vertAnchor="text" w:horzAnchor="margin" w:tblpY="164"/>
        <w:tblW w:w="0" w:type="auto"/>
        <w:tblLook w:val="04A0" w:firstRow="1" w:lastRow="0" w:firstColumn="1" w:lastColumn="0" w:noHBand="0" w:noVBand="1"/>
      </w:tblPr>
      <w:tblGrid>
        <w:gridCol w:w="6942"/>
        <w:gridCol w:w="1340"/>
      </w:tblGrid>
      <w:tr w:rsidR="00314592" w:rsidRPr="00E50277" w:rsidTr="00314592">
        <w:trPr>
          <w:trHeight w:val="401"/>
        </w:trPr>
        <w:tc>
          <w:tcPr>
            <w:tcW w:w="6942" w:type="dxa"/>
          </w:tcPr>
          <w:p w:rsidR="00314592" w:rsidRPr="00E50277" w:rsidRDefault="00314592" w:rsidP="00DF2BFD">
            <w:pPr>
              <w:pStyle w:val="PargrafodaLista"/>
              <w:ind w:left="0"/>
              <w:jc w:val="center"/>
              <w:rPr>
                <w:rFonts w:ascii="Times New Roman" w:hAnsi="Times New Roman" w:cs="Times New Roman"/>
                <w:b/>
              </w:rPr>
            </w:pPr>
          </w:p>
        </w:tc>
        <w:tc>
          <w:tcPr>
            <w:tcW w:w="1340" w:type="dxa"/>
          </w:tcPr>
          <w:p w:rsidR="00314592" w:rsidRPr="00E50277" w:rsidRDefault="00314592" w:rsidP="00DF2BFD">
            <w:pPr>
              <w:pStyle w:val="PargrafodaLista"/>
              <w:ind w:left="0"/>
              <w:jc w:val="center"/>
              <w:rPr>
                <w:rFonts w:ascii="Times New Roman" w:hAnsi="Times New Roman" w:cs="Times New Roman"/>
                <w:b/>
              </w:rPr>
            </w:pPr>
            <w:r w:rsidRPr="00E50277">
              <w:rPr>
                <w:rFonts w:ascii="Times New Roman" w:hAnsi="Times New Roman" w:cs="Times New Roman"/>
                <w:b/>
              </w:rPr>
              <w:t>Years</w:t>
            </w:r>
          </w:p>
        </w:tc>
      </w:tr>
      <w:tr w:rsidR="00314592" w:rsidRPr="00E50277" w:rsidTr="00314592">
        <w:trPr>
          <w:trHeight w:val="416"/>
        </w:trPr>
        <w:tc>
          <w:tcPr>
            <w:tcW w:w="6942" w:type="dxa"/>
          </w:tcPr>
          <w:p w:rsidR="00314592" w:rsidRPr="00E50277" w:rsidRDefault="00314592" w:rsidP="00314592">
            <w:pPr>
              <w:pStyle w:val="PargrafodaLista"/>
              <w:numPr>
                <w:ilvl w:val="0"/>
                <w:numId w:val="17"/>
              </w:numPr>
              <w:spacing w:line="360" w:lineRule="auto"/>
              <w:ind w:left="306" w:hanging="306"/>
              <w:jc w:val="center"/>
              <w:rPr>
                <w:rFonts w:ascii="Times New Roman" w:hAnsi="Times New Roman" w:cs="Times New Roman"/>
              </w:rPr>
            </w:pPr>
            <w:r w:rsidRPr="00E50277">
              <w:rPr>
                <w:rFonts w:ascii="Times New Roman" w:hAnsi="Times New Roman" w:cs="Times New Roman"/>
              </w:rPr>
              <w:t xml:space="preserve">Prison population per 100 000 population: Stock – Total </w:t>
            </w:r>
          </w:p>
        </w:tc>
        <w:tc>
          <w:tcPr>
            <w:tcW w:w="1340" w:type="dxa"/>
            <w:vAlign w:val="center"/>
          </w:tcPr>
          <w:p w:rsidR="00314592" w:rsidRPr="00E50277" w:rsidRDefault="00314592" w:rsidP="00314592">
            <w:pPr>
              <w:pStyle w:val="PargrafodaLista"/>
              <w:spacing w:line="360" w:lineRule="auto"/>
              <w:ind w:left="0"/>
              <w:jc w:val="center"/>
              <w:rPr>
                <w:rFonts w:ascii="Times New Roman" w:hAnsi="Times New Roman" w:cs="Times New Roman"/>
              </w:rPr>
            </w:pPr>
            <w:r w:rsidRPr="00E50277">
              <w:rPr>
                <w:rFonts w:ascii="Times New Roman" w:hAnsi="Times New Roman" w:cs="Times New Roman"/>
              </w:rPr>
              <w:t>2003-2011</w:t>
            </w:r>
          </w:p>
        </w:tc>
      </w:tr>
      <w:tr w:rsidR="00314592" w:rsidRPr="00E50277" w:rsidTr="00314592">
        <w:trPr>
          <w:trHeight w:val="286"/>
        </w:trPr>
        <w:tc>
          <w:tcPr>
            <w:tcW w:w="6942" w:type="dxa"/>
          </w:tcPr>
          <w:p w:rsidR="00314592" w:rsidRPr="00E50277" w:rsidRDefault="00314592" w:rsidP="00314592">
            <w:pPr>
              <w:pStyle w:val="PargrafodaLista"/>
              <w:numPr>
                <w:ilvl w:val="0"/>
                <w:numId w:val="17"/>
              </w:numPr>
              <w:spacing w:line="360" w:lineRule="auto"/>
              <w:ind w:left="447" w:hanging="283"/>
              <w:rPr>
                <w:rFonts w:ascii="Times New Roman" w:hAnsi="Times New Roman" w:cs="Times New Roman"/>
              </w:rPr>
            </w:pPr>
            <w:r w:rsidRPr="00E50277">
              <w:rPr>
                <w:rFonts w:ascii="Times New Roman" w:hAnsi="Times New Roman" w:cs="Times New Roman"/>
              </w:rPr>
              <w:t>Prison population as percentage of total stock: Pre-trial detainees</w:t>
            </w:r>
          </w:p>
        </w:tc>
        <w:tc>
          <w:tcPr>
            <w:tcW w:w="1340" w:type="dxa"/>
            <w:vAlign w:val="center"/>
          </w:tcPr>
          <w:p w:rsidR="00314592" w:rsidRPr="00E50277" w:rsidRDefault="00314592" w:rsidP="00314592">
            <w:pPr>
              <w:pStyle w:val="PargrafodaLista"/>
              <w:spacing w:line="360" w:lineRule="auto"/>
              <w:ind w:left="0"/>
              <w:jc w:val="center"/>
              <w:rPr>
                <w:rFonts w:ascii="Times New Roman" w:hAnsi="Times New Roman" w:cs="Times New Roman"/>
              </w:rPr>
            </w:pPr>
            <w:r w:rsidRPr="00E50277">
              <w:rPr>
                <w:rFonts w:ascii="Times New Roman" w:hAnsi="Times New Roman" w:cs="Times New Roman"/>
              </w:rPr>
              <w:t>2003-2011</w:t>
            </w:r>
          </w:p>
        </w:tc>
      </w:tr>
    </w:tbl>
    <w:p w:rsidR="00E50277" w:rsidRDefault="00E50277" w:rsidP="00E13192">
      <w:pPr>
        <w:pStyle w:val="Legenda"/>
        <w:keepNext/>
        <w:rPr>
          <w:rFonts w:ascii="Times New Roman" w:hAnsi="Times New Roman" w:cs="Times New Roman"/>
          <w:b/>
          <w:i w:val="0"/>
          <w:iCs w:val="0"/>
          <w:color w:val="auto"/>
          <w:sz w:val="28"/>
          <w:szCs w:val="22"/>
        </w:rPr>
      </w:pPr>
    </w:p>
    <w:p w:rsidR="00E13192" w:rsidRDefault="00DF2BFD" w:rsidP="00E13192">
      <w:pPr>
        <w:pStyle w:val="Legenda"/>
        <w:keepNext/>
      </w:pPr>
      <w:r>
        <w:t>Table 45</w:t>
      </w:r>
      <w:r w:rsidR="00E13192">
        <w:t xml:space="preserve"> </w:t>
      </w:r>
      <w:r w:rsidR="00E13192" w:rsidRPr="00670CB6">
        <w:t>Number of available observations (years), Source: European Sourcebook of crime and criminal justice statistics 2010/2014</w:t>
      </w:r>
    </w:p>
    <w:tbl>
      <w:tblPr>
        <w:tblStyle w:val="Tabelacomgrelha"/>
        <w:tblW w:w="4815" w:type="dxa"/>
        <w:tblInd w:w="1839" w:type="dxa"/>
        <w:tblLook w:val="04A0" w:firstRow="1" w:lastRow="0" w:firstColumn="1" w:lastColumn="0" w:noHBand="0" w:noVBand="1"/>
      </w:tblPr>
      <w:tblGrid>
        <w:gridCol w:w="2547"/>
        <w:gridCol w:w="1134"/>
        <w:gridCol w:w="1134"/>
      </w:tblGrid>
      <w:tr w:rsidR="00E13192" w:rsidRPr="00E50277" w:rsidTr="00D61FA1">
        <w:trPr>
          <w:trHeight w:val="467"/>
        </w:trPr>
        <w:tc>
          <w:tcPr>
            <w:tcW w:w="2547" w:type="dxa"/>
          </w:tcPr>
          <w:p w:rsidR="00E13192" w:rsidRPr="00E50277" w:rsidRDefault="00E13192" w:rsidP="00E50277">
            <w:pPr>
              <w:rPr>
                <w:rFonts w:ascii="Times New Roman" w:hAnsi="Times New Roman" w:cs="Times New Roman"/>
                <w:b/>
                <w:bCs/>
              </w:rPr>
            </w:pPr>
          </w:p>
        </w:tc>
        <w:tc>
          <w:tcPr>
            <w:tcW w:w="1134" w:type="dxa"/>
            <w:vAlign w:val="center"/>
          </w:tcPr>
          <w:p w:rsidR="00E13192" w:rsidRPr="00E50277" w:rsidRDefault="00E13192" w:rsidP="00E50277">
            <w:pPr>
              <w:jc w:val="center"/>
              <w:rPr>
                <w:rFonts w:ascii="Times New Roman" w:hAnsi="Times New Roman" w:cs="Times New Roman"/>
                <w:b/>
              </w:rPr>
            </w:pPr>
            <w:r w:rsidRPr="00E50277">
              <w:rPr>
                <w:rFonts w:ascii="Times New Roman" w:hAnsi="Times New Roman" w:cs="Times New Roman"/>
                <w:b/>
              </w:rPr>
              <w:t>1</w:t>
            </w:r>
          </w:p>
        </w:tc>
        <w:tc>
          <w:tcPr>
            <w:tcW w:w="1134" w:type="dxa"/>
            <w:vAlign w:val="center"/>
          </w:tcPr>
          <w:p w:rsidR="00E13192" w:rsidRPr="00E50277" w:rsidRDefault="00E13192" w:rsidP="00E50277">
            <w:pPr>
              <w:jc w:val="center"/>
              <w:rPr>
                <w:rFonts w:ascii="Times New Roman" w:hAnsi="Times New Roman" w:cs="Times New Roman"/>
                <w:b/>
              </w:rPr>
            </w:pPr>
            <w:r w:rsidRPr="00E50277">
              <w:rPr>
                <w:rFonts w:ascii="Times New Roman" w:hAnsi="Times New Roman" w:cs="Times New Roman"/>
                <w:b/>
              </w:rPr>
              <w:t>2</w:t>
            </w:r>
          </w:p>
        </w:tc>
      </w:tr>
      <w:tr w:rsidR="00E13192" w:rsidRPr="00E50277" w:rsidTr="00D61FA1">
        <w:tc>
          <w:tcPr>
            <w:tcW w:w="2547" w:type="dxa"/>
          </w:tcPr>
          <w:p w:rsidR="00E13192" w:rsidRPr="00E50277" w:rsidRDefault="00E13192" w:rsidP="00E50277">
            <w:pPr>
              <w:rPr>
                <w:rFonts w:ascii="Times New Roman" w:hAnsi="Times New Roman" w:cs="Times New Roman"/>
                <w:bCs/>
                <w:lang w:val="pt-PT"/>
              </w:rPr>
            </w:pPr>
            <w:r w:rsidRPr="00E50277">
              <w:rPr>
                <w:rFonts w:ascii="Times New Roman" w:hAnsi="Times New Roman" w:cs="Times New Roman"/>
                <w:bCs/>
              </w:rPr>
              <w:t>Albania</w:t>
            </w:r>
          </w:p>
        </w:tc>
        <w:tc>
          <w:tcPr>
            <w:tcW w:w="1134" w:type="dxa"/>
            <w:vAlign w:val="bottom"/>
          </w:tcPr>
          <w:p w:rsidR="00E13192" w:rsidRPr="00E50277" w:rsidRDefault="00E13192" w:rsidP="00E50277">
            <w:pPr>
              <w:jc w:val="right"/>
              <w:rPr>
                <w:rFonts w:ascii="Times New Roman" w:hAnsi="Times New Roman" w:cs="Times New Roman"/>
                <w:color w:val="000000"/>
                <w:lang w:val="pt-PT"/>
              </w:rPr>
            </w:pPr>
            <w:r w:rsidRPr="00E50277">
              <w:rPr>
                <w:rFonts w:ascii="Times New Roman" w:hAnsi="Times New Roman" w:cs="Times New Roman"/>
                <w:color w:val="000000"/>
              </w:rPr>
              <w:t>9</w:t>
            </w:r>
          </w:p>
        </w:tc>
        <w:tc>
          <w:tcPr>
            <w:tcW w:w="1134" w:type="dxa"/>
            <w:vAlign w:val="bottom"/>
          </w:tcPr>
          <w:p w:rsidR="00E13192" w:rsidRPr="00E50277" w:rsidRDefault="00E13192" w:rsidP="00E50277">
            <w:pPr>
              <w:jc w:val="right"/>
              <w:rPr>
                <w:rFonts w:ascii="Times New Roman" w:hAnsi="Times New Roman" w:cs="Times New Roman"/>
                <w:color w:val="000000"/>
                <w:lang w:val="pt-PT"/>
              </w:rPr>
            </w:pPr>
            <w:r w:rsidRPr="00E50277">
              <w:rPr>
                <w:rFonts w:ascii="Times New Roman" w:hAnsi="Times New Roman" w:cs="Times New Roman"/>
                <w:color w:val="000000"/>
              </w:rPr>
              <w:t>6</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t>Armenia</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7</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t>Austria</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t>Azerbaijan</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4</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4</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t>Belgium</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t>Bosnia- Herzegovina</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3</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t>Bulgaria</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t>Croatia</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t>Cyprus</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t>Czech Republic</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t>Denmark</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t>Estonia</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t>Finland</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t>France</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t>Georgia</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8</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t>Germany</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t>Greece</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t>Hungary</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t>Iceland</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t>Ireland</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8</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8</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t>Italy</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t>Kosovo (UNR)</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5</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5</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t>Latvia</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t>Lithuania</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t>Luxembourg</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5</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t>Malta</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5</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t>Moldova</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t>Montenegro</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3</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t>Netherlands</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t>Norway</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6</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t>Poland</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t>Portugal</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t>Romania</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t>Russia</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8</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8</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t>Serbia</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5</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5</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t>Slovakia</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lastRenderedPageBreak/>
              <w:t>Slovenia</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t>Spain</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t>Sweden</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t>Switzerland</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t>TFYR of Macedonia</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4</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t>Turkey</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t>Ukraine</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6</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t>UK: England &amp; Wales</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t>UK: Northern Ireland</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8</w:t>
            </w:r>
          </w:p>
        </w:tc>
      </w:tr>
      <w:tr w:rsidR="00E13192" w:rsidRPr="00E50277" w:rsidTr="00D61FA1">
        <w:tc>
          <w:tcPr>
            <w:tcW w:w="2547" w:type="dxa"/>
          </w:tcPr>
          <w:p w:rsidR="00E13192" w:rsidRPr="00E50277" w:rsidRDefault="00E13192" w:rsidP="00E50277">
            <w:pPr>
              <w:rPr>
                <w:rFonts w:ascii="Times New Roman" w:hAnsi="Times New Roman" w:cs="Times New Roman"/>
                <w:bCs/>
              </w:rPr>
            </w:pPr>
            <w:r w:rsidRPr="00E50277">
              <w:rPr>
                <w:rFonts w:ascii="Times New Roman" w:hAnsi="Times New Roman" w:cs="Times New Roman"/>
                <w:bCs/>
              </w:rPr>
              <w:t>UK: Scotland</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bl>
    <w:sdt>
      <w:sdtPr>
        <w:rPr>
          <w:rFonts w:asciiTheme="minorHAnsi" w:eastAsiaTheme="minorHAnsi" w:hAnsiTheme="minorHAnsi" w:cstheme="minorBidi"/>
          <w:color w:val="auto"/>
          <w:sz w:val="22"/>
          <w:szCs w:val="22"/>
          <w:lang w:val="en-GB" w:eastAsia="en-US"/>
        </w:rPr>
        <w:id w:val="-1313858009"/>
        <w:docPartObj>
          <w:docPartGallery w:val="Bibliographies"/>
          <w:docPartUnique/>
        </w:docPartObj>
      </w:sdtPr>
      <w:sdtContent>
        <w:p w:rsidR="00E13192" w:rsidRDefault="00E13192" w:rsidP="00E13192">
          <w:pPr>
            <w:pStyle w:val="Cabealho1"/>
            <w:spacing w:line="360" w:lineRule="auto"/>
            <w:rPr>
              <w:rFonts w:ascii="Times New Roman" w:hAnsi="Times New Roman" w:cs="Times New Roman"/>
              <w:b/>
              <w:color w:val="auto"/>
              <w:sz w:val="28"/>
              <w:szCs w:val="24"/>
            </w:rPr>
          </w:pPr>
          <w:proofErr w:type="spellStart"/>
          <w:r>
            <w:rPr>
              <w:rFonts w:ascii="Times New Roman" w:hAnsi="Times New Roman" w:cs="Times New Roman"/>
              <w:b/>
              <w:color w:val="auto"/>
              <w:sz w:val="28"/>
              <w:szCs w:val="24"/>
            </w:rPr>
            <w:t>References</w:t>
          </w:r>
          <w:proofErr w:type="spellEnd"/>
        </w:p>
        <w:p w:rsidR="00E13192" w:rsidRPr="00056D71" w:rsidRDefault="00E13192" w:rsidP="00E13192">
          <w:pPr>
            <w:rPr>
              <w:rFonts w:ascii="Times New Roman" w:hAnsi="Times New Roman" w:cs="Times New Roman"/>
              <w:sz w:val="24"/>
              <w:lang w:eastAsia="pt-PT"/>
            </w:rPr>
          </w:pPr>
          <w:proofErr w:type="spellStart"/>
          <w:r w:rsidRPr="00056D71">
            <w:rPr>
              <w:rStyle w:val="selectable"/>
              <w:rFonts w:ascii="Times New Roman" w:hAnsi="Times New Roman" w:cs="Times New Roman"/>
              <w:sz w:val="24"/>
              <w:lang w:val="pt-PT"/>
            </w:rPr>
            <w:t>Aebi</w:t>
          </w:r>
          <w:proofErr w:type="spellEnd"/>
          <w:r w:rsidRPr="00056D71">
            <w:rPr>
              <w:rStyle w:val="selectable"/>
              <w:rFonts w:ascii="Times New Roman" w:hAnsi="Times New Roman" w:cs="Times New Roman"/>
              <w:sz w:val="24"/>
              <w:lang w:val="pt-PT"/>
            </w:rPr>
            <w:t xml:space="preserve">, M., </w:t>
          </w:r>
          <w:proofErr w:type="spellStart"/>
          <w:r w:rsidRPr="00056D71">
            <w:rPr>
              <w:rStyle w:val="selectable"/>
              <w:rFonts w:ascii="Times New Roman" w:hAnsi="Times New Roman" w:cs="Times New Roman"/>
              <w:sz w:val="24"/>
              <w:lang w:val="pt-PT"/>
            </w:rPr>
            <w:t>Cavarlay</w:t>
          </w:r>
          <w:proofErr w:type="spellEnd"/>
          <w:r w:rsidRPr="00056D71">
            <w:rPr>
              <w:rStyle w:val="selectable"/>
              <w:rFonts w:ascii="Times New Roman" w:hAnsi="Times New Roman" w:cs="Times New Roman"/>
              <w:sz w:val="24"/>
              <w:lang w:val="pt-PT"/>
            </w:rPr>
            <w:t xml:space="preserve">, B., </w:t>
          </w:r>
          <w:proofErr w:type="spellStart"/>
          <w:r w:rsidRPr="00056D71">
            <w:rPr>
              <w:rStyle w:val="selectable"/>
              <w:rFonts w:ascii="Times New Roman" w:hAnsi="Times New Roman" w:cs="Times New Roman"/>
              <w:sz w:val="24"/>
              <w:lang w:val="pt-PT"/>
            </w:rPr>
            <w:t>Barclay</w:t>
          </w:r>
          <w:proofErr w:type="spellEnd"/>
          <w:r w:rsidRPr="00056D71">
            <w:rPr>
              <w:rStyle w:val="selectable"/>
              <w:rFonts w:ascii="Times New Roman" w:hAnsi="Times New Roman" w:cs="Times New Roman"/>
              <w:sz w:val="24"/>
              <w:lang w:val="pt-PT"/>
            </w:rPr>
            <w:t xml:space="preserve">, G., </w:t>
          </w:r>
          <w:proofErr w:type="spellStart"/>
          <w:r w:rsidRPr="00056D71">
            <w:rPr>
              <w:rStyle w:val="selectable"/>
              <w:rFonts w:ascii="Times New Roman" w:hAnsi="Times New Roman" w:cs="Times New Roman"/>
              <w:sz w:val="24"/>
              <w:lang w:val="pt-PT"/>
            </w:rPr>
            <w:t>Gruszczyńska</w:t>
          </w:r>
          <w:proofErr w:type="spellEnd"/>
          <w:r w:rsidRPr="00056D71">
            <w:rPr>
              <w:rStyle w:val="selectable"/>
              <w:rFonts w:ascii="Times New Roman" w:hAnsi="Times New Roman" w:cs="Times New Roman"/>
              <w:sz w:val="24"/>
              <w:lang w:val="pt-PT"/>
            </w:rPr>
            <w:t xml:space="preserve">, B., </w:t>
          </w:r>
          <w:proofErr w:type="spellStart"/>
          <w:r w:rsidRPr="00056D71">
            <w:rPr>
              <w:rStyle w:val="selectable"/>
              <w:rFonts w:ascii="Times New Roman" w:hAnsi="Times New Roman" w:cs="Times New Roman"/>
              <w:sz w:val="24"/>
              <w:lang w:val="pt-PT"/>
            </w:rPr>
            <w:t>Harrendorf</w:t>
          </w:r>
          <w:proofErr w:type="spellEnd"/>
          <w:r w:rsidRPr="00056D71">
            <w:rPr>
              <w:rStyle w:val="selectable"/>
              <w:rFonts w:ascii="Times New Roman" w:hAnsi="Times New Roman" w:cs="Times New Roman"/>
              <w:sz w:val="24"/>
              <w:lang w:val="pt-PT"/>
            </w:rPr>
            <w:t xml:space="preserve">, S., &amp; </w:t>
          </w:r>
          <w:proofErr w:type="spellStart"/>
          <w:r w:rsidRPr="00056D71">
            <w:rPr>
              <w:rStyle w:val="selectable"/>
              <w:rFonts w:ascii="Times New Roman" w:hAnsi="Times New Roman" w:cs="Times New Roman"/>
              <w:sz w:val="24"/>
              <w:lang w:val="pt-PT"/>
            </w:rPr>
            <w:t>Heiskanen</w:t>
          </w:r>
          <w:proofErr w:type="spellEnd"/>
          <w:r w:rsidRPr="00056D71">
            <w:rPr>
              <w:rStyle w:val="selectable"/>
              <w:rFonts w:ascii="Times New Roman" w:hAnsi="Times New Roman" w:cs="Times New Roman"/>
              <w:sz w:val="24"/>
              <w:lang w:val="pt-PT"/>
            </w:rPr>
            <w:t xml:space="preserve">, M. </w:t>
          </w:r>
          <w:proofErr w:type="spellStart"/>
          <w:r w:rsidRPr="00056D71">
            <w:rPr>
              <w:rStyle w:val="selectable"/>
              <w:rFonts w:ascii="Times New Roman" w:hAnsi="Times New Roman" w:cs="Times New Roman"/>
              <w:sz w:val="24"/>
              <w:lang w:val="pt-PT"/>
            </w:rPr>
            <w:t>et</w:t>
          </w:r>
          <w:proofErr w:type="spellEnd"/>
          <w:r w:rsidRPr="00056D71">
            <w:rPr>
              <w:rStyle w:val="selectable"/>
              <w:rFonts w:ascii="Times New Roman" w:hAnsi="Times New Roman" w:cs="Times New Roman"/>
              <w:sz w:val="24"/>
              <w:lang w:val="pt-PT"/>
            </w:rPr>
            <w:t xml:space="preserve"> al. </w:t>
          </w:r>
          <w:r w:rsidRPr="00056D71">
            <w:rPr>
              <w:rStyle w:val="selectable"/>
              <w:rFonts w:ascii="Times New Roman" w:hAnsi="Times New Roman" w:cs="Times New Roman"/>
              <w:sz w:val="24"/>
            </w:rPr>
            <w:t xml:space="preserve">(2010). </w:t>
          </w:r>
          <w:r w:rsidRPr="00056D71">
            <w:rPr>
              <w:rStyle w:val="selectable"/>
              <w:rFonts w:ascii="Times New Roman" w:hAnsi="Times New Roman" w:cs="Times New Roman"/>
              <w:i/>
              <w:iCs/>
              <w:sz w:val="24"/>
            </w:rPr>
            <w:t>European Sourcebook of Crime and Criminal Justice Statistics - 2010</w:t>
          </w:r>
          <w:r w:rsidRPr="00056D71">
            <w:rPr>
              <w:rStyle w:val="selectable"/>
              <w:rFonts w:ascii="Times New Roman" w:hAnsi="Times New Roman" w:cs="Times New Roman"/>
              <w:sz w:val="24"/>
            </w:rPr>
            <w:t xml:space="preserve"> (4th ed.).</w:t>
          </w:r>
        </w:p>
        <w:sdt>
          <w:sdtPr>
            <w:rPr>
              <w:rFonts w:ascii="Times New Roman" w:hAnsi="Times New Roman" w:cs="Times New Roman"/>
              <w:sz w:val="24"/>
              <w:szCs w:val="24"/>
            </w:rPr>
            <w:id w:val="406812357"/>
            <w:bibliography/>
          </w:sdtPr>
          <w:sdtContent>
            <w:p w:rsidR="000C38CD" w:rsidRPr="000C38CD" w:rsidRDefault="00E13192" w:rsidP="000C38CD">
              <w:pPr>
                <w:spacing w:line="240" w:lineRule="auto"/>
                <w:rPr>
                  <w:rFonts w:ascii="Times New Roman" w:hAnsi="Times New Roman" w:cs="Times New Roman"/>
                  <w:b/>
                  <w:sz w:val="24"/>
                  <w:szCs w:val="24"/>
                </w:rPr>
              </w:pPr>
              <w:proofErr w:type="spellStart"/>
              <w:r w:rsidRPr="0077328C">
                <w:rPr>
                  <w:rStyle w:val="selectable"/>
                  <w:rFonts w:ascii="Times New Roman" w:hAnsi="Times New Roman" w:cs="Times New Roman"/>
                  <w:sz w:val="24"/>
                  <w:szCs w:val="24"/>
                </w:rPr>
                <w:t>Aebi</w:t>
              </w:r>
              <w:proofErr w:type="spellEnd"/>
              <w:r w:rsidRPr="0077328C">
                <w:rPr>
                  <w:rStyle w:val="selectable"/>
                  <w:rFonts w:ascii="Times New Roman" w:hAnsi="Times New Roman" w:cs="Times New Roman"/>
                  <w:sz w:val="24"/>
                  <w:szCs w:val="24"/>
                </w:rPr>
                <w:t xml:space="preserve">, M., </w:t>
              </w:r>
              <w:proofErr w:type="spellStart"/>
              <w:r w:rsidRPr="0077328C">
                <w:rPr>
                  <w:rStyle w:val="selectable"/>
                  <w:rFonts w:ascii="Times New Roman" w:hAnsi="Times New Roman" w:cs="Times New Roman"/>
                  <w:sz w:val="24"/>
                  <w:szCs w:val="24"/>
                </w:rPr>
                <w:t>Akdeniz</w:t>
              </w:r>
              <w:proofErr w:type="spellEnd"/>
              <w:r w:rsidRPr="0077328C">
                <w:rPr>
                  <w:rStyle w:val="selectable"/>
                  <w:rFonts w:ascii="Times New Roman" w:hAnsi="Times New Roman" w:cs="Times New Roman"/>
                  <w:sz w:val="24"/>
                  <w:szCs w:val="24"/>
                </w:rPr>
                <w:t xml:space="preserve">, G., Barclay, G., </w:t>
              </w:r>
              <w:proofErr w:type="spellStart"/>
              <w:r w:rsidRPr="0077328C">
                <w:rPr>
                  <w:rStyle w:val="selectable"/>
                  <w:rFonts w:ascii="Times New Roman" w:hAnsi="Times New Roman" w:cs="Times New Roman"/>
                  <w:sz w:val="24"/>
                  <w:szCs w:val="24"/>
                </w:rPr>
                <w:t>Campistol</w:t>
              </w:r>
              <w:proofErr w:type="spellEnd"/>
              <w:r w:rsidRPr="0077328C">
                <w:rPr>
                  <w:rStyle w:val="selectable"/>
                  <w:rFonts w:ascii="Times New Roman" w:hAnsi="Times New Roman" w:cs="Times New Roman"/>
                  <w:sz w:val="24"/>
                  <w:szCs w:val="24"/>
                </w:rPr>
                <w:t xml:space="preserve">, C., </w:t>
              </w:r>
              <w:proofErr w:type="spellStart"/>
              <w:r w:rsidRPr="0077328C">
                <w:rPr>
                  <w:rStyle w:val="selectable"/>
                  <w:rFonts w:ascii="Times New Roman" w:hAnsi="Times New Roman" w:cs="Times New Roman"/>
                  <w:sz w:val="24"/>
                  <w:szCs w:val="24"/>
                </w:rPr>
                <w:t>Caneppele</w:t>
              </w:r>
              <w:proofErr w:type="spellEnd"/>
              <w:r w:rsidRPr="0077328C">
                <w:rPr>
                  <w:rStyle w:val="selectable"/>
                  <w:rFonts w:ascii="Times New Roman" w:hAnsi="Times New Roman" w:cs="Times New Roman"/>
                  <w:sz w:val="24"/>
                  <w:szCs w:val="24"/>
                </w:rPr>
                <w:t xml:space="preserve">, S., &amp; </w:t>
              </w:r>
              <w:proofErr w:type="spellStart"/>
              <w:r w:rsidRPr="0077328C">
                <w:rPr>
                  <w:rStyle w:val="selectable"/>
                  <w:rFonts w:ascii="Times New Roman" w:hAnsi="Times New Roman" w:cs="Times New Roman"/>
                  <w:sz w:val="24"/>
                  <w:szCs w:val="24"/>
                </w:rPr>
                <w:t>Gruszczyńska</w:t>
              </w:r>
              <w:proofErr w:type="spellEnd"/>
              <w:r w:rsidRPr="0077328C">
                <w:rPr>
                  <w:rStyle w:val="selectable"/>
                  <w:rFonts w:ascii="Times New Roman" w:hAnsi="Times New Roman" w:cs="Times New Roman"/>
                  <w:sz w:val="24"/>
                  <w:szCs w:val="24"/>
                </w:rPr>
                <w:t xml:space="preserve">, B. et al. </w:t>
              </w:r>
              <w:r w:rsidRPr="00056D71">
                <w:rPr>
                  <w:rStyle w:val="selectable"/>
                  <w:rFonts w:ascii="Times New Roman" w:hAnsi="Times New Roman" w:cs="Times New Roman"/>
                  <w:sz w:val="24"/>
                  <w:szCs w:val="24"/>
                </w:rPr>
                <w:t xml:space="preserve">(2014). </w:t>
              </w:r>
              <w:r w:rsidRPr="00056D71">
                <w:rPr>
                  <w:rStyle w:val="selectable"/>
                  <w:rFonts w:ascii="Times New Roman" w:hAnsi="Times New Roman" w:cs="Times New Roman"/>
                  <w:i/>
                  <w:iCs/>
                  <w:sz w:val="24"/>
                  <w:szCs w:val="24"/>
                </w:rPr>
                <w:t>European sourcebook of crime and criminal justice statistics 2014</w:t>
              </w:r>
              <w:r w:rsidRPr="00056D71">
                <w:rPr>
                  <w:rStyle w:val="selectable"/>
                  <w:rFonts w:ascii="Times New Roman" w:hAnsi="Times New Roman" w:cs="Times New Roman"/>
                  <w:sz w:val="24"/>
                  <w:szCs w:val="24"/>
                </w:rPr>
                <w:t xml:space="preserve"> (5th ed.).</w:t>
              </w:r>
            </w:p>
          </w:sdtContent>
        </w:sdt>
      </w:sdtContent>
    </w:sdt>
    <w:p w:rsidR="00E50277" w:rsidRDefault="00E50277" w:rsidP="000C38CD">
      <w:pPr>
        <w:spacing w:line="240" w:lineRule="auto"/>
        <w:rPr>
          <w:rFonts w:ascii="Times New Roman" w:hAnsi="Times New Roman" w:cs="Times New Roman"/>
          <w:b/>
          <w:sz w:val="28"/>
        </w:rPr>
      </w:pPr>
    </w:p>
    <w:p w:rsidR="00E50277" w:rsidRDefault="00E50277" w:rsidP="000C38CD">
      <w:pPr>
        <w:spacing w:line="240" w:lineRule="auto"/>
        <w:rPr>
          <w:rFonts w:ascii="Times New Roman" w:hAnsi="Times New Roman" w:cs="Times New Roman"/>
          <w:b/>
          <w:sz w:val="28"/>
        </w:rPr>
      </w:pPr>
    </w:p>
    <w:p w:rsidR="00E50277" w:rsidRDefault="00E50277" w:rsidP="000C38CD">
      <w:pPr>
        <w:spacing w:line="240" w:lineRule="auto"/>
        <w:rPr>
          <w:rFonts w:ascii="Times New Roman" w:hAnsi="Times New Roman" w:cs="Times New Roman"/>
          <w:b/>
          <w:sz w:val="28"/>
        </w:rPr>
      </w:pPr>
    </w:p>
    <w:p w:rsidR="00E50277" w:rsidRDefault="00E50277" w:rsidP="000C38CD">
      <w:pPr>
        <w:spacing w:line="240" w:lineRule="auto"/>
        <w:rPr>
          <w:rFonts w:ascii="Times New Roman" w:hAnsi="Times New Roman" w:cs="Times New Roman"/>
          <w:b/>
          <w:sz w:val="28"/>
        </w:rPr>
      </w:pPr>
    </w:p>
    <w:p w:rsidR="00E50277" w:rsidRDefault="00E50277" w:rsidP="000C38CD">
      <w:pPr>
        <w:spacing w:line="240" w:lineRule="auto"/>
        <w:rPr>
          <w:rFonts w:ascii="Times New Roman" w:hAnsi="Times New Roman" w:cs="Times New Roman"/>
          <w:b/>
          <w:sz w:val="28"/>
        </w:rPr>
      </w:pPr>
    </w:p>
    <w:p w:rsidR="00E50277" w:rsidRDefault="00E50277" w:rsidP="000C38CD">
      <w:pPr>
        <w:spacing w:line="240" w:lineRule="auto"/>
        <w:rPr>
          <w:rFonts w:ascii="Times New Roman" w:hAnsi="Times New Roman" w:cs="Times New Roman"/>
          <w:b/>
          <w:sz w:val="28"/>
        </w:rPr>
      </w:pPr>
    </w:p>
    <w:p w:rsidR="00E50277" w:rsidRDefault="00E50277" w:rsidP="000C38CD">
      <w:pPr>
        <w:spacing w:line="240" w:lineRule="auto"/>
        <w:rPr>
          <w:rFonts w:ascii="Times New Roman" w:hAnsi="Times New Roman" w:cs="Times New Roman"/>
          <w:b/>
          <w:sz w:val="28"/>
        </w:rPr>
      </w:pPr>
    </w:p>
    <w:p w:rsidR="00E50277" w:rsidRDefault="00E50277" w:rsidP="000C38CD">
      <w:pPr>
        <w:spacing w:line="240" w:lineRule="auto"/>
        <w:rPr>
          <w:rFonts w:ascii="Times New Roman" w:hAnsi="Times New Roman" w:cs="Times New Roman"/>
          <w:b/>
          <w:sz w:val="28"/>
        </w:rPr>
      </w:pPr>
    </w:p>
    <w:p w:rsidR="00E50277" w:rsidRDefault="00E50277" w:rsidP="000C38CD">
      <w:pPr>
        <w:spacing w:line="240" w:lineRule="auto"/>
        <w:rPr>
          <w:rFonts w:ascii="Times New Roman" w:hAnsi="Times New Roman" w:cs="Times New Roman"/>
          <w:b/>
          <w:sz w:val="28"/>
        </w:rPr>
      </w:pPr>
    </w:p>
    <w:p w:rsidR="00E50277" w:rsidRDefault="00E50277" w:rsidP="000C38CD">
      <w:pPr>
        <w:spacing w:line="240" w:lineRule="auto"/>
        <w:rPr>
          <w:rFonts w:ascii="Times New Roman" w:hAnsi="Times New Roman" w:cs="Times New Roman"/>
          <w:b/>
          <w:sz w:val="28"/>
        </w:rPr>
      </w:pPr>
    </w:p>
    <w:p w:rsidR="00E50277" w:rsidRDefault="00E50277" w:rsidP="000C38CD">
      <w:pPr>
        <w:spacing w:line="240" w:lineRule="auto"/>
        <w:rPr>
          <w:rFonts w:ascii="Times New Roman" w:hAnsi="Times New Roman" w:cs="Times New Roman"/>
          <w:b/>
          <w:sz w:val="28"/>
        </w:rPr>
      </w:pPr>
    </w:p>
    <w:p w:rsidR="00E50277" w:rsidRDefault="00E50277" w:rsidP="000C38CD">
      <w:pPr>
        <w:spacing w:line="240" w:lineRule="auto"/>
        <w:rPr>
          <w:rFonts w:ascii="Times New Roman" w:hAnsi="Times New Roman" w:cs="Times New Roman"/>
          <w:b/>
          <w:sz w:val="28"/>
        </w:rPr>
      </w:pPr>
    </w:p>
    <w:p w:rsidR="00E50277" w:rsidRDefault="00E50277" w:rsidP="000C38CD">
      <w:pPr>
        <w:spacing w:line="240" w:lineRule="auto"/>
        <w:rPr>
          <w:rFonts w:ascii="Times New Roman" w:hAnsi="Times New Roman" w:cs="Times New Roman"/>
          <w:b/>
          <w:sz w:val="28"/>
        </w:rPr>
      </w:pPr>
    </w:p>
    <w:p w:rsidR="00E50277" w:rsidRDefault="00E50277" w:rsidP="000C38CD">
      <w:pPr>
        <w:spacing w:line="240" w:lineRule="auto"/>
        <w:rPr>
          <w:rFonts w:ascii="Times New Roman" w:hAnsi="Times New Roman" w:cs="Times New Roman"/>
          <w:b/>
          <w:sz w:val="28"/>
        </w:rPr>
      </w:pPr>
    </w:p>
    <w:p w:rsidR="00E50277" w:rsidRDefault="00E50277" w:rsidP="000C38CD">
      <w:pPr>
        <w:spacing w:line="240" w:lineRule="auto"/>
        <w:rPr>
          <w:rFonts w:ascii="Times New Roman" w:hAnsi="Times New Roman" w:cs="Times New Roman"/>
          <w:b/>
          <w:sz w:val="28"/>
        </w:rPr>
      </w:pPr>
    </w:p>
    <w:p w:rsidR="00E50277" w:rsidRDefault="00E50277" w:rsidP="000C38CD">
      <w:pPr>
        <w:spacing w:line="240" w:lineRule="auto"/>
        <w:rPr>
          <w:rFonts w:ascii="Times New Roman" w:hAnsi="Times New Roman" w:cs="Times New Roman"/>
          <w:b/>
          <w:sz w:val="28"/>
        </w:rPr>
      </w:pPr>
    </w:p>
    <w:p w:rsidR="00DF2BFD" w:rsidRDefault="00DF2BFD" w:rsidP="000C38CD">
      <w:pPr>
        <w:spacing w:line="240" w:lineRule="auto"/>
        <w:rPr>
          <w:rFonts w:ascii="Times New Roman" w:hAnsi="Times New Roman" w:cs="Times New Roman"/>
          <w:b/>
          <w:sz w:val="28"/>
        </w:rPr>
      </w:pPr>
    </w:p>
    <w:p w:rsidR="000C38CD" w:rsidRPr="00C63303" w:rsidRDefault="00834E60" w:rsidP="000C38CD">
      <w:pPr>
        <w:spacing w:line="240" w:lineRule="auto"/>
        <w:rPr>
          <w:color w:val="2E74B5" w:themeColor="accent1" w:themeShade="BF"/>
        </w:rPr>
      </w:pPr>
      <w:r w:rsidRPr="00C63303">
        <w:rPr>
          <w:rFonts w:ascii="Times New Roman" w:hAnsi="Times New Roman" w:cs="Times New Roman"/>
          <w:b/>
          <w:color w:val="2E74B5" w:themeColor="accent1" w:themeShade="BF"/>
          <w:sz w:val="28"/>
        </w:rPr>
        <w:lastRenderedPageBreak/>
        <w:t>E8.</w:t>
      </w:r>
      <w:r w:rsidR="000C38CD" w:rsidRPr="00C63303">
        <w:rPr>
          <w:rFonts w:ascii="Times New Roman" w:hAnsi="Times New Roman" w:cs="Times New Roman"/>
          <w:b/>
          <w:color w:val="2E74B5" w:themeColor="accent1" w:themeShade="BF"/>
          <w:sz w:val="28"/>
        </w:rPr>
        <w:t xml:space="preserve"> Convicted prison population by type of offence </w:t>
      </w:r>
      <w:r w:rsidR="00314592" w:rsidRPr="00C63303">
        <w:rPr>
          <w:rFonts w:ascii="Times New Roman" w:hAnsi="Times New Roman" w:cs="Times New Roman"/>
          <w:color w:val="2E74B5" w:themeColor="accent1" w:themeShade="BF"/>
          <w:sz w:val="24"/>
        </w:rPr>
        <w:t>(</w:t>
      </w:r>
      <w:r w:rsidR="00314592" w:rsidRPr="00C63303">
        <w:rPr>
          <w:rFonts w:ascii="Times New Roman" w:hAnsi="Times New Roman" w:cs="Times New Roman"/>
          <w:color w:val="2E74B5" w:themeColor="accent1" w:themeShade="BF"/>
          <w:sz w:val="24"/>
          <w:szCs w:val="28"/>
        </w:rPr>
        <w:t>European Sourcebook of crime and criminal justice statistics)</w:t>
      </w:r>
    </w:p>
    <w:tbl>
      <w:tblPr>
        <w:tblStyle w:val="Tabelacomgrelha"/>
        <w:tblpPr w:leftFromText="141" w:rightFromText="141" w:vertAnchor="page" w:horzAnchor="margin" w:tblpY="2521"/>
        <w:tblW w:w="9209" w:type="dxa"/>
        <w:tblLook w:val="04A0" w:firstRow="1" w:lastRow="0" w:firstColumn="1" w:lastColumn="0" w:noHBand="0" w:noVBand="1"/>
      </w:tblPr>
      <w:tblGrid>
        <w:gridCol w:w="7792"/>
        <w:gridCol w:w="1417"/>
      </w:tblGrid>
      <w:tr w:rsidR="00DF2BFD" w:rsidRPr="00E50277" w:rsidTr="00DF2BFD">
        <w:trPr>
          <w:trHeight w:val="270"/>
        </w:trPr>
        <w:tc>
          <w:tcPr>
            <w:tcW w:w="7792" w:type="dxa"/>
          </w:tcPr>
          <w:p w:rsidR="00DF2BFD" w:rsidRPr="00E50277" w:rsidRDefault="00DF2BFD" w:rsidP="00DF2BFD">
            <w:pPr>
              <w:pStyle w:val="PargrafodaLista"/>
              <w:ind w:left="0"/>
              <w:jc w:val="center"/>
              <w:rPr>
                <w:rFonts w:ascii="Times New Roman" w:hAnsi="Times New Roman" w:cs="Times New Roman"/>
                <w:b/>
              </w:rPr>
            </w:pPr>
          </w:p>
        </w:tc>
        <w:tc>
          <w:tcPr>
            <w:tcW w:w="1417" w:type="dxa"/>
          </w:tcPr>
          <w:p w:rsidR="00DF2BFD" w:rsidRPr="00E50277" w:rsidRDefault="00DF2BFD" w:rsidP="00DF2BFD">
            <w:pPr>
              <w:pStyle w:val="PargrafodaLista"/>
              <w:ind w:left="0"/>
              <w:jc w:val="center"/>
              <w:rPr>
                <w:rFonts w:ascii="Times New Roman" w:hAnsi="Times New Roman" w:cs="Times New Roman"/>
                <w:b/>
              </w:rPr>
            </w:pPr>
            <w:r w:rsidRPr="00E50277">
              <w:rPr>
                <w:rFonts w:ascii="Times New Roman" w:hAnsi="Times New Roman" w:cs="Times New Roman"/>
                <w:b/>
              </w:rPr>
              <w:t>Years</w:t>
            </w:r>
          </w:p>
        </w:tc>
      </w:tr>
      <w:tr w:rsidR="00DF2BFD" w:rsidRPr="00E50277" w:rsidTr="00DF2BFD">
        <w:trPr>
          <w:trHeight w:val="275"/>
        </w:trPr>
        <w:tc>
          <w:tcPr>
            <w:tcW w:w="7792" w:type="dxa"/>
          </w:tcPr>
          <w:p w:rsidR="00DF2BFD" w:rsidRPr="00E50277" w:rsidRDefault="00DF2BFD" w:rsidP="00DF2BFD">
            <w:pPr>
              <w:pStyle w:val="PargrafodaLista"/>
              <w:ind w:left="0"/>
              <w:jc w:val="center"/>
              <w:rPr>
                <w:rFonts w:ascii="Times New Roman" w:hAnsi="Times New Roman" w:cs="Times New Roman"/>
              </w:rPr>
            </w:pPr>
            <w:r w:rsidRPr="00E50277">
              <w:rPr>
                <w:rFonts w:ascii="Times New Roman" w:hAnsi="Times New Roman" w:cs="Times New Roman"/>
                <w:b/>
              </w:rPr>
              <w:t xml:space="preserve">Total criminal offences </w:t>
            </w:r>
            <w:r w:rsidRPr="00E50277">
              <w:rPr>
                <w:rFonts w:ascii="Times New Roman" w:hAnsi="Times New Roman" w:cs="Times New Roman"/>
              </w:rPr>
              <w:t>(Rate per 100 000 pop.)</w:t>
            </w:r>
          </w:p>
        </w:tc>
        <w:tc>
          <w:tcPr>
            <w:tcW w:w="1417" w:type="dxa"/>
          </w:tcPr>
          <w:p w:rsidR="00DF2BFD" w:rsidRPr="00E50277" w:rsidRDefault="00DF2BFD" w:rsidP="00DF2BFD">
            <w:pPr>
              <w:pStyle w:val="PargrafodaLista"/>
              <w:ind w:left="0"/>
              <w:jc w:val="center"/>
              <w:rPr>
                <w:rFonts w:ascii="Times New Roman" w:hAnsi="Times New Roman" w:cs="Times New Roman"/>
              </w:rPr>
            </w:pPr>
            <w:r w:rsidRPr="00E50277">
              <w:rPr>
                <w:rFonts w:ascii="Times New Roman" w:hAnsi="Times New Roman" w:cs="Times New Roman"/>
              </w:rPr>
              <w:t xml:space="preserve">2006 </w:t>
            </w:r>
            <w:r>
              <w:rPr>
                <w:rFonts w:ascii="Times New Roman" w:hAnsi="Times New Roman" w:cs="Times New Roman"/>
              </w:rPr>
              <w:t>&amp;</w:t>
            </w:r>
            <w:r w:rsidRPr="00E50277">
              <w:rPr>
                <w:rFonts w:ascii="Times New Roman" w:hAnsi="Times New Roman" w:cs="Times New Roman"/>
              </w:rPr>
              <w:t>2010</w:t>
            </w:r>
          </w:p>
        </w:tc>
      </w:tr>
      <w:tr w:rsidR="00DF2BFD" w:rsidRPr="00E50277" w:rsidTr="00DF2BFD">
        <w:trPr>
          <w:trHeight w:val="278"/>
        </w:trPr>
        <w:tc>
          <w:tcPr>
            <w:tcW w:w="7792" w:type="dxa"/>
          </w:tcPr>
          <w:p w:rsidR="00DF2BFD" w:rsidRPr="00E50277" w:rsidRDefault="00DF2BFD" w:rsidP="00DF2BFD">
            <w:pPr>
              <w:pStyle w:val="PargrafodaLista"/>
              <w:ind w:left="0"/>
              <w:jc w:val="center"/>
              <w:rPr>
                <w:rFonts w:ascii="Times New Roman" w:hAnsi="Times New Roman" w:cs="Times New Roman"/>
              </w:rPr>
            </w:pPr>
            <w:r w:rsidRPr="00E50277">
              <w:rPr>
                <w:rFonts w:ascii="Times New Roman" w:hAnsi="Times New Roman" w:cs="Times New Roman"/>
                <w:b/>
              </w:rPr>
              <w:t xml:space="preserve">Drug offences </w:t>
            </w:r>
            <w:r w:rsidRPr="00E50277">
              <w:rPr>
                <w:rFonts w:ascii="Times New Roman" w:hAnsi="Times New Roman" w:cs="Times New Roman"/>
              </w:rPr>
              <w:t>(of which %)</w:t>
            </w:r>
          </w:p>
        </w:tc>
        <w:tc>
          <w:tcPr>
            <w:tcW w:w="1417" w:type="dxa"/>
          </w:tcPr>
          <w:p w:rsidR="00DF2BFD" w:rsidRPr="00E50277" w:rsidRDefault="00DF2BFD" w:rsidP="00DF2BFD">
            <w:pPr>
              <w:pStyle w:val="PargrafodaLista"/>
              <w:ind w:left="0"/>
              <w:jc w:val="center"/>
              <w:rPr>
                <w:rFonts w:ascii="Times New Roman" w:hAnsi="Times New Roman" w:cs="Times New Roman"/>
              </w:rPr>
            </w:pPr>
            <w:r w:rsidRPr="00E50277">
              <w:rPr>
                <w:rFonts w:ascii="Times New Roman" w:hAnsi="Times New Roman" w:cs="Times New Roman"/>
              </w:rPr>
              <w:t>2010</w:t>
            </w:r>
          </w:p>
        </w:tc>
      </w:tr>
      <w:tr w:rsidR="00DF2BFD" w:rsidRPr="00E50277" w:rsidTr="00DF2BFD">
        <w:trPr>
          <w:trHeight w:val="268"/>
        </w:trPr>
        <w:tc>
          <w:tcPr>
            <w:tcW w:w="7792" w:type="dxa"/>
          </w:tcPr>
          <w:p w:rsidR="00DF2BFD" w:rsidRPr="00E50277" w:rsidRDefault="00DF2BFD" w:rsidP="00DF2BFD">
            <w:pPr>
              <w:pStyle w:val="PargrafodaLista"/>
              <w:ind w:left="0"/>
              <w:jc w:val="center"/>
              <w:rPr>
                <w:rFonts w:ascii="Times New Roman" w:hAnsi="Times New Roman" w:cs="Times New Roman"/>
                <w:b/>
              </w:rPr>
            </w:pPr>
            <w:r w:rsidRPr="00E50277">
              <w:rPr>
                <w:rFonts w:ascii="Times New Roman" w:hAnsi="Times New Roman" w:cs="Times New Roman"/>
                <w:b/>
              </w:rPr>
              <w:t>Convicted prison population in 2010</w:t>
            </w:r>
            <w:r w:rsidRPr="00E50277">
              <w:rPr>
                <w:rFonts w:ascii="Times New Roman" w:hAnsi="Times New Roman" w:cs="Times New Roman"/>
              </w:rPr>
              <w:t xml:space="preserve"> </w:t>
            </w:r>
            <w:r w:rsidRPr="00E50277">
              <w:rPr>
                <w:rFonts w:ascii="Times New Roman" w:hAnsi="Times New Roman" w:cs="Times New Roman"/>
                <w:b/>
              </w:rPr>
              <w:t xml:space="preserve">Drug offences: Total </w:t>
            </w:r>
            <w:r w:rsidRPr="00E50277">
              <w:rPr>
                <w:rFonts w:ascii="Times New Roman" w:hAnsi="Times New Roman" w:cs="Times New Roman"/>
              </w:rPr>
              <w:t>(Rate per 100 000 pop.)</w:t>
            </w:r>
          </w:p>
        </w:tc>
        <w:tc>
          <w:tcPr>
            <w:tcW w:w="1417" w:type="dxa"/>
            <w:vAlign w:val="center"/>
          </w:tcPr>
          <w:p w:rsidR="00DF2BFD" w:rsidRPr="00E50277" w:rsidRDefault="00DF2BFD" w:rsidP="00DF2BFD">
            <w:pPr>
              <w:pStyle w:val="PargrafodaLista"/>
              <w:ind w:left="0"/>
              <w:jc w:val="center"/>
              <w:rPr>
                <w:rFonts w:ascii="Times New Roman" w:hAnsi="Times New Roman" w:cs="Times New Roman"/>
              </w:rPr>
            </w:pPr>
            <w:r w:rsidRPr="00E50277">
              <w:rPr>
                <w:rFonts w:ascii="Times New Roman" w:hAnsi="Times New Roman" w:cs="Times New Roman"/>
              </w:rPr>
              <w:t xml:space="preserve">2006 </w:t>
            </w:r>
            <w:r>
              <w:rPr>
                <w:rFonts w:ascii="Times New Roman" w:hAnsi="Times New Roman" w:cs="Times New Roman"/>
              </w:rPr>
              <w:t>&amp;</w:t>
            </w:r>
            <w:r w:rsidRPr="00E50277">
              <w:rPr>
                <w:rFonts w:ascii="Times New Roman" w:hAnsi="Times New Roman" w:cs="Times New Roman"/>
              </w:rPr>
              <w:t xml:space="preserve"> 2010</w:t>
            </w:r>
          </w:p>
        </w:tc>
      </w:tr>
    </w:tbl>
    <w:p w:rsidR="00DF2BFD" w:rsidRDefault="00DF2BFD" w:rsidP="00DF2BFD">
      <w:pPr>
        <w:pStyle w:val="Legenda"/>
        <w:keepNext/>
      </w:pPr>
      <w:r>
        <w:t xml:space="preserve"> Table 46 </w:t>
      </w:r>
      <w:r w:rsidRPr="00DF2BFD">
        <w:rPr>
          <w:rFonts w:cstheme="minorHAnsi"/>
        </w:rPr>
        <w:t>Convicted prison population by type of offence</w:t>
      </w:r>
      <w:r>
        <w:rPr>
          <w:rFonts w:cstheme="minorHAnsi"/>
        </w:rPr>
        <w:t>- time period</w:t>
      </w:r>
    </w:p>
    <w:p w:rsidR="00DF2BFD" w:rsidRDefault="00DF2BFD" w:rsidP="000C38CD">
      <w:pPr>
        <w:pStyle w:val="Legenda"/>
        <w:keepNext/>
      </w:pPr>
    </w:p>
    <w:p w:rsidR="000C38CD" w:rsidRDefault="00DF2BFD" w:rsidP="000C38CD">
      <w:pPr>
        <w:pStyle w:val="Legenda"/>
        <w:keepNext/>
      </w:pPr>
      <w:r>
        <w:t>Table 47</w:t>
      </w:r>
      <w:r w:rsidR="000C38CD">
        <w:t xml:space="preserve"> </w:t>
      </w:r>
      <w:r w:rsidR="000C38CD" w:rsidRPr="00E47B12">
        <w:t>Number of available observations (years), Source: European Sourcebook of crime and criminal justice statistics 2010/2014</w:t>
      </w:r>
    </w:p>
    <w:tbl>
      <w:tblPr>
        <w:tblStyle w:val="Tabelacomgrelha"/>
        <w:tblW w:w="6658" w:type="dxa"/>
        <w:tblLook w:val="04A0" w:firstRow="1" w:lastRow="0" w:firstColumn="1" w:lastColumn="0" w:noHBand="0" w:noVBand="1"/>
      </w:tblPr>
      <w:tblGrid>
        <w:gridCol w:w="2547"/>
        <w:gridCol w:w="1417"/>
        <w:gridCol w:w="1418"/>
        <w:gridCol w:w="1276"/>
      </w:tblGrid>
      <w:tr w:rsidR="000C38CD" w:rsidRPr="00E50277" w:rsidTr="00E50277">
        <w:trPr>
          <w:trHeight w:val="733"/>
        </w:trPr>
        <w:tc>
          <w:tcPr>
            <w:tcW w:w="2547" w:type="dxa"/>
          </w:tcPr>
          <w:p w:rsidR="000C38CD" w:rsidRPr="00E50277" w:rsidRDefault="000C38CD" w:rsidP="00E50277">
            <w:pPr>
              <w:rPr>
                <w:rFonts w:ascii="Times New Roman" w:hAnsi="Times New Roman" w:cs="Times New Roman"/>
                <w:b/>
                <w:bCs/>
              </w:rPr>
            </w:pPr>
          </w:p>
        </w:tc>
        <w:tc>
          <w:tcPr>
            <w:tcW w:w="1417" w:type="dxa"/>
            <w:vAlign w:val="bottom"/>
          </w:tcPr>
          <w:p w:rsidR="000C38CD" w:rsidRPr="00E50277" w:rsidRDefault="000C38CD" w:rsidP="00E50277">
            <w:pPr>
              <w:jc w:val="center"/>
              <w:rPr>
                <w:rFonts w:ascii="Times New Roman" w:hAnsi="Times New Roman" w:cs="Times New Roman"/>
                <w:b/>
              </w:rPr>
            </w:pPr>
            <w:r w:rsidRPr="00E50277">
              <w:rPr>
                <w:rFonts w:ascii="Times New Roman" w:hAnsi="Times New Roman" w:cs="Times New Roman"/>
                <w:b/>
              </w:rPr>
              <w:t>Total criminal offences</w:t>
            </w:r>
          </w:p>
        </w:tc>
        <w:tc>
          <w:tcPr>
            <w:tcW w:w="1418" w:type="dxa"/>
            <w:vAlign w:val="center"/>
          </w:tcPr>
          <w:p w:rsidR="000C38CD" w:rsidRPr="00E50277" w:rsidRDefault="000C38CD" w:rsidP="00E50277">
            <w:pPr>
              <w:jc w:val="center"/>
              <w:rPr>
                <w:rFonts w:ascii="Times New Roman" w:hAnsi="Times New Roman" w:cs="Times New Roman"/>
                <w:b/>
              </w:rPr>
            </w:pPr>
            <w:r w:rsidRPr="00E50277">
              <w:rPr>
                <w:rFonts w:ascii="Times New Roman" w:hAnsi="Times New Roman" w:cs="Times New Roman"/>
                <w:b/>
              </w:rPr>
              <w:t>Drug offences of which %</w:t>
            </w:r>
          </w:p>
        </w:tc>
        <w:tc>
          <w:tcPr>
            <w:tcW w:w="1276" w:type="dxa"/>
          </w:tcPr>
          <w:p w:rsidR="000C38CD" w:rsidRPr="00E50277" w:rsidRDefault="000C38CD" w:rsidP="00E50277">
            <w:pPr>
              <w:jc w:val="center"/>
              <w:rPr>
                <w:rFonts w:ascii="Times New Roman" w:hAnsi="Times New Roman" w:cs="Times New Roman"/>
                <w:b/>
                <w:color w:val="FF0000"/>
              </w:rPr>
            </w:pPr>
            <w:r w:rsidRPr="00E50277">
              <w:rPr>
                <w:rFonts w:ascii="Times New Roman" w:hAnsi="Times New Roman" w:cs="Times New Roman"/>
                <w:b/>
              </w:rPr>
              <w:t>Drug offences: Total</w:t>
            </w:r>
          </w:p>
        </w:tc>
      </w:tr>
      <w:tr w:rsidR="000C38CD" w:rsidRPr="00E50277" w:rsidTr="00E50277">
        <w:tc>
          <w:tcPr>
            <w:tcW w:w="2547" w:type="dxa"/>
          </w:tcPr>
          <w:p w:rsidR="000C38CD" w:rsidRPr="00E50277" w:rsidRDefault="000C38CD" w:rsidP="00E50277">
            <w:pPr>
              <w:rPr>
                <w:rFonts w:ascii="Times New Roman" w:hAnsi="Times New Roman" w:cs="Times New Roman"/>
                <w:bCs/>
                <w:lang w:val="pt-PT"/>
              </w:rPr>
            </w:pPr>
            <w:r w:rsidRPr="00E50277">
              <w:rPr>
                <w:rFonts w:ascii="Times New Roman" w:hAnsi="Times New Roman" w:cs="Times New Roman"/>
                <w:bCs/>
              </w:rPr>
              <w:t>Albania</w:t>
            </w:r>
          </w:p>
        </w:tc>
        <w:tc>
          <w:tcPr>
            <w:tcW w:w="1417" w:type="dxa"/>
            <w:vAlign w:val="bottom"/>
          </w:tcPr>
          <w:p w:rsidR="000C38CD" w:rsidRPr="00E50277" w:rsidRDefault="000C38CD" w:rsidP="00E50277">
            <w:pPr>
              <w:jc w:val="right"/>
              <w:rPr>
                <w:rFonts w:ascii="Times New Roman" w:hAnsi="Times New Roman" w:cs="Times New Roman"/>
                <w:color w:val="000000"/>
                <w:lang w:val="pt-PT"/>
              </w:rPr>
            </w:pPr>
            <w:r w:rsidRPr="00E50277">
              <w:rPr>
                <w:rFonts w:ascii="Times New Roman" w:hAnsi="Times New Roman" w:cs="Times New Roman"/>
                <w:color w:val="000000"/>
              </w:rPr>
              <w:t>2</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rsidR="000C38CD" w:rsidRPr="00E50277" w:rsidRDefault="000C38CD" w:rsidP="00E50277">
            <w:pPr>
              <w:jc w:val="right"/>
              <w:rPr>
                <w:rFonts w:ascii="Times New Roman" w:hAnsi="Times New Roman" w:cs="Times New Roman"/>
                <w:color w:val="000000"/>
                <w:lang w:val="pt-PT"/>
              </w:rPr>
            </w:pPr>
            <w:r w:rsidRPr="00E50277">
              <w:rPr>
                <w:rFonts w:ascii="Times New Roman" w:hAnsi="Times New Roman" w:cs="Times New Roman"/>
                <w:color w:val="000000"/>
              </w:rPr>
              <w:t>1</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t>Armenia</w:t>
            </w:r>
          </w:p>
        </w:tc>
        <w:tc>
          <w:tcPr>
            <w:tcW w:w="1417" w:type="dxa"/>
            <w:vAlign w:val="bottom"/>
          </w:tcPr>
          <w:p w:rsidR="000C38CD" w:rsidRPr="00E50277" w:rsidRDefault="004B0C45"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276"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t>Austria</w:t>
            </w:r>
          </w:p>
        </w:tc>
        <w:tc>
          <w:tcPr>
            <w:tcW w:w="1417"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276"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t>Azerbaijan</w:t>
            </w:r>
          </w:p>
        </w:tc>
        <w:tc>
          <w:tcPr>
            <w:tcW w:w="1417"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276"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t>Belgium</w:t>
            </w:r>
          </w:p>
        </w:tc>
        <w:tc>
          <w:tcPr>
            <w:tcW w:w="1417"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rsidR="000C38CD" w:rsidRPr="00E50277" w:rsidRDefault="000C38CD" w:rsidP="00E50277">
            <w:pPr>
              <w:jc w:val="right"/>
              <w:rPr>
                <w:rFonts w:ascii="Times New Roman" w:hAnsi="Times New Roman" w:cs="Times New Roman"/>
                <w:color w:val="000000"/>
              </w:rPr>
            </w:pPr>
            <w:bookmarkStart w:id="0" w:name="_GoBack"/>
            <w:bookmarkEnd w:id="0"/>
            <w:r w:rsidRPr="00E50277">
              <w:rPr>
                <w:rFonts w:ascii="Times New Roman" w:hAnsi="Times New Roman" w:cs="Times New Roman"/>
                <w:color w:val="000000"/>
              </w:rPr>
              <w:t>1</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t>Bosnia- Herzegovina</w:t>
            </w:r>
          </w:p>
        </w:tc>
        <w:tc>
          <w:tcPr>
            <w:tcW w:w="1417"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276" w:type="dxa"/>
            <w:vAlign w:val="bottom"/>
          </w:tcPr>
          <w:p w:rsidR="000C38CD" w:rsidRPr="00E50277" w:rsidRDefault="00661551"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t>Bulgaria</w:t>
            </w:r>
          </w:p>
        </w:tc>
        <w:tc>
          <w:tcPr>
            <w:tcW w:w="1417"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t>Croatia</w:t>
            </w:r>
          </w:p>
        </w:tc>
        <w:tc>
          <w:tcPr>
            <w:tcW w:w="1417"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t>Cyprus</w:t>
            </w:r>
          </w:p>
        </w:tc>
        <w:tc>
          <w:tcPr>
            <w:tcW w:w="1417"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t>Czech Republic</w:t>
            </w:r>
          </w:p>
        </w:tc>
        <w:tc>
          <w:tcPr>
            <w:tcW w:w="1417"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t>Denmark</w:t>
            </w:r>
          </w:p>
        </w:tc>
        <w:tc>
          <w:tcPr>
            <w:tcW w:w="1417"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t>Estonia</w:t>
            </w:r>
          </w:p>
        </w:tc>
        <w:tc>
          <w:tcPr>
            <w:tcW w:w="1417"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t>Finland</w:t>
            </w:r>
          </w:p>
        </w:tc>
        <w:tc>
          <w:tcPr>
            <w:tcW w:w="1417"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t>France</w:t>
            </w:r>
          </w:p>
        </w:tc>
        <w:tc>
          <w:tcPr>
            <w:tcW w:w="1417"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t>Georgia</w:t>
            </w:r>
          </w:p>
        </w:tc>
        <w:tc>
          <w:tcPr>
            <w:tcW w:w="1417"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t>Germany</w:t>
            </w:r>
          </w:p>
        </w:tc>
        <w:tc>
          <w:tcPr>
            <w:tcW w:w="1417"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t>Greece</w:t>
            </w:r>
          </w:p>
        </w:tc>
        <w:tc>
          <w:tcPr>
            <w:tcW w:w="1417"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t>Hungary</w:t>
            </w:r>
          </w:p>
        </w:tc>
        <w:tc>
          <w:tcPr>
            <w:tcW w:w="1417"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t>Iceland</w:t>
            </w:r>
          </w:p>
        </w:tc>
        <w:tc>
          <w:tcPr>
            <w:tcW w:w="1417"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t>Ireland</w:t>
            </w:r>
          </w:p>
        </w:tc>
        <w:tc>
          <w:tcPr>
            <w:tcW w:w="1417"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t>Italy</w:t>
            </w:r>
          </w:p>
        </w:tc>
        <w:tc>
          <w:tcPr>
            <w:tcW w:w="1417"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t>Kosovo (UNR)</w:t>
            </w:r>
          </w:p>
        </w:tc>
        <w:tc>
          <w:tcPr>
            <w:tcW w:w="1417"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t>Latvia</w:t>
            </w:r>
          </w:p>
        </w:tc>
        <w:tc>
          <w:tcPr>
            <w:tcW w:w="1417"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t>Lithuania</w:t>
            </w:r>
          </w:p>
        </w:tc>
        <w:tc>
          <w:tcPr>
            <w:tcW w:w="1417"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t>Luxembourg</w:t>
            </w:r>
          </w:p>
        </w:tc>
        <w:tc>
          <w:tcPr>
            <w:tcW w:w="1417"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t>Malta</w:t>
            </w:r>
          </w:p>
        </w:tc>
        <w:tc>
          <w:tcPr>
            <w:tcW w:w="1417"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276"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t>Moldova</w:t>
            </w:r>
          </w:p>
        </w:tc>
        <w:tc>
          <w:tcPr>
            <w:tcW w:w="1417"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t>Montenegro</w:t>
            </w:r>
          </w:p>
        </w:tc>
        <w:tc>
          <w:tcPr>
            <w:tcW w:w="1417"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276"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t>Netherlands</w:t>
            </w:r>
          </w:p>
        </w:tc>
        <w:tc>
          <w:tcPr>
            <w:tcW w:w="1417"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t>Norway</w:t>
            </w:r>
          </w:p>
        </w:tc>
        <w:tc>
          <w:tcPr>
            <w:tcW w:w="1417"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t>Poland</w:t>
            </w:r>
          </w:p>
        </w:tc>
        <w:tc>
          <w:tcPr>
            <w:tcW w:w="1417"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276"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t>Portugal</w:t>
            </w:r>
          </w:p>
        </w:tc>
        <w:tc>
          <w:tcPr>
            <w:tcW w:w="1417"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t>Romania</w:t>
            </w:r>
          </w:p>
        </w:tc>
        <w:tc>
          <w:tcPr>
            <w:tcW w:w="1417"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t>Russia</w:t>
            </w:r>
          </w:p>
        </w:tc>
        <w:tc>
          <w:tcPr>
            <w:tcW w:w="1417"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276"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t>Serbia</w:t>
            </w:r>
          </w:p>
        </w:tc>
        <w:tc>
          <w:tcPr>
            <w:tcW w:w="1417"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t>Slovakia</w:t>
            </w:r>
          </w:p>
        </w:tc>
        <w:tc>
          <w:tcPr>
            <w:tcW w:w="1417"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t>Slovenia</w:t>
            </w:r>
          </w:p>
        </w:tc>
        <w:tc>
          <w:tcPr>
            <w:tcW w:w="1417"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lastRenderedPageBreak/>
              <w:t>Spain</w:t>
            </w:r>
          </w:p>
        </w:tc>
        <w:tc>
          <w:tcPr>
            <w:tcW w:w="1417"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t>Sweden</w:t>
            </w:r>
          </w:p>
        </w:tc>
        <w:tc>
          <w:tcPr>
            <w:tcW w:w="1417"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t>Switzerland</w:t>
            </w:r>
          </w:p>
        </w:tc>
        <w:tc>
          <w:tcPr>
            <w:tcW w:w="1417"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t>TFYR of Macedonia</w:t>
            </w:r>
          </w:p>
        </w:tc>
        <w:tc>
          <w:tcPr>
            <w:tcW w:w="1417"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t>Turkey</w:t>
            </w:r>
          </w:p>
        </w:tc>
        <w:tc>
          <w:tcPr>
            <w:tcW w:w="1417"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t>Ukraine</w:t>
            </w:r>
          </w:p>
        </w:tc>
        <w:tc>
          <w:tcPr>
            <w:tcW w:w="1417"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rsidR="000C38CD" w:rsidRPr="00E50277" w:rsidRDefault="00E93731"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t>UK: England &amp; Wales</w:t>
            </w:r>
          </w:p>
        </w:tc>
        <w:tc>
          <w:tcPr>
            <w:tcW w:w="1417"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t>UK: Northern Ireland</w:t>
            </w:r>
          </w:p>
        </w:tc>
        <w:tc>
          <w:tcPr>
            <w:tcW w:w="1417"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rsidTr="00E50277">
        <w:tc>
          <w:tcPr>
            <w:tcW w:w="2547" w:type="dxa"/>
          </w:tcPr>
          <w:p w:rsidR="000C38CD" w:rsidRPr="00E50277" w:rsidRDefault="000C38CD" w:rsidP="00E50277">
            <w:pPr>
              <w:rPr>
                <w:rFonts w:ascii="Times New Roman" w:hAnsi="Times New Roman" w:cs="Times New Roman"/>
                <w:bCs/>
              </w:rPr>
            </w:pPr>
            <w:r w:rsidRPr="00E50277">
              <w:rPr>
                <w:rFonts w:ascii="Times New Roman" w:hAnsi="Times New Roman" w:cs="Times New Roman"/>
                <w:bCs/>
              </w:rPr>
              <w:t>UK: Scotland</w:t>
            </w:r>
          </w:p>
        </w:tc>
        <w:tc>
          <w:tcPr>
            <w:tcW w:w="1417"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rsidR="000C38CD" w:rsidRPr="00E50277" w:rsidRDefault="00E93731" w:rsidP="00E50277">
            <w:pPr>
              <w:jc w:val="right"/>
              <w:rPr>
                <w:rFonts w:ascii="Times New Roman" w:hAnsi="Times New Roman" w:cs="Times New Roman"/>
                <w:color w:val="000000"/>
              </w:rPr>
            </w:pPr>
            <w:r w:rsidRPr="00E50277">
              <w:rPr>
                <w:rFonts w:ascii="Times New Roman" w:hAnsi="Times New Roman" w:cs="Times New Roman"/>
                <w:color w:val="000000"/>
              </w:rPr>
              <w:t>2</w:t>
            </w:r>
          </w:p>
        </w:tc>
      </w:tr>
    </w:tbl>
    <w:p w:rsidR="00E50277" w:rsidRDefault="00E50277" w:rsidP="000C38CD">
      <w:pPr>
        <w:rPr>
          <w:rFonts w:ascii="Times New Roman" w:hAnsi="Times New Roman" w:cs="Times New Roman"/>
          <w:b/>
          <w:sz w:val="28"/>
        </w:rPr>
      </w:pPr>
    </w:p>
    <w:p w:rsidR="000C38CD" w:rsidRDefault="000C38CD" w:rsidP="00E50277">
      <w:pPr>
        <w:spacing w:line="240" w:lineRule="auto"/>
        <w:rPr>
          <w:rFonts w:ascii="Times New Roman" w:hAnsi="Times New Roman" w:cs="Times New Roman"/>
          <w:b/>
          <w:sz w:val="28"/>
        </w:rPr>
      </w:pPr>
      <w:r>
        <w:rPr>
          <w:rFonts w:ascii="Times New Roman" w:hAnsi="Times New Roman" w:cs="Times New Roman"/>
          <w:b/>
          <w:sz w:val="28"/>
        </w:rPr>
        <w:t>Notes (2006)</w:t>
      </w:r>
    </w:p>
    <w:p w:rsidR="000C38CD" w:rsidRPr="0087643F" w:rsidRDefault="000C38CD" w:rsidP="00E50277">
      <w:pPr>
        <w:spacing w:line="240" w:lineRule="auto"/>
        <w:jc w:val="both"/>
        <w:rPr>
          <w:rFonts w:ascii="Times New Roman" w:hAnsi="Times New Roman" w:cs="Times New Roman"/>
          <w:sz w:val="24"/>
          <w:u w:val="single"/>
        </w:rPr>
      </w:pPr>
      <w:r>
        <w:rPr>
          <w:rFonts w:ascii="Times New Roman" w:hAnsi="Times New Roman" w:cs="Times New Roman"/>
          <w:sz w:val="24"/>
          <w:u w:val="single"/>
        </w:rPr>
        <w:t xml:space="preserve">Stock </w:t>
      </w:r>
    </w:p>
    <w:p w:rsidR="000C38CD" w:rsidRPr="0087643F" w:rsidRDefault="000C38CD" w:rsidP="000C38CD">
      <w:pPr>
        <w:spacing w:line="276" w:lineRule="auto"/>
        <w:jc w:val="both"/>
        <w:rPr>
          <w:rFonts w:ascii="Times New Roman" w:hAnsi="Times New Roman" w:cs="Times New Roman"/>
          <w:sz w:val="28"/>
        </w:rPr>
      </w:pPr>
      <w:r w:rsidRPr="0087643F">
        <w:rPr>
          <w:rFonts w:ascii="Times New Roman" w:hAnsi="Times New Roman" w:cs="Times New Roman"/>
          <w:sz w:val="24"/>
        </w:rPr>
        <w:t>– Pre-trial detainees are included in all countries except Latvia</w:t>
      </w:r>
    </w:p>
    <w:p w:rsidR="000C38CD" w:rsidRPr="0087643F" w:rsidRDefault="000C38CD" w:rsidP="000C38CD">
      <w:pPr>
        <w:spacing w:line="276" w:lineRule="auto"/>
        <w:jc w:val="both"/>
        <w:rPr>
          <w:rFonts w:ascii="Times New Roman" w:hAnsi="Times New Roman" w:cs="Times New Roman"/>
          <w:sz w:val="24"/>
        </w:rPr>
      </w:pPr>
      <w:r w:rsidRPr="0087643F">
        <w:rPr>
          <w:rFonts w:ascii="Times New Roman" w:hAnsi="Times New Roman" w:cs="Times New Roman"/>
          <w:sz w:val="24"/>
        </w:rPr>
        <w:t>– Untried detainees (i.e. no court decision r</w:t>
      </w:r>
      <w:r>
        <w:rPr>
          <w:rFonts w:ascii="Times New Roman" w:hAnsi="Times New Roman" w:cs="Times New Roman"/>
          <w:sz w:val="24"/>
        </w:rPr>
        <w:t xml:space="preserve">eached yet) are included in all </w:t>
      </w:r>
      <w:r w:rsidRPr="0087643F">
        <w:rPr>
          <w:rFonts w:ascii="Times New Roman" w:hAnsi="Times New Roman" w:cs="Times New Roman"/>
          <w:sz w:val="24"/>
        </w:rPr>
        <w:t>countries except Slovakia and Turkey.</w:t>
      </w:r>
    </w:p>
    <w:p w:rsidR="000C38CD" w:rsidRPr="0087643F" w:rsidRDefault="000C38CD" w:rsidP="000C38CD">
      <w:pPr>
        <w:spacing w:line="276" w:lineRule="auto"/>
        <w:jc w:val="both"/>
        <w:rPr>
          <w:rFonts w:ascii="Times New Roman" w:hAnsi="Times New Roman" w:cs="Times New Roman"/>
          <w:sz w:val="24"/>
        </w:rPr>
      </w:pPr>
      <w:r w:rsidRPr="0087643F">
        <w:rPr>
          <w:rFonts w:ascii="Times New Roman" w:hAnsi="Times New Roman" w:cs="Times New Roman"/>
          <w:sz w:val="24"/>
        </w:rPr>
        <w:t>– Persons convicted but not yet sentence</w:t>
      </w:r>
      <w:r>
        <w:rPr>
          <w:rFonts w:ascii="Times New Roman" w:hAnsi="Times New Roman" w:cs="Times New Roman"/>
          <w:sz w:val="24"/>
        </w:rPr>
        <w:t xml:space="preserve">d are included in all countries </w:t>
      </w:r>
      <w:r w:rsidRPr="0087643F">
        <w:rPr>
          <w:rFonts w:ascii="Times New Roman" w:hAnsi="Times New Roman" w:cs="Times New Roman"/>
          <w:sz w:val="24"/>
        </w:rPr>
        <w:t>where this is possible except Bulgaria, Cy</w:t>
      </w:r>
      <w:r>
        <w:rPr>
          <w:rFonts w:ascii="Times New Roman" w:hAnsi="Times New Roman" w:cs="Times New Roman"/>
          <w:sz w:val="24"/>
        </w:rPr>
        <w:t xml:space="preserve">prus, Greece, Latvia, Slovakia, </w:t>
      </w:r>
      <w:r w:rsidRPr="0087643F">
        <w:rPr>
          <w:rFonts w:ascii="Times New Roman" w:hAnsi="Times New Roman" w:cs="Times New Roman"/>
          <w:sz w:val="24"/>
        </w:rPr>
        <w:t>and Switzerland.</w:t>
      </w:r>
    </w:p>
    <w:p w:rsidR="000C38CD" w:rsidRPr="0087643F" w:rsidRDefault="000C38CD" w:rsidP="000C38CD">
      <w:pPr>
        <w:spacing w:line="276" w:lineRule="auto"/>
        <w:jc w:val="both"/>
        <w:rPr>
          <w:rFonts w:ascii="Times New Roman" w:hAnsi="Times New Roman" w:cs="Times New Roman"/>
          <w:sz w:val="24"/>
        </w:rPr>
      </w:pPr>
      <w:r w:rsidRPr="0087643F">
        <w:rPr>
          <w:rFonts w:ascii="Times New Roman" w:hAnsi="Times New Roman" w:cs="Times New Roman"/>
          <w:sz w:val="24"/>
        </w:rPr>
        <w:t xml:space="preserve">– Sentenced detainees who have appealed </w:t>
      </w:r>
      <w:r>
        <w:rPr>
          <w:rFonts w:ascii="Times New Roman" w:hAnsi="Times New Roman" w:cs="Times New Roman"/>
          <w:sz w:val="24"/>
        </w:rPr>
        <w:t xml:space="preserve">or who are within the statutory </w:t>
      </w:r>
      <w:r w:rsidRPr="0087643F">
        <w:rPr>
          <w:rFonts w:ascii="Times New Roman" w:hAnsi="Times New Roman" w:cs="Times New Roman"/>
          <w:sz w:val="24"/>
        </w:rPr>
        <w:t>limit for doing so are included in all cou</w:t>
      </w:r>
      <w:r>
        <w:rPr>
          <w:rFonts w:ascii="Times New Roman" w:hAnsi="Times New Roman" w:cs="Times New Roman"/>
          <w:sz w:val="24"/>
        </w:rPr>
        <w:t xml:space="preserve">ntries except Latvia, Slovakia, </w:t>
      </w:r>
      <w:r w:rsidRPr="0087643F">
        <w:rPr>
          <w:rFonts w:ascii="Times New Roman" w:hAnsi="Times New Roman" w:cs="Times New Roman"/>
          <w:sz w:val="24"/>
        </w:rPr>
        <w:t>Spain, Switzerland, and Scotland.</w:t>
      </w:r>
    </w:p>
    <w:p w:rsidR="000C38CD" w:rsidRPr="0087643F" w:rsidRDefault="000C38CD" w:rsidP="000C38CD">
      <w:pPr>
        <w:spacing w:line="276" w:lineRule="auto"/>
        <w:jc w:val="both"/>
        <w:rPr>
          <w:rFonts w:ascii="Times New Roman" w:hAnsi="Times New Roman" w:cs="Times New Roman"/>
          <w:sz w:val="24"/>
        </w:rPr>
      </w:pPr>
      <w:r w:rsidRPr="0087643F">
        <w:rPr>
          <w:rFonts w:ascii="Times New Roman" w:hAnsi="Times New Roman" w:cs="Times New Roman"/>
          <w:sz w:val="24"/>
        </w:rPr>
        <w:t>– Persons held in institutions for juvenil</w:t>
      </w:r>
      <w:r>
        <w:rPr>
          <w:rFonts w:ascii="Times New Roman" w:hAnsi="Times New Roman" w:cs="Times New Roman"/>
          <w:sz w:val="24"/>
        </w:rPr>
        <w:t xml:space="preserve">e offenders are included in all </w:t>
      </w:r>
      <w:r w:rsidRPr="0087643F">
        <w:rPr>
          <w:rFonts w:ascii="Times New Roman" w:hAnsi="Times New Roman" w:cs="Times New Roman"/>
          <w:sz w:val="24"/>
        </w:rPr>
        <w:t>countries except Denmark, Ireland, P</w:t>
      </w:r>
      <w:r>
        <w:rPr>
          <w:rFonts w:ascii="Times New Roman" w:hAnsi="Times New Roman" w:cs="Times New Roman"/>
          <w:sz w:val="24"/>
        </w:rPr>
        <w:t xml:space="preserve">oland, Portugal, Spain, Sweden, </w:t>
      </w:r>
      <w:r w:rsidRPr="0087643F">
        <w:rPr>
          <w:rFonts w:ascii="Times New Roman" w:hAnsi="Times New Roman" w:cs="Times New Roman"/>
          <w:sz w:val="24"/>
        </w:rPr>
        <w:t>Switzerland, and Northern Ireland.</w:t>
      </w:r>
    </w:p>
    <w:p w:rsidR="000C38CD" w:rsidRPr="0087643F" w:rsidRDefault="000C38CD" w:rsidP="000C38CD">
      <w:pPr>
        <w:spacing w:line="276" w:lineRule="auto"/>
        <w:jc w:val="both"/>
        <w:rPr>
          <w:rFonts w:ascii="Times New Roman" w:hAnsi="Times New Roman" w:cs="Times New Roman"/>
          <w:sz w:val="24"/>
        </w:rPr>
      </w:pPr>
      <w:r w:rsidRPr="0087643F">
        <w:rPr>
          <w:rFonts w:ascii="Times New Roman" w:hAnsi="Times New Roman" w:cs="Times New Roman"/>
          <w:sz w:val="24"/>
        </w:rPr>
        <w:t>– Persons held in institutions for drug-addi</w:t>
      </w:r>
      <w:r>
        <w:rPr>
          <w:rFonts w:ascii="Times New Roman" w:hAnsi="Times New Roman" w:cs="Times New Roman"/>
          <w:sz w:val="24"/>
        </w:rPr>
        <w:t xml:space="preserve">ct offences are included in all </w:t>
      </w:r>
      <w:r w:rsidRPr="0087643F">
        <w:rPr>
          <w:rFonts w:ascii="Times New Roman" w:hAnsi="Times New Roman" w:cs="Times New Roman"/>
          <w:sz w:val="24"/>
        </w:rPr>
        <w:t>countries except Croatia, Czech Repub</w:t>
      </w:r>
      <w:r>
        <w:rPr>
          <w:rFonts w:ascii="Times New Roman" w:hAnsi="Times New Roman" w:cs="Times New Roman"/>
          <w:sz w:val="24"/>
        </w:rPr>
        <w:t xml:space="preserve">lic, Georgia, Germany, Ireland, </w:t>
      </w:r>
      <w:r w:rsidRPr="0087643F">
        <w:rPr>
          <w:rFonts w:ascii="Times New Roman" w:hAnsi="Times New Roman" w:cs="Times New Roman"/>
          <w:sz w:val="24"/>
        </w:rPr>
        <w:t>Moldova, Poland, Portugal, Slovakia, Slo</w:t>
      </w:r>
      <w:r>
        <w:rPr>
          <w:rFonts w:ascii="Times New Roman" w:hAnsi="Times New Roman" w:cs="Times New Roman"/>
          <w:sz w:val="24"/>
        </w:rPr>
        <w:t xml:space="preserve">venia, Sweden, Switzerland, and </w:t>
      </w:r>
      <w:r w:rsidRPr="0087643F">
        <w:rPr>
          <w:rFonts w:ascii="Times New Roman" w:hAnsi="Times New Roman" w:cs="Times New Roman"/>
          <w:sz w:val="24"/>
        </w:rPr>
        <w:t>Scotland.</w:t>
      </w:r>
    </w:p>
    <w:p w:rsidR="000C38CD" w:rsidRPr="0087643F" w:rsidRDefault="000C38CD" w:rsidP="000C38CD">
      <w:pPr>
        <w:spacing w:line="276" w:lineRule="auto"/>
        <w:jc w:val="both"/>
        <w:rPr>
          <w:rFonts w:ascii="Times New Roman" w:hAnsi="Times New Roman" w:cs="Times New Roman"/>
          <w:sz w:val="24"/>
        </w:rPr>
      </w:pPr>
      <w:r w:rsidRPr="0087643F">
        <w:rPr>
          <w:rFonts w:ascii="Times New Roman" w:hAnsi="Times New Roman" w:cs="Times New Roman"/>
          <w:sz w:val="24"/>
        </w:rPr>
        <w:t>– Mentally ill offenders held in psychiatri</w:t>
      </w:r>
      <w:r>
        <w:rPr>
          <w:rFonts w:ascii="Times New Roman" w:hAnsi="Times New Roman" w:cs="Times New Roman"/>
          <w:sz w:val="24"/>
        </w:rPr>
        <w:t xml:space="preserve">c institutions or hospitals are </w:t>
      </w:r>
      <w:r w:rsidRPr="0087643F">
        <w:rPr>
          <w:rFonts w:ascii="Times New Roman" w:hAnsi="Times New Roman" w:cs="Times New Roman"/>
          <w:sz w:val="24"/>
        </w:rPr>
        <w:t>included in all countries except Cr</w:t>
      </w:r>
      <w:r>
        <w:rPr>
          <w:rFonts w:ascii="Times New Roman" w:hAnsi="Times New Roman" w:cs="Times New Roman"/>
          <w:sz w:val="24"/>
        </w:rPr>
        <w:t xml:space="preserve">oatia, Czech Republic, Denmark, </w:t>
      </w:r>
      <w:r w:rsidRPr="0087643F">
        <w:rPr>
          <w:rFonts w:ascii="Times New Roman" w:hAnsi="Times New Roman" w:cs="Times New Roman"/>
          <w:sz w:val="24"/>
        </w:rPr>
        <w:t xml:space="preserve"> Estonia, Finland, Georgia, Germany, Irela</w:t>
      </w:r>
      <w:r>
        <w:rPr>
          <w:rFonts w:ascii="Times New Roman" w:hAnsi="Times New Roman" w:cs="Times New Roman"/>
          <w:sz w:val="24"/>
        </w:rPr>
        <w:t xml:space="preserve">nd, Latvia, Lithuania, Moldova, </w:t>
      </w:r>
      <w:r w:rsidRPr="0087643F">
        <w:rPr>
          <w:rFonts w:ascii="Times New Roman" w:hAnsi="Times New Roman" w:cs="Times New Roman"/>
          <w:sz w:val="24"/>
        </w:rPr>
        <w:t>Poland, Slovakia, Slovenia, Sweden, Swit</w:t>
      </w:r>
      <w:r>
        <w:rPr>
          <w:rFonts w:ascii="Times New Roman" w:hAnsi="Times New Roman" w:cs="Times New Roman"/>
          <w:sz w:val="24"/>
        </w:rPr>
        <w:t xml:space="preserve">zerland, England and Wales, and </w:t>
      </w:r>
      <w:r w:rsidRPr="0087643F">
        <w:rPr>
          <w:rFonts w:ascii="Times New Roman" w:hAnsi="Times New Roman" w:cs="Times New Roman"/>
          <w:sz w:val="24"/>
        </w:rPr>
        <w:t>Scotland.</w:t>
      </w:r>
    </w:p>
    <w:p w:rsidR="000C38CD" w:rsidRPr="0087643F" w:rsidRDefault="000C38CD" w:rsidP="000C38CD">
      <w:pPr>
        <w:spacing w:line="276" w:lineRule="auto"/>
        <w:jc w:val="both"/>
        <w:rPr>
          <w:rFonts w:ascii="Times New Roman" w:hAnsi="Times New Roman" w:cs="Times New Roman"/>
          <w:sz w:val="24"/>
        </w:rPr>
      </w:pPr>
      <w:r w:rsidRPr="0087643F">
        <w:rPr>
          <w:rFonts w:ascii="Times New Roman" w:hAnsi="Times New Roman" w:cs="Times New Roman"/>
          <w:sz w:val="24"/>
        </w:rPr>
        <w:t>– Offenders serving their sentence un</w:t>
      </w:r>
      <w:r>
        <w:rPr>
          <w:rFonts w:ascii="Times New Roman" w:hAnsi="Times New Roman" w:cs="Times New Roman"/>
          <w:sz w:val="24"/>
        </w:rPr>
        <w:t xml:space="preserve">der electronic surveillance are </w:t>
      </w:r>
      <w:r w:rsidRPr="0087643F">
        <w:rPr>
          <w:rFonts w:ascii="Times New Roman" w:hAnsi="Times New Roman" w:cs="Times New Roman"/>
          <w:sz w:val="24"/>
        </w:rPr>
        <w:t>excluded in all countries except Austr</w:t>
      </w:r>
      <w:r>
        <w:rPr>
          <w:rFonts w:ascii="Times New Roman" w:hAnsi="Times New Roman" w:cs="Times New Roman"/>
          <w:sz w:val="24"/>
        </w:rPr>
        <w:t xml:space="preserve">ia, Belgium, Bulgaria, Denmark, France, the Netherlands, Spain, </w:t>
      </w:r>
      <w:r w:rsidRPr="0087643F">
        <w:rPr>
          <w:rFonts w:ascii="Times New Roman" w:hAnsi="Times New Roman" w:cs="Times New Roman"/>
          <w:sz w:val="24"/>
        </w:rPr>
        <w:t>and Northern Ireland.</w:t>
      </w:r>
    </w:p>
    <w:p w:rsidR="000C38CD" w:rsidRPr="0087643F" w:rsidRDefault="000C38CD" w:rsidP="000C38CD">
      <w:pPr>
        <w:spacing w:line="276" w:lineRule="auto"/>
        <w:jc w:val="both"/>
        <w:rPr>
          <w:rFonts w:ascii="Times New Roman" w:hAnsi="Times New Roman" w:cs="Times New Roman"/>
          <w:sz w:val="24"/>
        </w:rPr>
      </w:pPr>
      <w:r w:rsidRPr="0087643F">
        <w:rPr>
          <w:rFonts w:ascii="Times New Roman" w:hAnsi="Times New Roman" w:cs="Times New Roman"/>
          <w:sz w:val="24"/>
        </w:rPr>
        <w:t>– Persons held in facilities under the respo</w:t>
      </w:r>
      <w:r>
        <w:rPr>
          <w:rFonts w:ascii="Times New Roman" w:hAnsi="Times New Roman" w:cs="Times New Roman"/>
          <w:sz w:val="24"/>
        </w:rPr>
        <w:t xml:space="preserve">nsibility of any ministry other </w:t>
      </w:r>
      <w:r w:rsidRPr="0087643F">
        <w:rPr>
          <w:rFonts w:ascii="Times New Roman" w:hAnsi="Times New Roman" w:cs="Times New Roman"/>
          <w:sz w:val="24"/>
        </w:rPr>
        <w:t>than the Ministry of Justice are excluded i</w:t>
      </w:r>
      <w:r>
        <w:rPr>
          <w:rFonts w:ascii="Times New Roman" w:hAnsi="Times New Roman" w:cs="Times New Roman"/>
          <w:sz w:val="24"/>
        </w:rPr>
        <w:t xml:space="preserve">n all countries except Belgium, </w:t>
      </w:r>
      <w:r w:rsidRPr="0087643F">
        <w:rPr>
          <w:rFonts w:ascii="Times New Roman" w:hAnsi="Times New Roman" w:cs="Times New Roman"/>
          <w:sz w:val="24"/>
        </w:rPr>
        <w:t>Finland, Germany, the Netherlands, and Northern Ireland.</w:t>
      </w:r>
    </w:p>
    <w:p w:rsidR="000C38CD" w:rsidRPr="0087643F" w:rsidRDefault="000C38CD" w:rsidP="000C38CD">
      <w:pPr>
        <w:spacing w:line="276" w:lineRule="auto"/>
        <w:jc w:val="both"/>
        <w:rPr>
          <w:rFonts w:ascii="Times New Roman" w:hAnsi="Times New Roman" w:cs="Times New Roman"/>
          <w:sz w:val="24"/>
        </w:rPr>
      </w:pPr>
      <w:r w:rsidRPr="0087643F">
        <w:rPr>
          <w:rFonts w:ascii="Times New Roman" w:hAnsi="Times New Roman" w:cs="Times New Roman"/>
          <w:sz w:val="24"/>
        </w:rPr>
        <w:t>– Asylum seekers or illegal aliens held for administrative reasons ar</w:t>
      </w:r>
      <w:r>
        <w:rPr>
          <w:rFonts w:ascii="Times New Roman" w:hAnsi="Times New Roman" w:cs="Times New Roman"/>
          <w:sz w:val="24"/>
        </w:rPr>
        <w:t xml:space="preserve">e </w:t>
      </w:r>
      <w:r w:rsidRPr="0087643F">
        <w:rPr>
          <w:rFonts w:ascii="Times New Roman" w:hAnsi="Times New Roman" w:cs="Times New Roman"/>
          <w:sz w:val="24"/>
        </w:rPr>
        <w:t xml:space="preserve">excluded in all countries except Georgia, </w:t>
      </w:r>
      <w:r>
        <w:rPr>
          <w:rFonts w:ascii="Times New Roman" w:hAnsi="Times New Roman" w:cs="Times New Roman"/>
          <w:sz w:val="24"/>
        </w:rPr>
        <w:t xml:space="preserve">Ireland, the Netherlands (2 583 </w:t>
      </w:r>
      <w:r w:rsidRPr="0087643F">
        <w:rPr>
          <w:rFonts w:ascii="Times New Roman" w:hAnsi="Times New Roman" w:cs="Times New Roman"/>
          <w:sz w:val="24"/>
        </w:rPr>
        <w:t>persons in 2006), Sweden, Switzerland, Ukraine, and England and Wales.</w:t>
      </w:r>
    </w:p>
    <w:p w:rsidR="000C38CD" w:rsidRDefault="000C38CD" w:rsidP="000C38CD">
      <w:pPr>
        <w:rPr>
          <w:rFonts w:ascii="Times New Roman" w:hAnsi="Times New Roman" w:cs="Times New Roman"/>
          <w:b/>
          <w:sz w:val="28"/>
        </w:rPr>
      </w:pPr>
      <w:r>
        <w:rPr>
          <w:rFonts w:ascii="Times New Roman" w:hAnsi="Times New Roman" w:cs="Times New Roman"/>
          <w:b/>
          <w:sz w:val="28"/>
        </w:rPr>
        <w:t>Notes (2010)</w:t>
      </w:r>
    </w:p>
    <w:p w:rsidR="000C38CD" w:rsidRPr="0087643F" w:rsidRDefault="000C38CD" w:rsidP="000C38CD">
      <w:pPr>
        <w:spacing w:line="360" w:lineRule="auto"/>
        <w:jc w:val="both"/>
        <w:rPr>
          <w:rFonts w:ascii="Times New Roman" w:hAnsi="Times New Roman" w:cs="Times New Roman"/>
          <w:sz w:val="24"/>
          <w:u w:val="single"/>
        </w:rPr>
      </w:pPr>
      <w:r w:rsidRPr="0087643F">
        <w:rPr>
          <w:rFonts w:ascii="Times New Roman" w:hAnsi="Times New Roman" w:cs="Times New Roman"/>
          <w:sz w:val="24"/>
          <w:u w:val="single"/>
        </w:rPr>
        <w:lastRenderedPageBreak/>
        <w:t xml:space="preserve">Stock </w:t>
      </w:r>
    </w:p>
    <w:p w:rsidR="000C38CD" w:rsidRPr="0087643F" w:rsidRDefault="000C38CD" w:rsidP="000C38CD">
      <w:pPr>
        <w:spacing w:line="276" w:lineRule="auto"/>
        <w:jc w:val="both"/>
        <w:rPr>
          <w:rFonts w:ascii="Times New Roman" w:hAnsi="Times New Roman" w:cs="Times New Roman"/>
          <w:sz w:val="24"/>
        </w:rPr>
      </w:pPr>
      <w:r w:rsidRPr="0087643F">
        <w:rPr>
          <w:rFonts w:ascii="Times New Roman" w:hAnsi="Times New Roman" w:cs="Times New Roman"/>
          <w:sz w:val="24"/>
        </w:rPr>
        <w:t xml:space="preserve">– Pre-trial detainees are included in all countries. </w:t>
      </w:r>
    </w:p>
    <w:p w:rsidR="000C38CD" w:rsidRPr="0087643F" w:rsidRDefault="000C38CD" w:rsidP="000C38CD">
      <w:pPr>
        <w:spacing w:line="276" w:lineRule="auto"/>
        <w:jc w:val="both"/>
        <w:rPr>
          <w:rFonts w:ascii="Times New Roman" w:hAnsi="Times New Roman" w:cs="Times New Roman"/>
          <w:sz w:val="24"/>
        </w:rPr>
      </w:pPr>
      <w:r w:rsidRPr="0087643F">
        <w:rPr>
          <w:rFonts w:ascii="Times New Roman" w:hAnsi="Times New Roman" w:cs="Times New Roman"/>
          <w:sz w:val="24"/>
        </w:rPr>
        <w:t>– Untried detainees (i.e., no court decision reached yet) are included in all countries.</w:t>
      </w:r>
    </w:p>
    <w:p w:rsidR="000C38CD" w:rsidRPr="0087643F" w:rsidRDefault="000C38CD" w:rsidP="000C38CD">
      <w:pPr>
        <w:spacing w:line="276" w:lineRule="auto"/>
        <w:jc w:val="both"/>
        <w:rPr>
          <w:rFonts w:ascii="Times New Roman" w:hAnsi="Times New Roman" w:cs="Times New Roman"/>
          <w:sz w:val="24"/>
        </w:rPr>
      </w:pPr>
      <w:r w:rsidRPr="0087643F">
        <w:rPr>
          <w:rFonts w:ascii="Times New Roman" w:hAnsi="Times New Roman" w:cs="Times New Roman"/>
          <w:sz w:val="24"/>
        </w:rPr>
        <w:t>– Persons convicted but not yet sentenced are included in all countries where this was</w:t>
      </w:r>
    </w:p>
    <w:p w:rsidR="000C38CD" w:rsidRPr="0087643F" w:rsidRDefault="000C38CD" w:rsidP="000C38CD">
      <w:pPr>
        <w:spacing w:line="276" w:lineRule="auto"/>
        <w:jc w:val="both"/>
        <w:rPr>
          <w:rFonts w:ascii="Times New Roman" w:hAnsi="Times New Roman" w:cs="Times New Roman"/>
          <w:sz w:val="24"/>
        </w:rPr>
      </w:pPr>
      <w:r w:rsidRPr="0087643F">
        <w:rPr>
          <w:rFonts w:ascii="Times New Roman" w:hAnsi="Times New Roman" w:cs="Times New Roman"/>
          <w:sz w:val="24"/>
        </w:rPr>
        <w:t>possible except Cyprus and Greece.</w:t>
      </w:r>
    </w:p>
    <w:p w:rsidR="000C38CD" w:rsidRPr="0087643F" w:rsidRDefault="000C38CD" w:rsidP="000C38CD">
      <w:pPr>
        <w:spacing w:line="276" w:lineRule="auto"/>
        <w:jc w:val="both"/>
        <w:rPr>
          <w:rFonts w:ascii="Times New Roman" w:hAnsi="Times New Roman" w:cs="Times New Roman"/>
          <w:sz w:val="24"/>
        </w:rPr>
      </w:pPr>
      <w:r w:rsidRPr="0087643F">
        <w:rPr>
          <w:rFonts w:ascii="Times New Roman" w:hAnsi="Times New Roman" w:cs="Times New Roman"/>
          <w:sz w:val="24"/>
        </w:rPr>
        <w:t>– Sentenced detainees who have appealed or who are within t</w:t>
      </w:r>
      <w:r>
        <w:rPr>
          <w:rFonts w:ascii="Times New Roman" w:hAnsi="Times New Roman" w:cs="Times New Roman"/>
          <w:sz w:val="24"/>
        </w:rPr>
        <w:t xml:space="preserve">he statutory limit for doing so </w:t>
      </w:r>
      <w:r w:rsidRPr="0087643F">
        <w:rPr>
          <w:rFonts w:ascii="Times New Roman" w:hAnsi="Times New Roman" w:cs="Times New Roman"/>
          <w:sz w:val="24"/>
        </w:rPr>
        <w:t>are included in all countries except Greece, Kosovo, R</w:t>
      </w:r>
      <w:r>
        <w:rPr>
          <w:rFonts w:ascii="Times New Roman" w:hAnsi="Times New Roman" w:cs="Times New Roman"/>
          <w:sz w:val="24"/>
        </w:rPr>
        <w:t xml:space="preserve">omania, Turkey, and UK: England </w:t>
      </w:r>
      <w:r w:rsidRPr="0087643F">
        <w:rPr>
          <w:rFonts w:ascii="Times New Roman" w:hAnsi="Times New Roman" w:cs="Times New Roman"/>
          <w:sz w:val="24"/>
        </w:rPr>
        <w:t>and Wales.</w:t>
      </w:r>
    </w:p>
    <w:p w:rsidR="000C38CD" w:rsidRPr="0087643F" w:rsidRDefault="000C38CD" w:rsidP="000C38CD">
      <w:pPr>
        <w:spacing w:line="276" w:lineRule="auto"/>
        <w:jc w:val="both"/>
        <w:rPr>
          <w:rFonts w:ascii="Times New Roman" w:hAnsi="Times New Roman" w:cs="Times New Roman"/>
          <w:sz w:val="24"/>
        </w:rPr>
      </w:pPr>
      <w:r w:rsidRPr="0087643F">
        <w:rPr>
          <w:rFonts w:ascii="Times New Roman" w:hAnsi="Times New Roman" w:cs="Times New Roman"/>
          <w:sz w:val="24"/>
        </w:rPr>
        <w:t>- Fine defaulters are included in all countries except Armenia, Bulgaria, France, Georgia,</w:t>
      </w:r>
    </w:p>
    <w:p w:rsidR="000C38CD" w:rsidRPr="0087643F" w:rsidRDefault="000C38CD" w:rsidP="000C38CD">
      <w:pPr>
        <w:spacing w:line="276" w:lineRule="auto"/>
        <w:jc w:val="both"/>
        <w:rPr>
          <w:rFonts w:ascii="Times New Roman" w:hAnsi="Times New Roman" w:cs="Times New Roman"/>
          <w:sz w:val="24"/>
        </w:rPr>
      </w:pPr>
      <w:r w:rsidRPr="0087643F">
        <w:rPr>
          <w:rFonts w:ascii="Times New Roman" w:hAnsi="Times New Roman" w:cs="Times New Roman"/>
          <w:sz w:val="24"/>
        </w:rPr>
        <w:t>Portugal, Romania, Slovakia and Ukraine.</w:t>
      </w:r>
    </w:p>
    <w:p w:rsidR="000C38CD" w:rsidRPr="0087643F" w:rsidRDefault="000C38CD" w:rsidP="000C38CD">
      <w:pPr>
        <w:spacing w:line="276" w:lineRule="auto"/>
        <w:jc w:val="both"/>
        <w:rPr>
          <w:rFonts w:ascii="Times New Roman" w:hAnsi="Times New Roman" w:cs="Times New Roman"/>
          <w:sz w:val="24"/>
        </w:rPr>
      </w:pPr>
      <w:r w:rsidRPr="0087643F">
        <w:rPr>
          <w:rFonts w:ascii="Times New Roman" w:hAnsi="Times New Roman" w:cs="Times New Roman"/>
          <w:sz w:val="24"/>
        </w:rPr>
        <w:t>– Persons held in institutions for juvenile offenders are included in all countries except</w:t>
      </w:r>
    </w:p>
    <w:p w:rsidR="000C38CD" w:rsidRPr="0087643F" w:rsidRDefault="000C38CD" w:rsidP="000C38CD">
      <w:pPr>
        <w:spacing w:line="276" w:lineRule="auto"/>
        <w:jc w:val="both"/>
        <w:rPr>
          <w:rFonts w:ascii="Times New Roman" w:hAnsi="Times New Roman" w:cs="Times New Roman"/>
          <w:sz w:val="24"/>
        </w:rPr>
      </w:pPr>
      <w:r w:rsidRPr="0087643F">
        <w:rPr>
          <w:rFonts w:ascii="Times New Roman" w:hAnsi="Times New Roman" w:cs="Times New Roman"/>
          <w:sz w:val="24"/>
        </w:rPr>
        <w:t>Finland, Poland, Spain, Sweden and Turkey.</w:t>
      </w:r>
    </w:p>
    <w:p w:rsidR="000C38CD" w:rsidRPr="0087643F" w:rsidRDefault="000C38CD" w:rsidP="00E50277">
      <w:pPr>
        <w:spacing w:line="276" w:lineRule="auto"/>
        <w:contextualSpacing/>
        <w:jc w:val="both"/>
        <w:rPr>
          <w:rFonts w:ascii="Times New Roman" w:hAnsi="Times New Roman" w:cs="Times New Roman"/>
          <w:sz w:val="24"/>
        </w:rPr>
      </w:pPr>
      <w:r w:rsidRPr="0087643F">
        <w:rPr>
          <w:rFonts w:ascii="Times New Roman" w:hAnsi="Times New Roman" w:cs="Times New Roman"/>
          <w:sz w:val="24"/>
        </w:rPr>
        <w:t>– Persons held in institutions for drug-addict offences are included in all countries except</w:t>
      </w:r>
    </w:p>
    <w:p w:rsidR="000C38CD" w:rsidRPr="0087643F" w:rsidRDefault="000C38CD" w:rsidP="00E50277">
      <w:pPr>
        <w:spacing w:line="276" w:lineRule="auto"/>
        <w:contextualSpacing/>
        <w:jc w:val="both"/>
        <w:rPr>
          <w:rFonts w:ascii="Times New Roman" w:hAnsi="Times New Roman" w:cs="Times New Roman"/>
          <w:sz w:val="24"/>
        </w:rPr>
      </w:pPr>
      <w:r w:rsidRPr="0087643F">
        <w:rPr>
          <w:rFonts w:ascii="Times New Roman" w:hAnsi="Times New Roman" w:cs="Times New Roman"/>
          <w:sz w:val="24"/>
        </w:rPr>
        <w:t>Croatia, Czech Republic, Estonia, Finland, France, Georgia, Germany, Norway, Poland,</w:t>
      </w:r>
    </w:p>
    <w:p w:rsidR="000C38CD" w:rsidRPr="0087643F" w:rsidRDefault="000C38CD" w:rsidP="00E50277">
      <w:pPr>
        <w:spacing w:line="276" w:lineRule="auto"/>
        <w:contextualSpacing/>
        <w:jc w:val="both"/>
        <w:rPr>
          <w:rFonts w:ascii="Times New Roman" w:hAnsi="Times New Roman" w:cs="Times New Roman"/>
          <w:sz w:val="24"/>
        </w:rPr>
      </w:pPr>
      <w:r w:rsidRPr="0087643F">
        <w:rPr>
          <w:rFonts w:ascii="Times New Roman" w:hAnsi="Times New Roman" w:cs="Times New Roman"/>
          <w:sz w:val="24"/>
        </w:rPr>
        <w:t>Portugal, Romania, Slovenia, Spain, Sweden, Switzerland, Turkey, and UK: Northern</w:t>
      </w:r>
    </w:p>
    <w:p w:rsidR="000C38CD" w:rsidRPr="0087643F" w:rsidRDefault="000C38CD" w:rsidP="00E50277">
      <w:pPr>
        <w:spacing w:line="276" w:lineRule="auto"/>
        <w:contextualSpacing/>
        <w:jc w:val="both"/>
        <w:rPr>
          <w:rFonts w:ascii="Times New Roman" w:hAnsi="Times New Roman" w:cs="Times New Roman"/>
          <w:sz w:val="24"/>
        </w:rPr>
      </w:pPr>
      <w:r w:rsidRPr="0087643F">
        <w:rPr>
          <w:rFonts w:ascii="Times New Roman" w:hAnsi="Times New Roman" w:cs="Times New Roman"/>
          <w:sz w:val="24"/>
        </w:rPr>
        <w:t>Ireland.</w:t>
      </w:r>
    </w:p>
    <w:p w:rsidR="000C38CD" w:rsidRPr="0087643F" w:rsidRDefault="000C38CD" w:rsidP="000C38CD">
      <w:pPr>
        <w:spacing w:line="276" w:lineRule="auto"/>
        <w:jc w:val="both"/>
        <w:rPr>
          <w:rFonts w:ascii="Times New Roman" w:hAnsi="Times New Roman" w:cs="Times New Roman"/>
          <w:sz w:val="24"/>
        </w:rPr>
      </w:pPr>
      <w:r w:rsidRPr="0087643F">
        <w:rPr>
          <w:rFonts w:ascii="Times New Roman" w:hAnsi="Times New Roman" w:cs="Times New Roman"/>
          <w:sz w:val="24"/>
        </w:rPr>
        <w:t>– Mentally ill offenders held in psychiatric institutions or hospital</w:t>
      </w:r>
      <w:r>
        <w:rPr>
          <w:rFonts w:ascii="Times New Roman" w:hAnsi="Times New Roman" w:cs="Times New Roman"/>
          <w:sz w:val="24"/>
        </w:rPr>
        <w:t xml:space="preserve">s are included in all countries </w:t>
      </w:r>
      <w:r w:rsidRPr="0087643F">
        <w:rPr>
          <w:rFonts w:ascii="Times New Roman" w:hAnsi="Times New Roman" w:cs="Times New Roman"/>
          <w:sz w:val="24"/>
        </w:rPr>
        <w:t>except Albania, Croatia, Czech Republic, Denmark, Esto</w:t>
      </w:r>
      <w:r>
        <w:rPr>
          <w:rFonts w:ascii="Times New Roman" w:hAnsi="Times New Roman" w:cs="Times New Roman"/>
          <w:sz w:val="24"/>
        </w:rPr>
        <w:t xml:space="preserve">nia, Finland, Georgia, Germany, </w:t>
      </w:r>
      <w:r w:rsidRPr="0087643F">
        <w:rPr>
          <w:rFonts w:ascii="Times New Roman" w:hAnsi="Times New Roman" w:cs="Times New Roman"/>
          <w:sz w:val="24"/>
        </w:rPr>
        <w:t>Italy, Latvia, Lithuania, Norway, Poland, Romania, Sloven</w:t>
      </w:r>
      <w:r>
        <w:rPr>
          <w:rFonts w:ascii="Times New Roman" w:hAnsi="Times New Roman" w:cs="Times New Roman"/>
          <w:sz w:val="24"/>
        </w:rPr>
        <w:t xml:space="preserve">ia, Spain, Sweden, Switzerland, </w:t>
      </w:r>
      <w:r w:rsidRPr="0087643F">
        <w:rPr>
          <w:rFonts w:ascii="Times New Roman" w:hAnsi="Times New Roman" w:cs="Times New Roman"/>
          <w:sz w:val="24"/>
        </w:rPr>
        <w:t>Turkey, Ukraine, UK: Northern Ireland.</w:t>
      </w:r>
    </w:p>
    <w:p w:rsidR="000C38CD" w:rsidRPr="0087643F" w:rsidRDefault="000C38CD" w:rsidP="000C38CD">
      <w:pPr>
        <w:spacing w:line="276" w:lineRule="auto"/>
        <w:jc w:val="both"/>
        <w:rPr>
          <w:rFonts w:ascii="Times New Roman" w:hAnsi="Times New Roman" w:cs="Times New Roman"/>
          <w:sz w:val="24"/>
        </w:rPr>
      </w:pPr>
      <w:r w:rsidRPr="0087643F">
        <w:rPr>
          <w:rFonts w:ascii="Times New Roman" w:hAnsi="Times New Roman" w:cs="Times New Roman"/>
          <w:sz w:val="24"/>
        </w:rPr>
        <w:t>– Offenders serving their sentence under electronic surveillanc</w:t>
      </w:r>
      <w:r>
        <w:rPr>
          <w:rFonts w:ascii="Times New Roman" w:hAnsi="Times New Roman" w:cs="Times New Roman"/>
          <w:sz w:val="24"/>
        </w:rPr>
        <w:t xml:space="preserve">e are excluded in all countries </w:t>
      </w:r>
      <w:r w:rsidRPr="0087643F">
        <w:rPr>
          <w:rFonts w:ascii="Times New Roman" w:hAnsi="Times New Roman" w:cs="Times New Roman"/>
          <w:sz w:val="24"/>
        </w:rPr>
        <w:t>except Austria, Belgium, Bulgaria, Denmark, Finland, France, the Netherlands, R</w:t>
      </w:r>
      <w:r>
        <w:rPr>
          <w:rFonts w:ascii="Times New Roman" w:hAnsi="Times New Roman" w:cs="Times New Roman"/>
          <w:sz w:val="24"/>
        </w:rPr>
        <w:t xml:space="preserve">ussia, </w:t>
      </w:r>
      <w:r w:rsidRPr="0087643F">
        <w:rPr>
          <w:rFonts w:ascii="Times New Roman" w:hAnsi="Times New Roman" w:cs="Times New Roman"/>
          <w:sz w:val="24"/>
        </w:rPr>
        <w:t>Spain, and UK: Scotland.</w:t>
      </w:r>
    </w:p>
    <w:p w:rsidR="000C38CD" w:rsidRPr="0087643F" w:rsidRDefault="000C38CD" w:rsidP="000C38CD">
      <w:pPr>
        <w:spacing w:line="276" w:lineRule="auto"/>
        <w:jc w:val="both"/>
        <w:rPr>
          <w:rFonts w:ascii="Times New Roman" w:hAnsi="Times New Roman" w:cs="Times New Roman"/>
          <w:sz w:val="24"/>
        </w:rPr>
      </w:pPr>
      <w:r w:rsidRPr="0087643F">
        <w:rPr>
          <w:rFonts w:ascii="Times New Roman" w:hAnsi="Times New Roman" w:cs="Times New Roman"/>
          <w:sz w:val="24"/>
        </w:rPr>
        <w:t>– Persons held in facilities under the responsibility of any mini</w:t>
      </w:r>
      <w:r>
        <w:rPr>
          <w:rFonts w:ascii="Times New Roman" w:hAnsi="Times New Roman" w:cs="Times New Roman"/>
          <w:sz w:val="24"/>
        </w:rPr>
        <w:t xml:space="preserve">stry other than the Ministry of </w:t>
      </w:r>
      <w:r w:rsidRPr="0087643F">
        <w:rPr>
          <w:rFonts w:ascii="Times New Roman" w:hAnsi="Times New Roman" w:cs="Times New Roman"/>
          <w:sz w:val="24"/>
        </w:rPr>
        <w:t>Justice are excluded in all countries except Armenia, Belgi</w:t>
      </w:r>
      <w:r>
        <w:rPr>
          <w:rFonts w:ascii="Times New Roman" w:hAnsi="Times New Roman" w:cs="Times New Roman"/>
          <w:sz w:val="24"/>
        </w:rPr>
        <w:t xml:space="preserve">um, Denmark, Georgia, Italy and </w:t>
      </w:r>
      <w:r w:rsidRPr="0087643F">
        <w:rPr>
          <w:rFonts w:ascii="Times New Roman" w:hAnsi="Times New Roman" w:cs="Times New Roman"/>
          <w:sz w:val="24"/>
        </w:rPr>
        <w:t>Turkey.</w:t>
      </w:r>
    </w:p>
    <w:p w:rsidR="000C38CD" w:rsidRDefault="000C38CD" w:rsidP="000C38CD">
      <w:pPr>
        <w:spacing w:line="276" w:lineRule="auto"/>
        <w:jc w:val="both"/>
        <w:rPr>
          <w:rFonts w:ascii="Times New Roman" w:hAnsi="Times New Roman" w:cs="Times New Roman"/>
          <w:sz w:val="24"/>
        </w:rPr>
      </w:pPr>
      <w:r w:rsidRPr="0087643F">
        <w:rPr>
          <w:rFonts w:ascii="Times New Roman" w:hAnsi="Times New Roman" w:cs="Times New Roman"/>
          <w:sz w:val="24"/>
        </w:rPr>
        <w:t>– Asylum seekers or illegal aliens held for administrative reason</w:t>
      </w:r>
      <w:r>
        <w:rPr>
          <w:rFonts w:ascii="Times New Roman" w:hAnsi="Times New Roman" w:cs="Times New Roman"/>
          <w:sz w:val="24"/>
        </w:rPr>
        <w:t xml:space="preserve">s are excluded in all countries </w:t>
      </w:r>
      <w:r w:rsidRPr="0087643F">
        <w:rPr>
          <w:rFonts w:ascii="Times New Roman" w:hAnsi="Times New Roman" w:cs="Times New Roman"/>
          <w:sz w:val="24"/>
        </w:rPr>
        <w:t>except Ireland and Switzerland.</w:t>
      </w:r>
    </w:p>
    <w:sdt>
      <w:sdtPr>
        <w:rPr>
          <w:rFonts w:asciiTheme="minorHAnsi" w:eastAsiaTheme="minorHAnsi" w:hAnsiTheme="minorHAnsi" w:cstheme="minorBidi"/>
          <w:color w:val="auto"/>
          <w:sz w:val="22"/>
          <w:szCs w:val="22"/>
          <w:lang w:val="en-GB" w:eastAsia="en-US"/>
        </w:rPr>
        <w:id w:val="-1583667306"/>
        <w:docPartObj>
          <w:docPartGallery w:val="Bibliographies"/>
          <w:docPartUnique/>
        </w:docPartObj>
      </w:sdtPr>
      <w:sdtContent>
        <w:p w:rsidR="000C38CD" w:rsidRPr="00B503B9" w:rsidRDefault="000C38CD" w:rsidP="000C38CD">
          <w:pPr>
            <w:pStyle w:val="Cabealho1"/>
            <w:spacing w:line="360" w:lineRule="auto"/>
            <w:rPr>
              <w:rFonts w:ascii="Times New Roman" w:hAnsi="Times New Roman" w:cs="Times New Roman"/>
              <w:b/>
              <w:color w:val="auto"/>
              <w:sz w:val="28"/>
              <w:szCs w:val="24"/>
              <w:lang w:val="da-DK"/>
            </w:rPr>
          </w:pPr>
          <w:r w:rsidRPr="00B503B9">
            <w:rPr>
              <w:rFonts w:ascii="Times New Roman" w:hAnsi="Times New Roman" w:cs="Times New Roman"/>
              <w:b/>
              <w:color w:val="auto"/>
              <w:sz w:val="28"/>
              <w:szCs w:val="24"/>
              <w:lang w:val="da-DK"/>
            </w:rPr>
            <w:t>References</w:t>
          </w:r>
        </w:p>
        <w:p w:rsidR="000C38CD" w:rsidRPr="00056D71" w:rsidRDefault="000C38CD" w:rsidP="000C38CD">
          <w:pPr>
            <w:rPr>
              <w:rFonts w:ascii="Times New Roman" w:hAnsi="Times New Roman" w:cs="Times New Roman"/>
              <w:sz w:val="24"/>
              <w:lang w:eastAsia="pt-PT"/>
            </w:rPr>
          </w:pPr>
          <w:r w:rsidRPr="00B503B9">
            <w:rPr>
              <w:rStyle w:val="selectable"/>
              <w:rFonts w:ascii="Times New Roman" w:hAnsi="Times New Roman" w:cs="Times New Roman"/>
              <w:sz w:val="24"/>
              <w:lang w:val="da-DK"/>
            </w:rPr>
            <w:t xml:space="preserve">Aebi, M., Cavarlay, B., Barclay, G., Gruszczyńska, B., Harrendorf, S., &amp; Heiskanen, M. et al. </w:t>
          </w:r>
          <w:r w:rsidRPr="00056D71">
            <w:rPr>
              <w:rStyle w:val="selectable"/>
              <w:rFonts w:ascii="Times New Roman" w:hAnsi="Times New Roman" w:cs="Times New Roman"/>
              <w:sz w:val="24"/>
            </w:rPr>
            <w:t xml:space="preserve">(2010). </w:t>
          </w:r>
          <w:r w:rsidRPr="00056D71">
            <w:rPr>
              <w:rStyle w:val="selectable"/>
              <w:rFonts w:ascii="Times New Roman" w:hAnsi="Times New Roman" w:cs="Times New Roman"/>
              <w:i/>
              <w:iCs/>
              <w:sz w:val="24"/>
            </w:rPr>
            <w:t>European Sourcebook of Crime and Criminal Justice Statistics - 2010</w:t>
          </w:r>
          <w:r w:rsidRPr="00056D71">
            <w:rPr>
              <w:rStyle w:val="selectable"/>
              <w:rFonts w:ascii="Times New Roman" w:hAnsi="Times New Roman" w:cs="Times New Roman"/>
              <w:sz w:val="24"/>
            </w:rPr>
            <w:t xml:space="preserve"> (4th ed.).</w:t>
          </w:r>
        </w:p>
        <w:sdt>
          <w:sdtPr>
            <w:rPr>
              <w:rFonts w:ascii="Times New Roman" w:hAnsi="Times New Roman" w:cs="Times New Roman"/>
              <w:sz w:val="24"/>
              <w:szCs w:val="24"/>
            </w:rPr>
            <w:id w:val="125059116"/>
            <w:bibliography/>
          </w:sdtPr>
          <w:sdtContent>
            <w:p w:rsidR="00D61FA1" w:rsidRPr="00834E60" w:rsidRDefault="000C38CD" w:rsidP="00834E60">
              <w:pPr>
                <w:spacing w:line="240" w:lineRule="auto"/>
                <w:rPr>
                  <w:rFonts w:ascii="Times New Roman" w:hAnsi="Times New Roman" w:cs="Times New Roman"/>
                  <w:b/>
                  <w:sz w:val="24"/>
                  <w:szCs w:val="24"/>
                </w:rPr>
              </w:pPr>
              <w:proofErr w:type="spellStart"/>
              <w:r w:rsidRPr="000A0948">
                <w:rPr>
                  <w:rStyle w:val="selectable"/>
                  <w:rFonts w:ascii="Times New Roman" w:hAnsi="Times New Roman" w:cs="Times New Roman"/>
                  <w:sz w:val="24"/>
                  <w:szCs w:val="24"/>
                </w:rPr>
                <w:t>Aebi</w:t>
              </w:r>
              <w:proofErr w:type="spellEnd"/>
              <w:r w:rsidRPr="000A0948">
                <w:rPr>
                  <w:rStyle w:val="selectable"/>
                  <w:rFonts w:ascii="Times New Roman" w:hAnsi="Times New Roman" w:cs="Times New Roman"/>
                  <w:sz w:val="24"/>
                  <w:szCs w:val="24"/>
                </w:rPr>
                <w:t xml:space="preserve">, M., </w:t>
              </w:r>
              <w:proofErr w:type="spellStart"/>
              <w:r w:rsidRPr="000A0948">
                <w:rPr>
                  <w:rStyle w:val="selectable"/>
                  <w:rFonts w:ascii="Times New Roman" w:hAnsi="Times New Roman" w:cs="Times New Roman"/>
                  <w:sz w:val="24"/>
                  <w:szCs w:val="24"/>
                </w:rPr>
                <w:t>Akdeniz</w:t>
              </w:r>
              <w:proofErr w:type="spellEnd"/>
              <w:r w:rsidRPr="000A0948">
                <w:rPr>
                  <w:rStyle w:val="selectable"/>
                  <w:rFonts w:ascii="Times New Roman" w:hAnsi="Times New Roman" w:cs="Times New Roman"/>
                  <w:sz w:val="24"/>
                  <w:szCs w:val="24"/>
                </w:rPr>
                <w:t xml:space="preserve">, G., Barclay, G., </w:t>
              </w:r>
              <w:proofErr w:type="spellStart"/>
              <w:r w:rsidRPr="000A0948">
                <w:rPr>
                  <w:rStyle w:val="selectable"/>
                  <w:rFonts w:ascii="Times New Roman" w:hAnsi="Times New Roman" w:cs="Times New Roman"/>
                  <w:sz w:val="24"/>
                  <w:szCs w:val="24"/>
                </w:rPr>
                <w:t>Campistol</w:t>
              </w:r>
              <w:proofErr w:type="spellEnd"/>
              <w:r w:rsidRPr="000A0948">
                <w:rPr>
                  <w:rStyle w:val="selectable"/>
                  <w:rFonts w:ascii="Times New Roman" w:hAnsi="Times New Roman" w:cs="Times New Roman"/>
                  <w:sz w:val="24"/>
                  <w:szCs w:val="24"/>
                </w:rPr>
                <w:t xml:space="preserve">, C., </w:t>
              </w:r>
              <w:proofErr w:type="spellStart"/>
              <w:r w:rsidRPr="000A0948">
                <w:rPr>
                  <w:rStyle w:val="selectable"/>
                  <w:rFonts w:ascii="Times New Roman" w:hAnsi="Times New Roman" w:cs="Times New Roman"/>
                  <w:sz w:val="24"/>
                  <w:szCs w:val="24"/>
                </w:rPr>
                <w:t>Caneppele</w:t>
              </w:r>
              <w:proofErr w:type="spellEnd"/>
              <w:r w:rsidRPr="000A0948">
                <w:rPr>
                  <w:rStyle w:val="selectable"/>
                  <w:rFonts w:ascii="Times New Roman" w:hAnsi="Times New Roman" w:cs="Times New Roman"/>
                  <w:sz w:val="24"/>
                  <w:szCs w:val="24"/>
                </w:rPr>
                <w:t xml:space="preserve">, S., &amp; </w:t>
              </w:r>
              <w:proofErr w:type="spellStart"/>
              <w:r w:rsidRPr="000A0948">
                <w:rPr>
                  <w:rStyle w:val="selectable"/>
                  <w:rFonts w:ascii="Times New Roman" w:hAnsi="Times New Roman" w:cs="Times New Roman"/>
                  <w:sz w:val="24"/>
                  <w:szCs w:val="24"/>
                </w:rPr>
                <w:t>Gruszczyńska</w:t>
              </w:r>
              <w:proofErr w:type="spellEnd"/>
              <w:r w:rsidRPr="000A0948">
                <w:rPr>
                  <w:rStyle w:val="selectable"/>
                  <w:rFonts w:ascii="Times New Roman" w:hAnsi="Times New Roman" w:cs="Times New Roman"/>
                  <w:sz w:val="24"/>
                  <w:szCs w:val="24"/>
                </w:rPr>
                <w:t xml:space="preserve">, B. et al. </w:t>
              </w:r>
              <w:r w:rsidRPr="00056D71">
                <w:rPr>
                  <w:rStyle w:val="selectable"/>
                  <w:rFonts w:ascii="Times New Roman" w:hAnsi="Times New Roman" w:cs="Times New Roman"/>
                  <w:sz w:val="24"/>
                  <w:szCs w:val="24"/>
                </w:rPr>
                <w:t xml:space="preserve">(2014). </w:t>
              </w:r>
              <w:r w:rsidRPr="00056D71">
                <w:rPr>
                  <w:rStyle w:val="selectable"/>
                  <w:rFonts w:ascii="Times New Roman" w:hAnsi="Times New Roman" w:cs="Times New Roman"/>
                  <w:i/>
                  <w:iCs/>
                  <w:sz w:val="24"/>
                  <w:szCs w:val="24"/>
                </w:rPr>
                <w:t>European sourcebook of crime and criminal justice statistics 2014</w:t>
              </w:r>
              <w:r w:rsidRPr="00056D71">
                <w:rPr>
                  <w:rStyle w:val="selectable"/>
                  <w:rFonts w:ascii="Times New Roman" w:hAnsi="Times New Roman" w:cs="Times New Roman"/>
                  <w:sz w:val="24"/>
                  <w:szCs w:val="24"/>
                </w:rPr>
                <w:t xml:space="preserve"> (5th ed.).</w:t>
              </w:r>
            </w:p>
          </w:sdtContent>
        </w:sdt>
      </w:sdtContent>
    </w:sdt>
    <w:sectPr w:rsidR="00D61FA1" w:rsidRPr="00834E60" w:rsidSect="002E1D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F59"/>
    <w:multiLevelType w:val="multilevel"/>
    <w:tmpl w:val="5444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4642D"/>
    <w:multiLevelType w:val="hybridMultilevel"/>
    <w:tmpl w:val="C9F4090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8D15DAC"/>
    <w:multiLevelType w:val="hybridMultilevel"/>
    <w:tmpl w:val="67E07976"/>
    <w:lvl w:ilvl="0" w:tplc="44A25CAC">
      <w:start w:val="4"/>
      <w:numFmt w:val="upperLetter"/>
      <w:lvlText w:val="%1."/>
      <w:lvlJc w:val="left"/>
      <w:pPr>
        <w:ind w:left="644" w:hanging="360"/>
      </w:pPr>
      <w:rPr>
        <w:rFonts w:ascii="Times New Roman" w:hAnsi="Times New Roman" w:cs="Times New Roman" w:hint="default"/>
        <w:color w:val="2E74B5" w:themeColor="accent1" w:themeShade="BF"/>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0E0780"/>
    <w:multiLevelType w:val="hybridMultilevel"/>
    <w:tmpl w:val="E146B976"/>
    <w:lvl w:ilvl="0" w:tplc="6044807E">
      <w:start w:val="1"/>
      <w:numFmt w:val="upperLetter"/>
      <w:lvlText w:val="%1."/>
      <w:lvlJc w:val="left"/>
      <w:pPr>
        <w:ind w:left="720" w:hanging="360"/>
      </w:pPr>
      <w:rPr>
        <w:rFonts w:ascii="Times New Roman" w:hAnsi="Times New Roman" w:cs="Times New Roman" w:hint="default"/>
        <w:b/>
        <w:sz w:val="28"/>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D4F4FE2"/>
    <w:multiLevelType w:val="hybridMultilevel"/>
    <w:tmpl w:val="B0982BD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D620EA6"/>
    <w:multiLevelType w:val="hybridMultilevel"/>
    <w:tmpl w:val="FC80520C"/>
    <w:lvl w:ilvl="0" w:tplc="E6B406D4">
      <w:start w:val="2007"/>
      <w:numFmt w:val="bullet"/>
      <w:lvlText w:val="-"/>
      <w:lvlJc w:val="left"/>
      <w:pPr>
        <w:ind w:left="2487" w:hanging="360"/>
      </w:pPr>
      <w:rPr>
        <w:rFonts w:ascii="Times New Roman" w:eastAsiaTheme="minorHAnsi" w:hAnsi="Times New Roman" w:cs="Times New Roman" w:hint="default"/>
      </w:rPr>
    </w:lvl>
    <w:lvl w:ilvl="1" w:tplc="08160003" w:tentative="1">
      <w:start w:val="1"/>
      <w:numFmt w:val="bullet"/>
      <w:lvlText w:val="o"/>
      <w:lvlJc w:val="left"/>
      <w:pPr>
        <w:ind w:left="3207" w:hanging="360"/>
      </w:pPr>
      <w:rPr>
        <w:rFonts w:ascii="Courier New" w:hAnsi="Courier New" w:cs="Courier New" w:hint="default"/>
      </w:rPr>
    </w:lvl>
    <w:lvl w:ilvl="2" w:tplc="08160005" w:tentative="1">
      <w:start w:val="1"/>
      <w:numFmt w:val="bullet"/>
      <w:lvlText w:val=""/>
      <w:lvlJc w:val="left"/>
      <w:pPr>
        <w:ind w:left="3927" w:hanging="360"/>
      </w:pPr>
      <w:rPr>
        <w:rFonts w:ascii="Wingdings" w:hAnsi="Wingdings" w:hint="default"/>
      </w:rPr>
    </w:lvl>
    <w:lvl w:ilvl="3" w:tplc="08160001" w:tentative="1">
      <w:start w:val="1"/>
      <w:numFmt w:val="bullet"/>
      <w:lvlText w:val=""/>
      <w:lvlJc w:val="left"/>
      <w:pPr>
        <w:ind w:left="4647" w:hanging="360"/>
      </w:pPr>
      <w:rPr>
        <w:rFonts w:ascii="Symbol" w:hAnsi="Symbol" w:hint="default"/>
      </w:rPr>
    </w:lvl>
    <w:lvl w:ilvl="4" w:tplc="08160003" w:tentative="1">
      <w:start w:val="1"/>
      <w:numFmt w:val="bullet"/>
      <w:lvlText w:val="o"/>
      <w:lvlJc w:val="left"/>
      <w:pPr>
        <w:ind w:left="5367" w:hanging="360"/>
      </w:pPr>
      <w:rPr>
        <w:rFonts w:ascii="Courier New" w:hAnsi="Courier New" w:cs="Courier New" w:hint="default"/>
      </w:rPr>
    </w:lvl>
    <w:lvl w:ilvl="5" w:tplc="08160005" w:tentative="1">
      <w:start w:val="1"/>
      <w:numFmt w:val="bullet"/>
      <w:lvlText w:val=""/>
      <w:lvlJc w:val="left"/>
      <w:pPr>
        <w:ind w:left="6087" w:hanging="360"/>
      </w:pPr>
      <w:rPr>
        <w:rFonts w:ascii="Wingdings" w:hAnsi="Wingdings" w:hint="default"/>
      </w:rPr>
    </w:lvl>
    <w:lvl w:ilvl="6" w:tplc="08160001" w:tentative="1">
      <w:start w:val="1"/>
      <w:numFmt w:val="bullet"/>
      <w:lvlText w:val=""/>
      <w:lvlJc w:val="left"/>
      <w:pPr>
        <w:ind w:left="6807" w:hanging="360"/>
      </w:pPr>
      <w:rPr>
        <w:rFonts w:ascii="Symbol" w:hAnsi="Symbol" w:hint="default"/>
      </w:rPr>
    </w:lvl>
    <w:lvl w:ilvl="7" w:tplc="08160003" w:tentative="1">
      <w:start w:val="1"/>
      <w:numFmt w:val="bullet"/>
      <w:lvlText w:val="o"/>
      <w:lvlJc w:val="left"/>
      <w:pPr>
        <w:ind w:left="7527" w:hanging="360"/>
      </w:pPr>
      <w:rPr>
        <w:rFonts w:ascii="Courier New" w:hAnsi="Courier New" w:cs="Courier New" w:hint="default"/>
      </w:rPr>
    </w:lvl>
    <w:lvl w:ilvl="8" w:tplc="08160005" w:tentative="1">
      <w:start w:val="1"/>
      <w:numFmt w:val="bullet"/>
      <w:lvlText w:val=""/>
      <w:lvlJc w:val="left"/>
      <w:pPr>
        <w:ind w:left="8247" w:hanging="360"/>
      </w:pPr>
      <w:rPr>
        <w:rFonts w:ascii="Wingdings" w:hAnsi="Wingdings" w:hint="default"/>
      </w:rPr>
    </w:lvl>
  </w:abstractNum>
  <w:abstractNum w:abstractNumId="6" w15:restartNumberingAfterBreak="0">
    <w:nsid w:val="0F8B7D30"/>
    <w:multiLevelType w:val="hybridMultilevel"/>
    <w:tmpl w:val="7C1CD43A"/>
    <w:lvl w:ilvl="0" w:tplc="CD1AFB46">
      <w:numFmt w:val="bullet"/>
      <w:lvlText w:val="•"/>
      <w:lvlJc w:val="left"/>
      <w:pPr>
        <w:ind w:left="1488" w:hanging="360"/>
      </w:pPr>
      <w:rPr>
        <w:rFonts w:ascii="Times New Roman" w:eastAsiaTheme="minorHAnsi" w:hAnsi="Times New Roman" w:cs="Times New Roman" w:hint="default"/>
      </w:rPr>
    </w:lvl>
    <w:lvl w:ilvl="1" w:tplc="08160003" w:tentative="1">
      <w:start w:val="1"/>
      <w:numFmt w:val="bullet"/>
      <w:lvlText w:val="o"/>
      <w:lvlJc w:val="left"/>
      <w:pPr>
        <w:ind w:left="1860" w:hanging="360"/>
      </w:pPr>
      <w:rPr>
        <w:rFonts w:ascii="Courier New" w:hAnsi="Courier New" w:cs="Courier New" w:hint="default"/>
      </w:rPr>
    </w:lvl>
    <w:lvl w:ilvl="2" w:tplc="08160005" w:tentative="1">
      <w:start w:val="1"/>
      <w:numFmt w:val="bullet"/>
      <w:lvlText w:val=""/>
      <w:lvlJc w:val="left"/>
      <w:pPr>
        <w:ind w:left="2580" w:hanging="360"/>
      </w:pPr>
      <w:rPr>
        <w:rFonts w:ascii="Wingdings" w:hAnsi="Wingdings" w:hint="default"/>
      </w:rPr>
    </w:lvl>
    <w:lvl w:ilvl="3" w:tplc="08160001" w:tentative="1">
      <w:start w:val="1"/>
      <w:numFmt w:val="bullet"/>
      <w:lvlText w:val=""/>
      <w:lvlJc w:val="left"/>
      <w:pPr>
        <w:ind w:left="3300" w:hanging="360"/>
      </w:pPr>
      <w:rPr>
        <w:rFonts w:ascii="Symbol" w:hAnsi="Symbol" w:hint="default"/>
      </w:rPr>
    </w:lvl>
    <w:lvl w:ilvl="4" w:tplc="08160003" w:tentative="1">
      <w:start w:val="1"/>
      <w:numFmt w:val="bullet"/>
      <w:lvlText w:val="o"/>
      <w:lvlJc w:val="left"/>
      <w:pPr>
        <w:ind w:left="4020" w:hanging="360"/>
      </w:pPr>
      <w:rPr>
        <w:rFonts w:ascii="Courier New" w:hAnsi="Courier New" w:cs="Courier New" w:hint="default"/>
      </w:rPr>
    </w:lvl>
    <w:lvl w:ilvl="5" w:tplc="08160005" w:tentative="1">
      <w:start w:val="1"/>
      <w:numFmt w:val="bullet"/>
      <w:lvlText w:val=""/>
      <w:lvlJc w:val="left"/>
      <w:pPr>
        <w:ind w:left="4740" w:hanging="360"/>
      </w:pPr>
      <w:rPr>
        <w:rFonts w:ascii="Wingdings" w:hAnsi="Wingdings" w:hint="default"/>
      </w:rPr>
    </w:lvl>
    <w:lvl w:ilvl="6" w:tplc="08160001" w:tentative="1">
      <w:start w:val="1"/>
      <w:numFmt w:val="bullet"/>
      <w:lvlText w:val=""/>
      <w:lvlJc w:val="left"/>
      <w:pPr>
        <w:ind w:left="5460" w:hanging="360"/>
      </w:pPr>
      <w:rPr>
        <w:rFonts w:ascii="Symbol" w:hAnsi="Symbol" w:hint="default"/>
      </w:rPr>
    </w:lvl>
    <w:lvl w:ilvl="7" w:tplc="08160003" w:tentative="1">
      <w:start w:val="1"/>
      <w:numFmt w:val="bullet"/>
      <w:lvlText w:val="o"/>
      <w:lvlJc w:val="left"/>
      <w:pPr>
        <w:ind w:left="6180" w:hanging="360"/>
      </w:pPr>
      <w:rPr>
        <w:rFonts w:ascii="Courier New" w:hAnsi="Courier New" w:cs="Courier New" w:hint="default"/>
      </w:rPr>
    </w:lvl>
    <w:lvl w:ilvl="8" w:tplc="08160005" w:tentative="1">
      <w:start w:val="1"/>
      <w:numFmt w:val="bullet"/>
      <w:lvlText w:val=""/>
      <w:lvlJc w:val="left"/>
      <w:pPr>
        <w:ind w:left="6900" w:hanging="360"/>
      </w:pPr>
      <w:rPr>
        <w:rFonts w:ascii="Wingdings" w:hAnsi="Wingdings" w:hint="default"/>
      </w:rPr>
    </w:lvl>
  </w:abstractNum>
  <w:abstractNum w:abstractNumId="7" w15:restartNumberingAfterBreak="0">
    <w:nsid w:val="13246F1B"/>
    <w:multiLevelType w:val="hybridMultilevel"/>
    <w:tmpl w:val="30208278"/>
    <w:lvl w:ilvl="0" w:tplc="C5F606B2">
      <w:start w:val="1"/>
      <w:numFmt w:val="lowerLetter"/>
      <w:lvlText w:val="%1)"/>
      <w:lvlJc w:val="left"/>
      <w:pPr>
        <w:ind w:left="420" w:hanging="360"/>
      </w:pPr>
      <w:rPr>
        <w:rFonts w:hint="default"/>
      </w:rPr>
    </w:lvl>
    <w:lvl w:ilvl="1" w:tplc="08160019" w:tentative="1">
      <w:start w:val="1"/>
      <w:numFmt w:val="lowerLetter"/>
      <w:lvlText w:val="%2."/>
      <w:lvlJc w:val="left"/>
      <w:pPr>
        <w:ind w:left="1140" w:hanging="360"/>
      </w:pPr>
    </w:lvl>
    <w:lvl w:ilvl="2" w:tplc="0816001B" w:tentative="1">
      <w:start w:val="1"/>
      <w:numFmt w:val="lowerRoman"/>
      <w:lvlText w:val="%3."/>
      <w:lvlJc w:val="right"/>
      <w:pPr>
        <w:ind w:left="1860" w:hanging="180"/>
      </w:pPr>
    </w:lvl>
    <w:lvl w:ilvl="3" w:tplc="0816000F" w:tentative="1">
      <w:start w:val="1"/>
      <w:numFmt w:val="decimal"/>
      <w:lvlText w:val="%4."/>
      <w:lvlJc w:val="left"/>
      <w:pPr>
        <w:ind w:left="2580" w:hanging="360"/>
      </w:pPr>
    </w:lvl>
    <w:lvl w:ilvl="4" w:tplc="08160019" w:tentative="1">
      <w:start w:val="1"/>
      <w:numFmt w:val="lowerLetter"/>
      <w:lvlText w:val="%5."/>
      <w:lvlJc w:val="left"/>
      <w:pPr>
        <w:ind w:left="3300" w:hanging="360"/>
      </w:pPr>
    </w:lvl>
    <w:lvl w:ilvl="5" w:tplc="0816001B" w:tentative="1">
      <w:start w:val="1"/>
      <w:numFmt w:val="lowerRoman"/>
      <w:lvlText w:val="%6."/>
      <w:lvlJc w:val="right"/>
      <w:pPr>
        <w:ind w:left="4020" w:hanging="180"/>
      </w:pPr>
    </w:lvl>
    <w:lvl w:ilvl="6" w:tplc="0816000F" w:tentative="1">
      <w:start w:val="1"/>
      <w:numFmt w:val="decimal"/>
      <w:lvlText w:val="%7."/>
      <w:lvlJc w:val="left"/>
      <w:pPr>
        <w:ind w:left="4740" w:hanging="360"/>
      </w:pPr>
    </w:lvl>
    <w:lvl w:ilvl="7" w:tplc="08160019" w:tentative="1">
      <w:start w:val="1"/>
      <w:numFmt w:val="lowerLetter"/>
      <w:lvlText w:val="%8."/>
      <w:lvlJc w:val="left"/>
      <w:pPr>
        <w:ind w:left="5460" w:hanging="360"/>
      </w:pPr>
    </w:lvl>
    <w:lvl w:ilvl="8" w:tplc="0816001B" w:tentative="1">
      <w:start w:val="1"/>
      <w:numFmt w:val="lowerRoman"/>
      <w:lvlText w:val="%9."/>
      <w:lvlJc w:val="right"/>
      <w:pPr>
        <w:ind w:left="6180" w:hanging="180"/>
      </w:pPr>
    </w:lvl>
  </w:abstractNum>
  <w:abstractNum w:abstractNumId="8" w15:restartNumberingAfterBreak="0">
    <w:nsid w:val="1B6D492D"/>
    <w:multiLevelType w:val="hybridMultilevel"/>
    <w:tmpl w:val="6250FA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A50E0C"/>
    <w:multiLevelType w:val="hybridMultilevel"/>
    <w:tmpl w:val="2D94CBCC"/>
    <w:lvl w:ilvl="0" w:tplc="CD1AFB46">
      <w:numFmt w:val="bullet"/>
      <w:lvlText w:val="•"/>
      <w:lvlJc w:val="left"/>
      <w:pPr>
        <w:ind w:left="1068"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1D521583"/>
    <w:multiLevelType w:val="hybridMultilevel"/>
    <w:tmpl w:val="FE500AA6"/>
    <w:lvl w:ilvl="0" w:tplc="CD1AFB46">
      <w:numFmt w:val="bullet"/>
      <w:lvlText w:val="•"/>
      <w:lvlJc w:val="left"/>
      <w:pPr>
        <w:ind w:left="1210" w:hanging="360"/>
      </w:pPr>
      <w:rPr>
        <w:rFonts w:ascii="Times New Roman" w:eastAsiaTheme="minorHAnsi" w:hAnsi="Times New Roman" w:cs="Times New Roman" w:hint="default"/>
      </w:rPr>
    </w:lvl>
    <w:lvl w:ilvl="1" w:tplc="08160003" w:tentative="1">
      <w:start w:val="1"/>
      <w:numFmt w:val="bullet"/>
      <w:lvlText w:val="o"/>
      <w:lvlJc w:val="left"/>
      <w:pPr>
        <w:ind w:left="1582" w:hanging="360"/>
      </w:pPr>
      <w:rPr>
        <w:rFonts w:ascii="Courier New" w:hAnsi="Courier New" w:cs="Courier New" w:hint="default"/>
      </w:rPr>
    </w:lvl>
    <w:lvl w:ilvl="2" w:tplc="08160005" w:tentative="1">
      <w:start w:val="1"/>
      <w:numFmt w:val="bullet"/>
      <w:lvlText w:val=""/>
      <w:lvlJc w:val="left"/>
      <w:pPr>
        <w:ind w:left="2302" w:hanging="360"/>
      </w:pPr>
      <w:rPr>
        <w:rFonts w:ascii="Wingdings" w:hAnsi="Wingdings" w:hint="default"/>
      </w:rPr>
    </w:lvl>
    <w:lvl w:ilvl="3" w:tplc="08160001" w:tentative="1">
      <w:start w:val="1"/>
      <w:numFmt w:val="bullet"/>
      <w:lvlText w:val=""/>
      <w:lvlJc w:val="left"/>
      <w:pPr>
        <w:ind w:left="3022" w:hanging="360"/>
      </w:pPr>
      <w:rPr>
        <w:rFonts w:ascii="Symbol" w:hAnsi="Symbol" w:hint="default"/>
      </w:rPr>
    </w:lvl>
    <w:lvl w:ilvl="4" w:tplc="08160003" w:tentative="1">
      <w:start w:val="1"/>
      <w:numFmt w:val="bullet"/>
      <w:lvlText w:val="o"/>
      <w:lvlJc w:val="left"/>
      <w:pPr>
        <w:ind w:left="3742" w:hanging="360"/>
      </w:pPr>
      <w:rPr>
        <w:rFonts w:ascii="Courier New" w:hAnsi="Courier New" w:cs="Courier New" w:hint="default"/>
      </w:rPr>
    </w:lvl>
    <w:lvl w:ilvl="5" w:tplc="08160005" w:tentative="1">
      <w:start w:val="1"/>
      <w:numFmt w:val="bullet"/>
      <w:lvlText w:val=""/>
      <w:lvlJc w:val="left"/>
      <w:pPr>
        <w:ind w:left="4462" w:hanging="360"/>
      </w:pPr>
      <w:rPr>
        <w:rFonts w:ascii="Wingdings" w:hAnsi="Wingdings" w:hint="default"/>
      </w:rPr>
    </w:lvl>
    <w:lvl w:ilvl="6" w:tplc="08160001" w:tentative="1">
      <w:start w:val="1"/>
      <w:numFmt w:val="bullet"/>
      <w:lvlText w:val=""/>
      <w:lvlJc w:val="left"/>
      <w:pPr>
        <w:ind w:left="5182" w:hanging="360"/>
      </w:pPr>
      <w:rPr>
        <w:rFonts w:ascii="Symbol" w:hAnsi="Symbol" w:hint="default"/>
      </w:rPr>
    </w:lvl>
    <w:lvl w:ilvl="7" w:tplc="08160003" w:tentative="1">
      <w:start w:val="1"/>
      <w:numFmt w:val="bullet"/>
      <w:lvlText w:val="o"/>
      <w:lvlJc w:val="left"/>
      <w:pPr>
        <w:ind w:left="5902" w:hanging="360"/>
      </w:pPr>
      <w:rPr>
        <w:rFonts w:ascii="Courier New" w:hAnsi="Courier New" w:cs="Courier New" w:hint="default"/>
      </w:rPr>
    </w:lvl>
    <w:lvl w:ilvl="8" w:tplc="08160005" w:tentative="1">
      <w:start w:val="1"/>
      <w:numFmt w:val="bullet"/>
      <w:lvlText w:val=""/>
      <w:lvlJc w:val="left"/>
      <w:pPr>
        <w:ind w:left="6622" w:hanging="360"/>
      </w:pPr>
      <w:rPr>
        <w:rFonts w:ascii="Wingdings" w:hAnsi="Wingdings" w:hint="default"/>
      </w:rPr>
    </w:lvl>
  </w:abstractNum>
  <w:abstractNum w:abstractNumId="11" w15:restartNumberingAfterBreak="0">
    <w:nsid w:val="1F1F3203"/>
    <w:multiLevelType w:val="hybridMultilevel"/>
    <w:tmpl w:val="974A9816"/>
    <w:lvl w:ilvl="0" w:tplc="CD1AFB46">
      <w:numFmt w:val="bullet"/>
      <w:lvlText w:val="•"/>
      <w:lvlJc w:val="left"/>
      <w:pPr>
        <w:ind w:left="1210" w:hanging="360"/>
      </w:pPr>
      <w:rPr>
        <w:rFonts w:ascii="Times New Roman" w:eastAsiaTheme="minorHAnsi" w:hAnsi="Times New Roman" w:cs="Times New Roman" w:hint="default"/>
      </w:rPr>
    </w:lvl>
    <w:lvl w:ilvl="1" w:tplc="08160003" w:tentative="1">
      <w:start w:val="1"/>
      <w:numFmt w:val="bullet"/>
      <w:lvlText w:val="o"/>
      <w:lvlJc w:val="left"/>
      <w:pPr>
        <w:ind w:left="1582" w:hanging="360"/>
      </w:pPr>
      <w:rPr>
        <w:rFonts w:ascii="Courier New" w:hAnsi="Courier New" w:cs="Courier New" w:hint="default"/>
      </w:rPr>
    </w:lvl>
    <w:lvl w:ilvl="2" w:tplc="08160005" w:tentative="1">
      <w:start w:val="1"/>
      <w:numFmt w:val="bullet"/>
      <w:lvlText w:val=""/>
      <w:lvlJc w:val="left"/>
      <w:pPr>
        <w:ind w:left="2302" w:hanging="360"/>
      </w:pPr>
      <w:rPr>
        <w:rFonts w:ascii="Wingdings" w:hAnsi="Wingdings" w:hint="default"/>
      </w:rPr>
    </w:lvl>
    <w:lvl w:ilvl="3" w:tplc="08160001" w:tentative="1">
      <w:start w:val="1"/>
      <w:numFmt w:val="bullet"/>
      <w:lvlText w:val=""/>
      <w:lvlJc w:val="left"/>
      <w:pPr>
        <w:ind w:left="3022" w:hanging="360"/>
      </w:pPr>
      <w:rPr>
        <w:rFonts w:ascii="Symbol" w:hAnsi="Symbol" w:hint="default"/>
      </w:rPr>
    </w:lvl>
    <w:lvl w:ilvl="4" w:tplc="08160003" w:tentative="1">
      <w:start w:val="1"/>
      <w:numFmt w:val="bullet"/>
      <w:lvlText w:val="o"/>
      <w:lvlJc w:val="left"/>
      <w:pPr>
        <w:ind w:left="3742" w:hanging="360"/>
      </w:pPr>
      <w:rPr>
        <w:rFonts w:ascii="Courier New" w:hAnsi="Courier New" w:cs="Courier New" w:hint="default"/>
      </w:rPr>
    </w:lvl>
    <w:lvl w:ilvl="5" w:tplc="08160005" w:tentative="1">
      <w:start w:val="1"/>
      <w:numFmt w:val="bullet"/>
      <w:lvlText w:val=""/>
      <w:lvlJc w:val="left"/>
      <w:pPr>
        <w:ind w:left="4462" w:hanging="360"/>
      </w:pPr>
      <w:rPr>
        <w:rFonts w:ascii="Wingdings" w:hAnsi="Wingdings" w:hint="default"/>
      </w:rPr>
    </w:lvl>
    <w:lvl w:ilvl="6" w:tplc="08160001" w:tentative="1">
      <w:start w:val="1"/>
      <w:numFmt w:val="bullet"/>
      <w:lvlText w:val=""/>
      <w:lvlJc w:val="left"/>
      <w:pPr>
        <w:ind w:left="5182" w:hanging="360"/>
      </w:pPr>
      <w:rPr>
        <w:rFonts w:ascii="Symbol" w:hAnsi="Symbol" w:hint="default"/>
      </w:rPr>
    </w:lvl>
    <w:lvl w:ilvl="7" w:tplc="08160003" w:tentative="1">
      <w:start w:val="1"/>
      <w:numFmt w:val="bullet"/>
      <w:lvlText w:val="o"/>
      <w:lvlJc w:val="left"/>
      <w:pPr>
        <w:ind w:left="5902" w:hanging="360"/>
      </w:pPr>
      <w:rPr>
        <w:rFonts w:ascii="Courier New" w:hAnsi="Courier New" w:cs="Courier New" w:hint="default"/>
      </w:rPr>
    </w:lvl>
    <w:lvl w:ilvl="8" w:tplc="08160005" w:tentative="1">
      <w:start w:val="1"/>
      <w:numFmt w:val="bullet"/>
      <w:lvlText w:val=""/>
      <w:lvlJc w:val="left"/>
      <w:pPr>
        <w:ind w:left="6622" w:hanging="360"/>
      </w:pPr>
      <w:rPr>
        <w:rFonts w:ascii="Wingdings" w:hAnsi="Wingdings" w:hint="default"/>
      </w:rPr>
    </w:lvl>
  </w:abstractNum>
  <w:abstractNum w:abstractNumId="12" w15:restartNumberingAfterBreak="0">
    <w:nsid w:val="1FA070C8"/>
    <w:multiLevelType w:val="hybridMultilevel"/>
    <w:tmpl w:val="E146B976"/>
    <w:lvl w:ilvl="0" w:tplc="6044807E">
      <w:start w:val="1"/>
      <w:numFmt w:val="upperLetter"/>
      <w:lvlText w:val="%1."/>
      <w:lvlJc w:val="left"/>
      <w:pPr>
        <w:ind w:left="720" w:hanging="360"/>
      </w:pPr>
      <w:rPr>
        <w:rFonts w:ascii="Times New Roman" w:hAnsi="Times New Roman" w:cs="Times New Roman" w:hint="default"/>
        <w:b/>
        <w:sz w:val="28"/>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2C933937"/>
    <w:multiLevelType w:val="multilevel"/>
    <w:tmpl w:val="647E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72250C"/>
    <w:multiLevelType w:val="hybridMultilevel"/>
    <w:tmpl w:val="D2D6F22E"/>
    <w:lvl w:ilvl="0" w:tplc="5F52448A">
      <w:start w:val="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374F184D"/>
    <w:multiLevelType w:val="hybridMultilevel"/>
    <w:tmpl w:val="24A08748"/>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3B584EBA"/>
    <w:multiLevelType w:val="hybridMultilevel"/>
    <w:tmpl w:val="DC2AD0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42CC58A2"/>
    <w:multiLevelType w:val="multilevel"/>
    <w:tmpl w:val="0F62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1A3D39"/>
    <w:multiLevelType w:val="multilevel"/>
    <w:tmpl w:val="E58C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5A3B8F"/>
    <w:multiLevelType w:val="multilevel"/>
    <w:tmpl w:val="400C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9443C5"/>
    <w:multiLevelType w:val="hybridMultilevel"/>
    <w:tmpl w:val="3BBAB2CE"/>
    <w:lvl w:ilvl="0" w:tplc="CD1AFB46">
      <w:numFmt w:val="bullet"/>
      <w:lvlText w:val="•"/>
      <w:lvlJc w:val="left"/>
      <w:pPr>
        <w:ind w:left="1068"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51236EC6"/>
    <w:multiLevelType w:val="hybridMultilevel"/>
    <w:tmpl w:val="517A146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51F86E29"/>
    <w:multiLevelType w:val="multilevel"/>
    <w:tmpl w:val="B88C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C20C7B"/>
    <w:multiLevelType w:val="multilevel"/>
    <w:tmpl w:val="FD88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622B85"/>
    <w:multiLevelType w:val="hybridMultilevel"/>
    <w:tmpl w:val="CD64E9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67FE4DED"/>
    <w:multiLevelType w:val="hybridMultilevel"/>
    <w:tmpl w:val="7F48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792C9E"/>
    <w:multiLevelType w:val="hybridMultilevel"/>
    <w:tmpl w:val="E146B976"/>
    <w:lvl w:ilvl="0" w:tplc="6044807E">
      <w:start w:val="1"/>
      <w:numFmt w:val="upperLetter"/>
      <w:lvlText w:val="%1."/>
      <w:lvlJc w:val="left"/>
      <w:pPr>
        <w:ind w:left="720" w:hanging="360"/>
      </w:pPr>
      <w:rPr>
        <w:rFonts w:ascii="Times New Roman" w:hAnsi="Times New Roman" w:cs="Times New Roman" w:hint="default"/>
        <w:b/>
        <w:sz w:val="28"/>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696F157B"/>
    <w:multiLevelType w:val="hybridMultilevel"/>
    <w:tmpl w:val="470E793E"/>
    <w:lvl w:ilvl="0" w:tplc="CD1AFB46">
      <w:numFmt w:val="bullet"/>
      <w:lvlText w:val="•"/>
      <w:lvlJc w:val="left"/>
      <w:pPr>
        <w:ind w:left="1068" w:hanging="360"/>
      </w:pPr>
      <w:rPr>
        <w:rFonts w:ascii="Times New Roman" w:eastAsiaTheme="minorHAnsi" w:hAnsi="Times New Roman" w:cs="Times New Roman"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28" w15:restartNumberingAfterBreak="0">
    <w:nsid w:val="74A07F9E"/>
    <w:multiLevelType w:val="multilevel"/>
    <w:tmpl w:val="4CC2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142960"/>
    <w:multiLevelType w:val="hybridMultilevel"/>
    <w:tmpl w:val="2316684C"/>
    <w:lvl w:ilvl="0" w:tplc="CD1AFB46">
      <w:numFmt w:val="bullet"/>
      <w:lvlText w:val="•"/>
      <w:lvlJc w:val="left"/>
      <w:pPr>
        <w:ind w:left="1210" w:hanging="360"/>
      </w:pPr>
      <w:rPr>
        <w:rFonts w:ascii="Times New Roman" w:eastAsiaTheme="minorHAnsi" w:hAnsi="Times New Roman" w:cs="Times New Roman" w:hint="default"/>
      </w:rPr>
    </w:lvl>
    <w:lvl w:ilvl="1" w:tplc="08160003" w:tentative="1">
      <w:start w:val="1"/>
      <w:numFmt w:val="bullet"/>
      <w:lvlText w:val="o"/>
      <w:lvlJc w:val="left"/>
      <w:pPr>
        <w:ind w:left="1582" w:hanging="360"/>
      </w:pPr>
      <w:rPr>
        <w:rFonts w:ascii="Courier New" w:hAnsi="Courier New" w:cs="Courier New" w:hint="default"/>
      </w:rPr>
    </w:lvl>
    <w:lvl w:ilvl="2" w:tplc="08160005" w:tentative="1">
      <w:start w:val="1"/>
      <w:numFmt w:val="bullet"/>
      <w:lvlText w:val=""/>
      <w:lvlJc w:val="left"/>
      <w:pPr>
        <w:ind w:left="2302" w:hanging="360"/>
      </w:pPr>
      <w:rPr>
        <w:rFonts w:ascii="Wingdings" w:hAnsi="Wingdings" w:hint="default"/>
      </w:rPr>
    </w:lvl>
    <w:lvl w:ilvl="3" w:tplc="08160001" w:tentative="1">
      <w:start w:val="1"/>
      <w:numFmt w:val="bullet"/>
      <w:lvlText w:val=""/>
      <w:lvlJc w:val="left"/>
      <w:pPr>
        <w:ind w:left="3022" w:hanging="360"/>
      </w:pPr>
      <w:rPr>
        <w:rFonts w:ascii="Symbol" w:hAnsi="Symbol" w:hint="default"/>
      </w:rPr>
    </w:lvl>
    <w:lvl w:ilvl="4" w:tplc="08160003" w:tentative="1">
      <w:start w:val="1"/>
      <w:numFmt w:val="bullet"/>
      <w:lvlText w:val="o"/>
      <w:lvlJc w:val="left"/>
      <w:pPr>
        <w:ind w:left="3742" w:hanging="360"/>
      </w:pPr>
      <w:rPr>
        <w:rFonts w:ascii="Courier New" w:hAnsi="Courier New" w:cs="Courier New" w:hint="default"/>
      </w:rPr>
    </w:lvl>
    <w:lvl w:ilvl="5" w:tplc="08160005" w:tentative="1">
      <w:start w:val="1"/>
      <w:numFmt w:val="bullet"/>
      <w:lvlText w:val=""/>
      <w:lvlJc w:val="left"/>
      <w:pPr>
        <w:ind w:left="4462" w:hanging="360"/>
      </w:pPr>
      <w:rPr>
        <w:rFonts w:ascii="Wingdings" w:hAnsi="Wingdings" w:hint="default"/>
      </w:rPr>
    </w:lvl>
    <w:lvl w:ilvl="6" w:tplc="08160001" w:tentative="1">
      <w:start w:val="1"/>
      <w:numFmt w:val="bullet"/>
      <w:lvlText w:val=""/>
      <w:lvlJc w:val="left"/>
      <w:pPr>
        <w:ind w:left="5182" w:hanging="360"/>
      </w:pPr>
      <w:rPr>
        <w:rFonts w:ascii="Symbol" w:hAnsi="Symbol" w:hint="default"/>
      </w:rPr>
    </w:lvl>
    <w:lvl w:ilvl="7" w:tplc="08160003" w:tentative="1">
      <w:start w:val="1"/>
      <w:numFmt w:val="bullet"/>
      <w:lvlText w:val="o"/>
      <w:lvlJc w:val="left"/>
      <w:pPr>
        <w:ind w:left="5902" w:hanging="360"/>
      </w:pPr>
      <w:rPr>
        <w:rFonts w:ascii="Courier New" w:hAnsi="Courier New" w:cs="Courier New" w:hint="default"/>
      </w:rPr>
    </w:lvl>
    <w:lvl w:ilvl="8" w:tplc="08160005" w:tentative="1">
      <w:start w:val="1"/>
      <w:numFmt w:val="bullet"/>
      <w:lvlText w:val=""/>
      <w:lvlJc w:val="left"/>
      <w:pPr>
        <w:ind w:left="6622" w:hanging="360"/>
      </w:pPr>
      <w:rPr>
        <w:rFonts w:ascii="Wingdings" w:hAnsi="Wingdings" w:hint="default"/>
      </w:rPr>
    </w:lvl>
  </w:abstractNum>
  <w:abstractNum w:abstractNumId="30" w15:restartNumberingAfterBreak="0">
    <w:nsid w:val="761B382F"/>
    <w:multiLevelType w:val="hybridMultilevel"/>
    <w:tmpl w:val="52841094"/>
    <w:lvl w:ilvl="0" w:tplc="CD1AFB46">
      <w:numFmt w:val="bullet"/>
      <w:lvlText w:val="•"/>
      <w:lvlJc w:val="left"/>
      <w:pPr>
        <w:ind w:left="1068"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15:restartNumberingAfterBreak="0">
    <w:nsid w:val="77654138"/>
    <w:multiLevelType w:val="hybridMultilevel"/>
    <w:tmpl w:val="E78A361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791D12C5"/>
    <w:multiLevelType w:val="hybridMultilevel"/>
    <w:tmpl w:val="2A767286"/>
    <w:lvl w:ilvl="0" w:tplc="039266E2">
      <w:start w:val="1"/>
      <w:numFmt w:val="upperLetter"/>
      <w:lvlText w:val="%1."/>
      <w:lvlJc w:val="left"/>
      <w:pPr>
        <w:ind w:left="644" w:hanging="360"/>
      </w:pPr>
      <w:rPr>
        <w:rFonts w:ascii="Times New Roman" w:hAnsi="Times New Roman" w:cs="Times New Roman" w:hint="default"/>
        <w:sz w:val="28"/>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num w:numId="1">
    <w:abstractNumId w:val="15"/>
  </w:num>
  <w:num w:numId="2">
    <w:abstractNumId w:val="12"/>
  </w:num>
  <w:num w:numId="3">
    <w:abstractNumId w:val="17"/>
  </w:num>
  <w:num w:numId="4">
    <w:abstractNumId w:val="0"/>
  </w:num>
  <w:num w:numId="5">
    <w:abstractNumId w:val="18"/>
  </w:num>
  <w:num w:numId="6">
    <w:abstractNumId w:val="28"/>
  </w:num>
  <w:num w:numId="7">
    <w:abstractNumId w:val="19"/>
  </w:num>
  <w:num w:numId="8">
    <w:abstractNumId w:val="13"/>
  </w:num>
  <w:num w:numId="9">
    <w:abstractNumId w:val="23"/>
  </w:num>
  <w:num w:numId="10">
    <w:abstractNumId w:val="22"/>
  </w:num>
  <w:num w:numId="11">
    <w:abstractNumId w:val="21"/>
  </w:num>
  <w:num w:numId="12">
    <w:abstractNumId w:val="1"/>
  </w:num>
  <w:num w:numId="13">
    <w:abstractNumId w:val="31"/>
  </w:num>
  <w:num w:numId="14">
    <w:abstractNumId w:val="16"/>
  </w:num>
  <w:num w:numId="15">
    <w:abstractNumId w:val="24"/>
  </w:num>
  <w:num w:numId="16">
    <w:abstractNumId w:val="5"/>
  </w:num>
  <w:num w:numId="17">
    <w:abstractNumId w:val="4"/>
  </w:num>
  <w:num w:numId="18">
    <w:abstractNumId w:val="27"/>
  </w:num>
  <w:num w:numId="19">
    <w:abstractNumId w:val="7"/>
  </w:num>
  <w:num w:numId="20">
    <w:abstractNumId w:val="6"/>
  </w:num>
  <w:num w:numId="21">
    <w:abstractNumId w:val="9"/>
  </w:num>
  <w:num w:numId="22">
    <w:abstractNumId w:val="11"/>
  </w:num>
  <w:num w:numId="23">
    <w:abstractNumId w:val="29"/>
  </w:num>
  <w:num w:numId="24">
    <w:abstractNumId w:val="10"/>
  </w:num>
  <w:num w:numId="25">
    <w:abstractNumId w:val="20"/>
  </w:num>
  <w:num w:numId="26">
    <w:abstractNumId w:val="30"/>
  </w:num>
  <w:num w:numId="27">
    <w:abstractNumId w:val="14"/>
  </w:num>
  <w:num w:numId="28">
    <w:abstractNumId w:val="32"/>
  </w:num>
  <w:num w:numId="29">
    <w:abstractNumId w:val="3"/>
  </w:num>
  <w:num w:numId="30">
    <w:abstractNumId w:val="26"/>
  </w:num>
  <w:num w:numId="31">
    <w:abstractNumId w:val="25"/>
  </w:num>
  <w:num w:numId="32">
    <w:abstractNumId w:val="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817"/>
    <w:rsid w:val="00044607"/>
    <w:rsid w:val="00044BF7"/>
    <w:rsid w:val="00055ADC"/>
    <w:rsid w:val="00067F37"/>
    <w:rsid w:val="000C0C8B"/>
    <w:rsid w:val="000C38CD"/>
    <w:rsid w:val="000F3185"/>
    <w:rsid w:val="001214F6"/>
    <w:rsid w:val="00140A57"/>
    <w:rsid w:val="00142AC9"/>
    <w:rsid w:val="001620E8"/>
    <w:rsid w:val="001F3DEF"/>
    <w:rsid w:val="00212771"/>
    <w:rsid w:val="002227D7"/>
    <w:rsid w:val="002A322D"/>
    <w:rsid w:val="002B3ED7"/>
    <w:rsid w:val="002E1D2E"/>
    <w:rsid w:val="002E47B6"/>
    <w:rsid w:val="002E58EA"/>
    <w:rsid w:val="00304EEF"/>
    <w:rsid w:val="00314592"/>
    <w:rsid w:val="00353F08"/>
    <w:rsid w:val="003C05FE"/>
    <w:rsid w:val="00440774"/>
    <w:rsid w:val="00445E0A"/>
    <w:rsid w:val="00447D63"/>
    <w:rsid w:val="00470D00"/>
    <w:rsid w:val="00482DD5"/>
    <w:rsid w:val="004A1002"/>
    <w:rsid w:val="004B0C45"/>
    <w:rsid w:val="004B543C"/>
    <w:rsid w:val="004B575E"/>
    <w:rsid w:val="005026AE"/>
    <w:rsid w:val="005250CB"/>
    <w:rsid w:val="00527349"/>
    <w:rsid w:val="0056083F"/>
    <w:rsid w:val="0057269D"/>
    <w:rsid w:val="00585B56"/>
    <w:rsid w:val="00587B4F"/>
    <w:rsid w:val="005A6556"/>
    <w:rsid w:val="005A71DF"/>
    <w:rsid w:val="005B7BCE"/>
    <w:rsid w:val="005C50FE"/>
    <w:rsid w:val="005D088B"/>
    <w:rsid w:val="005D5555"/>
    <w:rsid w:val="00605E2D"/>
    <w:rsid w:val="00612495"/>
    <w:rsid w:val="00620F5C"/>
    <w:rsid w:val="006228E0"/>
    <w:rsid w:val="00661551"/>
    <w:rsid w:val="006D38D2"/>
    <w:rsid w:val="007570B7"/>
    <w:rsid w:val="007E55FB"/>
    <w:rsid w:val="007E7063"/>
    <w:rsid w:val="00814B32"/>
    <w:rsid w:val="00814E27"/>
    <w:rsid w:val="00815827"/>
    <w:rsid w:val="00821EAD"/>
    <w:rsid w:val="00834E60"/>
    <w:rsid w:val="00842DCC"/>
    <w:rsid w:val="008509A5"/>
    <w:rsid w:val="008947B9"/>
    <w:rsid w:val="008A459A"/>
    <w:rsid w:val="008A7BAB"/>
    <w:rsid w:val="008B5035"/>
    <w:rsid w:val="008D0C58"/>
    <w:rsid w:val="00906932"/>
    <w:rsid w:val="009620BA"/>
    <w:rsid w:val="00964068"/>
    <w:rsid w:val="009A340F"/>
    <w:rsid w:val="009B43BF"/>
    <w:rsid w:val="009D1913"/>
    <w:rsid w:val="009E21DB"/>
    <w:rsid w:val="00A40DD6"/>
    <w:rsid w:val="00A44B86"/>
    <w:rsid w:val="00A4745B"/>
    <w:rsid w:val="00A5174E"/>
    <w:rsid w:val="00A66A02"/>
    <w:rsid w:val="00AA2D35"/>
    <w:rsid w:val="00AA386E"/>
    <w:rsid w:val="00AA6CC6"/>
    <w:rsid w:val="00AD355F"/>
    <w:rsid w:val="00AD3EB8"/>
    <w:rsid w:val="00B0694C"/>
    <w:rsid w:val="00B14AED"/>
    <w:rsid w:val="00B17286"/>
    <w:rsid w:val="00B225F0"/>
    <w:rsid w:val="00B503B9"/>
    <w:rsid w:val="00B55358"/>
    <w:rsid w:val="00B5635F"/>
    <w:rsid w:val="00BA5817"/>
    <w:rsid w:val="00C1181F"/>
    <w:rsid w:val="00C136D3"/>
    <w:rsid w:val="00C60089"/>
    <w:rsid w:val="00C63303"/>
    <w:rsid w:val="00C71873"/>
    <w:rsid w:val="00CD4E87"/>
    <w:rsid w:val="00CE7067"/>
    <w:rsid w:val="00D00633"/>
    <w:rsid w:val="00D008D0"/>
    <w:rsid w:val="00D1408D"/>
    <w:rsid w:val="00D15567"/>
    <w:rsid w:val="00D375EC"/>
    <w:rsid w:val="00D44984"/>
    <w:rsid w:val="00D61FA1"/>
    <w:rsid w:val="00D66C7D"/>
    <w:rsid w:val="00D80F9D"/>
    <w:rsid w:val="00D8360E"/>
    <w:rsid w:val="00D9218A"/>
    <w:rsid w:val="00DB72E1"/>
    <w:rsid w:val="00DD182B"/>
    <w:rsid w:val="00DF2BFD"/>
    <w:rsid w:val="00DF4B66"/>
    <w:rsid w:val="00E13192"/>
    <w:rsid w:val="00E14381"/>
    <w:rsid w:val="00E15497"/>
    <w:rsid w:val="00E250B6"/>
    <w:rsid w:val="00E27DED"/>
    <w:rsid w:val="00E3444D"/>
    <w:rsid w:val="00E50277"/>
    <w:rsid w:val="00E654E9"/>
    <w:rsid w:val="00E93731"/>
    <w:rsid w:val="00EA6203"/>
    <w:rsid w:val="00EA6B07"/>
    <w:rsid w:val="00EA7EED"/>
    <w:rsid w:val="00EC6D45"/>
    <w:rsid w:val="00EE1BBB"/>
    <w:rsid w:val="00EF740B"/>
    <w:rsid w:val="00F502AC"/>
    <w:rsid w:val="00F62CFF"/>
    <w:rsid w:val="00F96F4C"/>
    <w:rsid w:val="00FA4D72"/>
    <w:rsid w:val="00FB5A47"/>
    <w:rsid w:val="00FB70FC"/>
    <w:rsid w:val="00FC056C"/>
    <w:rsid w:val="00FC2B2F"/>
    <w:rsid w:val="00FC3C0F"/>
    <w:rsid w:val="00FE445C"/>
    <w:rsid w:val="00FF46C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3788"/>
  <w15:docId w15:val="{D47BBE3E-FB59-4F2E-BF4E-DF29EBE5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paragraph" w:styleId="Cabealho1">
    <w:name w:val="heading 1"/>
    <w:basedOn w:val="Normal"/>
    <w:next w:val="Normal"/>
    <w:link w:val="Cabealho1Carter"/>
    <w:uiPriority w:val="9"/>
    <w:qFormat/>
    <w:rsid w:val="00BA5817"/>
    <w:pPr>
      <w:keepNext/>
      <w:keepLines/>
      <w:spacing w:before="240" w:after="0"/>
      <w:outlineLvl w:val="0"/>
    </w:pPr>
    <w:rPr>
      <w:rFonts w:asciiTheme="majorHAnsi" w:eastAsiaTheme="majorEastAsia" w:hAnsiTheme="majorHAnsi" w:cstheme="majorBidi"/>
      <w:color w:val="2E74B5" w:themeColor="accent1" w:themeShade="BF"/>
      <w:sz w:val="32"/>
      <w:szCs w:val="32"/>
      <w:lang w:val="pt-PT" w:eastAsia="pt-PT"/>
    </w:rPr>
  </w:style>
  <w:style w:type="paragraph" w:styleId="Cabealho3">
    <w:name w:val="heading 3"/>
    <w:basedOn w:val="Normal"/>
    <w:link w:val="Cabealho3Carter"/>
    <w:uiPriority w:val="9"/>
    <w:qFormat/>
    <w:rsid w:val="00BA5817"/>
    <w:pPr>
      <w:spacing w:before="100" w:beforeAutospacing="1" w:after="100" w:afterAutospacing="1" w:line="240" w:lineRule="auto"/>
      <w:outlineLvl w:val="2"/>
    </w:pPr>
    <w:rPr>
      <w:rFonts w:ascii="Times New Roman" w:eastAsia="Times New Roman" w:hAnsi="Times New Roman" w:cs="Times New Roman"/>
      <w:b/>
      <w:bCs/>
      <w:sz w:val="27"/>
      <w:szCs w:val="27"/>
      <w:lang w:val="pt-PT"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A5817"/>
    <w:pPr>
      <w:ind w:left="720"/>
      <w:contextualSpacing/>
    </w:pPr>
  </w:style>
  <w:style w:type="character" w:customStyle="1" w:styleId="Cabealho1Carter">
    <w:name w:val="Cabeçalho 1 Caráter"/>
    <w:basedOn w:val="Tipodeletrapredefinidodopargrafo"/>
    <w:link w:val="Cabealho1"/>
    <w:uiPriority w:val="9"/>
    <w:rsid w:val="00BA5817"/>
    <w:rPr>
      <w:rFonts w:asciiTheme="majorHAnsi" w:eastAsiaTheme="majorEastAsia" w:hAnsiTheme="majorHAnsi" w:cstheme="majorBidi"/>
      <w:color w:val="2E74B5" w:themeColor="accent1" w:themeShade="BF"/>
      <w:sz w:val="32"/>
      <w:szCs w:val="32"/>
      <w:lang w:eastAsia="pt-PT"/>
    </w:rPr>
  </w:style>
  <w:style w:type="character" w:customStyle="1" w:styleId="Cabealho3Carter">
    <w:name w:val="Cabeçalho 3 Caráter"/>
    <w:basedOn w:val="Tipodeletrapredefinidodopargrafo"/>
    <w:link w:val="Cabealho3"/>
    <w:uiPriority w:val="9"/>
    <w:rsid w:val="00BA5817"/>
    <w:rPr>
      <w:rFonts w:ascii="Times New Roman" w:eastAsia="Times New Roman" w:hAnsi="Times New Roman" w:cs="Times New Roman"/>
      <w:b/>
      <w:bCs/>
      <w:sz w:val="27"/>
      <w:szCs w:val="27"/>
      <w:lang w:eastAsia="pt-PT"/>
    </w:rPr>
  </w:style>
  <w:style w:type="table" w:styleId="Tabelacomgrelha">
    <w:name w:val="Table Grid"/>
    <w:basedOn w:val="Tabelanormal"/>
    <w:uiPriority w:val="39"/>
    <w:rsid w:val="00BA5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osed">
    <w:name w:val="closed"/>
    <w:basedOn w:val="Tipodeletrapredefinidodopargrafo"/>
    <w:rsid w:val="00BA5817"/>
  </w:style>
  <w:style w:type="character" w:customStyle="1" w:styleId="apple-converted-space">
    <w:name w:val="apple-converted-space"/>
    <w:basedOn w:val="Tipodeletrapredefinidodopargrafo"/>
    <w:rsid w:val="00BA5817"/>
  </w:style>
  <w:style w:type="paragraph" w:styleId="Legenda">
    <w:name w:val="caption"/>
    <w:basedOn w:val="Normal"/>
    <w:next w:val="Normal"/>
    <w:uiPriority w:val="35"/>
    <w:unhideWhenUsed/>
    <w:qFormat/>
    <w:rsid w:val="00BA5817"/>
    <w:pPr>
      <w:spacing w:after="200" w:line="240" w:lineRule="auto"/>
    </w:pPr>
    <w:rPr>
      <w:i/>
      <w:iCs/>
      <w:color w:val="44546A" w:themeColor="text2"/>
      <w:sz w:val="18"/>
      <w:szCs w:val="18"/>
    </w:rPr>
  </w:style>
  <w:style w:type="paragraph" w:styleId="Bibliografia">
    <w:name w:val="Bibliography"/>
    <w:basedOn w:val="Normal"/>
    <w:next w:val="Normal"/>
    <w:uiPriority w:val="37"/>
    <w:unhideWhenUsed/>
    <w:rsid w:val="00BA5817"/>
  </w:style>
  <w:style w:type="character" w:customStyle="1" w:styleId="selectable">
    <w:name w:val="selectable"/>
    <w:basedOn w:val="Tipodeletrapredefinidodopargrafo"/>
    <w:rsid w:val="00620F5C"/>
  </w:style>
  <w:style w:type="table" w:customStyle="1" w:styleId="Tabelacomgrelha1">
    <w:name w:val="Tabela com grelha1"/>
    <w:basedOn w:val="Tabelanormal"/>
    <w:next w:val="Tabelacomgrelha"/>
    <w:uiPriority w:val="39"/>
    <w:rsid w:val="00FB5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55358"/>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styleId="Hiperligao">
    <w:name w:val="Hyperlink"/>
    <w:basedOn w:val="Tipodeletrapredefinidodopargrafo"/>
    <w:uiPriority w:val="99"/>
    <w:semiHidden/>
    <w:unhideWhenUsed/>
    <w:rsid w:val="00B14AED"/>
    <w:rPr>
      <w:color w:val="0563C1"/>
      <w:u w:val="single"/>
    </w:rPr>
  </w:style>
  <w:style w:type="paragraph" w:styleId="Textodebalo">
    <w:name w:val="Balloon Text"/>
    <w:basedOn w:val="Normal"/>
    <w:link w:val="TextodebaloCarter"/>
    <w:uiPriority w:val="99"/>
    <w:semiHidden/>
    <w:unhideWhenUsed/>
    <w:rsid w:val="005250CB"/>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5250C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73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mcdda.europa.eu/countries/public-expenditure/czech-republi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EMC161</b:Tag>
    <b:SourceType>DocumentFromInternetSite</b:SourceType>
    <b:Guid>{8B1C3BE6-B4F3-4735-AF53-DD1541F3BE05}</b:Guid>
    <b:Author>
      <b:Author>
        <b:NameList>
          <b:Person>
            <b:Last>EMCDDA</b:Last>
          </b:Person>
        </b:NameList>
      </b:Author>
    </b:Author>
    <b:Year>2016</b:Year>
    <b:URL>http://www.emcdda.europa.eu/data/stats2015</b:URL>
    <b:RefOrder>1</b:RefOrder>
  </b:Source>
  <b:Source>
    <b:Tag>Eur16</b:Tag>
    <b:SourceType>DocumentFromInternetSite</b:SourceType>
    <b:Guid>{DE4C4528-7552-4408-BBA7-32FCB0512A20}</b:Guid>
    <b:Author>
      <b:Author>
        <b:NameList>
          <b:Person>
            <b:Last>Eurostat</b:Last>
          </b:Person>
        </b:NameList>
      </b:Author>
    </b:Author>
    <b:Year>2016</b:Year>
    <b:URL>http://ec.europa.eu/eurostat/data/database?node_code=gov_10a_exp</b:URL>
    <b:RefOrder>1</b:RefOrder>
  </b:Source>
  <b:Source>
    <b:Tag>Eur161</b:Tag>
    <b:SourceType>DocumentFromInternetSite</b:SourceType>
    <b:Guid>{1FAAD82F-EA28-44A0-B936-B7EB8C379BCB}</b:Guid>
    <b:Author>
      <b:Author>
        <b:NameList>
          <b:Person>
            <b:Last>Eurostat</b:Last>
          </b:Person>
        </b:NameList>
      </b:Author>
    </b:Author>
    <b:Year>2016</b:Year>
    <b:URL>http://ec.europa.eu/eurostat/data/database</b:URL>
    <b:RefOrder>1</b:RefOrder>
  </b:Source>
  <b:Source>
    <b:Tag>UNO17</b:Tag>
    <b:SourceType>InternetSite</b:SourceType>
    <b:Guid>{E70F48C8-2EA5-499C-A6F8-4D3655A2B7D9}</b:Guid>
    <b:Year>2017</b:Year>
    <b:URL>http://www.unodc.org/unodc/en/data-and-analysis/statistics/crime.html</b:URL>
    <b:Author>
      <b:Author>
        <b:NameList>
          <b:Person>
            <b:Last>UNODC</b:Last>
          </b:Person>
        </b:NameList>
      </b:Author>
    </b:Author>
    <b:RefOrder>1</b:RefOrder>
  </b:Source>
  <b:Source>
    <b:Tag>UNO171</b:Tag>
    <b:SourceType>InternetSite</b:SourceType>
    <b:Guid>{0B70ACE8-25B2-465F-8F9D-5C42288816F1}</b:Guid>
    <b:Author>
      <b:Author>
        <b:NameList>
          <b:Person>
            <b:Last>UNODC</b:Last>
          </b:Person>
        </b:NameList>
      </b:Author>
    </b:Author>
    <b:Year>2017</b:Year>
    <b:URL>http://www.unodc.org/unodc/en/data-and-analysis/statistics/crime.html</b:URL>
    <b:RefOrder>1</b:RefOrder>
  </b:Source>
  <b:Source>
    <b:Tag>Con09</b:Tag>
    <b:SourceType>Book</b:SourceType>
    <b:Guid>{521277B2-842C-4D22-9FC0-1F3B9CB097E4}</b:Guid>
    <b:Author>
      <b:Author>
        <b:Corporate>Concil of Europe</b:Corporate>
      </b:Author>
    </b:Author>
    <b:Title>Space I-  Annual Penal Statistics</b:Title>
    <b:Year>2009</b:Year>
    <b:RefOrder>1</b:RefOrder>
  </b:Source>
</b:Sources>
</file>

<file path=customXml/itemProps1.xml><?xml version="1.0" encoding="utf-8"?>
<ds:datastoreItem xmlns:ds="http://schemas.openxmlformats.org/officeDocument/2006/customXml" ds:itemID="{9BAE9CD3-1DEE-4D86-8D9B-C2A427B18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13773</Words>
  <Characters>74376</Characters>
  <Application>Microsoft Office Word</Application>
  <DocSecurity>0</DocSecurity>
  <Lines>619</Lines>
  <Paragraphs>175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EMCDDA</Company>
  <LinksUpToDate>false</LinksUpToDate>
  <CharactersWithSpaces>87974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garcia</dc:creator>
  <cp:lastModifiedBy>marta garcia</cp:lastModifiedBy>
  <cp:revision>2</cp:revision>
  <cp:lastPrinted>2017-02-02T13:07:00Z</cp:lastPrinted>
  <dcterms:created xsi:type="dcterms:W3CDTF">2017-02-02T15:16:00Z</dcterms:created>
  <dcterms:modified xsi:type="dcterms:W3CDTF">2017-02-02T15:16:00Z</dcterms:modified>
</cp:coreProperties>
</file>