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FA3B2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FA3B27">
              <w:rPr>
                <w:color w:val="4D4D4D"/>
                <w:sz w:val="23"/>
                <w:szCs w:val="23"/>
              </w:rPr>
              <w:t>23 June 2017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FA3B2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FA3B27">
              <w:rPr>
                <w:color w:val="4D4D4D"/>
                <w:sz w:val="23"/>
                <w:szCs w:val="23"/>
              </w:rPr>
              <w:t xml:space="preserve"> </w:t>
            </w:r>
            <w:r w:rsidR="00FA3B27" w:rsidRPr="00FA3B27">
              <w:rPr>
                <w:color w:val="4D4D4D"/>
                <w:sz w:val="23"/>
                <w:szCs w:val="23"/>
              </w:rPr>
              <w:t>Clive Stanley</w:t>
            </w:r>
          </w:p>
          <w:p w:rsidR="006A1265" w:rsidRPr="00FA3B27" w:rsidRDefault="006A1265" w:rsidP="00FA3B2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FA3B27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FA3B27" w:rsidRPr="00FA3B27">
              <w:rPr>
                <w:color w:val="4D4D4D"/>
                <w:sz w:val="23"/>
                <w:szCs w:val="23"/>
                <w:lang w:val="fr-BE"/>
              </w:rPr>
              <w:t>ask+request-4223-5dd8007f@asktheeu.org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FA3B27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FA3B27">
              <w:t>1096-ws/nb</w:t>
            </w:r>
          </w:p>
          <w:p w:rsidR="006A1265" w:rsidRPr="006A1265" w:rsidRDefault="006A1265" w:rsidP="00FA3B27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FA3B27">
              <w:t>05.05.2017</w:t>
            </w:r>
          </w:p>
          <w:p w:rsidR="006A1265" w:rsidRPr="006A1265" w:rsidRDefault="006A1265" w:rsidP="00FA3B27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FA3B27">
              <w:t>08.05.2017</w:t>
            </w:r>
          </w:p>
          <w:p w:rsidR="006A1265" w:rsidRPr="00837DAE" w:rsidRDefault="00AE238D" w:rsidP="00FA3B2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FA3B27">
              <w:t>31.05.2017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FA3B2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FA3B27">
              <w:t xml:space="preserve"> Stanley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A1B30" w:rsidRDefault="00CA1B30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 have requested access to:</w:t>
      </w:r>
    </w:p>
    <w:p w:rsidR="00CA1B30" w:rsidRDefault="00CA1B30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A1B30" w:rsidRDefault="00CA1B30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"– The most recent Audit Report for the EU Council expenditure.</w:t>
      </w:r>
    </w:p>
    <w:p w:rsidR="00CA1B30" w:rsidRDefault="00CA1B30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– The most recent EU Council Budget scrutiny report".</w:t>
      </w:r>
    </w:p>
    <w:p w:rsidR="00CA1B30" w:rsidRDefault="00CA1B30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A1B30" w:rsidRDefault="00CA1B30" w:rsidP="00CA1B3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only document held by the Council and covered by your request is the latest annual report of the European Court of Auditors, which concerns the financial year 2015.</w:t>
      </w:r>
    </w:p>
    <w:p w:rsidR="00CA1B30" w:rsidRDefault="00CA1B30" w:rsidP="00CA1B30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A1B30" w:rsidRDefault="00CA1B30" w:rsidP="00CA1B3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 will find it at the following address:</w:t>
      </w:r>
    </w:p>
    <w:p w:rsidR="00CA1B30" w:rsidRDefault="00FA3B27" w:rsidP="00CA1B30">
      <w:pPr>
        <w:tabs>
          <w:tab w:val="left" w:pos="4820"/>
          <w:tab w:val="left" w:pos="7371"/>
          <w:tab w:val="left" w:pos="9639"/>
        </w:tabs>
        <w:spacing w:line="320" w:lineRule="exact"/>
      </w:pPr>
      <w:hyperlink r:id="rId8" w:history="1">
        <w:r w:rsidR="00CA1B30" w:rsidRPr="00CA1B30">
          <w:rPr>
            <w:rStyle w:val="Hyperlink"/>
          </w:rPr>
          <w:t>http://www.eca.europa.eu/EN/Pages/DocItem.aspx?did=3</w:t>
        </w:r>
        <w:r w:rsidR="00CA1B30" w:rsidRPr="00CA1B30">
          <w:rPr>
            <w:rStyle w:val="Hyperlink"/>
          </w:rPr>
          <w:t>7</w:t>
        </w:r>
        <w:r w:rsidR="00CA1B30" w:rsidRPr="00CA1B30">
          <w:rPr>
            <w:rStyle w:val="Hyperlink"/>
          </w:rPr>
          <w:t>912</w:t>
        </w:r>
      </w:hyperlink>
    </w:p>
    <w:p w:rsidR="00CA1B30" w:rsidRDefault="00CA1B30" w:rsidP="00CA1B30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A1B30" w:rsidRDefault="00FA3B27" w:rsidP="00FA3B27">
      <w:pPr>
        <w:tabs>
          <w:tab w:val="left" w:pos="4820"/>
          <w:tab w:val="left" w:pos="7371"/>
          <w:tab w:val="left" w:pos="9639"/>
        </w:tabs>
        <w:spacing w:line="320" w:lineRule="exact"/>
      </w:pPr>
      <w:r>
        <w:br w:type="page"/>
      </w:r>
      <w:r w:rsidR="00CA1B30">
        <w:lastRenderedPageBreak/>
        <w:t>In order to help you find you way through this document, we would like to point out that the Council only manages an administrative budget. For all institutions,</w:t>
      </w:r>
      <w:r>
        <w:t xml:space="preserve"> </w:t>
      </w:r>
      <w:r w:rsidR="00CA1B30">
        <w:t>administrative expenses are examined starting on page 275 of the report ("Chapter 9 Administration")</w:t>
      </w:r>
      <w:r>
        <w:t>.</w:t>
      </w:r>
    </w:p>
    <w:p w:rsidR="00CA1B30" w:rsidRDefault="00CA1B30" w:rsidP="00CA1B30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bookmarkStart w:id="0" w:name="_GoBack"/>
      <w:bookmarkEnd w:id="0"/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C4" w:rsidRDefault="00E467C4">
      <w:pPr>
        <w:spacing w:line="240" w:lineRule="auto"/>
      </w:pPr>
      <w:r>
        <w:separator/>
      </w:r>
    </w:p>
  </w:endnote>
  <w:endnote w:type="continuationSeparator" w:id="0">
    <w:p w:rsidR="00E467C4" w:rsidRDefault="00E4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A3B2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A3B2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A3B2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A3B2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C4" w:rsidRDefault="00E467C4">
      <w:pPr>
        <w:spacing w:line="240" w:lineRule="auto"/>
      </w:pPr>
      <w:r>
        <w:separator/>
      </w:r>
    </w:p>
  </w:footnote>
  <w:footnote w:type="continuationSeparator" w:id="0">
    <w:p w:rsidR="00E467C4" w:rsidRDefault="00E467C4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CA1B30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 w:rsidR="00CA1B30">
        <w:rPr>
          <w:sz w:val="18"/>
          <w:szCs w:val="18"/>
        </w:rPr>
        <w:t>Taking into account the content of your request, t</w:t>
      </w:r>
      <w:r w:rsidRPr="009A1E6F">
        <w:rPr>
          <w:sz w:val="18"/>
          <w:szCs w:val="18"/>
        </w:rPr>
        <w:t xml:space="preserve">he General Secretariat of the Council has examined </w:t>
      </w:r>
      <w:r w:rsidR="00CA1B30">
        <w:rPr>
          <w:sz w:val="18"/>
          <w:szCs w:val="18"/>
        </w:rPr>
        <w:t>it as a</w:t>
      </w:r>
      <w:r w:rsidRPr="009A1E6F">
        <w:rPr>
          <w:sz w:val="18"/>
          <w:szCs w:val="18"/>
        </w:rPr>
        <w:t xml:space="preserve"> request</w:t>
      </w:r>
      <w:r w:rsidR="00CA1B30">
        <w:rPr>
          <w:sz w:val="18"/>
          <w:szCs w:val="18"/>
        </w:rPr>
        <w:t xml:space="preserve"> addressed to the Council of the EU and not to the European Council.  It has done so</w:t>
      </w:r>
      <w:r w:rsidRPr="009A1E6F">
        <w:rPr>
          <w:sz w:val="18"/>
          <w:szCs w:val="18"/>
        </w:rPr>
        <w:t xml:space="preserve">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FA3B2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467C4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B3795"/>
    <w:rsid w:val="00412C26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40DCA"/>
    <w:rsid w:val="00CA1B30"/>
    <w:rsid w:val="00CC6C35"/>
    <w:rsid w:val="00D23D2B"/>
    <w:rsid w:val="00D3595A"/>
    <w:rsid w:val="00D71626"/>
    <w:rsid w:val="00D72EC6"/>
    <w:rsid w:val="00DB284D"/>
    <w:rsid w:val="00DF4C32"/>
    <w:rsid w:val="00E40267"/>
    <w:rsid w:val="00E467C4"/>
    <w:rsid w:val="00E55A5F"/>
    <w:rsid w:val="00E92860"/>
    <w:rsid w:val="00EF117D"/>
    <w:rsid w:val="00F5744C"/>
    <w:rsid w:val="00F90320"/>
    <w:rsid w:val="00FA3B27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FA3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.europa.eu/EN/Pages/DocItem.aspx?did=3791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BUNICELU Rodica Nicoleta</cp:lastModifiedBy>
  <cp:revision>4</cp:revision>
  <cp:lastPrinted>2016-08-29T09:27:00Z</cp:lastPrinted>
  <dcterms:created xsi:type="dcterms:W3CDTF">2017-05-08T08:27:00Z</dcterms:created>
  <dcterms:modified xsi:type="dcterms:W3CDTF">2017-06-23T12:38:00Z</dcterms:modified>
</cp:coreProperties>
</file>