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F2BC" w14:textId="2895403E" w:rsidR="00425B2A" w:rsidRPr="005F7416" w:rsidRDefault="00BD7C71" w:rsidP="00425B2A">
      <w:pPr>
        <w:rPr>
          <w:lang w:val="en-GB"/>
        </w:rPr>
      </w:pPr>
      <w:r>
        <w:rPr>
          <w:noProof/>
        </w:rPr>
        <w:pict w14:anchorId="2BE91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411.6pt;margin-top:36pt;width:141.95pt;height:6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1" o:title=""/>
            <w10:wrap anchorx="page" anchory="page"/>
          </v:shape>
        </w:pict>
      </w:r>
    </w:p>
    <w:p w14:paraId="6493050A" w14:textId="77777777" w:rsidR="00425B2A" w:rsidRPr="005F7416" w:rsidRDefault="00425B2A" w:rsidP="00425B2A">
      <w:pPr>
        <w:rPr>
          <w:lang w:val="en-GB"/>
        </w:rPr>
      </w:pPr>
    </w:p>
    <w:p w14:paraId="77353C4D" w14:textId="77777777" w:rsidR="00425B2A" w:rsidRPr="005F7416" w:rsidRDefault="00425B2A" w:rsidP="00425B2A">
      <w:pPr>
        <w:rPr>
          <w:lang w:val="en-GB"/>
        </w:rPr>
      </w:pPr>
    </w:p>
    <w:p w14:paraId="505756D9" w14:textId="77777777" w:rsidR="00425B2A" w:rsidRPr="005F7416" w:rsidRDefault="00425B2A" w:rsidP="00425B2A">
      <w:pPr>
        <w:rPr>
          <w:lang w:val="en-GB"/>
        </w:rPr>
      </w:pPr>
    </w:p>
    <w:p w14:paraId="41ABACDB" w14:textId="77777777" w:rsidR="00425B2A" w:rsidRPr="005F7416" w:rsidRDefault="00425B2A" w:rsidP="00425B2A">
      <w:pPr>
        <w:rPr>
          <w:lang w:val="en-GB"/>
        </w:rPr>
      </w:pPr>
    </w:p>
    <w:p w14:paraId="72132838" w14:textId="77777777" w:rsidR="00425B2A" w:rsidRPr="005F7416" w:rsidRDefault="00425B2A" w:rsidP="00425B2A">
      <w:pPr>
        <w:rPr>
          <w:lang w:val="en-GB"/>
        </w:rPr>
      </w:pPr>
    </w:p>
    <w:p w14:paraId="63FAE44D" w14:textId="77777777" w:rsidR="00425B2A" w:rsidRPr="005F7416" w:rsidRDefault="00425B2A" w:rsidP="00425B2A">
      <w:pPr>
        <w:rPr>
          <w:lang w:val="en-GB"/>
        </w:rPr>
      </w:pPr>
    </w:p>
    <w:p w14:paraId="2B1556D5" w14:textId="77777777" w:rsidR="00425B2A" w:rsidRPr="005F7416" w:rsidRDefault="00425B2A" w:rsidP="00425B2A">
      <w:pPr>
        <w:rPr>
          <w:lang w:val="en-GB"/>
        </w:rPr>
      </w:pPr>
    </w:p>
    <w:p w14:paraId="6CB102B1" w14:textId="77777777" w:rsidR="00425B2A" w:rsidRPr="005F7416" w:rsidRDefault="00425B2A" w:rsidP="00425B2A">
      <w:pPr>
        <w:rPr>
          <w:lang w:val="en-GB"/>
        </w:rPr>
      </w:pPr>
    </w:p>
    <w:p w14:paraId="5DC12DEB" w14:textId="77777777" w:rsidR="00425B2A" w:rsidRPr="005F7416" w:rsidRDefault="00425B2A" w:rsidP="00425B2A">
      <w:pPr>
        <w:rPr>
          <w:lang w:val="en-GB"/>
        </w:rPr>
      </w:pPr>
    </w:p>
    <w:p w14:paraId="570B86AF" w14:textId="77777777" w:rsidR="00425B2A" w:rsidRPr="005F7416" w:rsidRDefault="00425B2A" w:rsidP="00425B2A">
      <w:pPr>
        <w:rPr>
          <w:lang w:val="en-GB"/>
        </w:rPr>
      </w:pPr>
    </w:p>
    <w:p w14:paraId="703ABA25" w14:textId="77777777" w:rsidR="00425B2A" w:rsidRPr="005F7416" w:rsidRDefault="00425B2A" w:rsidP="00425B2A">
      <w:pPr>
        <w:rPr>
          <w:lang w:val="en-GB"/>
        </w:rPr>
      </w:pPr>
    </w:p>
    <w:p w14:paraId="1803FDBA" w14:textId="77777777" w:rsidR="00425B2A" w:rsidRPr="005F7416" w:rsidRDefault="00425B2A" w:rsidP="00425B2A">
      <w:pPr>
        <w:rPr>
          <w:lang w:val="en-GB"/>
        </w:rPr>
      </w:pPr>
    </w:p>
    <w:p w14:paraId="6C298BC7" w14:textId="77777777" w:rsidR="00425B2A" w:rsidRPr="005F7416" w:rsidRDefault="00425B2A" w:rsidP="00425B2A">
      <w:pPr>
        <w:rPr>
          <w:lang w:val="en-GB"/>
        </w:rPr>
      </w:pPr>
    </w:p>
    <w:p w14:paraId="10E44EE0" w14:textId="77777777" w:rsidR="00425B2A" w:rsidRPr="005F7416" w:rsidRDefault="00425B2A" w:rsidP="00425B2A">
      <w:pPr>
        <w:rPr>
          <w:lang w:val="en-GB"/>
        </w:rPr>
      </w:pPr>
    </w:p>
    <w:p w14:paraId="21B2AB56" w14:textId="77777777" w:rsidR="00425B2A" w:rsidRPr="005F7416" w:rsidRDefault="00425B2A" w:rsidP="00425B2A">
      <w:pPr>
        <w:rPr>
          <w:lang w:val="en-GB"/>
        </w:rPr>
      </w:pPr>
    </w:p>
    <w:p w14:paraId="5E63D26A" w14:textId="77777777" w:rsidR="00425B2A" w:rsidRPr="005F7416" w:rsidRDefault="00425B2A" w:rsidP="00425B2A">
      <w:pPr>
        <w:rPr>
          <w:lang w:val="en-GB"/>
        </w:rPr>
      </w:pPr>
    </w:p>
    <w:p w14:paraId="368C13FC" w14:textId="77777777" w:rsidR="00425B2A" w:rsidRPr="005F7416" w:rsidRDefault="00425B2A" w:rsidP="00425B2A">
      <w:pPr>
        <w:rPr>
          <w:lang w:val="en-GB"/>
        </w:rPr>
      </w:pPr>
    </w:p>
    <w:p w14:paraId="36E77E78" w14:textId="77777777" w:rsidR="00425B2A" w:rsidRDefault="00425B2A" w:rsidP="00425B2A">
      <w:pPr>
        <w:pStyle w:val="Normal-Bold-Centered"/>
        <w:rPr>
          <w:rFonts w:eastAsia="EUAlbertina-Bold-Identity-H"/>
          <w:lang w:val="en-GB"/>
        </w:rPr>
      </w:pPr>
      <w:r>
        <w:rPr>
          <w:rFonts w:eastAsia="EUAlbertina-Bold-Identity-H"/>
          <w:lang w:val="en-GB"/>
        </w:rPr>
        <w:t>D</w:t>
      </w:r>
      <w:r w:rsidRPr="005F7416">
        <w:rPr>
          <w:rFonts w:eastAsia="EUAlbertina-Bold-Identity-H"/>
          <w:lang w:val="en-GB"/>
        </w:rPr>
        <w:t xml:space="preserve">raft estimate of revenue and expenditure of the European Union Agency for Fundamental Rights for the financial year </w:t>
      </w:r>
      <w:r>
        <w:rPr>
          <w:rFonts w:eastAsia="EUAlbertina-Bold-Identity-H"/>
          <w:lang w:val="en-GB"/>
        </w:rPr>
        <w:t>2013</w:t>
      </w:r>
    </w:p>
    <w:p w14:paraId="69EB85DA" w14:textId="77777777" w:rsidR="00425B2A" w:rsidRDefault="00425B2A" w:rsidP="00425B2A">
      <w:pPr>
        <w:pStyle w:val="Heading2"/>
        <w:rPr>
          <w:lang w:val="en-GB"/>
        </w:rPr>
      </w:pPr>
    </w:p>
    <w:p w14:paraId="0B7AE83F" w14:textId="77777777" w:rsidR="00425B2A" w:rsidRDefault="00425B2A" w:rsidP="00425B2A">
      <w:pPr>
        <w:pStyle w:val="Heading2"/>
        <w:rPr>
          <w:lang w:val="en-GB"/>
        </w:rPr>
      </w:pPr>
    </w:p>
    <w:p w14:paraId="052C6985" w14:textId="77777777" w:rsidR="00425B2A" w:rsidRDefault="00425B2A" w:rsidP="00425B2A">
      <w:pPr>
        <w:pStyle w:val="Heading2"/>
        <w:rPr>
          <w:lang w:val="en-GB"/>
        </w:rPr>
      </w:pPr>
    </w:p>
    <w:p w14:paraId="13D8C260" w14:textId="77777777" w:rsidR="00425B2A" w:rsidRDefault="00425B2A" w:rsidP="00425B2A">
      <w:pPr>
        <w:pStyle w:val="Heading2"/>
        <w:rPr>
          <w:lang w:val="en-GB"/>
        </w:rPr>
      </w:pPr>
    </w:p>
    <w:p w14:paraId="7DA5930B" w14:textId="77777777" w:rsidR="00425B2A" w:rsidRDefault="00425B2A" w:rsidP="00425B2A">
      <w:pPr>
        <w:pStyle w:val="Heading2"/>
        <w:rPr>
          <w:lang w:val="en-GB"/>
        </w:rPr>
      </w:pPr>
    </w:p>
    <w:p w14:paraId="540719B6" w14:textId="77777777" w:rsidR="00425B2A" w:rsidRDefault="00425B2A" w:rsidP="00425B2A">
      <w:pPr>
        <w:pStyle w:val="Heading2"/>
        <w:rPr>
          <w:lang w:val="en-GB"/>
        </w:rPr>
      </w:pPr>
    </w:p>
    <w:p w14:paraId="2F72399A" w14:textId="77777777" w:rsidR="00425B2A" w:rsidRDefault="00425B2A" w:rsidP="00425B2A">
      <w:pPr>
        <w:pStyle w:val="Heading2"/>
        <w:rPr>
          <w:lang w:val="en-GB"/>
        </w:rPr>
      </w:pPr>
    </w:p>
    <w:p w14:paraId="4C18A4A8" w14:textId="77777777" w:rsidR="00425B2A" w:rsidRDefault="00425B2A" w:rsidP="00425B2A">
      <w:pPr>
        <w:pStyle w:val="Heading2"/>
        <w:rPr>
          <w:lang w:val="en-GB"/>
        </w:rPr>
      </w:pPr>
    </w:p>
    <w:p w14:paraId="6871A775" w14:textId="77777777" w:rsidR="00425B2A" w:rsidRDefault="00425B2A" w:rsidP="00425B2A">
      <w:pPr>
        <w:pStyle w:val="Heading2"/>
        <w:rPr>
          <w:lang w:val="en-GB"/>
        </w:rPr>
      </w:pPr>
    </w:p>
    <w:p w14:paraId="6B3218F4" w14:textId="77777777" w:rsidR="00425B2A" w:rsidRDefault="00425B2A" w:rsidP="00425B2A">
      <w:pPr>
        <w:pStyle w:val="Heading2"/>
        <w:rPr>
          <w:lang w:val="en-GB"/>
        </w:rPr>
      </w:pPr>
    </w:p>
    <w:p w14:paraId="7BF44697" w14:textId="77777777" w:rsidR="00425B2A" w:rsidRDefault="00425B2A" w:rsidP="00425B2A">
      <w:pPr>
        <w:pStyle w:val="Heading2"/>
        <w:rPr>
          <w:lang w:val="en-GB"/>
        </w:rPr>
      </w:pPr>
    </w:p>
    <w:p w14:paraId="65451C18" w14:textId="77777777" w:rsidR="00425B2A" w:rsidRDefault="00425B2A" w:rsidP="00425B2A">
      <w:pPr>
        <w:pStyle w:val="Heading2"/>
        <w:rPr>
          <w:lang w:val="en-GB"/>
        </w:rPr>
      </w:pPr>
    </w:p>
    <w:p w14:paraId="2753ADB2" w14:textId="77777777" w:rsidR="00425B2A" w:rsidRDefault="00425B2A" w:rsidP="00425B2A">
      <w:pPr>
        <w:pStyle w:val="Heading2"/>
        <w:rPr>
          <w:lang w:val="en-GB"/>
        </w:rPr>
      </w:pPr>
      <w:r>
        <w:rPr>
          <w:lang w:val="en-GB"/>
        </w:rPr>
        <w:t>November 2011</w:t>
      </w:r>
    </w:p>
    <w:p w14:paraId="503B4B7F" w14:textId="77777777" w:rsidR="00425B2A" w:rsidRDefault="00425B2A" w:rsidP="00425B2A">
      <w:pPr>
        <w:pStyle w:val="Heading2"/>
        <w:rPr>
          <w:lang w:val="en-GB"/>
        </w:rPr>
      </w:pPr>
    </w:p>
    <w:p w14:paraId="0DCC2C12" w14:textId="77777777" w:rsidR="00425B2A" w:rsidRPr="0078162D" w:rsidRDefault="00425B2A" w:rsidP="00425B2A">
      <w:pPr>
        <w:pStyle w:val="Heading2"/>
        <w:rPr>
          <w:lang w:val="en-GB"/>
        </w:rPr>
      </w:pPr>
      <w:r>
        <w:rPr>
          <w:lang w:val="en-GB"/>
        </w:rPr>
        <w:br w:type="page"/>
      </w:r>
      <w:r w:rsidRPr="0078162D">
        <w:rPr>
          <w:lang w:val="en-GB"/>
        </w:rPr>
        <w:lastRenderedPageBreak/>
        <w:t>Part I — Estimate of revenue and expenditure</w:t>
      </w:r>
    </w:p>
    <w:p w14:paraId="6CC35559" w14:textId="77777777" w:rsidR="00425B2A" w:rsidRPr="005F7416" w:rsidRDefault="00425B2A" w:rsidP="00425B2A">
      <w:pPr>
        <w:pStyle w:val="Normal-Bold-Centered"/>
        <w:rPr>
          <w:lang w:val="en-GB"/>
        </w:rPr>
      </w:pPr>
      <w:r w:rsidRPr="005F7416">
        <w:rPr>
          <w:lang w:val="en-GB"/>
        </w:rPr>
        <w:t>REVENUE</w:t>
      </w:r>
    </w:p>
    <w:tbl>
      <w:tblPr>
        <w:tblW w:w="90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
        <w:gridCol w:w="3691"/>
        <w:gridCol w:w="1469"/>
        <w:gridCol w:w="1469"/>
        <w:gridCol w:w="1469"/>
      </w:tblGrid>
      <w:tr w:rsidR="00425B2A" w:rsidRPr="005F7416" w14:paraId="72438EA2" w14:textId="77777777" w:rsidTr="005647BC">
        <w:tc>
          <w:tcPr>
            <w:tcW w:w="974" w:type="dxa"/>
            <w:tcBorders>
              <w:top w:val="single" w:sz="4" w:space="0" w:color="auto"/>
              <w:bottom w:val="single" w:sz="4" w:space="0" w:color="auto"/>
              <w:right w:val="single" w:sz="4" w:space="0" w:color="auto"/>
            </w:tcBorders>
            <w:vAlign w:val="center"/>
          </w:tcPr>
          <w:p w14:paraId="1CAE3AFC" w14:textId="77777777" w:rsidR="00425B2A" w:rsidRPr="005F7416" w:rsidRDefault="00425B2A" w:rsidP="005647BC">
            <w:pPr>
              <w:pStyle w:val="NormalTableCentered"/>
              <w:rPr>
                <w:lang w:val="en-GB"/>
              </w:rPr>
            </w:pPr>
            <w:r w:rsidRPr="005F7416">
              <w:rPr>
                <w:lang w:val="en-GB"/>
              </w:rPr>
              <w:t>Title</w:t>
            </w:r>
          </w:p>
          <w:p w14:paraId="63198E91" w14:textId="77777777" w:rsidR="00425B2A" w:rsidRPr="005F7416" w:rsidRDefault="00425B2A" w:rsidP="005647BC">
            <w:pPr>
              <w:pStyle w:val="NormalTableCentered"/>
              <w:rPr>
                <w:lang w:val="en-GB"/>
              </w:rPr>
            </w:pPr>
            <w:r w:rsidRPr="005F7416">
              <w:rPr>
                <w:lang w:val="en-GB"/>
              </w:rPr>
              <w:t>Chapter</w:t>
            </w:r>
          </w:p>
        </w:tc>
        <w:tc>
          <w:tcPr>
            <w:tcW w:w="3691" w:type="dxa"/>
            <w:tcBorders>
              <w:top w:val="single" w:sz="4" w:space="0" w:color="auto"/>
              <w:left w:val="single" w:sz="4" w:space="0" w:color="auto"/>
              <w:bottom w:val="single" w:sz="4" w:space="0" w:color="auto"/>
              <w:right w:val="single" w:sz="4" w:space="0" w:color="auto"/>
            </w:tcBorders>
            <w:vAlign w:val="center"/>
          </w:tcPr>
          <w:p w14:paraId="667F3348" w14:textId="77777777" w:rsidR="00425B2A" w:rsidRPr="005F7416" w:rsidRDefault="00425B2A" w:rsidP="005647BC">
            <w:pPr>
              <w:pStyle w:val="NormalTableCentered"/>
              <w:rPr>
                <w:lang w:val="en-GB"/>
              </w:rPr>
            </w:pPr>
            <w:r w:rsidRPr="005F7416">
              <w:rPr>
                <w:lang w:val="en-GB"/>
              </w:rPr>
              <w:t>Heading</w:t>
            </w:r>
          </w:p>
        </w:tc>
        <w:tc>
          <w:tcPr>
            <w:tcW w:w="1469" w:type="dxa"/>
            <w:tcBorders>
              <w:top w:val="single" w:sz="4" w:space="0" w:color="auto"/>
              <w:left w:val="single" w:sz="4" w:space="0" w:color="auto"/>
              <w:bottom w:val="single" w:sz="4" w:space="0" w:color="auto"/>
              <w:right w:val="single" w:sz="4" w:space="0" w:color="auto"/>
            </w:tcBorders>
            <w:vAlign w:val="center"/>
          </w:tcPr>
          <w:p w14:paraId="38DF2C7F" w14:textId="77777777" w:rsidR="00425B2A" w:rsidRPr="005F7416" w:rsidRDefault="00425B2A" w:rsidP="005647BC">
            <w:pPr>
              <w:pStyle w:val="NormalTableCentered"/>
              <w:rPr>
                <w:lang w:val="en-GB"/>
              </w:rPr>
            </w:pPr>
            <w:r>
              <w:rPr>
                <w:lang w:val="en-GB"/>
              </w:rPr>
              <w:t>Financial Year 2013</w:t>
            </w:r>
          </w:p>
        </w:tc>
        <w:tc>
          <w:tcPr>
            <w:tcW w:w="1469" w:type="dxa"/>
            <w:tcBorders>
              <w:top w:val="single" w:sz="4" w:space="0" w:color="auto"/>
              <w:left w:val="single" w:sz="4" w:space="0" w:color="auto"/>
              <w:bottom w:val="single" w:sz="4" w:space="0" w:color="auto"/>
              <w:right w:val="single" w:sz="4" w:space="0" w:color="auto"/>
            </w:tcBorders>
            <w:vAlign w:val="center"/>
          </w:tcPr>
          <w:p w14:paraId="64BAC7B8"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1469" w:type="dxa"/>
            <w:tcBorders>
              <w:top w:val="single" w:sz="4" w:space="0" w:color="auto"/>
              <w:left w:val="single" w:sz="4" w:space="0" w:color="auto"/>
              <w:bottom w:val="single" w:sz="4" w:space="0" w:color="auto"/>
            </w:tcBorders>
            <w:vAlign w:val="center"/>
          </w:tcPr>
          <w:p w14:paraId="6C8CD7E6"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279F8C11" w14:textId="77777777" w:rsidTr="005647BC">
        <w:trPr>
          <w:trHeight w:val="373"/>
        </w:trPr>
        <w:tc>
          <w:tcPr>
            <w:tcW w:w="974" w:type="dxa"/>
            <w:tcBorders>
              <w:top w:val="nil"/>
              <w:right w:val="single" w:sz="4" w:space="0" w:color="auto"/>
            </w:tcBorders>
            <w:vAlign w:val="center"/>
          </w:tcPr>
          <w:p w14:paraId="24C3D543" w14:textId="77777777" w:rsidR="00425B2A" w:rsidRPr="005F7416" w:rsidRDefault="00425B2A" w:rsidP="005647BC">
            <w:pPr>
              <w:rPr>
                <w:rStyle w:val="NormalTableBold"/>
                <w:lang w:val="en-GB"/>
              </w:rPr>
            </w:pPr>
            <w:r w:rsidRPr="005F7416">
              <w:rPr>
                <w:rStyle w:val="NormalTableBold"/>
                <w:lang w:val="en-GB"/>
              </w:rPr>
              <w:t>2</w:t>
            </w:r>
          </w:p>
        </w:tc>
        <w:tc>
          <w:tcPr>
            <w:tcW w:w="3691" w:type="dxa"/>
            <w:tcBorders>
              <w:top w:val="nil"/>
              <w:left w:val="single" w:sz="4" w:space="0" w:color="auto"/>
              <w:bottom w:val="nil"/>
              <w:right w:val="single" w:sz="4" w:space="0" w:color="auto"/>
            </w:tcBorders>
            <w:vAlign w:val="center"/>
          </w:tcPr>
          <w:p w14:paraId="07D94149" w14:textId="77777777" w:rsidR="00425B2A" w:rsidRPr="005F7416" w:rsidRDefault="00425B2A" w:rsidP="005647BC">
            <w:pPr>
              <w:rPr>
                <w:rStyle w:val="NormalTableBold"/>
                <w:lang w:val="en-GB"/>
              </w:rPr>
            </w:pPr>
            <w:r w:rsidRPr="005F7416">
              <w:rPr>
                <w:rStyle w:val="NormalTableBold"/>
                <w:lang w:val="en-GB"/>
              </w:rPr>
              <w:t xml:space="preserve">EUROPEAN </w:t>
            </w:r>
            <w:r>
              <w:rPr>
                <w:rStyle w:val="NormalTableBold"/>
                <w:lang w:val="en-GB"/>
              </w:rPr>
              <w:t>UNION</w:t>
            </w:r>
            <w:r w:rsidRPr="005F7416">
              <w:rPr>
                <w:rStyle w:val="NormalTableBold"/>
                <w:lang w:val="en-GB"/>
              </w:rPr>
              <w:t xml:space="preserve"> SUBSIDY</w:t>
            </w:r>
          </w:p>
        </w:tc>
        <w:tc>
          <w:tcPr>
            <w:tcW w:w="1469" w:type="dxa"/>
            <w:tcBorders>
              <w:top w:val="single" w:sz="4" w:space="0" w:color="auto"/>
              <w:left w:val="single" w:sz="4" w:space="0" w:color="auto"/>
              <w:bottom w:val="nil"/>
              <w:right w:val="single" w:sz="4" w:space="0" w:color="auto"/>
            </w:tcBorders>
          </w:tcPr>
          <w:p w14:paraId="34AA4E1C" w14:textId="77777777" w:rsidR="00425B2A" w:rsidRPr="005F7416" w:rsidRDefault="00425B2A" w:rsidP="005647BC">
            <w:pPr>
              <w:rPr>
                <w:lang w:val="en-GB"/>
              </w:rPr>
            </w:pPr>
          </w:p>
        </w:tc>
        <w:tc>
          <w:tcPr>
            <w:tcW w:w="1469" w:type="dxa"/>
            <w:tcBorders>
              <w:top w:val="single" w:sz="4" w:space="0" w:color="auto"/>
              <w:left w:val="single" w:sz="4" w:space="0" w:color="auto"/>
              <w:bottom w:val="nil"/>
              <w:right w:val="single" w:sz="4" w:space="0" w:color="auto"/>
            </w:tcBorders>
          </w:tcPr>
          <w:p w14:paraId="048351AE" w14:textId="77777777" w:rsidR="00425B2A" w:rsidRPr="005F7416" w:rsidRDefault="00425B2A" w:rsidP="005647BC">
            <w:pPr>
              <w:rPr>
                <w:lang w:val="en-GB"/>
              </w:rPr>
            </w:pPr>
          </w:p>
        </w:tc>
        <w:tc>
          <w:tcPr>
            <w:tcW w:w="1469" w:type="dxa"/>
            <w:tcBorders>
              <w:top w:val="single" w:sz="4" w:space="0" w:color="auto"/>
              <w:left w:val="single" w:sz="4" w:space="0" w:color="auto"/>
              <w:bottom w:val="nil"/>
            </w:tcBorders>
          </w:tcPr>
          <w:p w14:paraId="3CE13AF5" w14:textId="77777777" w:rsidR="00425B2A" w:rsidRPr="005F7416" w:rsidRDefault="00425B2A" w:rsidP="005647BC">
            <w:pPr>
              <w:rPr>
                <w:lang w:val="en-GB"/>
              </w:rPr>
            </w:pPr>
          </w:p>
        </w:tc>
      </w:tr>
      <w:tr w:rsidR="00425B2A" w:rsidRPr="005F7416" w14:paraId="504D4062" w14:textId="77777777" w:rsidTr="005647BC">
        <w:tc>
          <w:tcPr>
            <w:tcW w:w="974" w:type="dxa"/>
            <w:tcBorders>
              <w:right w:val="single" w:sz="4" w:space="0" w:color="auto"/>
            </w:tcBorders>
            <w:vAlign w:val="center"/>
          </w:tcPr>
          <w:p w14:paraId="2ECD3175" w14:textId="77777777" w:rsidR="00425B2A" w:rsidRPr="005F7416" w:rsidRDefault="00425B2A" w:rsidP="005647BC">
            <w:pPr>
              <w:rPr>
                <w:lang w:val="en-GB"/>
              </w:rPr>
            </w:pPr>
            <w:r w:rsidRPr="005F7416">
              <w:rPr>
                <w:lang w:val="en-GB"/>
              </w:rPr>
              <w:t>2 0</w:t>
            </w:r>
          </w:p>
        </w:tc>
        <w:tc>
          <w:tcPr>
            <w:tcW w:w="3691" w:type="dxa"/>
            <w:tcBorders>
              <w:top w:val="nil"/>
              <w:left w:val="single" w:sz="4" w:space="0" w:color="auto"/>
              <w:bottom w:val="nil"/>
              <w:right w:val="single" w:sz="4" w:space="0" w:color="auto"/>
            </w:tcBorders>
            <w:vAlign w:val="center"/>
          </w:tcPr>
          <w:p w14:paraId="10EF21B6" w14:textId="77777777" w:rsidR="00425B2A" w:rsidRPr="005F7416" w:rsidRDefault="00425B2A" w:rsidP="005647BC">
            <w:pPr>
              <w:rPr>
                <w:lang w:val="en-GB"/>
              </w:rPr>
            </w:pPr>
            <w:r w:rsidRPr="005F7416">
              <w:rPr>
                <w:lang w:val="en-GB"/>
              </w:rPr>
              <w:t xml:space="preserve">EUROPEAN </w:t>
            </w:r>
            <w:r>
              <w:rPr>
                <w:lang w:val="en-GB"/>
              </w:rPr>
              <w:t>UNION</w:t>
            </w:r>
            <w:r w:rsidRPr="005F7416">
              <w:rPr>
                <w:lang w:val="en-GB"/>
              </w:rPr>
              <w:t xml:space="preserve"> SUBSIDY</w:t>
            </w:r>
          </w:p>
        </w:tc>
        <w:tc>
          <w:tcPr>
            <w:tcW w:w="1469" w:type="dxa"/>
            <w:tcBorders>
              <w:top w:val="nil"/>
              <w:left w:val="single" w:sz="4" w:space="0" w:color="auto"/>
              <w:bottom w:val="single" w:sz="4" w:space="0" w:color="auto"/>
              <w:right w:val="single" w:sz="4" w:space="0" w:color="auto"/>
            </w:tcBorders>
          </w:tcPr>
          <w:p w14:paraId="40ECEC2E" w14:textId="77777777" w:rsidR="00425B2A" w:rsidRPr="005F7416" w:rsidRDefault="00425B2A" w:rsidP="005647BC">
            <w:pPr>
              <w:jc w:val="right"/>
              <w:rPr>
                <w:lang w:val="en-GB"/>
              </w:rPr>
            </w:pPr>
            <w:r>
              <w:rPr>
                <w:lang w:val="en-GB"/>
              </w:rPr>
              <w:t>22 205 020</w:t>
            </w:r>
          </w:p>
        </w:tc>
        <w:tc>
          <w:tcPr>
            <w:tcW w:w="1469" w:type="dxa"/>
            <w:tcBorders>
              <w:top w:val="nil"/>
              <w:left w:val="single" w:sz="4" w:space="0" w:color="auto"/>
              <w:bottom w:val="single" w:sz="4" w:space="0" w:color="auto"/>
              <w:right w:val="single" w:sz="4" w:space="0" w:color="auto"/>
            </w:tcBorders>
          </w:tcPr>
          <w:p w14:paraId="5C2D68DE" w14:textId="77777777" w:rsidR="00425B2A" w:rsidRPr="005F7416" w:rsidRDefault="00425B2A" w:rsidP="005647BC">
            <w:pPr>
              <w:jc w:val="right"/>
              <w:rPr>
                <w:lang w:val="en-GB"/>
              </w:rPr>
            </w:pPr>
            <w:r w:rsidRPr="005F7416">
              <w:rPr>
                <w:lang w:val="en-GB"/>
              </w:rPr>
              <w:t xml:space="preserve">20 </w:t>
            </w:r>
            <w:r>
              <w:rPr>
                <w:lang w:val="en-GB"/>
              </w:rPr>
              <w:t>580</w:t>
            </w:r>
            <w:r w:rsidRPr="005F7416">
              <w:rPr>
                <w:lang w:val="en-GB"/>
              </w:rPr>
              <w:t xml:space="preserve"> 0</w:t>
            </w:r>
            <w:r>
              <w:rPr>
                <w:lang w:val="en-GB"/>
              </w:rPr>
              <w:t>2</w:t>
            </w:r>
            <w:r w:rsidRPr="005F7416">
              <w:rPr>
                <w:lang w:val="en-GB"/>
              </w:rPr>
              <w:t>0</w:t>
            </w:r>
          </w:p>
        </w:tc>
        <w:tc>
          <w:tcPr>
            <w:tcW w:w="1469" w:type="dxa"/>
            <w:tcBorders>
              <w:top w:val="nil"/>
              <w:left w:val="single" w:sz="4" w:space="0" w:color="auto"/>
              <w:bottom w:val="single" w:sz="4" w:space="0" w:color="auto"/>
            </w:tcBorders>
          </w:tcPr>
          <w:p w14:paraId="551CE36A" w14:textId="77777777" w:rsidR="00425B2A" w:rsidRPr="005F7416" w:rsidRDefault="00425B2A" w:rsidP="005647BC">
            <w:pPr>
              <w:jc w:val="right"/>
              <w:rPr>
                <w:lang w:val="en-GB"/>
              </w:rPr>
            </w:pPr>
            <w:r>
              <w:rPr>
                <w:lang w:val="en-GB"/>
              </w:rPr>
              <w:t>20</w:t>
            </w:r>
            <w:r w:rsidRPr="005F7416">
              <w:rPr>
                <w:lang w:val="en-GB"/>
              </w:rPr>
              <w:t xml:space="preserve"> </w:t>
            </w:r>
            <w:r>
              <w:rPr>
                <w:lang w:val="en-GB"/>
              </w:rPr>
              <w:t>180 020</w:t>
            </w:r>
          </w:p>
        </w:tc>
      </w:tr>
      <w:tr w:rsidR="00425B2A" w:rsidRPr="005F7416" w14:paraId="7E6FD6AE" w14:textId="77777777" w:rsidTr="005647BC">
        <w:tc>
          <w:tcPr>
            <w:tcW w:w="974" w:type="dxa"/>
            <w:tcBorders>
              <w:right w:val="single" w:sz="4" w:space="0" w:color="auto"/>
            </w:tcBorders>
            <w:vAlign w:val="center"/>
          </w:tcPr>
          <w:p w14:paraId="3EABD880"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619D8BBA" w14:textId="77777777" w:rsidR="00425B2A" w:rsidRPr="005F7416" w:rsidRDefault="00425B2A" w:rsidP="005647BC">
            <w:pPr>
              <w:pStyle w:val="NormalTableBoldRight"/>
              <w:rPr>
                <w:lang w:val="en-GB"/>
              </w:rPr>
            </w:pPr>
            <w:r w:rsidRPr="005F7416">
              <w:rPr>
                <w:lang w:val="en-GB"/>
              </w:rPr>
              <w:t>Title 2 – Total</w:t>
            </w:r>
          </w:p>
        </w:tc>
        <w:tc>
          <w:tcPr>
            <w:tcW w:w="1469" w:type="dxa"/>
            <w:tcBorders>
              <w:top w:val="single" w:sz="4" w:space="0" w:color="auto"/>
              <w:left w:val="single" w:sz="4" w:space="0" w:color="auto"/>
              <w:bottom w:val="double" w:sz="4" w:space="0" w:color="auto"/>
              <w:right w:val="single" w:sz="4" w:space="0" w:color="auto"/>
            </w:tcBorders>
          </w:tcPr>
          <w:p w14:paraId="7406479E" w14:textId="77777777" w:rsidR="00425B2A" w:rsidRPr="007C2E73" w:rsidRDefault="00425B2A" w:rsidP="005647BC">
            <w:pPr>
              <w:pStyle w:val="NormalTableBoldRight"/>
              <w:rPr>
                <w:rStyle w:val="Heading1Char"/>
                <w:rFonts w:ascii="Times New Roman" w:hAnsi="Times New Roman"/>
                <w:bCs/>
                <w:kern w:val="0"/>
                <w:sz w:val="16"/>
                <w:szCs w:val="16"/>
                <w:lang w:val="en-GB"/>
              </w:rPr>
            </w:pPr>
            <w:r w:rsidRPr="007C2E73">
              <w:rPr>
                <w:rStyle w:val="Heading1Char"/>
                <w:rFonts w:ascii="Times New Roman" w:hAnsi="Times New Roman"/>
                <w:bCs/>
                <w:kern w:val="0"/>
                <w:sz w:val="16"/>
                <w:szCs w:val="16"/>
                <w:lang w:val="en-GB"/>
              </w:rPr>
              <w:t xml:space="preserve">22 </w:t>
            </w:r>
            <w:r>
              <w:rPr>
                <w:rStyle w:val="Heading1Char"/>
                <w:rFonts w:ascii="Times New Roman" w:hAnsi="Times New Roman"/>
                <w:bCs/>
                <w:kern w:val="0"/>
                <w:sz w:val="16"/>
                <w:szCs w:val="16"/>
                <w:lang w:val="en-GB"/>
              </w:rPr>
              <w:t>205</w:t>
            </w:r>
            <w:r w:rsidRPr="007C2E73">
              <w:rPr>
                <w:rStyle w:val="Heading1Char"/>
                <w:rFonts w:ascii="Times New Roman" w:hAnsi="Times New Roman"/>
                <w:bCs/>
                <w:kern w:val="0"/>
                <w:sz w:val="16"/>
                <w:szCs w:val="16"/>
                <w:lang w:val="en-GB"/>
              </w:rPr>
              <w:t xml:space="preserve"> 0</w:t>
            </w:r>
            <w:r>
              <w:rPr>
                <w:rStyle w:val="Heading1Char"/>
                <w:rFonts w:ascii="Times New Roman" w:hAnsi="Times New Roman"/>
                <w:bCs/>
                <w:kern w:val="0"/>
                <w:sz w:val="16"/>
                <w:szCs w:val="16"/>
                <w:lang w:val="en-GB"/>
              </w:rPr>
              <w:t>2</w:t>
            </w:r>
            <w:r w:rsidRPr="007C2E73">
              <w:rPr>
                <w:rStyle w:val="Heading1Char"/>
                <w:rFonts w:ascii="Times New Roman" w:hAnsi="Times New Roman"/>
                <w:bCs/>
                <w:kern w:val="0"/>
                <w:sz w:val="16"/>
                <w:szCs w:val="16"/>
                <w:lang w:val="en-GB"/>
              </w:rPr>
              <w:t>0</w:t>
            </w:r>
          </w:p>
        </w:tc>
        <w:tc>
          <w:tcPr>
            <w:tcW w:w="1469" w:type="dxa"/>
            <w:tcBorders>
              <w:top w:val="single" w:sz="4" w:space="0" w:color="auto"/>
              <w:left w:val="single" w:sz="4" w:space="0" w:color="auto"/>
              <w:bottom w:val="double" w:sz="4" w:space="0" w:color="auto"/>
              <w:right w:val="single" w:sz="4" w:space="0" w:color="auto"/>
            </w:tcBorders>
          </w:tcPr>
          <w:p w14:paraId="2FF66B91" w14:textId="77777777" w:rsidR="00425B2A" w:rsidRPr="00F90745" w:rsidRDefault="00425B2A" w:rsidP="005647BC">
            <w:pPr>
              <w:pStyle w:val="NormalTableBoldRight"/>
              <w:rPr>
                <w:rStyle w:val="Heading1Char"/>
                <w:rFonts w:ascii="Times New Roman" w:hAnsi="Times New Roman"/>
                <w:b/>
                <w:bCs/>
                <w:kern w:val="0"/>
                <w:sz w:val="16"/>
                <w:szCs w:val="16"/>
                <w:lang w:val="en-GB"/>
              </w:rPr>
            </w:pPr>
            <w:r w:rsidRPr="00F90745">
              <w:rPr>
                <w:b w:val="0"/>
                <w:lang w:val="en-GB"/>
              </w:rPr>
              <w:t xml:space="preserve">20 </w:t>
            </w:r>
            <w:r>
              <w:rPr>
                <w:b w:val="0"/>
                <w:lang w:val="en-GB"/>
              </w:rPr>
              <w:t>58</w:t>
            </w:r>
            <w:r w:rsidRPr="00F90745">
              <w:rPr>
                <w:b w:val="0"/>
                <w:lang w:val="en-GB"/>
              </w:rPr>
              <w:t>0 0</w:t>
            </w:r>
            <w:r>
              <w:rPr>
                <w:b w:val="0"/>
                <w:lang w:val="en-GB"/>
              </w:rPr>
              <w:t>2</w:t>
            </w:r>
            <w:r w:rsidRPr="00F90745">
              <w:rPr>
                <w:b w:val="0"/>
                <w:lang w:val="en-GB"/>
              </w:rPr>
              <w:t>0</w:t>
            </w:r>
          </w:p>
        </w:tc>
        <w:tc>
          <w:tcPr>
            <w:tcW w:w="1469" w:type="dxa"/>
            <w:tcBorders>
              <w:top w:val="single" w:sz="4" w:space="0" w:color="auto"/>
              <w:left w:val="single" w:sz="4" w:space="0" w:color="auto"/>
              <w:bottom w:val="double" w:sz="4" w:space="0" w:color="auto"/>
            </w:tcBorders>
          </w:tcPr>
          <w:p w14:paraId="1B895433" w14:textId="77777777" w:rsidR="00425B2A" w:rsidRPr="00F90745" w:rsidRDefault="00425B2A" w:rsidP="005647BC">
            <w:pPr>
              <w:pStyle w:val="NormalTableBoldRight"/>
              <w:rPr>
                <w:b w:val="0"/>
                <w:lang w:val="en-GB"/>
              </w:rPr>
            </w:pPr>
            <w:r w:rsidRPr="00F90745">
              <w:rPr>
                <w:b w:val="0"/>
                <w:lang w:val="en-GB"/>
              </w:rPr>
              <w:t xml:space="preserve">20 </w:t>
            </w:r>
            <w:r>
              <w:rPr>
                <w:b w:val="0"/>
                <w:lang w:val="en-GB"/>
              </w:rPr>
              <w:t>180 020</w:t>
            </w:r>
          </w:p>
        </w:tc>
      </w:tr>
      <w:tr w:rsidR="00425B2A" w:rsidRPr="005F7416" w14:paraId="63E4E0BE" w14:textId="77777777" w:rsidTr="005647BC">
        <w:tc>
          <w:tcPr>
            <w:tcW w:w="974" w:type="dxa"/>
            <w:tcBorders>
              <w:right w:val="single" w:sz="4" w:space="0" w:color="auto"/>
            </w:tcBorders>
            <w:vAlign w:val="center"/>
          </w:tcPr>
          <w:p w14:paraId="238BCD38"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454CA87F" w14:textId="77777777" w:rsidR="00425B2A" w:rsidRPr="005F7416" w:rsidRDefault="00425B2A" w:rsidP="005647BC">
            <w:pPr>
              <w:rPr>
                <w:lang w:val="en-GB"/>
              </w:rPr>
            </w:pPr>
          </w:p>
        </w:tc>
        <w:tc>
          <w:tcPr>
            <w:tcW w:w="1469" w:type="dxa"/>
            <w:tcBorders>
              <w:top w:val="double" w:sz="4" w:space="0" w:color="auto"/>
              <w:left w:val="single" w:sz="4" w:space="0" w:color="auto"/>
              <w:bottom w:val="nil"/>
              <w:right w:val="single" w:sz="4" w:space="0" w:color="auto"/>
            </w:tcBorders>
          </w:tcPr>
          <w:p w14:paraId="28E8F118" w14:textId="77777777" w:rsidR="00425B2A" w:rsidRPr="00F90745" w:rsidRDefault="00425B2A" w:rsidP="005647BC">
            <w:pPr>
              <w:rPr>
                <w:lang w:val="en-GB"/>
              </w:rPr>
            </w:pPr>
          </w:p>
        </w:tc>
        <w:tc>
          <w:tcPr>
            <w:tcW w:w="1469" w:type="dxa"/>
            <w:tcBorders>
              <w:top w:val="double" w:sz="4" w:space="0" w:color="auto"/>
              <w:left w:val="single" w:sz="4" w:space="0" w:color="auto"/>
              <w:bottom w:val="nil"/>
              <w:right w:val="single" w:sz="4" w:space="0" w:color="auto"/>
            </w:tcBorders>
          </w:tcPr>
          <w:p w14:paraId="0B760136" w14:textId="77777777" w:rsidR="00425B2A" w:rsidRPr="00F90745" w:rsidRDefault="00425B2A" w:rsidP="005647BC">
            <w:pPr>
              <w:rPr>
                <w:lang w:val="en-GB"/>
              </w:rPr>
            </w:pPr>
          </w:p>
        </w:tc>
        <w:tc>
          <w:tcPr>
            <w:tcW w:w="1469" w:type="dxa"/>
            <w:tcBorders>
              <w:top w:val="double" w:sz="4" w:space="0" w:color="auto"/>
              <w:left w:val="single" w:sz="4" w:space="0" w:color="auto"/>
              <w:bottom w:val="nil"/>
            </w:tcBorders>
          </w:tcPr>
          <w:p w14:paraId="49191FC7" w14:textId="77777777" w:rsidR="00425B2A" w:rsidRPr="00F90745" w:rsidRDefault="00425B2A" w:rsidP="005647BC">
            <w:pPr>
              <w:rPr>
                <w:lang w:val="en-GB"/>
              </w:rPr>
            </w:pPr>
          </w:p>
        </w:tc>
      </w:tr>
      <w:tr w:rsidR="00425B2A" w:rsidRPr="005F7416" w14:paraId="7493E4E8" w14:textId="77777777" w:rsidTr="005647BC">
        <w:tc>
          <w:tcPr>
            <w:tcW w:w="974" w:type="dxa"/>
            <w:tcBorders>
              <w:right w:val="single" w:sz="4" w:space="0" w:color="auto"/>
            </w:tcBorders>
            <w:vAlign w:val="center"/>
          </w:tcPr>
          <w:p w14:paraId="5E8ED5DA" w14:textId="77777777" w:rsidR="00425B2A" w:rsidRPr="005F7416" w:rsidRDefault="00425B2A" w:rsidP="005647BC">
            <w:pPr>
              <w:rPr>
                <w:rStyle w:val="NormalTableBold"/>
                <w:lang w:val="en-GB"/>
              </w:rPr>
            </w:pPr>
            <w:r w:rsidRPr="005F7416">
              <w:rPr>
                <w:rStyle w:val="NormalTableBold"/>
                <w:lang w:val="en-GB"/>
              </w:rPr>
              <w:t>3</w:t>
            </w:r>
          </w:p>
        </w:tc>
        <w:tc>
          <w:tcPr>
            <w:tcW w:w="3691" w:type="dxa"/>
            <w:tcBorders>
              <w:top w:val="nil"/>
              <w:left w:val="single" w:sz="4" w:space="0" w:color="auto"/>
              <w:bottom w:val="nil"/>
              <w:right w:val="single" w:sz="4" w:space="0" w:color="auto"/>
            </w:tcBorders>
            <w:vAlign w:val="center"/>
          </w:tcPr>
          <w:p w14:paraId="28AEFD90" w14:textId="77777777" w:rsidR="00425B2A" w:rsidRPr="005F7416" w:rsidRDefault="00425B2A" w:rsidP="005647BC">
            <w:pPr>
              <w:rPr>
                <w:rStyle w:val="NormalTableBold"/>
                <w:lang w:val="en-GB"/>
              </w:rPr>
            </w:pPr>
            <w:r w:rsidRPr="005F7416">
              <w:rPr>
                <w:rStyle w:val="NormalTableBold"/>
                <w:lang w:val="en-GB"/>
              </w:rPr>
              <w:t xml:space="preserve">FINANCIAL CONTRIBUTIONS OF THE </w:t>
            </w:r>
            <w:smartTag w:uri="urn:schemas-microsoft-com:office:smarttags" w:element="place">
              <w:smartTag w:uri="urn:schemas-microsoft-com:office:smarttags" w:element="PlaceName">
                <w:r w:rsidRPr="005F7416">
                  <w:rPr>
                    <w:rStyle w:val="NormalTableBold"/>
                    <w:lang w:val="en-GB"/>
                  </w:rPr>
                  <w:t>HOST</w:t>
                </w:r>
              </w:smartTag>
              <w:r w:rsidRPr="005F7416">
                <w:rPr>
                  <w:rStyle w:val="NormalTableBold"/>
                  <w:lang w:val="en-GB"/>
                </w:rPr>
                <w:t xml:space="preserve"> </w:t>
              </w:r>
              <w:smartTag w:uri="urn:schemas-microsoft-com:office:smarttags" w:element="PlaceName">
                <w:r w:rsidRPr="005F7416">
                  <w:rPr>
                    <w:rStyle w:val="NormalTableBold"/>
                    <w:lang w:val="en-GB"/>
                  </w:rPr>
                  <w:t>MEMBER</w:t>
                </w:r>
              </w:smartTag>
              <w:r w:rsidRPr="005F7416">
                <w:rPr>
                  <w:rStyle w:val="NormalTableBold"/>
                  <w:lang w:val="en-GB"/>
                </w:rPr>
                <w:t xml:space="preserve"> </w:t>
              </w:r>
              <w:smartTag w:uri="urn:schemas-microsoft-com:office:smarttags" w:element="PlaceType">
                <w:r w:rsidRPr="005F7416">
                  <w:rPr>
                    <w:rStyle w:val="NormalTableBold"/>
                    <w:lang w:val="en-GB"/>
                  </w:rPr>
                  <w:t>STATE</w:t>
                </w:r>
              </w:smartTag>
            </w:smartTag>
          </w:p>
        </w:tc>
        <w:tc>
          <w:tcPr>
            <w:tcW w:w="1469" w:type="dxa"/>
            <w:tcBorders>
              <w:top w:val="nil"/>
              <w:left w:val="single" w:sz="4" w:space="0" w:color="auto"/>
              <w:bottom w:val="nil"/>
              <w:right w:val="single" w:sz="4" w:space="0" w:color="auto"/>
            </w:tcBorders>
          </w:tcPr>
          <w:p w14:paraId="5C425055" w14:textId="77777777" w:rsidR="00425B2A" w:rsidRPr="00F90745" w:rsidRDefault="00425B2A" w:rsidP="005647BC">
            <w:pPr>
              <w:rPr>
                <w:lang w:val="en-GB"/>
              </w:rPr>
            </w:pPr>
          </w:p>
        </w:tc>
        <w:tc>
          <w:tcPr>
            <w:tcW w:w="1469" w:type="dxa"/>
            <w:tcBorders>
              <w:top w:val="nil"/>
              <w:left w:val="single" w:sz="4" w:space="0" w:color="auto"/>
              <w:bottom w:val="nil"/>
              <w:right w:val="single" w:sz="4" w:space="0" w:color="auto"/>
            </w:tcBorders>
          </w:tcPr>
          <w:p w14:paraId="7710B09B" w14:textId="77777777" w:rsidR="00425B2A" w:rsidRPr="00F90745" w:rsidRDefault="00425B2A" w:rsidP="005647BC">
            <w:pPr>
              <w:rPr>
                <w:lang w:val="en-GB"/>
              </w:rPr>
            </w:pPr>
          </w:p>
        </w:tc>
        <w:tc>
          <w:tcPr>
            <w:tcW w:w="1469" w:type="dxa"/>
            <w:tcBorders>
              <w:top w:val="nil"/>
              <w:left w:val="single" w:sz="4" w:space="0" w:color="auto"/>
              <w:bottom w:val="nil"/>
            </w:tcBorders>
          </w:tcPr>
          <w:p w14:paraId="56542172" w14:textId="77777777" w:rsidR="00425B2A" w:rsidRPr="00F90745" w:rsidRDefault="00425B2A" w:rsidP="005647BC">
            <w:pPr>
              <w:rPr>
                <w:lang w:val="en-GB"/>
              </w:rPr>
            </w:pPr>
          </w:p>
        </w:tc>
      </w:tr>
      <w:tr w:rsidR="00425B2A" w:rsidRPr="005F7416" w14:paraId="2A0D5B75" w14:textId="77777777" w:rsidTr="005647BC">
        <w:tc>
          <w:tcPr>
            <w:tcW w:w="974" w:type="dxa"/>
            <w:tcBorders>
              <w:right w:val="single" w:sz="4" w:space="0" w:color="auto"/>
            </w:tcBorders>
            <w:vAlign w:val="center"/>
          </w:tcPr>
          <w:p w14:paraId="68C197F5" w14:textId="77777777" w:rsidR="00425B2A" w:rsidRPr="005F7416" w:rsidRDefault="00425B2A" w:rsidP="005647BC">
            <w:pPr>
              <w:rPr>
                <w:lang w:val="en-GB"/>
              </w:rPr>
            </w:pPr>
            <w:r w:rsidRPr="005F7416">
              <w:rPr>
                <w:lang w:val="en-GB"/>
              </w:rPr>
              <w:t xml:space="preserve">3 </w:t>
            </w:r>
            <w:r>
              <w:rPr>
                <w:lang w:val="en-GB"/>
              </w:rPr>
              <w:t>0</w:t>
            </w:r>
          </w:p>
        </w:tc>
        <w:tc>
          <w:tcPr>
            <w:tcW w:w="3691" w:type="dxa"/>
            <w:tcBorders>
              <w:top w:val="nil"/>
              <w:left w:val="single" w:sz="4" w:space="0" w:color="auto"/>
              <w:bottom w:val="nil"/>
              <w:right w:val="single" w:sz="4" w:space="0" w:color="auto"/>
            </w:tcBorders>
            <w:vAlign w:val="center"/>
          </w:tcPr>
          <w:p w14:paraId="65EF7F9F" w14:textId="77777777" w:rsidR="00425B2A" w:rsidRPr="005F7416" w:rsidRDefault="00425B2A" w:rsidP="005647BC">
            <w:pPr>
              <w:rPr>
                <w:lang w:val="en-GB"/>
              </w:rPr>
            </w:pPr>
            <w:r w:rsidRPr="005F7416">
              <w:rPr>
                <w:lang w:val="en-GB"/>
              </w:rPr>
              <w:t xml:space="preserve">FINANCIAL CONTRIBUTIONS OF THE </w:t>
            </w:r>
            <w:smartTag w:uri="urn:schemas-microsoft-com:office:smarttags" w:element="place">
              <w:smartTag w:uri="urn:schemas-microsoft-com:office:smarttags" w:element="PlaceName">
                <w:r w:rsidRPr="005F7416">
                  <w:rPr>
                    <w:lang w:val="en-GB"/>
                  </w:rPr>
                  <w:t>HOST</w:t>
                </w:r>
              </w:smartTag>
              <w:r w:rsidRPr="005F7416">
                <w:rPr>
                  <w:lang w:val="en-GB"/>
                </w:rPr>
                <w:t xml:space="preserve"> </w:t>
              </w:r>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p>
        </w:tc>
        <w:tc>
          <w:tcPr>
            <w:tcW w:w="1469" w:type="dxa"/>
            <w:tcBorders>
              <w:top w:val="nil"/>
              <w:left w:val="single" w:sz="4" w:space="0" w:color="auto"/>
              <w:bottom w:val="single" w:sz="4" w:space="0" w:color="auto"/>
              <w:right w:val="single" w:sz="4" w:space="0" w:color="auto"/>
            </w:tcBorders>
          </w:tcPr>
          <w:p w14:paraId="2FFFED00" w14:textId="77777777" w:rsidR="00425B2A" w:rsidRPr="003660A8" w:rsidRDefault="00425B2A" w:rsidP="005647BC">
            <w:pPr>
              <w:pStyle w:val="StyleNormalTableCenteredBold"/>
              <w:rPr>
                <w:b w:val="0"/>
              </w:rPr>
            </w:pPr>
            <w:r w:rsidRPr="003660A8">
              <w:rPr>
                <w:b w:val="0"/>
              </w:rPr>
              <w:t>p.m.</w:t>
            </w:r>
          </w:p>
        </w:tc>
        <w:tc>
          <w:tcPr>
            <w:tcW w:w="1469" w:type="dxa"/>
            <w:tcBorders>
              <w:top w:val="nil"/>
              <w:left w:val="single" w:sz="4" w:space="0" w:color="auto"/>
              <w:bottom w:val="single" w:sz="4" w:space="0" w:color="auto"/>
              <w:right w:val="single" w:sz="4" w:space="0" w:color="auto"/>
            </w:tcBorders>
          </w:tcPr>
          <w:p w14:paraId="0833E49B" w14:textId="77777777" w:rsidR="00425B2A" w:rsidRPr="003660A8" w:rsidRDefault="00425B2A" w:rsidP="005647BC">
            <w:pPr>
              <w:pStyle w:val="StyleNormalTableCenteredBold"/>
              <w:rPr>
                <w:b w:val="0"/>
              </w:rPr>
            </w:pPr>
            <w:r w:rsidRPr="003660A8">
              <w:rPr>
                <w:b w:val="0"/>
              </w:rPr>
              <w:t>p.m.</w:t>
            </w:r>
          </w:p>
        </w:tc>
        <w:tc>
          <w:tcPr>
            <w:tcW w:w="1469" w:type="dxa"/>
            <w:tcBorders>
              <w:top w:val="nil"/>
              <w:left w:val="single" w:sz="4" w:space="0" w:color="auto"/>
              <w:bottom w:val="single" w:sz="4" w:space="0" w:color="auto"/>
            </w:tcBorders>
          </w:tcPr>
          <w:p w14:paraId="49D5CC59" w14:textId="77777777" w:rsidR="00425B2A" w:rsidRPr="00F90745" w:rsidRDefault="00425B2A" w:rsidP="005647BC">
            <w:pPr>
              <w:jc w:val="center"/>
              <w:rPr>
                <w:rStyle w:val="Heading2Char"/>
                <w:rFonts w:cs="Times New Roman"/>
                <w:b w:val="0"/>
                <w:bCs w:val="0"/>
                <w:iCs w:val="0"/>
                <w:sz w:val="16"/>
                <w:szCs w:val="16"/>
                <w:lang w:val="en-GB"/>
              </w:rPr>
            </w:pPr>
            <w:r w:rsidRPr="00F90745">
              <w:rPr>
                <w:rStyle w:val="Heading2Char"/>
                <w:rFonts w:cs="Times New Roman"/>
                <w:b w:val="0"/>
                <w:bCs w:val="0"/>
                <w:iCs w:val="0"/>
                <w:sz w:val="16"/>
                <w:szCs w:val="16"/>
                <w:lang w:val="en-GB"/>
              </w:rPr>
              <w:t>p.m.</w:t>
            </w:r>
          </w:p>
        </w:tc>
      </w:tr>
      <w:tr w:rsidR="00425B2A" w:rsidRPr="005F7416" w14:paraId="4C68580D" w14:textId="77777777" w:rsidTr="005647BC">
        <w:tc>
          <w:tcPr>
            <w:tcW w:w="974" w:type="dxa"/>
            <w:tcBorders>
              <w:bottom w:val="nil"/>
              <w:right w:val="single" w:sz="4" w:space="0" w:color="auto"/>
            </w:tcBorders>
            <w:vAlign w:val="center"/>
          </w:tcPr>
          <w:p w14:paraId="5D7A6B46"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3C72391E" w14:textId="77777777" w:rsidR="00425B2A" w:rsidRPr="005F7416" w:rsidRDefault="00425B2A" w:rsidP="005647BC">
            <w:pPr>
              <w:pStyle w:val="NormalTableBoldRight"/>
              <w:rPr>
                <w:lang w:val="en-GB"/>
              </w:rPr>
            </w:pPr>
            <w:r>
              <w:rPr>
                <w:lang w:val="en-GB"/>
              </w:rPr>
              <w:t>Title 3</w:t>
            </w:r>
            <w:r w:rsidRPr="005F7416">
              <w:rPr>
                <w:lang w:val="en-GB"/>
              </w:rPr>
              <w:t xml:space="preserve"> – Total</w:t>
            </w:r>
          </w:p>
        </w:tc>
        <w:tc>
          <w:tcPr>
            <w:tcW w:w="1469" w:type="dxa"/>
            <w:tcBorders>
              <w:top w:val="single" w:sz="4" w:space="0" w:color="auto"/>
              <w:left w:val="single" w:sz="4" w:space="0" w:color="auto"/>
              <w:bottom w:val="double" w:sz="4" w:space="0" w:color="auto"/>
              <w:right w:val="single" w:sz="4" w:space="0" w:color="auto"/>
            </w:tcBorders>
          </w:tcPr>
          <w:p w14:paraId="050601D4"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c>
          <w:tcPr>
            <w:tcW w:w="1469" w:type="dxa"/>
            <w:tcBorders>
              <w:top w:val="single" w:sz="4" w:space="0" w:color="auto"/>
              <w:left w:val="single" w:sz="4" w:space="0" w:color="auto"/>
              <w:bottom w:val="double" w:sz="4" w:space="0" w:color="auto"/>
              <w:right w:val="single" w:sz="4" w:space="0" w:color="auto"/>
            </w:tcBorders>
          </w:tcPr>
          <w:p w14:paraId="5280D1E5"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c>
          <w:tcPr>
            <w:tcW w:w="1469" w:type="dxa"/>
            <w:tcBorders>
              <w:top w:val="single" w:sz="4" w:space="0" w:color="auto"/>
              <w:left w:val="single" w:sz="4" w:space="0" w:color="auto"/>
              <w:bottom w:val="double" w:sz="4" w:space="0" w:color="auto"/>
            </w:tcBorders>
          </w:tcPr>
          <w:p w14:paraId="33011AA7"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r>
      <w:tr w:rsidR="00425B2A" w:rsidRPr="005F7416" w14:paraId="6E96425E" w14:textId="77777777" w:rsidTr="005647BC">
        <w:tc>
          <w:tcPr>
            <w:tcW w:w="974" w:type="dxa"/>
            <w:tcBorders>
              <w:top w:val="nil"/>
              <w:bottom w:val="nil"/>
              <w:right w:val="single" w:sz="4" w:space="0" w:color="auto"/>
            </w:tcBorders>
            <w:vAlign w:val="center"/>
          </w:tcPr>
          <w:p w14:paraId="5A06CD54"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51FFEADA" w14:textId="77777777" w:rsidR="00425B2A" w:rsidRPr="005F7416" w:rsidRDefault="00425B2A" w:rsidP="005647BC">
            <w:pPr>
              <w:rPr>
                <w:lang w:val="en-GB"/>
              </w:rPr>
            </w:pPr>
          </w:p>
        </w:tc>
        <w:tc>
          <w:tcPr>
            <w:tcW w:w="1469" w:type="dxa"/>
            <w:tcBorders>
              <w:top w:val="double" w:sz="4" w:space="0" w:color="auto"/>
              <w:left w:val="single" w:sz="4" w:space="0" w:color="auto"/>
              <w:bottom w:val="nil"/>
              <w:right w:val="single" w:sz="4" w:space="0" w:color="auto"/>
            </w:tcBorders>
          </w:tcPr>
          <w:p w14:paraId="61E19724" w14:textId="77777777" w:rsidR="00425B2A" w:rsidRPr="00F90745" w:rsidRDefault="00425B2A" w:rsidP="005647BC">
            <w:pPr>
              <w:rPr>
                <w:lang w:val="en-GB"/>
              </w:rPr>
            </w:pPr>
          </w:p>
        </w:tc>
        <w:tc>
          <w:tcPr>
            <w:tcW w:w="1469" w:type="dxa"/>
            <w:tcBorders>
              <w:top w:val="double" w:sz="4" w:space="0" w:color="auto"/>
              <w:left w:val="single" w:sz="4" w:space="0" w:color="auto"/>
              <w:bottom w:val="nil"/>
              <w:right w:val="single" w:sz="4" w:space="0" w:color="auto"/>
            </w:tcBorders>
          </w:tcPr>
          <w:p w14:paraId="26703A23" w14:textId="77777777" w:rsidR="00425B2A" w:rsidRPr="00F90745" w:rsidRDefault="00425B2A" w:rsidP="005647BC">
            <w:pPr>
              <w:rPr>
                <w:lang w:val="en-GB"/>
              </w:rPr>
            </w:pPr>
          </w:p>
        </w:tc>
        <w:tc>
          <w:tcPr>
            <w:tcW w:w="1469" w:type="dxa"/>
            <w:tcBorders>
              <w:top w:val="double" w:sz="4" w:space="0" w:color="auto"/>
              <w:left w:val="single" w:sz="4" w:space="0" w:color="auto"/>
              <w:bottom w:val="nil"/>
            </w:tcBorders>
          </w:tcPr>
          <w:p w14:paraId="3A73266F" w14:textId="77777777" w:rsidR="00425B2A" w:rsidRPr="00F90745" w:rsidRDefault="00425B2A" w:rsidP="005647BC">
            <w:pPr>
              <w:rPr>
                <w:lang w:val="en-GB"/>
              </w:rPr>
            </w:pPr>
          </w:p>
        </w:tc>
      </w:tr>
      <w:tr w:rsidR="00425B2A" w:rsidRPr="005F7416" w14:paraId="14265649" w14:textId="77777777" w:rsidTr="005647BC">
        <w:tc>
          <w:tcPr>
            <w:tcW w:w="974" w:type="dxa"/>
            <w:tcBorders>
              <w:right w:val="single" w:sz="4" w:space="0" w:color="auto"/>
            </w:tcBorders>
            <w:vAlign w:val="center"/>
          </w:tcPr>
          <w:p w14:paraId="157D0C62" w14:textId="77777777" w:rsidR="00425B2A" w:rsidRPr="005F7416" w:rsidRDefault="00425B2A" w:rsidP="005647BC">
            <w:pPr>
              <w:rPr>
                <w:rStyle w:val="NormalTableBold"/>
                <w:lang w:val="en-GB"/>
              </w:rPr>
            </w:pPr>
            <w:r w:rsidRPr="005F7416">
              <w:rPr>
                <w:rStyle w:val="NormalTableBold"/>
                <w:lang w:val="en-GB"/>
              </w:rPr>
              <w:t>4</w:t>
            </w:r>
          </w:p>
        </w:tc>
        <w:tc>
          <w:tcPr>
            <w:tcW w:w="3691" w:type="dxa"/>
            <w:tcBorders>
              <w:top w:val="nil"/>
              <w:left w:val="single" w:sz="4" w:space="0" w:color="auto"/>
              <w:bottom w:val="nil"/>
              <w:right w:val="single" w:sz="4" w:space="0" w:color="auto"/>
            </w:tcBorders>
            <w:vAlign w:val="center"/>
          </w:tcPr>
          <w:p w14:paraId="7950C538" w14:textId="77777777" w:rsidR="00425B2A" w:rsidRPr="005F7416" w:rsidRDefault="00425B2A" w:rsidP="005647BC">
            <w:pPr>
              <w:rPr>
                <w:rStyle w:val="NormalTableBold"/>
                <w:lang w:val="en-GB"/>
              </w:rPr>
            </w:pPr>
            <w:r w:rsidRPr="005F7416">
              <w:rPr>
                <w:rStyle w:val="NormalTableBold"/>
                <w:lang w:val="en-GB"/>
              </w:rPr>
              <w:t>REVENUE ASSIGNED TO SPECIFIC ITEMS OF EXPENDITURE</w:t>
            </w:r>
          </w:p>
        </w:tc>
        <w:tc>
          <w:tcPr>
            <w:tcW w:w="1469" w:type="dxa"/>
            <w:tcBorders>
              <w:top w:val="nil"/>
              <w:left w:val="single" w:sz="4" w:space="0" w:color="auto"/>
              <w:bottom w:val="nil"/>
              <w:right w:val="single" w:sz="4" w:space="0" w:color="auto"/>
            </w:tcBorders>
          </w:tcPr>
          <w:p w14:paraId="2AAAE956" w14:textId="77777777" w:rsidR="00425B2A" w:rsidRPr="00F90745" w:rsidRDefault="00425B2A" w:rsidP="005647BC">
            <w:pPr>
              <w:rPr>
                <w:lang w:val="en-GB"/>
              </w:rPr>
            </w:pPr>
          </w:p>
        </w:tc>
        <w:tc>
          <w:tcPr>
            <w:tcW w:w="1469" w:type="dxa"/>
            <w:tcBorders>
              <w:top w:val="nil"/>
              <w:left w:val="single" w:sz="4" w:space="0" w:color="auto"/>
              <w:bottom w:val="nil"/>
              <w:right w:val="single" w:sz="4" w:space="0" w:color="auto"/>
            </w:tcBorders>
          </w:tcPr>
          <w:p w14:paraId="79C6429C" w14:textId="77777777" w:rsidR="00425B2A" w:rsidRPr="00F90745" w:rsidRDefault="00425B2A" w:rsidP="005647BC">
            <w:pPr>
              <w:rPr>
                <w:lang w:val="en-GB"/>
              </w:rPr>
            </w:pPr>
          </w:p>
        </w:tc>
        <w:tc>
          <w:tcPr>
            <w:tcW w:w="1469" w:type="dxa"/>
            <w:tcBorders>
              <w:top w:val="nil"/>
              <w:left w:val="single" w:sz="4" w:space="0" w:color="auto"/>
              <w:bottom w:val="nil"/>
            </w:tcBorders>
          </w:tcPr>
          <w:p w14:paraId="45F6479E" w14:textId="77777777" w:rsidR="00425B2A" w:rsidRPr="00F90745" w:rsidRDefault="00425B2A" w:rsidP="005647BC">
            <w:pPr>
              <w:rPr>
                <w:lang w:val="en-GB"/>
              </w:rPr>
            </w:pPr>
          </w:p>
        </w:tc>
      </w:tr>
      <w:tr w:rsidR="00425B2A" w:rsidRPr="005F7416" w14:paraId="1274340C" w14:textId="77777777" w:rsidTr="005647BC">
        <w:tc>
          <w:tcPr>
            <w:tcW w:w="974" w:type="dxa"/>
            <w:tcBorders>
              <w:right w:val="single" w:sz="4" w:space="0" w:color="auto"/>
            </w:tcBorders>
            <w:vAlign w:val="center"/>
          </w:tcPr>
          <w:p w14:paraId="1DC8F8DA" w14:textId="77777777" w:rsidR="00425B2A" w:rsidRPr="005F7416" w:rsidRDefault="00425B2A" w:rsidP="005647BC">
            <w:pPr>
              <w:rPr>
                <w:lang w:val="en-GB"/>
              </w:rPr>
            </w:pPr>
            <w:r w:rsidRPr="005F7416">
              <w:rPr>
                <w:lang w:val="en-GB"/>
              </w:rPr>
              <w:t>4</w:t>
            </w:r>
            <w:r>
              <w:rPr>
                <w:lang w:val="en-GB"/>
              </w:rPr>
              <w:t xml:space="preserve"> 0</w:t>
            </w:r>
          </w:p>
        </w:tc>
        <w:tc>
          <w:tcPr>
            <w:tcW w:w="3691" w:type="dxa"/>
            <w:tcBorders>
              <w:top w:val="nil"/>
              <w:left w:val="single" w:sz="4" w:space="0" w:color="auto"/>
              <w:bottom w:val="nil"/>
              <w:right w:val="single" w:sz="4" w:space="0" w:color="auto"/>
            </w:tcBorders>
            <w:vAlign w:val="center"/>
          </w:tcPr>
          <w:p w14:paraId="41FF7DDD" w14:textId="77777777" w:rsidR="00425B2A" w:rsidRPr="005F7416" w:rsidRDefault="00425B2A" w:rsidP="005647BC">
            <w:pPr>
              <w:rPr>
                <w:lang w:val="en-GB"/>
              </w:rPr>
            </w:pPr>
            <w:r w:rsidRPr="005F7416">
              <w:rPr>
                <w:lang w:val="en-GB"/>
              </w:rPr>
              <w:t>REVENUE ASSIGNED TO SPECIFIC ITEMS OF EXPENDITURE</w:t>
            </w:r>
          </w:p>
        </w:tc>
        <w:tc>
          <w:tcPr>
            <w:tcW w:w="1469" w:type="dxa"/>
            <w:tcBorders>
              <w:top w:val="nil"/>
              <w:left w:val="single" w:sz="4" w:space="0" w:color="auto"/>
              <w:bottom w:val="single" w:sz="4" w:space="0" w:color="auto"/>
              <w:right w:val="single" w:sz="4" w:space="0" w:color="auto"/>
            </w:tcBorders>
          </w:tcPr>
          <w:p w14:paraId="018C69BF" w14:textId="77777777" w:rsidR="00425B2A" w:rsidRPr="00F90745" w:rsidRDefault="00425B2A" w:rsidP="005647BC">
            <w:pPr>
              <w:jc w:val="center"/>
              <w:rPr>
                <w:rStyle w:val="Heading2Char"/>
                <w:rFonts w:cs="Times New Roman"/>
                <w:b w:val="0"/>
                <w:bCs w:val="0"/>
                <w:iCs w:val="0"/>
                <w:sz w:val="16"/>
                <w:szCs w:val="16"/>
                <w:lang w:val="en-GB"/>
              </w:rPr>
            </w:pPr>
            <w:r w:rsidRPr="00F90745">
              <w:rPr>
                <w:rStyle w:val="Heading2Char"/>
                <w:rFonts w:cs="Times New Roman"/>
                <w:b w:val="0"/>
                <w:bCs w:val="0"/>
                <w:iCs w:val="0"/>
                <w:sz w:val="16"/>
                <w:szCs w:val="16"/>
                <w:lang w:val="en-GB"/>
              </w:rPr>
              <w:t>p.m.</w:t>
            </w:r>
          </w:p>
        </w:tc>
        <w:tc>
          <w:tcPr>
            <w:tcW w:w="1469" w:type="dxa"/>
            <w:tcBorders>
              <w:top w:val="nil"/>
              <w:left w:val="single" w:sz="4" w:space="0" w:color="auto"/>
              <w:bottom w:val="single" w:sz="4" w:space="0" w:color="auto"/>
              <w:right w:val="single" w:sz="4" w:space="0" w:color="auto"/>
            </w:tcBorders>
          </w:tcPr>
          <w:p w14:paraId="02C16B6E" w14:textId="77777777" w:rsidR="00425B2A" w:rsidRPr="00F90745" w:rsidRDefault="00425B2A" w:rsidP="005647BC">
            <w:pPr>
              <w:jc w:val="center"/>
              <w:rPr>
                <w:rStyle w:val="Heading2Char"/>
                <w:rFonts w:cs="Times New Roman"/>
                <w:b w:val="0"/>
                <w:bCs w:val="0"/>
                <w:iCs w:val="0"/>
                <w:sz w:val="16"/>
                <w:szCs w:val="16"/>
                <w:lang w:val="en-GB"/>
              </w:rPr>
            </w:pPr>
            <w:r w:rsidRPr="00F90745">
              <w:rPr>
                <w:rStyle w:val="Heading2Char"/>
                <w:rFonts w:cs="Times New Roman"/>
                <w:b w:val="0"/>
                <w:bCs w:val="0"/>
                <w:iCs w:val="0"/>
                <w:sz w:val="16"/>
                <w:szCs w:val="16"/>
                <w:lang w:val="en-GB"/>
              </w:rPr>
              <w:t>p.m.</w:t>
            </w:r>
          </w:p>
        </w:tc>
        <w:tc>
          <w:tcPr>
            <w:tcW w:w="1469" w:type="dxa"/>
            <w:tcBorders>
              <w:top w:val="nil"/>
              <w:left w:val="single" w:sz="4" w:space="0" w:color="auto"/>
              <w:bottom w:val="single" w:sz="4" w:space="0" w:color="auto"/>
            </w:tcBorders>
          </w:tcPr>
          <w:p w14:paraId="5143006D" w14:textId="77777777" w:rsidR="00425B2A" w:rsidRPr="00F90745" w:rsidRDefault="00425B2A" w:rsidP="005647BC">
            <w:pPr>
              <w:jc w:val="right"/>
              <w:rPr>
                <w:lang w:val="en-GB"/>
              </w:rPr>
            </w:pPr>
            <w:r>
              <w:rPr>
                <w:lang w:val="en-GB"/>
              </w:rPr>
              <w:t>p.m.</w:t>
            </w:r>
          </w:p>
        </w:tc>
      </w:tr>
      <w:tr w:rsidR="00425B2A" w:rsidRPr="005F7416" w14:paraId="27F3B8EF" w14:textId="77777777" w:rsidTr="005647BC">
        <w:tc>
          <w:tcPr>
            <w:tcW w:w="974" w:type="dxa"/>
            <w:tcBorders>
              <w:right w:val="single" w:sz="4" w:space="0" w:color="auto"/>
            </w:tcBorders>
            <w:vAlign w:val="center"/>
          </w:tcPr>
          <w:p w14:paraId="0EFD5E72"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291CE3BA" w14:textId="77777777" w:rsidR="00425B2A" w:rsidRPr="005F7416" w:rsidRDefault="00425B2A" w:rsidP="005647BC">
            <w:pPr>
              <w:pStyle w:val="NormalTableBoldRight"/>
              <w:rPr>
                <w:lang w:val="en-GB"/>
              </w:rPr>
            </w:pPr>
            <w:r w:rsidRPr="005F7416">
              <w:rPr>
                <w:lang w:val="en-GB"/>
              </w:rPr>
              <w:t>Title 4 – Total</w:t>
            </w:r>
          </w:p>
        </w:tc>
        <w:tc>
          <w:tcPr>
            <w:tcW w:w="1469" w:type="dxa"/>
            <w:tcBorders>
              <w:top w:val="single" w:sz="4" w:space="0" w:color="auto"/>
              <w:left w:val="single" w:sz="4" w:space="0" w:color="auto"/>
              <w:bottom w:val="double" w:sz="4" w:space="0" w:color="auto"/>
              <w:right w:val="single" w:sz="4" w:space="0" w:color="auto"/>
            </w:tcBorders>
          </w:tcPr>
          <w:p w14:paraId="545925C5"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c>
          <w:tcPr>
            <w:tcW w:w="1469" w:type="dxa"/>
            <w:tcBorders>
              <w:top w:val="single" w:sz="4" w:space="0" w:color="auto"/>
              <w:left w:val="single" w:sz="4" w:space="0" w:color="auto"/>
              <w:bottom w:val="double" w:sz="4" w:space="0" w:color="auto"/>
              <w:right w:val="single" w:sz="4" w:space="0" w:color="auto"/>
            </w:tcBorders>
          </w:tcPr>
          <w:p w14:paraId="7B0AD02D"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c>
          <w:tcPr>
            <w:tcW w:w="1469" w:type="dxa"/>
            <w:tcBorders>
              <w:top w:val="single" w:sz="4" w:space="0" w:color="auto"/>
              <w:left w:val="single" w:sz="4" w:space="0" w:color="auto"/>
              <w:bottom w:val="double" w:sz="4" w:space="0" w:color="auto"/>
            </w:tcBorders>
          </w:tcPr>
          <w:p w14:paraId="68E157D7" w14:textId="77777777" w:rsidR="00425B2A" w:rsidRPr="00F90745" w:rsidRDefault="00425B2A" w:rsidP="005647BC">
            <w:pPr>
              <w:pStyle w:val="NormalTableBoldRight"/>
              <w:rPr>
                <w:b w:val="0"/>
                <w:lang w:val="en-GB"/>
              </w:rPr>
            </w:pPr>
            <w:r>
              <w:rPr>
                <w:b w:val="0"/>
                <w:lang w:val="en-GB"/>
              </w:rPr>
              <w:t>p.m.</w:t>
            </w:r>
          </w:p>
        </w:tc>
      </w:tr>
      <w:tr w:rsidR="00425B2A" w:rsidRPr="005F7416" w14:paraId="2DD88477" w14:textId="77777777" w:rsidTr="005647BC">
        <w:tc>
          <w:tcPr>
            <w:tcW w:w="974" w:type="dxa"/>
            <w:tcBorders>
              <w:right w:val="single" w:sz="4" w:space="0" w:color="auto"/>
            </w:tcBorders>
            <w:vAlign w:val="center"/>
          </w:tcPr>
          <w:p w14:paraId="4C0A7CE5" w14:textId="77777777" w:rsidR="00425B2A" w:rsidRPr="005F7416" w:rsidRDefault="00425B2A" w:rsidP="005647BC">
            <w:pPr>
              <w:rPr>
                <w:rStyle w:val="NormalTableBold"/>
                <w:lang w:val="en-GB"/>
              </w:rPr>
            </w:pPr>
          </w:p>
        </w:tc>
        <w:tc>
          <w:tcPr>
            <w:tcW w:w="3691" w:type="dxa"/>
            <w:tcBorders>
              <w:top w:val="nil"/>
              <w:left w:val="single" w:sz="4" w:space="0" w:color="auto"/>
              <w:bottom w:val="nil"/>
              <w:right w:val="single" w:sz="4" w:space="0" w:color="auto"/>
            </w:tcBorders>
            <w:vAlign w:val="center"/>
          </w:tcPr>
          <w:p w14:paraId="49662F63" w14:textId="77777777" w:rsidR="00425B2A" w:rsidRPr="005F7416" w:rsidRDefault="00425B2A" w:rsidP="005647BC">
            <w:pPr>
              <w:rPr>
                <w:rStyle w:val="NormalTableBold"/>
                <w:lang w:val="en-GB"/>
              </w:rPr>
            </w:pPr>
          </w:p>
        </w:tc>
        <w:tc>
          <w:tcPr>
            <w:tcW w:w="1469" w:type="dxa"/>
            <w:tcBorders>
              <w:top w:val="nil"/>
              <w:left w:val="single" w:sz="4" w:space="0" w:color="auto"/>
              <w:bottom w:val="nil"/>
              <w:right w:val="single" w:sz="4" w:space="0" w:color="auto"/>
            </w:tcBorders>
          </w:tcPr>
          <w:p w14:paraId="7034CCC4" w14:textId="77777777" w:rsidR="00425B2A" w:rsidRPr="00F90745" w:rsidRDefault="00425B2A" w:rsidP="005647BC">
            <w:pPr>
              <w:jc w:val="center"/>
              <w:rPr>
                <w:lang w:val="en-GB"/>
              </w:rPr>
            </w:pPr>
          </w:p>
        </w:tc>
        <w:tc>
          <w:tcPr>
            <w:tcW w:w="1469" w:type="dxa"/>
            <w:tcBorders>
              <w:top w:val="nil"/>
              <w:left w:val="single" w:sz="4" w:space="0" w:color="auto"/>
              <w:bottom w:val="nil"/>
              <w:right w:val="single" w:sz="4" w:space="0" w:color="auto"/>
            </w:tcBorders>
          </w:tcPr>
          <w:p w14:paraId="34A0794F" w14:textId="77777777" w:rsidR="00425B2A" w:rsidRPr="00F90745" w:rsidRDefault="00425B2A" w:rsidP="005647BC">
            <w:pPr>
              <w:jc w:val="center"/>
              <w:rPr>
                <w:lang w:val="en-GB"/>
              </w:rPr>
            </w:pPr>
          </w:p>
        </w:tc>
        <w:tc>
          <w:tcPr>
            <w:tcW w:w="1469" w:type="dxa"/>
            <w:tcBorders>
              <w:top w:val="nil"/>
              <w:left w:val="single" w:sz="4" w:space="0" w:color="auto"/>
              <w:bottom w:val="nil"/>
            </w:tcBorders>
          </w:tcPr>
          <w:p w14:paraId="0B5A9A27" w14:textId="77777777" w:rsidR="00425B2A" w:rsidRPr="00F90745" w:rsidRDefault="00425B2A" w:rsidP="005647BC">
            <w:pPr>
              <w:rPr>
                <w:lang w:val="en-GB"/>
              </w:rPr>
            </w:pPr>
          </w:p>
        </w:tc>
      </w:tr>
      <w:tr w:rsidR="00425B2A" w:rsidRPr="005F7416" w14:paraId="0F26AB6C" w14:textId="77777777" w:rsidTr="005647BC">
        <w:tc>
          <w:tcPr>
            <w:tcW w:w="974" w:type="dxa"/>
            <w:tcBorders>
              <w:right w:val="single" w:sz="4" w:space="0" w:color="auto"/>
            </w:tcBorders>
            <w:vAlign w:val="center"/>
          </w:tcPr>
          <w:p w14:paraId="665E88D8" w14:textId="77777777" w:rsidR="00425B2A" w:rsidRPr="005F7416" w:rsidRDefault="00425B2A" w:rsidP="005647BC">
            <w:pPr>
              <w:rPr>
                <w:rStyle w:val="NormalTableBold"/>
                <w:lang w:val="en-GB"/>
              </w:rPr>
            </w:pPr>
            <w:r>
              <w:rPr>
                <w:rStyle w:val="NormalTableBold"/>
                <w:lang w:val="en-GB"/>
              </w:rPr>
              <w:t>9</w:t>
            </w:r>
          </w:p>
        </w:tc>
        <w:tc>
          <w:tcPr>
            <w:tcW w:w="3691" w:type="dxa"/>
            <w:tcBorders>
              <w:top w:val="nil"/>
              <w:left w:val="single" w:sz="4" w:space="0" w:color="auto"/>
              <w:bottom w:val="nil"/>
              <w:right w:val="single" w:sz="4" w:space="0" w:color="auto"/>
            </w:tcBorders>
            <w:vAlign w:val="center"/>
          </w:tcPr>
          <w:p w14:paraId="53B4A879" w14:textId="77777777" w:rsidR="00425B2A" w:rsidRPr="005F7416" w:rsidRDefault="00425B2A" w:rsidP="005647BC">
            <w:pPr>
              <w:rPr>
                <w:rStyle w:val="NormalTableBold"/>
                <w:lang w:val="en-GB"/>
              </w:rPr>
            </w:pPr>
            <w:r>
              <w:rPr>
                <w:rStyle w:val="NormalTableBold"/>
                <w:lang w:val="en-GB"/>
              </w:rPr>
              <w:t>MISCELLANEOUS REVENUE</w:t>
            </w:r>
          </w:p>
        </w:tc>
        <w:tc>
          <w:tcPr>
            <w:tcW w:w="1469" w:type="dxa"/>
            <w:tcBorders>
              <w:top w:val="nil"/>
              <w:left w:val="single" w:sz="4" w:space="0" w:color="auto"/>
              <w:bottom w:val="nil"/>
              <w:right w:val="single" w:sz="4" w:space="0" w:color="auto"/>
            </w:tcBorders>
          </w:tcPr>
          <w:p w14:paraId="54B01A46" w14:textId="77777777" w:rsidR="00425B2A" w:rsidRPr="00F90745" w:rsidRDefault="00425B2A" w:rsidP="005647BC">
            <w:pPr>
              <w:jc w:val="center"/>
              <w:rPr>
                <w:lang w:val="en-GB"/>
              </w:rPr>
            </w:pPr>
          </w:p>
        </w:tc>
        <w:tc>
          <w:tcPr>
            <w:tcW w:w="1469" w:type="dxa"/>
            <w:tcBorders>
              <w:top w:val="nil"/>
              <w:left w:val="single" w:sz="4" w:space="0" w:color="auto"/>
              <w:bottom w:val="nil"/>
              <w:right w:val="single" w:sz="4" w:space="0" w:color="auto"/>
            </w:tcBorders>
          </w:tcPr>
          <w:p w14:paraId="02ECD3FD" w14:textId="77777777" w:rsidR="00425B2A" w:rsidRPr="00F90745" w:rsidRDefault="00425B2A" w:rsidP="005647BC">
            <w:pPr>
              <w:jc w:val="center"/>
              <w:rPr>
                <w:lang w:val="en-GB"/>
              </w:rPr>
            </w:pPr>
          </w:p>
        </w:tc>
        <w:tc>
          <w:tcPr>
            <w:tcW w:w="1469" w:type="dxa"/>
            <w:tcBorders>
              <w:top w:val="nil"/>
              <w:left w:val="single" w:sz="4" w:space="0" w:color="auto"/>
              <w:bottom w:val="nil"/>
            </w:tcBorders>
          </w:tcPr>
          <w:p w14:paraId="528D3B3E" w14:textId="77777777" w:rsidR="00425B2A" w:rsidRPr="00F90745" w:rsidRDefault="00425B2A" w:rsidP="005647BC">
            <w:pPr>
              <w:rPr>
                <w:lang w:val="en-GB"/>
              </w:rPr>
            </w:pPr>
          </w:p>
        </w:tc>
      </w:tr>
      <w:tr w:rsidR="00425B2A" w:rsidRPr="005F7416" w14:paraId="514E0A0E" w14:textId="77777777" w:rsidTr="005647BC">
        <w:tc>
          <w:tcPr>
            <w:tcW w:w="974" w:type="dxa"/>
            <w:tcBorders>
              <w:right w:val="single" w:sz="4" w:space="0" w:color="auto"/>
            </w:tcBorders>
            <w:vAlign w:val="center"/>
          </w:tcPr>
          <w:p w14:paraId="598AF5F2" w14:textId="77777777" w:rsidR="00425B2A" w:rsidRPr="005F7416" w:rsidRDefault="00425B2A" w:rsidP="005647BC">
            <w:pPr>
              <w:rPr>
                <w:lang w:val="en-GB"/>
              </w:rPr>
            </w:pPr>
            <w:r>
              <w:rPr>
                <w:lang w:val="en-GB"/>
              </w:rPr>
              <w:t xml:space="preserve">9 0 </w:t>
            </w:r>
          </w:p>
        </w:tc>
        <w:tc>
          <w:tcPr>
            <w:tcW w:w="3691" w:type="dxa"/>
            <w:tcBorders>
              <w:top w:val="nil"/>
              <w:left w:val="single" w:sz="4" w:space="0" w:color="auto"/>
              <w:bottom w:val="nil"/>
              <w:right w:val="single" w:sz="4" w:space="0" w:color="auto"/>
            </w:tcBorders>
            <w:vAlign w:val="center"/>
          </w:tcPr>
          <w:p w14:paraId="430A2918" w14:textId="77777777" w:rsidR="00425B2A" w:rsidRPr="005F7416" w:rsidRDefault="00425B2A" w:rsidP="005647BC">
            <w:pPr>
              <w:rPr>
                <w:lang w:val="en-GB"/>
              </w:rPr>
            </w:pPr>
            <w:r>
              <w:rPr>
                <w:lang w:val="en-GB"/>
              </w:rPr>
              <w:t>MISCELLANEOUS REVENUE</w:t>
            </w:r>
          </w:p>
        </w:tc>
        <w:tc>
          <w:tcPr>
            <w:tcW w:w="1469" w:type="dxa"/>
            <w:tcBorders>
              <w:top w:val="nil"/>
              <w:left w:val="single" w:sz="4" w:space="0" w:color="auto"/>
              <w:bottom w:val="single" w:sz="4" w:space="0" w:color="auto"/>
              <w:right w:val="single" w:sz="4" w:space="0" w:color="auto"/>
            </w:tcBorders>
          </w:tcPr>
          <w:p w14:paraId="77D751EF" w14:textId="77777777" w:rsidR="00425B2A" w:rsidRPr="003A2E56" w:rsidRDefault="00425B2A" w:rsidP="005647BC">
            <w:pPr>
              <w:jc w:val="center"/>
              <w:rPr>
                <w:rStyle w:val="Heading3Char"/>
                <w:rFonts w:ascii="Times New Roman" w:hAnsi="Times New Roman"/>
                <w:b w:val="0"/>
                <w:bCs w:val="0"/>
                <w:iCs/>
                <w:sz w:val="16"/>
                <w:szCs w:val="16"/>
                <w:lang w:val="en-GB"/>
              </w:rPr>
            </w:pPr>
            <w:r w:rsidRPr="003A2E56">
              <w:rPr>
                <w:rStyle w:val="Heading3Char"/>
                <w:rFonts w:ascii="Times New Roman" w:hAnsi="Times New Roman"/>
                <w:b w:val="0"/>
                <w:bCs w:val="0"/>
                <w:iCs/>
                <w:sz w:val="16"/>
                <w:szCs w:val="16"/>
                <w:lang w:val="en-GB"/>
              </w:rPr>
              <w:t>p.m.</w:t>
            </w:r>
          </w:p>
        </w:tc>
        <w:tc>
          <w:tcPr>
            <w:tcW w:w="1469" w:type="dxa"/>
            <w:tcBorders>
              <w:top w:val="nil"/>
              <w:left w:val="single" w:sz="4" w:space="0" w:color="auto"/>
              <w:bottom w:val="single" w:sz="4" w:space="0" w:color="auto"/>
              <w:right w:val="single" w:sz="4" w:space="0" w:color="auto"/>
            </w:tcBorders>
          </w:tcPr>
          <w:p w14:paraId="1A6F4453" w14:textId="77777777" w:rsidR="00425B2A" w:rsidRPr="003A2E56" w:rsidRDefault="00425B2A" w:rsidP="005647BC">
            <w:pPr>
              <w:jc w:val="center"/>
              <w:rPr>
                <w:rStyle w:val="Heading3Char"/>
                <w:rFonts w:ascii="Times New Roman" w:hAnsi="Times New Roman"/>
                <w:b w:val="0"/>
                <w:bCs w:val="0"/>
                <w:iCs/>
                <w:sz w:val="16"/>
                <w:szCs w:val="16"/>
                <w:lang w:val="en-GB"/>
              </w:rPr>
            </w:pPr>
            <w:r w:rsidRPr="003A2E56">
              <w:rPr>
                <w:rStyle w:val="Heading3Char"/>
                <w:rFonts w:ascii="Times New Roman" w:hAnsi="Times New Roman"/>
                <w:b w:val="0"/>
                <w:bCs w:val="0"/>
                <w:iCs/>
                <w:sz w:val="16"/>
                <w:szCs w:val="16"/>
                <w:lang w:val="en-GB"/>
              </w:rPr>
              <w:t>p.m.</w:t>
            </w:r>
          </w:p>
        </w:tc>
        <w:tc>
          <w:tcPr>
            <w:tcW w:w="1469" w:type="dxa"/>
            <w:tcBorders>
              <w:top w:val="nil"/>
              <w:left w:val="single" w:sz="4" w:space="0" w:color="auto"/>
              <w:bottom w:val="single" w:sz="4" w:space="0" w:color="auto"/>
            </w:tcBorders>
          </w:tcPr>
          <w:p w14:paraId="399CD96D" w14:textId="621A2F5B" w:rsidR="00425B2A" w:rsidRPr="003A2E56" w:rsidRDefault="00784345" w:rsidP="005647BC">
            <w:pPr>
              <w:jc w:val="right"/>
              <w:rPr>
                <w:rStyle w:val="Heading3Char"/>
                <w:rFonts w:ascii="Times New Roman" w:hAnsi="Times New Roman"/>
                <w:b w:val="0"/>
                <w:bCs w:val="0"/>
                <w:iCs/>
                <w:sz w:val="16"/>
                <w:szCs w:val="16"/>
                <w:lang w:val="en-GB"/>
              </w:rPr>
            </w:pPr>
            <w:r>
              <w:rPr>
                <w:rStyle w:val="Heading3Char"/>
                <w:rFonts w:ascii="Times New Roman" w:hAnsi="Times New Roman"/>
                <w:b w:val="0"/>
                <w:bCs w:val="0"/>
                <w:iCs/>
                <w:sz w:val="16"/>
                <w:szCs w:val="16"/>
                <w:lang w:val="en-GB"/>
              </w:rPr>
              <w:t>515</w:t>
            </w:r>
            <w:r w:rsidR="00425B2A">
              <w:rPr>
                <w:rStyle w:val="Heading3Char"/>
                <w:rFonts w:ascii="Times New Roman" w:hAnsi="Times New Roman"/>
                <w:b w:val="0"/>
                <w:bCs w:val="0"/>
                <w:iCs/>
                <w:sz w:val="16"/>
                <w:szCs w:val="16"/>
                <w:lang w:val="en-GB"/>
              </w:rPr>
              <w:t xml:space="preserve"> 766</w:t>
            </w:r>
          </w:p>
        </w:tc>
      </w:tr>
      <w:tr w:rsidR="00425B2A" w:rsidRPr="005F7416" w14:paraId="1D50C2C5" w14:textId="77777777" w:rsidTr="005647BC">
        <w:tc>
          <w:tcPr>
            <w:tcW w:w="974" w:type="dxa"/>
            <w:tcBorders>
              <w:right w:val="single" w:sz="4" w:space="0" w:color="auto"/>
            </w:tcBorders>
            <w:vAlign w:val="center"/>
          </w:tcPr>
          <w:p w14:paraId="39E4A4A9"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138DBE9D" w14:textId="77777777" w:rsidR="00425B2A" w:rsidRPr="005F7416" w:rsidRDefault="00425B2A" w:rsidP="005647BC">
            <w:pPr>
              <w:pStyle w:val="NormalTableBoldRight"/>
              <w:rPr>
                <w:lang w:val="en-GB"/>
              </w:rPr>
            </w:pPr>
            <w:r w:rsidRPr="005F7416">
              <w:rPr>
                <w:lang w:val="en-GB"/>
              </w:rPr>
              <w:t xml:space="preserve">Title </w:t>
            </w:r>
            <w:r>
              <w:rPr>
                <w:lang w:val="en-GB"/>
              </w:rPr>
              <w:t>9</w:t>
            </w:r>
            <w:r w:rsidRPr="005F7416">
              <w:rPr>
                <w:lang w:val="en-GB"/>
              </w:rPr>
              <w:t xml:space="preserve"> – Total</w:t>
            </w:r>
          </w:p>
        </w:tc>
        <w:tc>
          <w:tcPr>
            <w:tcW w:w="1469" w:type="dxa"/>
            <w:tcBorders>
              <w:top w:val="single" w:sz="4" w:space="0" w:color="auto"/>
              <w:left w:val="single" w:sz="4" w:space="0" w:color="auto"/>
              <w:bottom w:val="double" w:sz="4" w:space="0" w:color="auto"/>
              <w:right w:val="single" w:sz="4" w:space="0" w:color="auto"/>
            </w:tcBorders>
          </w:tcPr>
          <w:p w14:paraId="3FD650FF"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c>
          <w:tcPr>
            <w:tcW w:w="1469" w:type="dxa"/>
            <w:tcBorders>
              <w:top w:val="single" w:sz="4" w:space="0" w:color="auto"/>
              <w:left w:val="single" w:sz="4" w:space="0" w:color="auto"/>
              <w:bottom w:val="double" w:sz="4" w:space="0" w:color="auto"/>
              <w:right w:val="single" w:sz="4" w:space="0" w:color="auto"/>
            </w:tcBorders>
          </w:tcPr>
          <w:p w14:paraId="1BEE16D0"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c>
          <w:tcPr>
            <w:tcW w:w="1469" w:type="dxa"/>
            <w:tcBorders>
              <w:top w:val="single" w:sz="4" w:space="0" w:color="auto"/>
              <w:left w:val="single" w:sz="4" w:space="0" w:color="auto"/>
              <w:bottom w:val="double" w:sz="4" w:space="0" w:color="auto"/>
            </w:tcBorders>
          </w:tcPr>
          <w:p w14:paraId="17EDEAAE" w14:textId="442D3F27" w:rsidR="00425B2A" w:rsidRPr="00F90745" w:rsidRDefault="00784345" w:rsidP="005647BC">
            <w:pPr>
              <w:pStyle w:val="StyleNormalTableCenteredBold"/>
              <w:jc w:val="right"/>
              <w:rPr>
                <w:rStyle w:val="Heading3Char"/>
                <w:rFonts w:ascii="Times New Roman" w:hAnsi="Times New Roman"/>
                <w:b/>
                <w:bCs/>
                <w:sz w:val="16"/>
                <w:szCs w:val="16"/>
                <w:lang w:val="en-GB"/>
              </w:rPr>
            </w:pPr>
            <w:r>
              <w:rPr>
                <w:b w:val="0"/>
                <w:lang w:val="en-GB"/>
              </w:rPr>
              <w:t>515</w:t>
            </w:r>
            <w:r w:rsidR="00425B2A">
              <w:rPr>
                <w:b w:val="0"/>
                <w:lang w:val="en-GB"/>
              </w:rPr>
              <w:t xml:space="preserve"> 766</w:t>
            </w:r>
          </w:p>
        </w:tc>
      </w:tr>
      <w:tr w:rsidR="00425B2A" w:rsidRPr="005F7416" w14:paraId="33CE554F" w14:textId="77777777" w:rsidTr="005647BC">
        <w:tc>
          <w:tcPr>
            <w:tcW w:w="974" w:type="dxa"/>
            <w:tcBorders>
              <w:right w:val="single" w:sz="4" w:space="0" w:color="auto"/>
            </w:tcBorders>
            <w:vAlign w:val="center"/>
          </w:tcPr>
          <w:p w14:paraId="3E4CC3D4"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220161B3" w14:textId="77777777" w:rsidR="00425B2A" w:rsidRPr="005F7416" w:rsidRDefault="00425B2A" w:rsidP="005647BC">
            <w:pPr>
              <w:rPr>
                <w:lang w:val="en-GB"/>
              </w:rPr>
            </w:pPr>
          </w:p>
        </w:tc>
        <w:tc>
          <w:tcPr>
            <w:tcW w:w="1469" w:type="dxa"/>
            <w:tcBorders>
              <w:top w:val="double" w:sz="4" w:space="0" w:color="auto"/>
              <w:left w:val="single" w:sz="4" w:space="0" w:color="auto"/>
              <w:bottom w:val="nil"/>
              <w:right w:val="single" w:sz="4" w:space="0" w:color="auto"/>
            </w:tcBorders>
          </w:tcPr>
          <w:p w14:paraId="2A0DE705" w14:textId="77777777" w:rsidR="00425B2A" w:rsidRPr="00F90745" w:rsidRDefault="00425B2A" w:rsidP="005647BC">
            <w:pPr>
              <w:rPr>
                <w:lang w:val="en-GB"/>
              </w:rPr>
            </w:pPr>
          </w:p>
        </w:tc>
        <w:tc>
          <w:tcPr>
            <w:tcW w:w="1469" w:type="dxa"/>
            <w:tcBorders>
              <w:top w:val="double" w:sz="4" w:space="0" w:color="auto"/>
              <w:left w:val="single" w:sz="4" w:space="0" w:color="auto"/>
              <w:bottom w:val="nil"/>
              <w:right w:val="single" w:sz="4" w:space="0" w:color="auto"/>
            </w:tcBorders>
          </w:tcPr>
          <w:p w14:paraId="7264803B" w14:textId="77777777" w:rsidR="00425B2A" w:rsidRPr="00F90745" w:rsidRDefault="00425B2A" w:rsidP="005647BC">
            <w:pPr>
              <w:rPr>
                <w:lang w:val="en-GB"/>
              </w:rPr>
            </w:pPr>
          </w:p>
        </w:tc>
        <w:tc>
          <w:tcPr>
            <w:tcW w:w="1469" w:type="dxa"/>
            <w:tcBorders>
              <w:top w:val="double" w:sz="4" w:space="0" w:color="auto"/>
              <w:left w:val="single" w:sz="4" w:space="0" w:color="auto"/>
              <w:bottom w:val="nil"/>
            </w:tcBorders>
          </w:tcPr>
          <w:p w14:paraId="14985A56" w14:textId="77777777" w:rsidR="00425B2A" w:rsidRPr="00F90745" w:rsidRDefault="00425B2A" w:rsidP="005647BC">
            <w:pPr>
              <w:rPr>
                <w:lang w:val="en-GB"/>
              </w:rPr>
            </w:pPr>
          </w:p>
        </w:tc>
      </w:tr>
      <w:tr w:rsidR="00425B2A" w:rsidRPr="005F7416" w14:paraId="009792E3" w14:textId="77777777" w:rsidTr="005647BC">
        <w:tc>
          <w:tcPr>
            <w:tcW w:w="974" w:type="dxa"/>
            <w:tcBorders>
              <w:right w:val="single" w:sz="4" w:space="0" w:color="auto"/>
            </w:tcBorders>
            <w:vAlign w:val="center"/>
          </w:tcPr>
          <w:p w14:paraId="0DAB76CB"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05F8FAFA" w14:textId="77777777" w:rsidR="00425B2A" w:rsidRPr="005F7416" w:rsidRDefault="00425B2A" w:rsidP="005647BC">
            <w:pPr>
              <w:rPr>
                <w:lang w:val="en-GB"/>
              </w:rPr>
            </w:pPr>
          </w:p>
          <w:p w14:paraId="3BC10942" w14:textId="77777777" w:rsidR="00425B2A" w:rsidRPr="005F7416" w:rsidRDefault="00425B2A" w:rsidP="005647BC">
            <w:pPr>
              <w:rPr>
                <w:lang w:val="en-GB"/>
              </w:rPr>
            </w:pPr>
          </w:p>
          <w:p w14:paraId="778D0AE8" w14:textId="77777777" w:rsidR="00425B2A" w:rsidRPr="005F7416" w:rsidRDefault="00425B2A" w:rsidP="005647BC">
            <w:pPr>
              <w:rPr>
                <w:lang w:val="en-GB"/>
              </w:rPr>
            </w:pPr>
          </w:p>
          <w:p w14:paraId="78E84FA1" w14:textId="77777777" w:rsidR="00425B2A" w:rsidRDefault="00425B2A" w:rsidP="005647BC">
            <w:pPr>
              <w:rPr>
                <w:lang w:val="en-GB"/>
              </w:rPr>
            </w:pPr>
          </w:p>
          <w:p w14:paraId="0343BC2B" w14:textId="77777777" w:rsidR="00425B2A" w:rsidRDefault="00425B2A" w:rsidP="005647BC">
            <w:pPr>
              <w:rPr>
                <w:lang w:val="en-GB"/>
              </w:rPr>
            </w:pPr>
          </w:p>
          <w:p w14:paraId="589667A8" w14:textId="77777777" w:rsidR="00425B2A" w:rsidRPr="005F7416" w:rsidRDefault="00425B2A" w:rsidP="005647BC">
            <w:pPr>
              <w:rPr>
                <w:lang w:val="en-GB"/>
              </w:rPr>
            </w:pPr>
          </w:p>
          <w:p w14:paraId="1D136E0E" w14:textId="77777777" w:rsidR="00425B2A" w:rsidRPr="005F7416" w:rsidRDefault="00425B2A" w:rsidP="005647BC">
            <w:pPr>
              <w:rPr>
                <w:lang w:val="en-GB"/>
              </w:rPr>
            </w:pPr>
          </w:p>
          <w:p w14:paraId="0D71C749" w14:textId="77777777" w:rsidR="00425B2A" w:rsidRPr="005F7416" w:rsidRDefault="00425B2A" w:rsidP="005647BC">
            <w:pPr>
              <w:rPr>
                <w:lang w:val="en-GB"/>
              </w:rPr>
            </w:pPr>
          </w:p>
          <w:p w14:paraId="60F6F7D6" w14:textId="77777777" w:rsidR="00425B2A" w:rsidRPr="005F7416" w:rsidRDefault="00425B2A" w:rsidP="005647BC">
            <w:pPr>
              <w:rPr>
                <w:lang w:val="en-GB"/>
              </w:rPr>
            </w:pPr>
          </w:p>
          <w:p w14:paraId="7D8EAF0B" w14:textId="77777777" w:rsidR="00425B2A" w:rsidRPr="005F7416" w:rsidRDefault="00425B2A" w:rsidP="005647BC">
            <w:pPr>
              <w:rPr>
                <w:lang w:val="en-GB"/>
              </w:rPr>
            </w:pPr>
          </w:p>
        </w:tc>
        <w:tc>
          <w:tcPr>
            <w:tcW w:w="1469" w:type="dxa"/>
            <w:tcBorders>
              <w:top w:val="nil"/>
              <w:left w:val="single" w:sz="4" w:space="0" w:color="auto"/>
              <w:bottom w:val="nil"/>
              <w:right w:val="single" w:sz="4" w:space="0" w:color="auto"/>
            </w:tcBorders>
          </w:tcPr>
          <w:p w14:paraId="65DE452F" w14:textId="77777777" w:rsidR="00425B2A" w:rsidRDefault="00425B2A" w:rsidP="005647BC">
            <w:pPr>
              <w:rPr>
                <w:lang w:val="en-GB"/>
              </w:rPr>
            </w:pPr>
          </w:p>
          <w:p w14:paraId="1B111696" w14:textId="77777777" w:rsidR="00425B2A" w:rsidRDefault="00425B2A" w:rsidP="005647BC">
            <w:pPr>
              <w:rPr>
                <w:lang w:val="en-GB"/>
              </w:rPr>
            </w:pPr>
          </w:p>
          <w:p w14:paraId="799C2B4A" w14:textId="77777777" w:rsidR="00425B2A" w:rsidRDefault="00425B2A" w:rsidP="005647BC">
            <w:pPr>
              <w:rPr>
                <w:lang w:val="en-GB"/>
              </w:rPr>
            </w:pPr>
          </w:p>
          <w:p w14:paraId="7735BBED" w14:textId="77777777" w:rsidR="00425B2A" w:rsidRDefault="00425B2A" w:rsidP="005647BC">
            <w:pPr>
              <w:rPr>
                <w:lang w:val="en-GB"/>
              </w:rPr>
            </w:pPr>
          </w:p>
          <w:p w14:paraId="637771A6" w14:textId="77777777" w:rsidR="00425B2A" w:rsidRDefault="00425B2A" w:rsidP="005647BC">
            <w:pPr>
              <w:rPr>
                <w:lang w:val="en-GB"/>
              </w:rPr>
            </w:pPr>
          </w:p>
          <w:p w14:paraId="784FE590" w14:textId="77777777" w:rsidR="00425B2A" w:rsidRDefault="00425B2A" w:rsidP="005647BC">
            <w:pPr>
              <w:rPr>
                <w:lang w:val="en-GB"/>
              </w:rPr>
            </w:pPr>
          </w:p>
          <w:p w14:paraId="2C26B39C" w14:textId="77777777" w:rsidR="00425B2A" w:rsidRDefault="00425B2A" w:rsidP="005647BC">
            <w:pPr>
              <w:rPr>
                <w:lang w:val="en-GB"/>
              </w:rPr>
            </w:pPr>
          </w:p>
          <w:p w14:paraId="63C52988" w14:textId="77777777" w:rsidR="00425B2A" w:rsidRDefault="00425B2A" w:rsidP="005647BC">
            <w:pPr>
              <w:rPr>
                <w:lang w:val="en-GB"/>
              </w:rPr>
            </w:pPr>
          </w:p>
          <w:p w14:paraId="1DD739A6" w14:textId="77777777" w:rsidR="00425B2A" w:rsidRDefault="00425B2A" w:rsidP="005647BC">
            <w:pPr>
              <w:rPr>
                <w:lang w:val="en-GB"/>
              </w:rPr>
            </w:pPr>
          </w:p>
          <w:p w14:paraId="64CB56B7" w14:textId="77777777" w:rsidR="00425B2A" w:rsidRDefault="00425B2A" w:rsidP="005647BC">
            <w:pPr>
              <w:rPr>
                <w:lang w:val="en-GB"/>
              </w:rPr>
            </w:pPr>
          </w:p>
          <w:p w14:paraId="67CA9A45" w14:textId="77777777" w:rsidR="00425B2A" w:rsidRDefault="00425B2A" w:rsidP="005647BC">
            <w:pPr>
              <w:rPr>
                <w:lang w:val="en-GB"/>
              </w:rPr>
            </w:pPr>
          </w:p>
          <w:p w14:paraId="628D4991" w14:textId="77777777" w:rsidR="00425B2A" w:rsidRDefault="00425B2A" w:rsidP="005647BC">
            <w:pPr>
              <w:rPr>
                <w:lang w:val="en-GB"/>
              </w:rPr>
            </w:pPr>
          </w:p>
          <w:p w14:paraId="614C2D38" w14:textId="77777777" w:rsidR="00425B2A" w:rsidRDefault="00425B2A" w:rsidP="005647BC">
            <w:pPr>
              <w:rPr>
                <w:lang w:val="en-GB"/>
              </w:rPr>
            </w:pPr>
          </w:p>
          <w:p w14:paraId="426FAC9D" w14:textId="77777777" w:rsidR="00425B2A" w:rsidRDefault="00425B2A" w:rsidP="005647BC">
            <w:pPr>
              <w:rPr>
                <w:lang w:val="en-GB"/>
              </w:rPr>
            </w:pPr>
          </w:p>
          <w:p w14:paraId="513DD2C2" w14:textId="77777777" w:rsidR="00425B2A" w:rsidRDefault="00425B2A" w:rsidP="005647BC">
            <w:pPr>
              <w:rPr>
                <w:lang w:val="en-GB"/>
              </w:rPr>
            </w:pPr>
          </w:p>
          <w:p w14:paraId="4BCB4081" w14:textId="77777777" w:rsidR="00425B2A" w:rsidRDefault="00425B2A" w:rsidP="005647BC">
            <w:pPr>
              <w:rPr>
                <w:lang w:val="en-GB"/>
              </w:rPr>
            </w:pPr>
          </w:p>
          <w:p w14:paraId="4F768182" w14:textId="77777777" w:rsidR="00425B2A" w:rsidRDefault="00425B2A" w:rsidP="005647BC">
            <w:pPr>
              <w:rPr>
                <w:lang w:val="en-GB"/>
              </w:rPr>
            </w:pPr>
          </w:p>
          <w:p w14:paraId="1053409B" w14:textId="77777777" w:rsidR="00425B2A" w:rsidRDefault="00425B2A" w:rsidP="005647BC">
            <w:pPr>
              <w:rPr>
                <w:lang w:val="en-GB"/>
              </w:rPr>
            </w:pPr>
          </w:p>
          <w:p w14:paraId="64E22EC2" w14:textId="77777777" w:rsidR="00425B2A" w:rsidRDefault="00425B2A" w:rsidP="005647BC">
            <w:pPr>
              <w:rPr>
                <w:lang w:val="en-GB"/>
              </w:rPr>
            </w:pPr>
          </w:p>
          <w:p w14:paraId="5428A802" w14:textId="77777777" w:rsidR="00425B2A" w:rsidRDefault="00425B2A" w:rsidP="005647BC">
            <w:pPr>
              <w:rPr>
                <w:lang w:val="en-GB"/>
              </w:rPr>
            </w:pPr>
          </w:p>
          <w:p w14:paraId="36C24545" w14:textId="77777777" w:rsidR="00425B2A" w:rsidRDefault="00425B2A" w:rsidP="005647BC">
            <w:pPr>
              <w:rPr>
                <w:lang w:val="en-GB"/>
              </w:rPr>
            </w:pPr>
          </w:p>
          <w:p w14:paraId="55E83B29" w14:textId="77777777" w:rsidR="00425B2A" w:rsidRPr="00F90745" w:rsidRDefault="00425B2A" w:rsidP="005647BC">
            <w:pPr>
              <w:rPr>
                <w:lang w:val="en-GB"/>
              </w:rPr>
            </w:pPr>
          </w:p>
        </w:tc>
        <w:tc>
          <w:tcPr>
            <w:tcW w:w="1469" w:type="dxa"/>
            <w:tcBorders>
              <w:top w:val="nil"/>
              <w:left w:val="single" w:sz="4" w:space="0" w:color="auto"/>
              <w:bottom w:val="nil"/>
              <w:right w:val="single" w:sz="4" w:space="0" w:color="auto"/>
            </w:tcBorders>
          </w:tcPr>
          <w:p w14:paraId="49327E98" w14:textId="77777777" w:rsidR="00425B2A" w:rsidRPr="00F90745" w:rsidRDefault="00425B2A" w:rsidP="005647BC">
            <w:pPr>
              <w:rPr>
                <w:lang w:val="en-GB"/>
              </w:rPr>
            </w:pPr>
          </w:p>
        </w:tc>
        <w:tc>
          <w:tcPr>
            <w:tcW w:w="1469" w:type="dxa"/>
            <w:tcBorders>
              <w:top w:val="nil"/>
              <w:left w:val="single" w:sz="4" w:space="0" w:color="auto"/>
              <w:bottom w:val="nil"/>
            </w:tcBorders>
          </w:tcPr>
          <w:p w14:paraId="312F59DF" w14:textId="77777777" w:rsidR="00425B2A" w:rsidRPr="00F90745" w:rsidRDefault="00425B2A" w:rsidP="005647BC">
            <w:pPr>
              <w:rPr>
                <w:lang w:val="en-GB"/>
              </w:rPr>
            </w:pPr>
          </w:p>
        </w:tc>
      </w:tr>
      <w:tr w:rsidR="00425B2A" w:rsidRPr="005F7416" w14:paraId="4FF64F31" w14:textId="77777777" w:rsidTr="005647BC">
        <w:tc>
          <w:tcPr>
            <w:tcW w:w="974" w:type="dxa"/>
            <w:tcBorders>
              <w:right w:val="single" w:sz="4" w:space="0" w:color="auto"/>
            </w:tcBorders>
            <w:vAlign w:val="center"/>
          </w:tcPr>
          <w:p w14:paraId="51EABDE5" w14:textId="77777777" w:rsidR="00425B2A" w:rsidRPr="005F7416" w:rsidRDefault="00425B2A" w:rsidP="005647BC">
            <w:pPr>
              <w:rPr>
                <w:lang w:val="en-GB"/>
              </w:rPr>
            </w:pPr>
          </w:p>
        </w:tc>
        <w:tc>
          <w:tcPr>
            <w:tcW w:w="3691" w:type="dxa"/>
            <w:tcBorders>
              <w:top w:val="nil"/>
              <w:left w:val="single" w:sz="4" w:space="0" w:color="auto"/>
              <w:bottom w:val="nil"/>
              <w:right w:val="single" w:sz="4" w:space="0" w:color="auto"/>
            </w:tcBorders>
            <w:vAlign w:val="center"/>
          </w:tcPr>
          <w:p w14:paraId="3583D335" w14:textId="77777777" w:rsidR="00425B2A" w:rsidRPr="005F7416" w:rsidRDefault="00425B2A" w:rsidP="005647BC">
            <w:pPr>
              <w:rPr>
                <w:lang w:val="en-GB"/>
              </w:rPr>
            </w:pPr>
          </w:p>
        </w:tc>
        <w:tc>
          <w:tcPr>
            <w:tcW w:w="1469" w:type="dxa"/>
            <w:tcBorders>
              <w:top w:val="nil"/>
              <w:left w:val="single" w:sz="4" w:space="0" w:color="auto"/>
              <w:bottom w:val="single" w:sz="4" w:space="0" w:color="auto"/>
              <w:right w:val="single" w:sz="4" w:space="0" w:color="auto"/>
            </w:tcBorders>
          </w:tcPr>
          <w:p w14:paraId="1D4A7578" w14:textId="77777777" w:rsidR="00425B2A" w:rsidRPr="005F7416" w:rsidRDefault="00425B2A" w:rsidP="005647BC">
            <w:pPr>
              <w:rPr>
                <w:lang w:val="en-GB"/>
              </w:rPr>
            </w:pPr>
          </w:p>
        </w:tc>
        <w:tc>
          <w:tcPr>
            <w:tcW w:w="1469" w:type="dxa"/>
            <w:tcBorders>
              <w:top w:val="nil"/>
              <w:left w:val="single" w:sz="4" w:space="0" w:color="auto"/>
              <w:bottom w:val="single" w:sz="4" w:space="0" w:color="auto"/>
              <w:right w:val="single" w:sz="4" w:space="0" w:color="auto"/>
            </w:tcBorders>
          </w:tcPr>
          <w:p w14:paraId="4C892E92" w14:textId="77777777" w:rsidR="00425B2A" w:rsidRPr="005F7416" w:rsidRDefault="00425B2A" w:rsidP="005647BC">
            <w:pPr>
              <w:rPr>
                <w:lang w:val="en-GB"/>
              </w:rPr>
            </w:pPr>
          </w:p>
        </w:tc>
        <w:tc>
          <w:tcPr>
            <w:tcW w:w="1469" w:type="dxa"/>
            <w:tcBorders>
              <w:top w:val="nil"/>
              <w:left w:val="single" w:sz="4" w:space="0" w:color="auto"/>
              <w:bottom w:val="single" w:sz="4" w:space="0" w:color="auto"/>
            </w:tcBorders>
          </w:tcPr>
          <w:p w14:paraId="45CC76CC" w14:textId="77777777" w:rsidR="00425B2A" w:rsidRPr="005F7416" w:rsidRDefault="00425B2A" w:rsidP="005647BC">
            <w:pPr>
              <w:rPr>
                <w:lang w:val="en-GB"/>
              </w:rPr>
            </w:pPr>
          </w:p>
        </w:tc>
      </w:tr>
      <w:tr w:rsidR="00425B2A" w:rsidRPr="005F7416" w14:paraId="4DE13BCA" w14:textId="77777777" w:rsidTr="005647BC">
        <w:tc>
          <w:tcPr>
            <w:tcW w:w="974" w:type="dxa"/>
            <w:tcBorders>
              <w:bottom w:val="single" w:sz="4" w:space="0" w:color="auto"/>
              <w:right w:val="single" w:sz="4" w:space="0" w:color="auto"/>
            </w:tcBorders>
            <w:vAlign w:val="center"/>
          </w:tcPr>
          <w:p w14:paraId="3748F7E6" w14:textId="77777777" w:rsidR="00425B2A" w:rsidRPr="005F7416" w:rsidRDefault="00425B2A" w:rsidP="005647BC">
            <w:pPr>
              <w:rPr>
                <w:lang w:val="en-GB"/>
              </w:rPr>
            </w:pPr>
          </w:p>
        </w:tc>
        <w:tc>
          <w:tcPr>
            <w:tcW w:w="3691" w:type="dxa"/>
            <w:tcBorders>
              <w:top w:val="nil"/>
              <w:left w:val="single" w:sz="4" w:space="0" w:color="auto"/>
              <w:bottom w:val="single" w:sz="4" w:space="0" w:color="auto"/>
              <w:right w:val="single" w:sz="4" w:space="0" w:color="auto"/>
            </w:tcBorders>
            <w:vAlign w:val="center"/>
          </w:tcPr>
          <w:p w14:paraId="055AF804" w14:textId="77777777" w:rsidR="00425B2A" w:rsidRPr="005F7416" w:rsidRDefault="00425B2A" w:rsidP="005647BC">
            <w:pPr>
              <w:pStyle w:val="NormalTableBoldRight"/>
              <w:rPr>
                <w:lang w:val="en-GB"/>
              </w:rPr>
            </w:pPr>
            <w:r w:rsidRPr="005F7416">
              <w:rPr>
                <w:lang w:val="en-GB"/>
              </w:rPr>
              <w:t>GRAND TOTAL</w:t>
            </w:r>
          </w:p>
        </w:tc>
        <w:tc>
          <w:tcPr>
            <w:tcW w:w="1469" w:type="dxa"/>
            <w:tcBorders>
              <w:top w:val="single" w:sz="4" w:space="0" w:color="auto"/>
              <w:left w:val="single" w:sz="4" w:space="0" w:color="auto"/>
              <w:bottom w:val="single" w:sz="4" w:space="0" w:color="auto"/>
              <w:right w:val="single" w:sz="4" w:space="0" w:color="auto"/>
            </w:tcBorders>
          </w:tcPr>
          <w:p w14:paraId="0DE9738B" w14:textId="77777777" w:rsidR="00425B2A" w:rsidRPr="005F7416" w:rsidRDefault="00425B2A" w:rsidP="005647BC">
            <w:pPr>
              <w:pStyle w:val="NormalTableBoldRight"/>
              <w:rPr>
                <w:rStyle w:val="Heading1Char"/>
                <w:rFonts w:ascii="Times New Roman" w:hAnsi="Times New Roman"/>
                <w:b/>
                <w:bCs/>
                <w:kern w:val="0"/>
                <w:sz w:val="16"/>
                <w:szCs w:val="16"/>
                <w:lang w:val="en-GB"/>
              </w:rPr>
            </w:pPr>
            <w:r w:rsidRPr="005F7416">
              <w:rPr>
                <w:lang w:val="en-GB"/>
              </w:rPr>
              <w:t>2</w:t>
            </w:r>
            <w:r>
              <w:rPr>
                <w:lang w:val="en-GB"/>
              </w:rPr>
              <w:t>2</w:t>
            </w:r>
            <w:r w:rsidRPr="005F7416">
              <w:rPr>
                <w:lang w:val="en-GB"/>
              </w:rPr>
              <w:t xml:space="preserve"> </w:t>
            </w:r>
            <w:r>
              <w:rPr>
                <w:lang w:val="en-GB"/>
              </w:rPr>
              <w:t>205 020</w:t>
            </w:r>
          </w:p>
        </w:tc>
        <w:tc>
          <w:tcPr>
            <w:tcW w:w="1469" w:type="dxa"/>
            <w:tcBorders>
              <w:top w:val="single" w:sz="4" w:space="0" w:color="auto"/>
              <w:left w:val="single" w:sz="4" w:space="0" w:color="auto"/>
              <w:bottom w:val="single" w:sz="4" w:space="0" w:color="auto"/>
              <w:right w:val="single" w:sz="4" w:space="0" w:color="auto"/>
            </w:tcBorders>
          </w:tcPr>
          <w:p w14:paraId="500256EA" w14:textId="77777777" w:rsidR="00425B2A" w:rsidRPr="005F7416" w:rsidRDefault="00425B2A" w:rsidP="005647BC">
            <w:pPr>
              <w:pStyle w:val="NormalTableBoldRight"/>
              <w:rPr>
                <w:rStyle w:val="Heading1Char"/>
                <w:rFonts w:ascii="Times New Roman" w:hAnsi="Times New Roman"/>
                <w:b/>
                <w:bCs/>
                <w:kern w:val="0"/>
                <w:sz w:val="16"/>
                <w:szCs w:val="16"/>
                <w:lang w:val="en-GB"/>
              </w:rPr>
            </w:pPr>
            <w:r w:rsidRPr="005F7416">
              <w:rPr>
                <w:lang w:val="en-GB"/>
              </w:rPr>
              <w:t xml:space="preserve">20 </w:t>
            </w:r>
            <w:r>
              <w:rPr>
                <w:lang w:val="en-GB"/>
              </w:rPr>
              <w:t>58</w:t>
            </w:r>
            <w:r w:rsidRPr="005F7416">
              <w:rPr>
                <w:lang w:val="en-GB"/>
              </w:rPr>
              <w:t>0 0</w:t>
            </w:r>
            <w:r>
              <w:rPr>
                <w:lang w:val="en-GB"/>
              </w:rPr>
              <w:t>2</w:t>
            </w:r>
            <w:r w:rsidRPr="005F7416">
              <w:rPr>
                <w:lang w:val="en-GB"/>
              </w:rPr>
              <w:t>0</w:t>
            </w:r>
          </w:p>
        </w:tc>
        <w:tc>
          <w:tcPr>
            <w:tcW w:w="1469" w:type="dxa"/>
            <w:tcBorders>
              <w:top w:val="single" w:sz="4" w:space="0" w:color="auto"/>
              <w:left w:val="single" w:sz="4" w:space="0" w:color="auto"/>
              <w:bottom w:val="single" w:sz="4" w:space="0" w:color="auto"/>
            </w:tcBorders>
          </w:tcPr>
          <w:p w14:paraId="04CD2A6D" w14:textId="1099ABD7" w:rsidR="00425B2A" w:rsidRPr="005F7416" w:rsidRDefault="00425B2A" w:rsidP="00784345">
            <w:pPr>
              <w:pStyle w:val="NormalTableBoldRight"/>
              <w:rPr>
                <w:lang w:val="en-GB"/>
              </w:rPr>
            </w:pPr>
            <w:r>
              <w:rPr>
                <w:lang w:val="en-GB"/>
              </w:rPr>
              <w:t>20</w:t>
            </w:r>
            <w:r w:rsidRPr="005F7416">
              <w:rPr>
                <w:lang w:val="en-GB"/>
              </w:rPr>
              <w:t xml:space="preserve"> </w:t>
            </w:r>
            <w:r w:rsidR="00784345">
              <w:rPr>
                <w:lang w:val="en-GB"/>
              </w:rPr>
              <w:t>695</w:t>
            </w:r>
            <w:r>
              <w:rPr>
                <w:lang w:val="en-GB"/>
              </w:rPr>
              <w:t xml:space="preserve"> 786</w:t>
            </w:r>
          </w:p>
        </w:tc>
      </w:tr>
    </w:tbl>
    <w:p w14:paraId="54BF83F5" w14:textId="77777777" w:rsidR="00425B2A" w:rsidRPr="005F7416" w:rsidRDefault="00425B2A" w:rsidP="00425B2A">
      <w:pPr>
        <w:pStyle w:val="TitlesHeadings"/>
        <w:rPr>
          <w:lang w:val="en-GB"/>
        </w:rPr>
      </w:pPr>
      <w:r w:rsidRPr="005F7416">
        <w:rPr>
          <w:lang w:val="en-GB"/>
        </w:rPr>
        <w:br w:type="page"/>
      </w:r>
      <w:r w:rsidRPr="005F7416">
        <w:rPr>
          <w:lang w:val="en-GB"/>
        </w:rPr>
        <w:lastRenderedPageBreak/>
        <w:t>TITLE 2</w:t>
      </w:r>
    </w:p>
    <w:p w14:paraId="52362419" w14:textId="77777777" w:rsidR="00425B2A" w:rsidRPr="005F7416" w:rsidRDefault="00425B2A" w:rsidP="00425B2A">
      <w:pPr>
        <w:pStyle w:val="TitlesHeadings"/>
        <w:rPr>
          <w:lang w:val="en-GB"/>
        </w:rPr>
      </w:pPr>
      <w:r w:rsidRPr="005F7416">
        <w:rPr>
          <w:lang w:val="en-GB"/>
        </w:rPr>
        <w:t xml:space="preserve">EUROPEAN </w:t>
      </w:r>
      <w:r>
        <w:rPr>
          <w:lang w:val="en-GB"/>
        </w:rPr>
        <w:t>UNION</w:t>
      </w:r>
      <w:r w:rsidRPr="005F7416">
        <w:rPr>
          <w:lang w:val="en-GB"/>
        </w:rPr>
        <w:t xml:space="preserve"> SUBSIDY</w:t>
      </w:r>
    </w:p>
    <w:p w14:paraId="0213A19C" w14:textId="77777777" w:rsidR="00425B2A" w:rsidRPr="005F7416" w:rsidRDefault="00425B2A" w:rsidP="00425B2A">
      <w:pPr>
        <w:pStyle w:val="ChapterHeading"/>
        <w:rPr>
          <w:lang w:val="en-GB"/>
        </w:rPr>
      </w:pPr>
      <w:r w:rsidRPr="005F7416">
        <w:rPr>
          <w:lang w:val="en-GB"/>
        </w:rPr>
        <w:t xml:space="preserve">CHAPTER 20 – EUROPEAN </w:t>
      </w:r>
      <w:r>
        <w:rPr>
          <w:lang w:val="en-GB"/>
        </w:rPr>
        <w:t>UNION</w:t>
      </w:r>
      <w:r w:rsidRPr="005F7416">
        <w:rPr>
          <w:lang w:val="en-GB"/>
        </w:rPr>
        <w:t xml:space="preserve"> SUBSIDY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640"/>
        <w:gridCol w:w="1500"/>
        <w:gridCol w:w="1500"/>
        <w:gridCol w:w="1500"/>
      </w:tblGrid>
      <w:tr w:rsidR="00425B2A" w:rsidRPr="005F7416" w14:paraId="068D77A9" w14:textId="77777777" w:rsidTr="005647BC">
        <w:tc>
          <w:tcPr>
            <w:tcW w:w="932" w:type="dxa"/>
          </w:tcPr>
          <w:p w14:paraId="462B9EEF" w14:textId="77777777" w:rsidR="00425B2A" w:rsidRPr="005F7416" w:rsidRDefault="00425B2A" w:rsidP="005647BC">
            <w:pPr>
              <w:pStyle w:val="NormalTableCentered"/>
              <w:rPr>
                <w:lang w:val="en-GB"/>
              </w:rPr>
            </w:pPr>
            <w:r w:rsidRPr="005F7416">
              <w:rPr>
                <w:lang w:val="en-GB"/>
              </w:rPr>
              <w:t>Article</w:t>
            </w:r>
          </w:p>
          <w:p w14:paraId="127D18B0" w14:textId="77777777" w:rsidR="00425B2A" w:rsidRPr="005F7416" w:rsidRDefault="00425B2A" w:rsidP="005647BC">
            <w:pPr>
              <w:pStyle w:val="NormalTableCentered"/>
              <w:rPr>
                <w:lang w:val="en-GB"/>
              </w:rPr>
            </w:pPr>
            <w:r w:rsidRPr="005F7416">
              <w:rPr>
                <w:lang w:val="en-GB"/>
              </w:rPr>
              <w:t>Item</w:t>
            </w:r>
          </w:p>
        </w:tc>
        <w:tc>
          <w:tcPr>
            <w:tcW w:w="3640" w:type="dxa"/>
          </w:tcPr>
          <w:p w14:paraId="6428C498" w14:textId="77777777" w:rsidR="00425B2A" w:rsidRPr="005F7416" w:rsidRDefault="00425B2A" w:rsidP="005647BC">
            <w:pPr>
              <w:pStyle w:val="NormalTableCentered"/>
              <w:rPr>
                <w:lang w:val="en-GB"/>
              </w:rPr>
            </w:pPr>
            <w:r w:rsidRPr="005F7416">
              <w:rPr>
                <w:lang w:val="en-GB"/>
              </w:rPr>
              <w:t>Heading</w:t>
            </w:r>
          </w:p>
        </w:tc>
        <w:tc>
          <w:tcPr>
            <w:tcW w:w="1500" w:type="dxa"/>
          </w:tcPr>
          <w:p w14:paraId="0B0ADEF4" w14:textId="77777777" w:rsidR="00425B2A" w:rsidRPr="005F7416" w:rsidRDefault="00425B2A" w:rsidP="005647BC">
            <w:pPr>
              <w:pStyle w:val="NormalTableCentered"/>
              <w:rPr>
                <w:lang w:val="en-GB"/>
              </w:rPr>
            </w:pPr>
            <w:r>
              <w:rPr>
                <w:lang w:val="en-GB"/>
              </w:rPr>
              <w:t>Financial Year 2013</w:t>
            </w:r>
          </w:p>
        </w:tc>
        <w:tc>
          <w:tcPr>
            <w:tcW w:w="1500" w:type="dxa"/>
          </w:tcPr>
          <w:p w14:paraId="3B17E10D"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1500" w:type="dxa"/>
          </w:tcPr>
          <w:p w14:paraId="1E218239"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366A1DA5" w14:textId="77777777" w:rsidTr="005647BC">
        <w:tc>
          <w:tcPr>
            <w:tcW w:w="932" w:type="dxa"/>
            <w:tcBorders>
              <w:bottom w:val="nil"/>
            </w:tcBorders>
          </w:tcPr>
          <w:p w14:paraId="7C3455A6" w14:textId="77777777" w:rsidR="00425B2A" w:rsidRPr="005F7416" w:rsidRDefault="00425B2A" w:rsidP="005647BC">
            <w:pPr>
              <w:rPr>
                <w:rStyle w:val="NormalTableBold"/>
                <w:lang w:val="en-GB"/>
              </w:rPr>
            </w:pPr>
          </w:p>
        </w:tc>
        <w:tc>
          <w:tcPr>
            <w:tcW w:w="3640" w:type="dxa"/>
            <w:tcBorders>
              <w:bottom w:val="nil"/>
            </w:tcBorders>
          </w:tcPr>
          <w:p w14:paraId="7EC6B78A" w14:textId="77777777" w:rsidR="00425B2A" w:rsidRPr="005F7416" w:rsidRDefault="00425B2A" w:rsidP="005647BC">
            <w:pPr>
              <w:rPr>
                <w:lang w:val="en-GB"/>
              </w:rPr>
            </w:pPr>
            <w:r w:rsidRPr="005F7416">
              <w:rPr>
                <w:lang w:val="en-GB"/>
              </w:rPr>
              <w:t xml:space="preserve">CHAPTER 2 0 </w:t>
            </w:r>
          </w:p>
        </w:tc>
        <w:tc>
          <w:tcPr>
            <w:tcW w:w="1500" w:type="dxa"/>
            <w:tcBorders>
              <w:bottom w:val="nil"/>
            </w:tcBorders>
          </w:tcPr>
          <w:p w14:paraId="287C1B1A" w14:textId="77777777" w:rsidR="00425B2A" w:rsidRPr="005F7416" w:rsidRDefault="00425B2A" w:rsidP="005647BC">
            <w:pPr>
              <w:rPr>
                <w:lang w:val="en-GB"/>
              </w:rPr>
            </w:pPr>
          </w:p>
        </w:tc>
        <w:tc>
          <w:tcPr>
            <w:tcW w:w="1500" w:type="dxa"/>
            <w:tcBorders>
              <w:bottom w:val="nil"/>
            </w:tcBorders>
          </w:tcPr>
          <w:p w14:paraId="3C287290" w14:textId="77777777" w:rsidR="00425B2A" w:rsidRPr="005F7416" w:rsidRDefault="00425B2A" w:rsidP="005647BC">
            <w:pPr>
              <w:rPr>
                <w:lang w:val="en-GB"/>
              </w:rPr>
            </w:pPr>
          </w:p>
        </w:tc>
        <w:tc>
          <w:tcPr>
            <w:tcW w:w="1500" w:type="dxa"/>
            <w:tcBorders>
              <w:bottom w:val="nil"/>
            </w:tcBorders>
          </w:tcPr>
          <w:p w14:paraId="76BFC80A" w14:textId="77777777" w:rsidR="00425B2A" w:rsidRPr="005F7416" w:rsidRDefault="00425B2A" w:rsidP="005647BC">
            <w:pPr>
              <w:rPr>
                <w:lang w:val="en-GB"/>
              </w:rPr>
            </w:pPr>
          </w:p>
        </w:tc>
      </w:tr>
      <w:tr w:rsidR="00425B2A" w:rsidRPr="005F7416" w14:paraId="5C1CFA0B" w14:textId="77777777" w:rsidTr="005647BC">
        <w:tc>
          <w:tcPr>
            <w:tcW w:w="932" w:type="dxa"/>
            <w:tcBorders>
              <w:top w:val="nil"/>
              <w:bottom w:val="nil"/>
            </w:tcBorders>
          </w:tcPr>
          <w:p w14:paraId="20002014" w14:textId="77777777" w:rsidR="00425B2A" w:rsidRPr="005F7416" w:rsidRDefault="00425B2A" w:rsidP="005647BC">
            <w:pPr>
              <w:rPr>
                <w:rStyle w:val="NormalTableBold"/>
                <w:lang w:val="en-GB"/>
              </w:rPr>
            </w:pPr>
            <w:r w:rsidRPr="005F7416">
              <w:rPr>
                <w:rStyle w:val="NormalTableBold"/>
                <w:lang w:val="en-GB"/>
              </w:rPr>
              <w:t>2 0 0</w:t>
            </w:r>
          </w:p>
        </w:tc>
        <w:tc>
          <w:tcPr>
            <w:tcW w:w="3640" w:type="dxa"/>
            <w:tcBorders>
              <w:top w:val="nil"/>
              <w:bottom w:val="nil"/>
            </w:tcBorders>
          </w:tcPr>
          <w:p w14:paraId="3FDB70A3" w14:textId="77777777" w:rsidR="00425B2A" w:rsidRPr="005F7416" w:rsidRDefault="00425B2A" w:rsidP="005647BC">
            <w:pPr>
              <w:rPr>
                <w:rStyle w:val="NormalTableBold"/>
                <w:lang w:val="en-GB"/>
              </w:rPr>
            </w:pPr>
            <w:r w:rsidRPr="005F7416">
              <w:rPr>
                <w:rStyle w:val="NormalTableBold"/>
                <w:lang w:val="en-GB"/>
              </w:rPr>
              <w:t xml:space="preserve">European </w:t>
            </w:r>
            <w:r>
              <w:rPr>
                <w:rStyle w:val="NormalTableBold"/>
                <w:lang w:val="en-GB"/>
              </w:rPr>
              <w:t>Union</w:t>
            </w:r>
            <w:r w:rsidRPr="005F7416">
              <w:rPr>
                <w:rStyle w:val="NormalTableBold"/>
                <w:lang w:val="en-GB"/>
              </w:rPr>
              <w:t xml:space="preserve"> subsidy</w:t>
            </w:r>
          </w:p>
        </w:tc>
        <w:tc>
          <w:tcPr>
            <w:tcW w:w="1500" w:type="dxa"/>
            <w:tcBorders>
              <w:top w:val="nil"/>
              <w:bottom w:val="nil"/>
            </w:tcBorders>
          </w:tcPr>
          <w:p w14:paraId="607D0118" w14:textId="77777777" w:rsidR="00425B2A" w:rsidRPr="005F7416" w:rsidRDefault="00425B2A" w:rsidP="005647BC">
            <w:pPr>
              <w:rPr>
                <w:lang w:val="en-GB"/>
              </w:rPr>
            </w:pPr>
          </w:p>
        </w:tc>
        <w:tc>
          <w:tcPr>
            <w:tcW w:w="1500" w:type="dxa"/>
            <w:tcBorders>
              <w:top w:val="nil"/>
              <w:bottom w:val="nil"/>
            </w:tcBorders>
          </w:tcPr>
          <w:p w14:paraId="369FD46E" w14:textId="77777777" w:rsidR="00425B2A" w:rsidRPr="005F7416" w:rsidRDefault="00425B2A" w:rsidP="005647BC">
            <w:pPr>
              <w:rPr>
                <w:lang w:val="en-GB"/>
              </w:rPr>
            </w:pPr>
          </w:p>
        </w:tc>
        <w:tc>
          <w:tcPr>
            <w:tcW w:w="1500" w:type="dxa"/>
            <w:tcBorders>
              <w:top w:val="nil"/>
              <w:bottom w:val="nil"/>
            </w:tcBorders>
          </w:tcPr>
          <w:p w14:paraId="2CA54A37" w14:textId="77777777" w:rsidR="00425B2A" w:rsidRPr="005F7416" w:rsidRDefault="00425B2A" w:rsidP="005647BC">
            <w:pPr>
              <w:rPr>
                <w:lang w:val="en-GB"/>
              </w:rPr>
            </w:pPr>
          </w:p>
        </w:tc>
      </w:tr>
      <w:tr w:rsidR="00425B2A" w:rsidRPr="005F7416" w14:paraId="48FA4E37" w14:textId="77777777" w:rsidTr="005647BC">
        <w:tc>
          <w:tcPr>
            <w:tcW w:w="932" w:type="dxa"/>
            <w:tcBorders>
              <w:top w:val="nil"/>
              <w:bottom w:val="nil"/>
            </w:tcBorders>
          </w:tcPr>
          <w:p w14:paraId="5EB15E92" w14:textId="77777777" w:rsidR="00425B2A" w:rsidRPr="005F7416" w:rsidRDefault="00425B2A" w:rsidP="005647BC">
            <w:pPr>
              <w:rPr>
                <w:lang w:val="en-GB"/>
              </w:rPr>
            </w:pPr>
            <w:r w:rsidRPr="005F7416">
              <w:rPr>
                <w:lang w:val="en-GB"/>
              </w:rPr>
              <w:t>2 0 0 0</w:t>
            </w:r>
          </w:p>
        </w:tc>
        <w:tc>
          <w:tcPr>
            <w:tcW w:w="3640" w:type="dxa"/>
            <w:tcBorders>
              <w:top w:val="nil"/>
              <w:bottom w:val="nil"/>
            </w:tcBorders>
          </w:tcPr>
          <w:p w14:paraId="5585FA6D" w14:textId="77777777" w:rsidR="00425B2A" w:rsidRPr="005F7416" w:rsidRDefault="00425B2A" w:rsidP="005647BC">
            <w:pPr>
              <w:rPr>
                <w:lang w:val="en-GB"/>
              </w:rPr>
            </w:pPr>
            <w:r w:rsidRPr="005F7416">
              <w:rPr>
                <w:lang w:val="en-GB"/>
              </w:rPr>
              <w:t xml:space="preserve">European </w:t>
            </w:r>
            <w:r>
              <w:rPr>
                <w:lang w:val="en-GB"/>
              </w:rPr>
              <w:t>Union</w:t>
            </w:r>
            <w:r w:rsidRPr="005F7416">
              <w:rPr>
                <w:lang w:val="en-GB"/>
              </w:rPr>
              <w:t xml:space="preserve"> subsidy</w:t>
            </w:r>
          </w:p>
        </w:tc>
        <w:tc>
          <w:tcPr>
            <w:tcW w:w="1500" w:type="dxa"/>
            <w:tcBorders>
              <w:top w:val="nil"/>
            </w:tcBorders>
          </w:tcPr>
          <w:p w14:paraId="0FE51D50" w14:textId="77777777" w:rsidR="00425B2A" w:rsidRPr="005F7416" w:rsidRDefault="00425B2A" w:rsidP="005647BC">
            <w:pPr>
              <w:jc w:val="right"/>
              <w:rPr>
                <w:rStyle w:val="Heading2Char"/>
                <w:rFonts w:cs="Times New Roman"/>
                <w:b w:val="0"/>
                <w:bCs w:val="0"/>
                <w:iCs w:val="0"/>
                <w:sz w:val="16"/>
                <w:szCs w:val="16"/>
                <w:lang w:val="en-GB"/>
              </w:rPr>
            </w:pPr>
            <w:r w:rsidRPr="005F7416">
              <w:rPr>
                <w:rStyle w:val="Heading2Char"/>
                <w:rFonts w:cs="Times New Roman"/>
                <w:b w:val="0"/>
                <w:bCs w:val="0"/>
                <w:iCs w:val="0"/>
                <w:sz w:val="16"/>
                <w:szCs w:val="16"/>
                <w:lang w:val="en-GB"/>
              </w:rPr>
              <w:t>2</w:t>
            </w:r>
            <w:r>
              <w:rPr>
                <w:rStyle w:val="Heading2Char"/>
                <w:rFonts w:cs="Times New Roman"/>
                <w:b w:val="0"/>
                <w:bCs w:val="0"/>
                <w:iCs w:val="0"/>
                <w:sz w:val="16"/>
                <w:szCs w:val="16"/>
                <w:lang w:val="en-GB"/>
              </w:rPr>
              <w:t>2</w:t>
            </w:r>
            <w:r w:rsidRPr="005F7416">
              <w:rPr>
                <w:rStyle w:val="Heading2Char"/>
                <w:rFonts w:cs="Times New Roman"/>
                <w:b w:val="0"/>
                <w:bCs w:val="0"/>
                <w:iCs w:val="0"/>
                <w:sz w:val="16"/>
                <w:szCs w:val="16"/>
                <w:lang w:val="en-GB"/>
              </w:rPr>
              <w:t xml:space="preserve"> </w:t>
            </w:r>
            <w:r>
              <w:rPr>
                <w:rStyle w:val="Heading2Char"/>
                <w:rFonts w:cs="Times New Roman"/>
                <w:b w:val="0"/>
                <w:bCs w:val="0"/>
                <w:iCs w:val="0"/>
                <w:sz w:val="16"/>
                <w:szCs w:val="16"/>
                <w:lang w:val="en-GB"/>
              </w:rPr>
              <w:t>205</w:t>
            </w:r>
            <w:r w:rsidRPr="005F7416">
              <w:rPr>
                <w:rStyle w:val="Heading2Char"/>
                <w:rFonts w:cs="Times New Roman"/>
                <w:b w:val="0"/>
                <w:bCs w:val="0"/>
                <w:iCs w:val="0"/>
                <w:sz w:val="16"/>
                <w:szCs w:val="16"/>
                <w:lang w:val="en-GB"/>
              </w:rPr>
              <w:t xml:space="preserve"> 0</w:t>
            </w:r>
            <w:r>
              <w:rPr>
                <w:rStyle w:val="Heading2Char"/>
                <w:rFonts w:cs="Times New Roman"/>
                <w:b w:val="0"/>
                <w:bCs w:val="0"/>
                <w:iCs w:val="0"/>
                <w:sz w:val="16"/>
                <w:szCs w:val="16"/>
                <w:lang w:val="en-GB"/>
              </w:rPr>
              <w:t>2</w:t>
            </w:r>
            <w:r w:rsidRPr="005F7416">
              <w:rPr>
                <w:rStyle w:val="Heading2Char"/>
                <w:rFonts w:cs="Times New Roman"/>
                <w:b w:val="0"/>
                <w:bCs w:val="0"/>
                <w:iCs w:val="0"/>
                <w:sz w:val="16"/>
                <w:szCs w:val="16"/>
                <w:lang w:val="en-GB"/>
              </w:rPr>
              <w:t>0</w:t>
            </w:r>
          </w:p>
        </w:tc>
        <w:tc>
          <w:tcPr>
            <w:tcW w:w="1500" w:type="dxa"/>
            <w:tcBorders>
              <w:top w:val="nil"/>
            </w:tcBorders>
          </w:tcPr>
          <w:p w14:paraId="63A24740" w14:textId="77777777" w:rsidR="00425B2A" w:rsidRPr="005F7416" w:rsidRDefault="00425B2A" w:rsidP="005647BC">
            <w:pPr>
              <w:jc w:val="right"/>
              <w:rPr>
                <w:rStyle w:val="Heading2Char"/>
                <w:rFonts w:cs="Times New Roman"/>
                <w:b w:val="0"/>
                <w:bCs w:val="0"/>
                <w:iCs w:val="0"/>
                <w:sz w:val="16"/>
                <w:szCs w:val="16"/>
                <w:lang w:val="en-GB"/>
              </w:rPr>
            </w:pPr>
            <w:r w:rsidRPr="005F7416">
              <w:rPr>
                <w:rStyle w:val="Heading2Char"/>
                <w:rFonts w:cs="Times New Roman"/>
                <w:b w:val="0"/>
                <w:bCs w:val="0"/>
                <w:iCs w:val="0"/>
                <w:sz w:val="16"/>
                <w:szCs w:val="16"/>
                <w:lang w:val="en-GB"/>
              </w:rPr>
              <w:t xml:space="preserve">20 </w:t>
            </w:r>
            <w:r>
              <w:rPr>
                <w:rStyle w:val="Heading2Char"/>
                <w:rFonts w:cs="Times New Roman"/>
                <w:b w:val="0"/>
                <w:bCs w:val="0"/>
                <w:iCs w:val="0"/>
                <w:sz w:val="16"/>
                <w:szCs w:val="16"/>
                <w:lang w:val="en-GB"/>
              </w:rPr>
              <w:t>58</w:t>
            </w:r>
            <w:r w:rsidRPr="005F7416">
              <w:rPr>
                <w:rStyle w:val="Heading2Char"/>
                <w:rFonts w:cs="Times New Roman"/>
                <w:b w:val="0"/>
                <w:bCs w:val="0"/>
                <w:iCs w:val="0"/>
                <w:sz w:val="16"/>
                <w:szCs w:val="16"/>
                <w:lang w:val="en-GB"/>
              </w:rPr>
              <w:t>0 0</w:t>
            </w:r>
            <w:r>
              <w:rPr>
                <w:rStyle w:val="Heading2Char"/>
                <w:rFonts w:cs="Times New Roman"/>
                <w:b w:val="0"/>
                <w:bCs w:val="0"/>
                <w:iCs w:val="0"/>
                <w:sz w:val="16"/>
                <w:szCs w:val="16"/>
                <w:lang w:val="en-GB"/>
              </w:rPr>
              <w:t>2</w:t>
            </w:r>
            <w:r w:rsidRPr="005F7416">
              <w:rPr>
                <w:rStyle w:val="Heading2Char"/>
                <w:rFonts w:cs="Times New Roman"/>
                <w:b w:val="0"/>
                <w:bCs w:val="0"/>
                <w:iCs w:val="0"/>
                <w:sz w:val="16"/>
                <w:szCs w:val="16"/>
                <w:lang w:val="en-GB"/>
              </w:rPr>
              <w:t>0</w:t>
            </w:r>
          </w:p>
        </w:tc>
        <w:tc>
          <w:tcPr>
            <w:tcW w:w="1500" w:type="dxa"/>
            <w:tcBorders>
              <w:top w:val="nil"/>
            </w:tcBorders>
          </w:tcPr>
          <w:p w14:paraId="63943D23" w14:textId="77777777" w:rsidR="00425B2A" w:rsidRPr="005F7416" w:rsidRDefault="00425B2A" w:rsidP="005647BC">
            <w:pPr>
              <w:pStyle w:val="NormaltableRight"/>
              <w:rPr>
                <w:lang w:val="en-GB"/>
              </w:rPr>
            </w:pPr>
            <w:r>
              <w:rPr>
                <w:lang w:val="en-GB"/>
              </w:rPr>
              <w:t>20</w:t>
            </w:r>
            <w:r w:rsidRPr="005F7416">
              <w:rPr>
                <w:lang w:val="en-GB"/>
              </w:rPr>
              <w:t xml:space="preserve"> </w:t>
            </w:r>
            <w:r>
              <w:rPr>
                <w:lang w:val="en-GB"/>
              </w:rPr>
              <w:t>180 020</w:t>
            </w:r>
          </w:p>
        </w:tc>
      </w:tr>
      <w:tr w:rsidR="00425B2A" w:rsidRPr="005F7416" w14:paraId="18FFA938" w14:textId="77777777" w:rsidTr="005647BC">
        <w:tc>
          <w:tcPr>
            <w:tcW w:w="932" w:type="dxa"/>
            <w:tcBorders>
              <w:top w:val="nil"/>
              <w:bottom w:val="nil"/>
            </w:tcBorders>
          </w:tcPr>
          <w:p w14:paraId="45978067" w14:textId="77777777" w:rsidR="00425B2A" w:rsidRPr="005F7416" w:rsidRDefault="00425B2A" w:rsidP="005647BC">
            <w:pPr>
              <w:rPr>
                <w:lang w:val="en-GB"/>
              </w:rPr>
            </w:pPr>
          </w:p>
        </w:tc>
        <w:tc>
          <w:tcPr>
            <w:tcW w:w="3640" w:type="dxa"/>
            <w:tcBorders>
              <w:top w:val="nil"/>
              <w:bottom w:val="nil"/>
            </w:tcBorders>
          </w:tcPr>
          <w:p w14:paraId="6025C2E3" w14:textId="77777777" w:rsidR="00425B2A" w:rsidRPr="005F7416" w:rsidRDefault="00425B2A" w:rsidP="005647BC">
            <w:pPr>
              <w:pStyle w:val="NormaltableRight"/>
              <w:rPr>
                <w:lang w:val="en-GB"/>
              </w:rPr>
            </w:pPr>
            <w:r w:rsidRPr="005F7416">
              <w:rPr>
                <w:lang w:val="en-GB"/>
              </w:rPr>
              <w:t>Article 2 0 0 – Total</w:t>
            </w:r>
          </w:p>
        </w:tc>
        <w:tc>
          <w:tcPr>
            <w:tcW w:w="1500" w:type="dxa"/>
          </w:tcPr>
          <w:p w14:paraId="23B265A5" w14:textId="77777777" w:rsidR="00425B2A" w:rsidRPr="00F90745" w:rsidRDefault="00425B2A" w:rsidP="005647BC">
            <w:pPr>
              <w:pStyle w:val="NormalTableBoldRight"/>
              <w:rPr>
                <w:rStyle w:val="Heading1Char"/>
                <w:rFonts w:ascii="Times New Roman" w:hAnsi="Times New Roman"/>
                <w:b/>
                <w:bCs/>
                <w:kern w:val="0"/>
                <w:sz w:val="16"/>
                <w:szCs w:val="16"/>
                <w:lang w:val="en-GB"/>
              </w:rPr>
            </w:pPr>
            <w:r>
              <w:rPr>
                <w:b w:val="0"/>
                <w:lang w:val="en-GB"/>
              </w:rPr>
              <w:t>22 205</w:t>
            </w:r>
            <w:r w:rsidRPr="00F90745">
              <w:rPr>
                <w:b w:val="0"/>
                <w:lang w:val="en-GB"/>
              </w:rPr>
              <w:t xml:space="preserve"> 0</w:t>
            </w:r>
            <w:r>
              <w:rPr>
                <w:b w:val="0"/>
                <w:lang w:val="en-GB"/>
              </w:rPr>
              <w:t>2</w:t>
            </w:r>
            <w:r w:rsidRPr="00F90745">
              <w:rPr>
                <w:b w:val="0"/>
                <w:lang w:val="en-GB"/>
              </w:rPr>
              <w:t>0</w:t>
            </w:r>
          </w:p>
        </w:tc>
        <w:tc>
          <w:tcPr>
            <w:tcW w:w="1500" w:type="dxa"/>
          </w:tcPr>
          <w:p w14:paraId="0DF222FE" w14:textId="77777777" w:rsidR="00425B2A" w:rsidRPr="00F90745" w:rsidRDefault="00425B2A" w:rsidP="005647BC">
            <w:pPr>
              <w:pStyle w:val="NormalTableBoldRight"/>
              <w:rPr>
                <w:rStyle w:val="Heading1Char"/>
                <w:rFonts w:ascii="Times New Roman" w:hAnsi="Times New Roman"/>
                <w:b/>
                <w:bCs/>
                <w:kern w:val="0"/>
                <w:sz w:val="16"/>
                <w:szCs w:val="16"/>
                <w:lang w:val="en-GB"/>
              </w:rPr>
            </w:pPr>
            <w:r w:rsidRPr="00F90745">
              <w:rPr>
                <w:b w:val="0"/>
                <w:lang w:val="en-GB"/>
              </w:rPr>
              <w:t xml:space="preserve">20 </w:t>
            </w:r>
            <w:r>
              <w:rPr>
                <w:b w:val="0"/>
                <w:lang w:val="en-GB"/>
              </w:rPr>
              <w:t>58</w:t>
            </w:r>
            <w:r w:rsidRPr="00F90745">
              <w:rPr>
                <w:b w:val="0"/>
                <w:lang w:val="en-GB"/>
              </w:rPr>
              <w:t>0 0</w:t>
            </w:r>
            <w:r>
              <w:rPr>
                <w:b w:val="0"/>
                <w:lang w:val="en-GB"/>
              </w:rPr>
              <w:t>2</w:t>
            </w:r>
            <w:r w:rsidRPr="00F90745">
              <w:rPr>
                <w:b w:val="0"/>
                <w:lang w:val="en-GB"/>
              </w:rPr>
              <w:t>0</w:t>
            </w:r>
          </w:p>
        </w:tc>
        <w:tc>
          <w:tcPr>
            <w:tcW w:w="1500" w:type="dxa"/>
          </w:tcPr>
          <w:p w14:paraId="1D3518A8" w14:textId="77777777" w:rsidR="00425B2A" w:rsidRPr="00F90745" w:rsidRDefault="00425B2A" w:rsidP="005647BC">
            <w:pPr>
              <w:pStyle w:val="NormalTableBoldRight"/>
              <w:rPr>
                <w:b w:val="0"/>
                <w:lang w:val="en-GB"/>
              </w:rPr>
            </w:pPr>
            <w:r w:rsidRPr="00F90745">
              <w:rPr>
                <w:b w:val="0"/>
                <w:lang w:val="en-GB"/>
              </w:rPr>
              <w:t xml:space="preserve">20 </w:t>
            </w:r>
            <w:r>
              <w:rPr>
                <w:b w:val="0"/>
                <w:lang w:val="en-GB"/>
              </w:rPr>
              <w:t>180 020</w:t>
            </w:r>
          </w:p>
        </w:tc>
      </w:tr>
      <w:tr w:rsidR="00425B2A" w:rsidRPr="005F7416" w14:paraId="534FEF62" w14:textId="77777777" w:rsidTr="005647BC">
        <w:tc>
          <w:tcPr>
            <w:tcW w:w="932" w:type="dxa"/>
            <w:tcBorders>
              <w:top w:val="nil"/>
              <w:bottom w:val="nil"/>
            </w:tcBorders>
          </w:tcPr>
          <w:p w14:paraId="230B8810" w14:textId="77777777" w:rsidR="00425B2A" w:rsidRPr="005F7416" w:rsidRDefault="00425B2A" w:rsidP="005647BC">
            <w:pPr>
              <w:rPr>
                <w:lang w:val="en-GB"/>
              </w:rPr>
            </w:pPr>
          </w:p>
        </w:tc>
        <w:tc>
          <w:tcPr>
            <w:tcW w:w="3640" w:type="dxa"/>
            <w:tcBorders>
              <w:top w:val="nil"/>
              <w:bottom w:val="nil"/>
            </w:tcBorders>
          </w:tcPr>
          <w:p w14:paraId="0C6F8291" w14:textId="77777777" w:rsidR="00425B2A" w:rsidRPr="005F7416" w:rsidRDefault="00425B2A" w:rsidP="005647BC">
            <w:pPr>
              <w:pStyle w:val="NormaltableRight"/>
              <w:rPr>
                <w:lang w:val="en-GB"/>
              </w:rPr>
            </w:pPr>
            <w:r w:rsidRPr="005F7416">
              <w:rPr>
                <w:lang w:val="en-GB"/>
              </w:rPr>
              <w:t>CHAPTER 2 0 – TOTAL</w:t>
            </w:r>
          </w:p>
        </w:tc>
        <w:tc>
          <w:tcPr>
            <w:tcW w:w="1500" w:type="dxa"/>
            <w:tcBorders>
              <w:bottom w:val="double" w:sz="4" w:space="0" w:color="auto"/>
            </w:tcBorders>
          </w:tcPr>
          <w:p w14:paraId="2CF0A35C" w14:textId="77777777" w:rsidR="00425B2A" w:rsidRPr="005F7416" w:rsidRDefault="00425B2A" w:rsidP="005647BC">
            <w:pPr>
              <w:pStyle w:val="NormaltableRight"/>
              <w:rPr>
                <w:rStyle w:val="Heading2Char"/>
                <w:rFonts w:cs="Times New Roman"/>
                <w:b w:val="0"/>
                <w:bCs w:val="0"/>
                <w:iCs w:val="0"/>
                <w:sz w:val="16"/>
                <w:szCs w:val="16"/>
                <w:lang w:val="en-GB"/>
              </w:rPr>
            </w:pPr>
            <w:r>
              <w:rPr>
                <w:lang w:val="en-GB"/>
              </w:rPr>
              <w:t>22 205</w:t>
            </w:r>
            <w:r w:rsidRPr="005F7416">
              <w:rPr>
                <w:lang w:val="en-GB"/>
              </w:rPr>
              <w:t xml:space="preserve"> 0</w:t>
            </w:r>
            <w:r>
              <w:rPr>
                <w:lang w:val="en-GB"/>
              </w:rPr>
              <w:t>2</w:t>
            </w:r>
            <w:r w:rsidRPr="005F7416">
              <w:rPr>
                <w:lang w:val="en-GB"/>
              </w:rPr>
              <w:t>0</w:t>
            </w:r>
          </w:p>
        </w:tc>
        <w:tc>
          <w:tcPr>
            <w:tcW w:w="1500" w:type="dxa"/>
            <w:tcBorders>
              <w:bottom w:val="double" w:sz="4" w:space="0" w:color="auto"/>
            </w:tcBorders>
          </w:tcPr>
          <w:p w14:paraId="26B7BA1E" w14:textId="77777777" w:rsidR="00425B2A" w:rsidRPr="005F7416" w:rsidRDefault="00425B2A" w:rsidP="005647BC">
            <w:pPr>
              <w:pStyle w:val="NormaltableRight"/>
              <w:rPr>
                <w:rStyle w:val="Heading2Char"/>
                <w:rFonts w:cs="Times New Roman"/>
                <w:b w:val="0"/>
                <w:bCs w:val="0"/>
                <w:iCs w:val="0"/>
                <w:sz w:val="16"/>
                <w:szCs w:val="16"/>
                <w:lang w:val="en-GB"/>
              </w:rPr>
            </w:pPr>
            <w:r w:rsidRPr="005F7416">
              <w:rPr>
                <w:lang w:val="en-GB"/>
              </w:rPr>
              <w:t xml:space="preserve">20 </w:t>
            </w:r>
            <w:r>
              <w:rPr>
                <w:lang w:val="en-GB"/>
              </w:rPr>
              <w:t>58</w:t>
            </w:r>
            <w:r w:rsidRPr="005F7416">
              <w:rPr>
                <w:lang w:val="en-GB"/>
              </w:rPr>
              <w:t>0 0</w:t>
            </w:r>
            <w:r>
              <w:rPr>
                <w:lang w:val="en-GB"/>
              </w:rPr>
              <w:t>2</w:t>
            </w:r>
            <w:r w:rsidRPr="005F7416">
              <w:rPr>
                <w:lang w:val="en-GB"/>
              </w:rPr>
              <w:t>0</w:t>
            </w:r>
          </w:p>
        </w:tc>
        <w:tc>
          <w:tcPr>
            <w:tcW w:w="1500" w:type="dxa"/>
            <w:tcBorders>
              <w:bottom w:val="double" w:sz="4" w:space="0" w:color="auto"/>
            </w:tcBorders>
          </w:tcPr>
          <w:p w14:paraId="716BE57D" w14:textId="77777777" w:rsidR="00425B2A" w:rsidRPr="005F7416" w:rsidRDefault="00425B2A" w:rsidP="005647BC">
            <w:pPr>
              <w:pStyle w:val="NormaltableRight"/>
              <w:rPr>
                <w:lang w:val="en-GB"/>
              </w:rPr>
            </w:pPr>
            <w:r>
              <w:rPr>
                <w:lang w:val="en-GB"/>
              </w:rPr>
              <w:t>20</w:t>
            </w:r>
            <w:r w:rsidRPr="005F7416">
              <w:rPr>
                <w:lang w:val="en-GB"/>
              </w:rPr>
              <w:t xml:space="preserve"> </w:t>
            </w:r>
            <w:r>
              <w:rPr>
                <w:lang w:val="en-GB"/>
              </w:rPr>
              <w:t>180 020</w:t>
            </w:r>
          </w:p>
        </w:tc>
      </w:tr>
      <w:tr w:rsidR="00425B2A" w:rsidRPr="005F7416" w14:paraId="26470771" w14:textId="77777777" w:rsidTr="005647BC">
        <w:tc>
          <w:tcPr>
            <w:tcW w:w="932" w:type="dxa"/>
            <w:tcBorders>
              <w:top w:val="nil"/>
              <w:bottom w:val="nil"/>
            </w:tcBorders>
          </w:tcPr>
          <w:p w14:paraId="3C9F6FEC" w14:textId="77777777" w:rsidR="00425B2A" w:rsidRPr="005F7416" w:rsidRDefault="00425B2A" w:rsidP="005647BC">
            <w:pPr>
              <w:rPr>
                <w:lang w:val="en-GB"/>
              </w:rPr>
            </w:pPr>
          </w:p>
          <w:p w14:paraId="4B958B19" w14:textId="77777777" w:rsidR="00425B2A" w:rsidRPr="005F7416" w:rsidRDefault="00425B2A" w:rsidP="005647BC">
            <w:pPr>
              <w:rPr>
                <w:lang w:val="en-GB"/>
              </w:rPr>
            </w:pPr>
          </w:p>
        </w:tc>
        <w:tc>
          <w:tcPr>
            <w:tcW w:w="3640" w:type="dxa"/>
            <w:tcBorders>
              <w:top w:val="nil"/>
              <w:bottom w:val="nil"/>
            </w:tcBorders>
          </w:tcPr>
          <w:p w14:paraId="43061A2B" w14:textId="77777777" w:rsidR="00425B2A" w:rsidRPr="005F7416" w:rsidRDefault="00425B2A" w:rsidP="005647BC">
            <w:pPr>
              <w:rPr>
                <w:lang w:val="en-GB"/>
              </w:rPr>
            </w:pPr>
          </w:p>
        </w:tc>
        <w:tc>
          <w:tcPr>
            <w:tcW w:w="1500" w:type="dxa"/>
            <w:tcBorders>
              <w:top w:val="double" w:sz="4" w:space="0" w:color="auto"/>
            </w:tcBorders>
          </w:tcPr>
          <w:p w14:paraId="5C26C686" w14:textId="77777777" w:rsidR="00425B2A" w:rsidRPr="005F7416" w:rsidRDefault="00425B2A" w:rsidP="005647BC">
            <w:pPr>
              <w:jc w:val="right"/>
              <w:rPr>
                <w:lang w:val="en-GB"/>
              </w:rPr>
            </w:pPr>
          </w:p>
        </w:tc>
        <w:tc>
          <w:tcPr>
            <w:tcW w:w="1500" w:type="dxa"/>
            <w:tcBorders>
              <w:top w:val="double" w:sz="4" w:space="0" w:color="auto"/>
            </w:tcBorders>
          </w:tcPr>
          <w:p w14:paraId="569AF9E4" w14:textId="77777777" w:rsidR="00425B2A" w:rsidRPr="005F7416" w:rsidRDefault="00425B2A" w:rsidP="005647BC">
            <w:pPr>
              <w:jc w:val="right"/>
              <w:rPr>
                <w:lang w:val="en-GB"/>
              </w:rPr>
            </w:pPr>
          </w:p>
        </w:tc>
        <w:tc>
          <w:tcPr>
            <w:tcW w:w="1500" w:type="dxa"/>
            <w:tcBorders>
              <w:top w:val="double" w:sz="4" w:space="0" w:color="auto"/>
            </w:tcBorders>
          </w:tcPr>
          <w:p w14:paraId="1271794C" w14:textId="77777777" w:rsidR="00425B2A" w:rsidRPr="005F7416" w:rsidRDefault="00425B2A" w:rsidP="005647BC">
            <w:pPr>
              <w:jc w:val="right"/>
              <w:rPr>
                <w:lang w:val="en-GB"/>
              </w:rPr>
            </w:pPr>
          </w:p>
        </w:tc>
      </w:tr>
      <w:tr w:rsidR="00425B2A" w:rsidRPr="005F7416" w14:paraId="22FC8CD2" w14:textId="77777777" w:rsidTr="005647BC">
        <w:trPr>
          <w:trHeight w:val="60"/>
        </w:trPr>
        <w:tc>
          <w:tcPr>
            <w:tcW w:w="932" w:type="dxa"/>
            <w:tcBorders>
              <w:top w:val="nil"/>
            </w:tcBorders>
          </w:tcPr>
          <w:p w14:paraId="0DF541B0" w14:textId="77777777" w:rsidR="00425B2A" w:rsidRPr="005F7416" w:rsidRDefault="00425B2A" w:rsidP="005647BC">
            <w:pPr>
              <w:rPr>
                <w:lang w:val="en-GB"/>
              </w:rPr>
            </w:pPr>
          </w:p>
        </w:tc>
        <w:tc>
          <w:tcPr>
            <w:tcW w:w="3640" w:type="dxa"/>
            <w:tcBorders>
              <w:top w:val="nil"/>
            </w:tcBorders>
          </w:tcPr>
          <w:p w14:paraId="14E5A2EE" w14:textId="77777777" w:rsidR="00425B2A" w:rsidRPr="005F7416" w:rsidRDefault="00425B2A" w:rsidP="005647BC">
            <w:pPr>
              <w:pStyle w:val="NormalTableBoldRight"/>
              <w:rPr>
                <w:lang w:val="en-GB"/>
              </w:rPr>
            </w:pPr>
            <w:r w:rsidRPr="005F7416">
              <w:rPr>
                <w:lang w:val="en-GB"/>
              </w:rPr>
              <w:t>Title 2 – Total</w:t>
            </w:r>
          </w:p>
        </w:tc>
        <w:tc>
          <w:tcPr>
            <w:tcW w:w="1500" w:type="dxa"/>
          </w:tcPr>
          <w:p w14:paraId="48A83B75" w14:textId="77777777" w:rsidR="00425B2A" w:rsidRPr="005F7416" w:rsidRDefault="00425B2A" w:rsidP="005647BC">
            <w:pPr>
              <w:pStyle w:val="NormalTableBoldRight"/>
              <w:rPr>
                <w:rStyle w:val="Heading1Char"/>
                <w:rFonts w:ascii="Times New Roman" w:hAnsi="Times New Roman"/>
                <w:b/>
                <w:bCs/>
                <w:kern w:val="0"/>
                <w:sz w:val="16"/>
                <w:szCs w:val="16"/>
                <w:lang w:val="en-GB"/>
              </w:rPr>
            </w:pPr>
            <w:r>
              <w:rPr>
                <w:lang w:val="en-GB"/>
              </w:rPr>
              <w:t>22</w:t>
            </w:r>
            <w:r w:rsidRPr="005F7416">
              <w:rPr>
                <w:lang w:val="en-GB"/>
              </w:rPr>
              <w:t xml:space="preserve"> </w:t>
            </w:r>
            <w:r>
              <w:rPr>
                <w:lang w:val="en-GB"/>
              </w:rPr>
              <w:t>205</w:t>
            </w:r>
            <w:r w:rsidRPr="005F7416">
              <w:rPr>
                <w:lang w:val="en-GB"/>
              </w:rPr>
              <w:t xml:space="preserve"> 0</w:t>
            </w:r>
            <w:r>
              <w:rPr>
                <w:lang w:val="en-GB"/>
              </w:rPr>
              <w:t>2</w:t>
            </w:r>
            <w:r w:rsidRPr="005F7416">
              <w:rPr>
                <w:lang w:val="en-GB"/>
              </w:rPr>
              <w:t>0</w:t>
            </w:r>
          </w:p>
        </w:tc>
        <w:tc>
          <w:tcPr>
            <w:tcW w:w="1500" w:type="dxa"/>
          </w:tcPr>
          <w:p w14:paraId="78FDDDC7" w14:textId="77777777" w:rsidR="00425B2A" w:rsidRPr="005F7416" w:rsidRDefault="00425B2A" w:rsidP="005647BC">
            <w:pPr>
              <w:pStyle w:val="NormalTableBoldRight"/>
              <w:rPr>
                <w:rStyle w:val="Heading1Char"/>
                <w:rFonts w:ascii="Times New Roman" w:hAnsi="Times New Roman"/>
                <w:b/>
                <w:bCs/>
                <w:kern w:val="0"/>
                <w:sz w:val="16"/>
                <w:szCs w:val="16"/>
                <w:lang w:val="en-GB"/>
              </w:rPr>
            </w:pPr>
            <w:r w:rsidRPr="005F7416">
              <w:rPr>
                <w:lang w:val="en-GB"/>
              </w:rPr>
              <w:t xml:space="preserve">20 </w:t>
            </w:r>
            <w:r>
              <w:rPr>
                <w:lang w:val="en-GB"/>
              </w:rPr>
              <w:t>58</w:t>
            </w:r>
            <w:r w:rsidRPr="005F7416">
              <w:rPr>
                <w:lang w:val="en-GB"/>
              </w:rPr>
              <w:t>0 0</w:t>
            </w:r>
            <w:r>
              <w:rPr>
                <w:lang w:val="en-GB"/>
              </w:rPr>
              <w:t>2</w:t>
            </w:r>
            <w:r w:rsidRPr="005F7416">
              <w:rPr>
                <w:lang w:val="en-GB"/>
              </w:rPr>
              <w:t>0</w:t>
            </w:r>
          </w:p>
        </w:tc>
        <w:tc>
          <w:tcPr>
            <w:tcW w:w="1500" w:type="dxa"/>
          </w:tcPr>
          <w:p w14:paraId="3E32192C" w14:textId="77777777" w:rsidR="00425B2A" w:rsidRPr="005F7416" w:rsidRDefault="00425B2A" w:rsidP="005647BC">
            <w:pPr>
              <w:pStyle w:val="NormalTableBoldRight"/>
              <w:rPr>
                <w:lang w:val="en-GB"/>
              </w:rPr>
            </w:pPr>
            <w:r>
              <w:rPr>
                <w:lang w:val="en-GB"/>
              </w:rPr>
              <w:t>20 180 020</w:t>
            </w:r>
          </w:p>
        </w:tc>
      </w:tr>
    </w:tbl>
    <w:p w14:paraId="4DB313FA" w14:textId="77777777" w:rsidR="00425B2A" w:rsidRPr="005F7416" w:rsidRDefault="00425B2A" w:rsidP="00425B2A">
      <w:pPr>
        <w:pStyle w:val="TitlesHeadings"/>
        <w:rPr>
          <w:lang w:val="en-GB"/>
        </w:rPr>
      </w:pPr>
    </w:p>
    <w:p w14:paraId="6A1246CB" w14:textId="77777777" w:rsidR="00425B2A" w:rsidRPr="005F7416" w:rsidRDefault="00425B2A" w:rsidP="00425B2A">
      <w:pPr>
        <w:pStyle w:val="ChapterHeading"/>
        <w:rPr>
          <w:lang w:val="en-GB"/>
        </w:rPr>
      </w:pPr>
      <w:r w:rsidRPr="005F7416">
        <w:rPr>
          <w:lang w:val="en-GB"/>
        </w:rPr>
        <w:t xml:space="preserve">CHAPTER 2 0 – EUROPEAN </w:t>
      </w:r>
      <w:r>
        <w:rPr>
          <w:lang w:val="en-GB"/>
        </w:rPr>
        <w:t>UNION</w:t>
      </w:r>
      <w:r w:rsidRPr="005F7416">
        <w:rPr>
          <w:lang w:val="en-GB"/>
        </w:rPr>
        <w:t xml:space="preserve"> SUBSIDY</w:t>
      </w:r>
    </w:p>
    <w:p w14:paraId="5A32C5F1" w14:textId="77777777" w:rsidR="00425B2A" w:rsidRPr="005F7416" w:rsidRDefault="00425B2A" w:rsidP="00425B2A">
      <w:pPr>
        <w:pStyle w:val="ChapterHeading"/>
        <w:rPr>
          <w:lang w:val="en-GB"/>
        </w:rPr>
      </w:pPr>
      <w:r w:rsidRPr="005F7416">
        <w:rPr>
          <w:lang w:val="en-GB"/>
        </w:rPr>
        <w:t>2 0 0</w:t>
      </w:r>
      <w:r w:rsidRPr="005F7416">
        <w:rPr>
          <w:lang w:val="en-GB"/>
        </w:rPr>
        <w:tab/>
      </w:r>
      <w:r w:rsidRPr="005F7416">
        <w:rPr>
          <w:lang w:val="en-GB"/>
        </w:rPr>
        <w:tab/>
        <w:t xml:space="preserve">European </w:t>
      </w:r>
      <w:r>
        <w:rPr>
          <w:lang w:val="en-GB"/>
        </w:rPr>
        <w:t>Union</w:t>
      </w:r>
      <w:r w:rsidRPr="005F7416">
        <w:rPr>
          <w:lang w:val="en-GB"/>
        </w:rPr>
        <w:t xml:space="preserve"> subsidy</w:t>
      </w:r>
    </w:p>
    <w:p w14:paraId="68E0937A" w14:textId="77777777" w:rsidR="00425B2A" w:rsidRPr="005F7416" w:rsidRDefault="00425B2A" w:rsidP="00425B2A">
      <w:pPr>
        <w:pStyle w:val="ItemHeading"/>
        <w:rPr>
          <w:i/>
          <w:lang w:val="en-GB"/>
        </w:rPr>
      </w:pPr>
      <w:r w:rsidRPr="005F7416">
        <w:rPr>
          <w:lang w:val="en-GB"/>
        </w:rPr>
        <w:t>2 0 0 0</w:t>
      </w:r>
      <w:r w:rsidRPr="005F7416">
        <w:rPr>
          <w:i/>
          <w:lang w:val="en-GB"/>
        </w:rPr>
        <w:t xml:space="preserve"> </w:t>
      </w:r>
      <w:r w:rsidRPr="005F7416">
        <w:rPr>
          <w:i/>
          <w:lang w:val="en-GB"/>
        </w:rPr>
        <w:tab/>
      </w:r>
      <w:r w:rsidRPr="005F7416">
        <w:rPr>
          <w:i/>
          <w:lang w:val="en-GB"/>
        </w:rPr>
        <w:tab/>
      </w:r>
      <w:r w:rsidRPr="005F7416">
        <w:rPr>
          <w:lang w:val="en-GB"/>
        </w:rPr>
        <w:t xml:space="preserve">European </w:t>
      </w:r>
      <w:r>
        <w:rPr>
          <w:lang w:val="en-GB"/>
        </w:rPr>
        <w:t>Union</w:t>
      </w:r>
      <w:r w:rsidRPr="005F7416">
        <w:rPr>
          <w:lang w:val="en-GB"/>
        </w:rPr>
        <w:t xml:space="preserve"> subsidy</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0A0066F4" w14:textId="77777777" w:rsidTr="005647BC">
        <w:trPr>
          <w:trHeight w:val="450"/>
        </w:trPr>
        <w:tc>
          <w:tcPr>
            <w:tcW w:w="1985" w:type="dxa"/>
          </w:tcPr>
          <w:p w14:paraId="0A86A2DD" w14:textId="77777777" w:rsidR="00425B2A" w:rsidRPr="005F7416" w:rsidRDefault="00425B2A" w:rsidP="005647BC">
            <w:pPr>
              <w:pStyle w:val="NormalTableCentered"/>
              <w:rPr>
                <w:szCs w:val="24"/>
                <w:lang w:val="en-GB"/>
              </w:rPr>
            </w:pPr>
            <w:r>
              <w:rPr>
                <w:lang w:val="en-GB"/>
              </w:rPr>
              <w:t>Financial Year 2013</w:t>
            </w:r>
          </w:p>
        </w:tc>
        <w:tc>
          <w:tcPr>
            <w:tcW w:w="1985" w:type="dxa"/>
          </w:tcPr>
          <w:p w14:paraId="6A22AF35"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1985" w:type="dxa"/>
          </w:tcPr>
          <w:p w14:paraId="4FA86390"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72CDC564" w14:textId="77777777" w:rsidTr="005647BC">
        <w:trPr>
          <w:trHeight w:val="450"/>
        </w:trPr>
        <w:tc>
          <w:tcPr>
            <w:tcW w:w="1985" w:type="dxa"/>
          </w:tcPr>
          <w:p w14:paraId="4C7A57BC" w14:textId="77777777" w:rsidR="00425B2A" w:rsidRPr="005F7416" w:rsidRDefault="00425B2A" w:rsidP="005647BC">
            <w:pPr>
              <w:pStyle w:val="NormaltableRight"/>
              <w:rPr>
                <w:rStyle w:val="Heading1Char"/>
                <w:rFonts w:ascii="Times New Roman" w:hAnsi="Times New Roman"/>
                <w:b w:val="0"/>
                <w:bCs w:val="0"/>
                <w:kern w:val="0"/>
                <w:sz w:val="16"/>
                <w:szCs w:val="16"/>
                <w:lang w:val="en-GB"/>
              </w:rPr>
            </w:pPr>
            <w:r w:rsidRPr="005F7416">
              <w:rPr>
                <w:lang w:val="en-GB"/>
              </w:rPr>
              <w:t>2</w:t>
            </w:r>
            <w:r>
              <w:rPr>
                <w:lang w:val="en-GB"/>
              </w:rPr>
              <w:t>2</w:t>
            </w:r>
            <w:r w:rsidRPr="005F7416">
              <w:rPr>
                <w:lang w:val="en-GB"/>
              </w:rPr>
              <w:t xml:space="preserve"> </w:t>
            </w:r>
            <w:r>
              <w:rPr>
                <w:lang w:val="en-GB"/>
              </w:rPr>
              <w:t>205 020</w:t>
            </w:r>
          </w:p>
        </w:tc>
        <w:tc>
          <w:tcPr>
            <w:tcW w:w="1985" w:type="dxa"/>
          </w:tcPr>
          <w:p w14:paraId="0C84B0E0" w14:textId="77777777" w:rsidR="00425B2A" w:rsidRPr="005F7416" w:rsidRDefault="00425B2A" w:rsidP="005647BC">
            <w:pPr>
              <w:pStyle w:val="NormaltableRight"/>
              <w:rPr>
                <w:lang w:val="en-GB"/>
              </w:rPr>
            </w:pPr>
            <w:r>
              <w:rPr>
                <w:lang w:val="en-GB"/>
              </w:rPr>
              <w:t>20</w:t>
            </w:r>
            <w:r w:rsidRPr="005F7416">
              <w:rPr>
                <w:lang w:val="en-GB"/>
              </w:rPr>
              <w:t xml:space="preserve"> </w:t>
            </w:r>
            <w:r>
              <w:rPr>
                <w:lang w:val="en-GB"/>
              </w:rPr>
              <w:t>58</w:t>
            </w:r>
            <w:r w:rsidRPr="005F7416">
              <w:rPr>
                <w:lang w:val="en-GB"/>
              </w:rPr>
              <w:t>0 0</w:t>
            </w:r>
            <w:r>
              <w:rPr>
                <w:lang w:val="en-GB"/>
              </w:rPr>
              <w:t>2</w:t>
            </w:r>
            <w:r w:rsidRPr="005F7416">
              <w:rPr>
                <w:lang w:val="en-GB"/>
              </w:rPr>
              <w:t>0</w:t>
            </w:r>
          </w:p>
        </w:tc>
        <w:tc>
          <w:tcPr>
            <w:tcW w:w="1985" w:type="dxa"/>
          </w:tcPr>
          <w:p w14:paraId="5982323A" w14:textId="77777777" w:rsidR="00425B2A" w:rsidRPr="005F7416" w:rsidRDefault="00425B2A" w:rsidP="005647BC">
            <w:pPr>
              <w:pStyle w:val="NormaltableRight"/>
              <w:rPr>
                <w:lang w:val="en-GB"/>
              </w:rPr>
            </w:pPr>
            <w:r>
              <w:rPr>
                <w:lang w:val="en-GB"/>
              </w:rPr>
              <w:t>20</w:t>
            </w:r>
            <w:r w:rsidRPr="005F7416">
              <w:rPr>
                <w:lang w:val="en-GB"/>
              </w:rPr>
              <w:t xml:space="preserve"> </w:t>
            </w:r>
            <w:r>
              <w:rPr>
                <w:lang w:val="en-GB"/>
              </w:rPr>
              <w:t>180 020</w:t>
            </w:r>
          </w:p>
        </w:tc>
      </w:tr>
    </w:tbl>
    <w:p w14:paraId="5B1A83DD" w14:textId="77777777" w:rsidR="00425B2A" w:rsidRPr="005F7416" w:rsidRDefault="00425B2A" w:rsidP="00425B2A">
      <w:pPr>
        <w:spacing w:before="120" w:after="120"/>
        <w:ind w:left="1440" w:right="-14"/>
        <w:jc w:val="both"/>
        <w:rPr>
          <w:lang w:val="en-GB"/>
        </w:rPr>
      </w:pPr>
      <w:r w:rsidRPr="005F7416">
        <w:rPr>
          <w:lang w:val="en-GB"/>
        </w:rPr>
        <w:t>Remarks</w:t>
      </w:r>
    </w:p>
    <w:p w14:paraId="23419CC3" w14:textId="77777777" w:rsidR="00425B2A" w:rsidRPr="005F7416" w:rsidRDefault="00425B2A" w:rsidP="00425B2A">
      <w:pPr>
        <w:spacing w:before="120" w:after="120"/>
        <w:ind w:left="1440" w:right="-14"/>
        <w:jc w:val="both"/>
        <w:rPr>
          <w:lang w:val="en-GB"/>
        </w:rPr>
      </w:pPr>
      <w:r w:rsidRPr="005F7416">
        <w:rPr>
          <w:lang w:val="en-GB"/>
        </w:rPr>
        <w:t xml:space="preserve">This item covers revenue from the subsidy granted by the European </w:t>
      </w:r>
      <w:r>
        <w:rPr>
          <w:lang w:val="en-GB"/>
        </w:rPr>
        <w:t>Union</w:t>
      </w:r>
      <w:r w:rsidRPr="005F7416">
        <w:rPr>
          <w:lang w:val="en-GB"/>
        </w:rPr>
        <w:t>.</w:t>
      </w:r>
    </w:p>
    <w:p w14:paraId="2727B8C3" w14:textId="77777777" w:rsidR="00425B2A" w:rsidRPr="005F7416" w:rsidRDefault="00425B2A" w:rsidP="00425B2A">
      <w:pPr>
        <w:rPr>
          <w:lang w:val="en-GB"/>
        </w:rPr>
      </w:pPr>
      <w:r w:rsidRPr="005F7416">
        <w:rPr>
          <w:lang w:val="en-GB"/>
        </w:rPr>
        <w:tab/>
      </w:r>
    </w:p>
    <w:p w14:paraId="39E7D51A" w14:textId="77777777" w:rsidR="00425B2A" w:rsidRPr="005F7416" w:rsidRDefault="00425B2A" w:rsidP="00425B2A">
      <w:pPr>
        <w:pStyle w:val="TitlesHeadings"/>
        <w:rPr>
          <w:lang w:val="en-GB"/>
        </w:rPr>
      </w:pPr>
      <w:r w:rsidRPr="005F7416">
        <w:rPr>
          <w:lang w:val="en-GB"/>
        </w:rPr>
        <w:br w:type="page"/>
        <w:t>TITLE 3</w:t>
      </w:r>
    </w:p>
    <w:p w14:paraId="0DE70C22" w14:textId="77777777" w:rsidR="00425B2A" w:rsidRPr="005F7416" w:rsidRDefault="00425B2A" w:rsidP="00425B2A">
      <w:pPr>
        <w:pStyle w:val="TitlesHeadings"/>
        <w:rPr>
          <w:lang w:val="en-GB"/>
        </w:rPr>
      </w:pPr>
      <w:r w:rsidRPr="005F7416">
        <w:rPr>
          <w:lang w:val="en-GB"/>
        </w:rPr>
        <w:t xml:space="preserve">FINANCIAL CONTRIBUTIONS OF THE </w:t>
      </w:r>
      <w:smartTag w:uri="urn:schemas-microsoft-com:office:smarttags" w:element="place">
        <w:smartTag w:uri="urn:schemas-microsoft-com:office:smarttags" w:element="PlaceName">
          <w:r w:rsidRPr="005F7416">
            <w:rPr>
              <w:lang w:val="en-GB"/>
            </w:rPr>
            <w:t>HOST</w:t>
          </w:r>
        </w:smartTag>
        <w:r w:rsidRPr="005F7416">
          <w:rPr>
            <w:lang w:val="en-GB"/>
          </w:rPr>
          <w:t xml:space="preserve"> </w:t>
        </w:r>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r w:rsidRPr="005F7416">
        <w:rPr>
          <w:lang w:val="en-GB"/>
        </w:rPr>
        <w:t xml:space="preserve"> </w:t>
      </w:r>
    </w:p>
    <w:p w14:paraId="73C924FA" w14:textId="77777777" w:rsidR="00425B2A" w:rsidRPr="005F7416" w:rsidRDefault="00425B2A" w:rsidP="00425B2A">
      <w:pPr>
        <w:pStyle w:val="ChapterHeading"/>
        <w:rPr>
          <w:lang w:val="en-GB"/>
        </w:rPr>
      </w:pPr>
      <w:r w:rsidRPr="005F7416">
        <w:rPr>
          <w:lang w:val="en-GB"/>
        </w:rPr>
        <w:t xml:space="preserve">CHAPTER 3 0 – FINANCIAL CONTRIBUTIONS OF THE </w:t>
      </w:r>
      <w:smartTag w:uri="urn:schemas-microsoft-com:office:smarttags" w:element="place">
        <w:smartTag w:uri="urn:schemas-microsoft-com:office:smarttags" w:element="PlaceName">
          <w:r w:rsidRPr="005F7416">
            <w:rPr>
              <w:lang w:val="en-GB"/>
            </w:rPr>
            <w:t>HOST</w:t>
          </w:r>
        </w:smartTag>
        <w:r w:rsidRPr="005F7416">
          <w:rPr>
            <w:lang w:val="en-GB"/>
          </w:rPr>
          <w:t xml:space="preserve"> </w:t>
        </w:r>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719"/>
        <w:gridCol w:w="1474"/>
        <w:gridCol w:w="1474"/>
        <w:gridCol w:w="1474"/>
      </w:tblGrid>
      <w:tr w:rsidR="00425B2A" w:rsidRPr="005F7416" w14:paraId="266732CC" w14:textId="77777777" w:rsidTr="005647BC">
        <w:tc>
          <w:tcPr>
            <w:tcW w:w="966" w:type="dxa"/>
          </w:tcPr>
          <w:p w14:paraId="069C869B" w14:textId="77777777" w:rsidR="00425B2A" w:rsidRPr="005F7416" w:rsidRDefault="00425B2A" w:rsidP="005647BC">
            <w:pPr>
              <w:pStyle w:val="NormalTableCentered"/>
              <w:rPr>
                <w:lang w:val="en-GB"/>
              </w:rPr>
            </w:pPr>
            <w:r w:rsidRPr="005F7416">
              <w:rPr>
                <w:lang w:val="en-GB"/>
              </w:rPr>
              <w:t>Article</w:t>
            </w:r>
          </w:p>
          <w:p w14:paraId="3DE49E7B" w14:textId="77777777" w:rsidR="00425B2A" w:rsidRPr="005F7416" w:rsidRDefault="00425B2A" w:rsidP="005647BC">
            <w:pPr>
              <w:pStyle w:val="NormalTableCentered"/>
              <w:rPr>
                <w:lang w:val="en-GB"/>
              </w:rPr>
            </w:pPr>
            <w:r w:rsidRPr="005F7416">
              <w:rPr>
                <w:lang w:val="en-GB"/>
              </w:rPr>
              <w:t>Item</w:t>
            </w:r>
          </w:p>
        </w:tc>
        <w:tc>
          <w:tcPr>
            <w:tcW w:w="4056" w:type="dxa"/>
          </w:tcPr>
          <w:p w14:paraId="06A0BB0A" w14:textId="77777777" w:rsidR="00425B2A" w:rsidRPr="005F7416" w:rsidRDefault="00425B2A" w:rsidP="005647BC">
            <w:pPr>
              <w:pStyle w:val="NormalTableCentered"/>
              <w:rPr>
                <w:lang w:val="en-GB"/>
              </w:rPr>
            </w:pPr>
            <w:r w:rsidRPr="005F7416">
              <w:rPr>
                <w:lang w:val="en-GB"/>
              </w:rPr>
              <w:t>Heading</w:t>
            </w:r>
          </w:p>
        </w:tc>
        <w:tc>
          <w:tcPr>
            <w:tcW w:w="1560" w:type="dxa"/>
          </w:tcPr>
          <w:p w14:paraId="5F3426C1" w14:textId="77777777" w:rsidR="00425B2A" w:rsidRPr="005F7416" w:rsidRDefault="00425B2A" w:rsidP="005647BC">
            <w:pPr>
              <w:pStyle w:val="NormalTableCentered"/>
              <w:rPr>
                <w:lang w:val="en-GB"/>
              </w:rPr>
            </w:pPr>
            <w:r>
              <w:rPr>
                <w:lang w:val="en-GB"/>
              </w:rPr>
              <w:t>Financial Year 2013</w:t>
            </w:r>
          </w:p>
        </w:tc>
        <w:tc>
          <w:tcPr>
            <w:tcW w:w="1560" w:type="dxa"/>
          </w:tcPr>
          <w:p w14:paraId="6EBF95D3"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1560" w:type="dxa"/>
          </w:tcPr>
          <w:p w14:paraId="46E3A614"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1157E1FB" w14:textId="77777777" w:rsidTr="005647BC">
        <w:tc>
          <w:tcPr>
            <w:tcW w:w="966" w:type="dxa"/>
            <w:tcBorders>
              <w:bottom w:val="nil"/>
            </w:tcBorders>
          </w:tcPr>
          <w:p w14:paraId="6014744E" w14:textId="77777777" w:rsidR="00425B2A" w:rsidRPr="005F7416" w:rsidRDefault="00425B2A" w:rsidP="005647BC">
            <w:pPr>
              <w:rPr>
                <w:rStyle w:val="NormalTableBold"/>
                <w:lang w:val="en-GB"/>
              </w:rPr>
            </w:pPr>
          </w:p>
        </w:tc>
        <w:tc>
          <w:tcPr>
            <w:tcW w:w="4056" w:type="dxa"/>
            <w:tcBorders>
              <w:bottom w:val="nil"/>
            </w:tcBorders>
          </w:tcPr>
          <w:p w14:paraId="0BBEB705" w14:textId="77777777" w:rsidR="00425B2A" w:rsidRPr="005F7416" w:rsidRDefault="00425B2A" w:rsidP="005647BC">
            <w:pPr>
              <w:rPr>
                <w:bCs/>
                <w:lang w:val="en-GB"/>
              </w:rPr>
            </w:pPr>
            <w:r w:rsidRPr="005F7416">
              <w:rPr>
                <w:lang w:val="en-GB"/>
              </w:rPr>
              <w:t>CHAPTER 3 0</w:t>
            </w:r>
          </w:p>
        </w:tc>
        <w:tc>
          <w:tcPr>
            <w:tcW w:w="1560" w:type="dxa"/>
            <w:tcBorders>
              <w:bottom w:val="nil"/>
            </w:tcBorders>
          </w:tcPr>
          <w:p w14:paraId="2E7FF6C3" w14:textId="77777777" w:rsidR="00425B2A" w:rsidRPr="005F7416" w:rsidRDefault="00425B2A" w:rsidP="005647BC">
            <w:pPr>
              <w:rPr>
                <w:lang w:val="en-GB"/>
              </w:rPr>
            </w:pPr>
          </w:p>
        </w:tc>
        <w:tc>
          <w:tcPr>
            <w:tcW w:w="1560" w:type="dxa"/>
            <w:tcBorders>
              <w:bottom w:val="nil"/>
            </w:tcBorders>
          </w:tcPr>
          <w:p w14:paraId="7E2A564D" w14:textId="77777777" w:rsidR="00425B2A" w:rsidRPr="005F7416" w:rsidRDefault="00425B2A" w:rsidP="005647BC">
            <w:pPr>
              <w:rPr>
                <w:lang w:val="en-GB"/>
              </w:rPr>
            </w:pPr>
          </w:p>
        </w:tc>
        <w:tc>
          <w:tcPr>
            <w:tcW w:w="1560" w:type="dxa"/>
            <w:tcBorders>
              <w:bottom w:val="nil"/>
            </w:tcBorders>
          </w:tcPr>
          <w:p w14:paraId="393DC268" w14:textId="77777777" w:rsidR="00425B2A" w:rsidRPr="005F7416" w:rsidRDefault="00425B2A" w:rsidP="005647BC">
            <w:pPr>
              <w:rPr>
                <w:lang w:val="en-GB"/>
              </w:rPr>
            </w:pPr>
          </w:p>
        </w:tc>
      </w:tr>
      <w:tr w:rsidR="00425B2A" w:rsidRPr="005F7416" w14:paraId="57DCC94B" w14:textId="77777777" w:rsidTr="005647BC">
        <w:tc>
          <w:tcPr>
            <w:tcW w:w="966" w:type="dxa"/>
            <w:tcBorders>
              <w:top w:val="nil"/>
              <w:bottom w:val="nil"/>
            </w:tcBorders>
          </w:tcPr>
          <w:p w14:paraId="7385179F" w14:textId="77777777" w:rsidR="00425B2A" w:rsidRPr="005F7416" w:rsidRDefault="00425B2A" w:rsidP="005647BC">
            <w:pPr>
              <w:rPr>
                <w:rStyle w:val="NormalTableBold"/>
                <w:lang w:val="en-GB"/>
              </w:rPr>
            </w:pPr>
            <w:r w:rsidRPr="005F7416">
              <w:rPr>
                <w:rStyle w:val="NormalTableBold"/>
                <w:lang w:val="en-GB"/>
              </w:rPr>
              <w:t>3 0 0</w:t>
            </w:r>
          </w:p>
        </w:tc>
        <w:tc>
          <w:tcPr>
            <w:tcW w:w="4056" w:type="dxa"/>
            <w:tcBorders>
              <w:top w:val="nil"/>
              <w:bottom w:val="nil"/>
            </w:tcBorders>
          </w:tcPr>
          <w:p w14:paraId="53E82CDD" w14:textId="77777777" w:rsidR="00425B2A" w:rsidRPr="005F7416" w:rsidRDefault="00425B2A" w:rsidP="005647BC">
            <w:pPr>
              <w:rPr>
                <w:rStyle w:val="NormalTableBold"/>
                <w:iCs/>
                <w:lang w:val="en-GB"/>
              </w:rPr>
            </w:pPr>
            <w:r w:rsidRPr="005F7416">
              <w:rPr>
                <w:rStyle w:val="NormalTableBold"/>
                <w:iCs/>
                <w:lang w:val="en-GB"/>
              </w:rPr>
              <w:t>Financial contributions of the host Member State</w:t>
            </w:r>
          </w:p>
        </w:tc>
        <w:tc>
          <w:tcPr>
            <w:tcW w:w="1560" w:type="dxa"/>
            <w:tcBorders>
              <w:top w:val="nil"/>
              <w:bottom w:val="nil"/>
            </w:tcBorders>
          </w:tcPr>
          <w:p w14:paraId="0D0E0F1A" w14:textId="77777777" w:rsidR="00425B2A" w:rsidRPr="005F7416" w:rsidRDefault="00425B2A" w:rsidP="005647BC">
            <w:pPr>
              <w:rPr>
                <w:lang w:val="en-GB"/>
              </w:rPr>
            </w:pPr>
          </w:p>
        </w:tc>
        <w:tc>
          <w:tcPr>
            <w:tcW w:w="1560" w:type="dxa"/>
            <w:tcBorders>
              <w:top w:val="nil"/>
              <w:bottom w:val="nil"/>
            </w:tcBorders>
          </w:tcPr>
          <w:p w14:paraId="6F6612BD" w14:textId="77777777" w:rsidR="00425B2A" w:rsidRPr="005F7416" w:rsidRDefault="00425B2A" w:rsidP="005647BC">
            <w:pPr>
              <w:rPr>
                <w:lang w:val="en-GB"/>
              </w:rPr>
            </w:pPr>
          </w:p>
        </w:tc>
        <w:tc>
          <w:tcPr>
            <w:tcW w:w="1560" w:type="dxa"/>
            <w:tcBorders>
              <w:top w:val="nil"/>
              <w:bottom w:val="nil"/>
            </w:tcBorders>
          </w:tcPr>
          <w:p w14:paraId="39E9C2A3" w14:textId="77777777" w:rsidR="00425B2A" w:rsidRPr="005F7416" w:rsidRDefault="00425B2A" w:rsidP="005647BC">
            <w:pPr>
              <w:rPr>
                <w:lang w:val="en-GB"/>
              </w:rPr>
            </w:pPr>
          </w:p>
        </w:tc>
      </w:tr>
      <w:tr w:rsidR="00425B2A" w:rsidRPr="005F7416" w14:paraId="746DD39A" w14:textId="77777777" w:rsidTr="005647BC">
        <w:tc>
          <w:tcPr>
            <w:tcW w:w="966" w:type="dxa"/>
            <w:tcBorders>
              <w:top w:val="nil"/>
              <w:bottom w:val="nil"/>
            </w:tcBorders>
          </w:tcPr>
          <w:p w14:paraId="4C233988" w14:textId="77777777" w:rsidR="00425B2A" w:rsidRPr="005F7416" w:rsidRDefault="00425B2A" w:rsidP="005647BC">
            <w:pPr>
              <w:rPr>
                <w:lang w:val="en-GB"/>
              </w:rPr>
            </w:pPr>
            <w:r w:rsidRPr="005F7416">
              <w:rPr>
                <w:lang w:val="en-GB"/>
              </w:rPr>
              <w:t>3 0 0 0</w:t>
            </w:r>
          </w:p>
        </w:tc>
        <w:tc>
          <w:tcPr>
            <w:tcW w:w="4056" w:type="dxa"/>
            <w:tcBorders>
              <w:top w:val="nil"/>
              <w:bottom w:val="nil"/>
            </w:tcBorders>
          </w:tcPr>
          <w:p w14:paraId="7E62F6D6" w14:textId="77777777" w:rsidR="00425B2A" w:rsidRPr="005F7416" w:rsidRDefault="00425B2A" w:rsidP="005647BC">
            <w:pPr>
              <w:rPr>
                <w:bCs/>
                <w:lang w:val="en-GB"/>
              </w:rPr>
            </w:pPr>
            <w:r w:rsidRPr="005F7416">
              <w:rPr>
                <w:lang w:val="en-GB"/>
              </w:rPr>
              <w:t xml:space="preserve">Financial contributions of the host </w:t>
            </w:r>
            <w:smartTag w:uri="urn:schemas-microsoft-com:office:smarttags" w:element="place">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p>
        </w:tc>
        <w:tc>
          <w:tcPr>
            <w:tcW w:w="1560" w:type="dxa"/>
            <w:tcBorders>
              <w:top w:val="nil"/>
            </w:tcBorders>
          </w:tcPr>
          <w:p w14:paraId="35A4672E" w14:textId="77777777" w:rsidR="00425B2A" w:rsidRPr="005F7416" w:rsidRDefault="00425B2A" w:rsidP="005647BC">
            <w:pPr>
              <w:jc w:val="center"/>
              <w:rPr>
                <w:lang w:val="en-GB"/>
              </w:rPr>
            </w:pPr>
            <w:r w:rsidRPr="005F7416">
              <w:rPr>
                <w:lang w:val="en-GB"/>
              </w:rPr>
              <w:t>p.m.</w:t>
            </w:r>
          </w:p>
        </w:tc>
        <w:tc>
          <w:tcPr>
            <w:tcW w:w="1560" w:type="dxa"/>
            <w:tcBorders>
              <w:top w:val="nil"/>
            </w:tcBorders>
          </w:tcPr>
          <w:p w14:paraId="7F1717B7" w14:textId="77777777" w:rsidR="00425B2A" w:rsidRPr="005F7416" w:rsidRDefault="00425B2A" w:rsidP="00890025">
            <w:pPr>
              <w:jc w:val="center"/>
              <w:rPr>
                <w:lang w:val="en-GB"/>
              </w:rPr>
            </w:pPr>
            <w:r w:rsidRPr="005F7416">
              <w:rPr>
                <w:lang w:val="en-GB"/>
              </w:rPr>
              <w:t>p.m.</w:t>
            </w:r>
          </w:p>
        </w:tc>
        <w:tc>
          <w:tcPr>
            <w:tcW w:w="1560" w:type="dxa"/>
            <w:tcBorders>
              <w:top w:val="nil"/>
            </w:tcBorders>
          </w:tcPr>
          <w:p w14:paraId="33F5B6AD" w14:textId="77777777" w:rsidR="00425B2A" w:rsidRPr="005F7416" w:rsidRDefault="00425B2A" w:rsidP="00890025">
            <w:pPr>
              <w:jc w:val="center"/>
              <w:rPr>
                <w:lang w:val="en-GB"/>
              </w:rPr>
            </w:pPr>
            <w:r>
              <w:rPr>
                <w:lang w:val="en-GB"/>
              </w:rPr>
              <w:t>p.m.</w:t>
            </w:r>
          </w:p>
        </w:tc>
      </w:tr>
      <w:tr w:rsidR="00425B2A" w:rsidRPr="005F7416" w14:paraId="45523A38" w14:textId="77777777" w:rsidTr="005647BC">
        <w:tc>
          <w:tcPr>
            <w:tcW w:w="966" w:type="dxa"/>
            <w:tcBorders>
              <w:top w:val="nil"/>
              <w:bottom w:val="nil"/>
            </w:tcBorders>
          </w:tcPr>
          <w:p w14:paraId="345BA319" w14:textId="77777777" w:rsidR="00425B2A" w:rsidRPr="005F7416" w:rsidRDefault="00425B2A" w:rsidP="005647BC">
            <w:pPr>
              <w:rPr>
                <w:lang w:val="en-GB"/>
              </w:rPr>
            </w:pPr>
          </w:p>
        </w:tc>
        <w:tc>
          <w:tcPr>
            <w:tcW w:w="4056" w:type="dxa"/>
            <w:tcBorders>
              <w:top w:val="nil"/>
              <w:bottom w:val="nil"/>
            </w:tcBorders>
          </w:tcPr>
          <w:p w14:paraId="3A8CBBFE" w14:textId="77777777" w:rsidR="00425B2A" w:rsidRPr="005F7416" w:rsidRDefault="00425B2A" w:rsidP="005647BC">
            <w:pPr>
              <w:pStyle w:val="NormaltableRight"/>
              <w:rPr>
                <w:lang w:val="en-GB"/>
              </w:rPr>
            </w:pPr>
            <w:r w:rsidRPr="005F7416">
              <w:rPr>
                <w:lang w:val="en-GB"/>
              </w:rPr>
              <w:t>Article 3 0 0 – Total</w:t>
            </w:r>
          </w:p>
        </w:tc>
        <w:tc>
          <w:tcPr>
            <w:tcW w:w="1560" w:type="dxa"/>
          </w:tcPr>
          <w:p w14:paraId="4414C4CF" w14:textId="77777777" w:rsidR="00425B2A" w:rsidRPr="00F90745" w:rsidRDefault="00425B2A" w:rsidP="005647BC">
            <w:pPr>
              <w:pStyle w:val="NormalTableBoldRight"/>
              <w:jc w:val="center"/>
              <w:rPr>
                <w:rStyle w:val="Heading1Char"/>
                <w:rFonts w:ascii="Times New Roman" w:hAnsi="Times New Roman"/>
                <w:bCs/>
                <w:kern w:val="0"/>
                <w:sz w:val="16"/>
                <w:szCs w:val="16"/>
                <w:lang w:val="en-GB"/>
              </w:rPr>
            </w:pPr>
            <w:r w:rsidRPr="00F90745">
              <w:rPr>
                <w:b w:val="0"/>
                <w:lang w:val="en-GB"/>
              </w:rPr>
              <w:t>p.m.</w:t>
            </w:r>
          </w:p>
        </w:tc>
        <w:tc>
          <w:tcPr>
            <w:tcW w:w="1560" w:type="dxa"/>
          </w:tcPr>
          <w:p w14:paraId="6BCF0241" w14:textId="77777777" w:rsidR="00425B2A" w:rsidRPr="00F90745" w:rsidRDefault="00425B2A" w:rsidP="00890025">
            <w:pPr>
              <w:pStyle w:val="NormalTableBoldRight"/>
              <w:jc w:val="center"/>
              <w:rPr>
                <w:b w:val="0"/>
                <w:lang w:val="en-GB"/>
              </w:rPr>
            </w:pPr>
            <w:r w:rsidRPr="00F90745">
              <w:rPr>
                <w:b w:val="0"/>
                <w:lang w:val="en-GB"/>
              </w:rPr>
              <w:t>p.m.</w:t>
            </w:r>
          </w:p>
        </w:tc>
        <w:tc>
          <w:tcPr>
            <w:tcW w:w="1560" w:type="dxa"/>
          </w:tcPr>
          <w:p w14:paraId="7F965545" w14:textId="77777777" w:rsidR="00425B2A" w:rsidRPr="00F90745" w:rsidRDefault="00425B2A" w:rsidP="00890025">
            <w:pPr>
              <w:jc w:val="center"/>
              <w:rPr>
                <w:lang w:val="en-GB"/>
              </w:rPr>
            </w:pPr>
            <w:r>
              <w:rPr>
                <w:lang w:val="en-GB"/>
              </w:rPr>
              <w:t>p.m.</w:t>
            </w:r>
          </w:p>
        </w:tc>
      </w:tr>
      <w:tr w:rsidR="00425B2A" w:rsidRPr="005F7416" w14:paraId="3684B66D" w14:textId="77777777" w:rsidTr="005647BC">
        <w:tc>
          <w:tcPr>
            <w:tcW w:w="966" w:type="dxa"/>
            <w:tcBorders>
              <w:top w:val="nil"/>
              <w:bottom w:val="nil"/>
            </w:tcBorders>
          </w:tcPr>
          <w:p w14:paraId="7E903D72" w14:textId="77777777" w:rsidR="00425B2A" w:rsidRPr="005F7416" w:rsidRDefault="00425B2A" w:rsidP="005647BC">
            <w:pPr>
              <w:rPr>
                <w:lang w:val="en-GB"/>
              </w:rPr>
            </w:pPr>
          </w:p>
        </w:tc>
        <w:tc>
          <w:tcPr>
            <w:tcW w:w="4056" w:type="dxa"/>
            <w:tcBorders>
              <w:top w:val="nil"/>
              <w:bottom w:val="nil"/>
            </w:tcBorders>
          </w:tcPr>
          <w:p w14:paraId="7E924D13" w14:textId="77777777" w:rsidR="00425B2A" w:rsidRPr="005F7416" w:rsidRDefault="00425B2A" w:rsidP="005647BC">
            <w:pPr>
              <w:rPr>
                <w:lang w:val="en-GB"/>
              </w:rPr>
            </w:pPr>
          </w:p>
          <w:p w14:paraId="4DA3CC1C" w14:textId="77777777" w:rsidR="00425B2A" w:rsidRPr="005F7416" w:rsidRDefault="00425B2A" w:rsidP="005647BC">
            <w:pPr>
              <w:rPr>
                <w:lang w:val="en-GB"/>
              </w:rPr>
            </w:pPr>
          </w:p>
        </w:tc>
        <w:tc>
          <w:tcPr>
            <w:tcW w:w="1560" w:type="dxa"/>
            <w:tcBorders>
              <w:top w:val="double" w:sz="4" w:space="0" w:color="auto"/>
            </w:tcBorders>
          </w:tcPr>
          <w:p w14:paraId="1FDA31E7" w14:textId="77777777" w:rsidR="00425B2A" w:rsidRPr="00F90745" w:rsidRDefault="00425B2A" w:rsidP="005647BC">
            <w:pPr>
              <w:jc w:val="center"/>
              <w:rPr>
                <w:lang w:val="en-GB"/>
              </w:rPr>
            </w:pPr>
          </w:p>
        </w:tc>
        <w:tc>
          <w:tcPr>
            <w:tcW w:w="1560" w:type="dxa"/>
            <w:tcBorders>
              <w:top w:val="double" w:sz="4" w:space="0" w:color="auto"/>
            </w:tcBorders>
          </w:tcPr>
          <w:p w14:paraId="10B93BB2" w14:textId="77777777" w:rsidR="00425B2A" w:rsidRPr="00F90745" w:rsidRDefault="00425B2A" w:rsidP="00890025">
            <w:pPr>
              <w:jc w:val="center"/>
              <w:rPr>
                <w:lang w:val="en-GB"/>
              </w:rPr>
            </w:pPr>
          </w:p>
        </w:tc>
        <w:tc>
          <w:tcPr>
            <w:tcW w:w="1560" w:type="dxa"/>
            <w:tcBorders>
              <w:top w:val="double" w:sz="4" w:space="0" w:color="auto"/>
            </w:tcBorders>
          </w:tcPr>
          <w:p w14:paraId="2D33C7CC" w14:textId="77777777" w:rsidR="00425B2A" w:rsidRPr="00F90745" w:rsidRDefault="00425B2A" w:rsidP="00890025">
            <w:pPr>
              <w:jc w:val="center"/>
              <w:rPr>
                <w:lang w:val="en-GB"/>
              </w:rPr>
            </w:pPr>
          </w:p>
        </w:tc>
      </w:tr>
      <w:tr w:rsidR="00425B2A" w:rsidRPr="005F7416" w14:paraId="261C14F9" w14:textId="77777777" w:rsidTr="005647BC">
        <w:tc>
          <w:tcPr>
            <w:tcW w:w="966" w:type="dxa"/>
            <w:tcBorders>
              <w:top w:val="nil"/>
            </w:tcBorders>
          </w:tcPr>
          <w:p w14:paraId="1C573ADB" w14:textId="77777777" w:rsidR="00425B2A" w:rsidRPr="005F7416" w:rsidRDefault="00425B2A" w:rsidP="005647BC">
            <w:pPr>
              <w:rPr>
                <w:lang w:val="en-GB"/>
              </w:rPr>
            </w:pPr>
          </w:p>
        </w:tc>
        <w:tc>
          <w:tcPr>
            <w:tcW w:w="4056" w:type="dxa"/>
            <w:tcBorders>
              <w:top w:val="nil"/>
            </w:tcBorders>
          </w:tcPr>
          <w:p w14:paraId="5979B36E" w14:textId="77777777" w:rsidR="00425B2A" w:rsidRPr="005F7416" w:rsidRDefault="00425B2A" w:rsidP="005647BC">
            <w:pPr>
              <w:pStyle w:val="NormalTableBoldRight"/>
              <w:rPr>
                <w:lang w:val="en-GB"/>
              </w:rPr>
            </w:pPr>
            <w:r w:rsidRPr="005F7416">
              <w:rPr>
                <w:lang w:val="en-GB"/>
              </w:rPr>
              <w:t>Title 3 – Total</w:t>
            </w:r>
          </w:p>
        </w:tc>
        <w:tc>
          <w:tcPr>
            <w:tcW w:w="1560" w:type="dxa"/>
          </w:tcPr>
          <w:p w14:paraId="2CE574EE" w14:textId="77777777" w:rsidR="00425B2A" w:rsidRPr="00F90745" w:rsidRDefault="00425B2A" w:rsidP="005647BC">
            <w:pPr>
              <w:pStyle w:val="NormalTableBoldRight"/>
              <w:jc w:val="center"/>
              <w:rPr>
                <w:rStyle w:val="Heading1Char"/>
                <w:rFonts w:ascii="Times New Roman" w:hAnsi="Times New Roman"/>
                <w:bCs/>
                <w:kern w:val="0"/>
                <w:sz w:val="16"/>
                <w:szCs w:val="16"/>
                <w:lang w:val="en-GB"/>
              </w:rPr>
            </w:pPr>
            <w:r w:rsidRPr="00F90745">
              <w:rPr>
                <w:lang w:val="en-GB"/>
              </w:rPr>
              <w:t>p.m.</w:t>
            </w:r>
          </w:p>
        </w:tc>
        <w:tc>
          <w:tcPr>
            <w:tcW w:w="1560" w:type="dxa"/>
          </w:tcPr>
          <w:p w14:paraId="79C38C80" w14:textId="77777777" w:rsidR="00425B2A" w:rsidRPr="00F90745" w:rsidRDefault="00425B2A" w:rsidP="00890025">
            <w:pPr>
              <w:pStyle w:val="NormalTableBoldRight"/>
              <w:jc w:val="center"/>
              <w:rPr>
                <w:lang w:val="en-GB"/>
              </w:rPr>
            </w:pPr>
            <w:r w:rsidRPr="00F90745">
              <w:rPr>
                <w:lang w:val="en-GB"/>
              </w:rPr>
              <w:t>p.m.</w:t>
            </w:r>
          </w:p>
        </w:tc>
        <w:tc>
          <w:tcPr>
            <w:tcW w:w="1560" w:type="dxa"/>
          </w:tcPr>
          <w:p w14:paraId="5DF1F39F" w14:textId="77777777" w:rsidR="00425B2A" w:rsidRPr="00F90745" w:rsidRDefault="00425B2A" w:rsidP="00890025">
            <w:pPr>
              <w:pStyle w:val="NormalTableBoldRight"/>
              <w:jc w:val="center"/>
              <w:rPr>
                <w:lang w:val="en-GB"/>
              </w:rPr>
            </w:pPr>
            <w:r>
              <w:rPr>
                <w:lang w:val="en-GB"/>
              </w:rPr>
              <w:t>p.m.</w:t>
            </w:r>
          </w:p>
        </w:tc>
      </w:tr>
    </w:tbl>
    <w:p w14:paraId="1E5D51C0" w14:textId="77777777" w:rsidR="00425B2A" w:rsidRPr="005F7416" w:rsidRDefault="00425B2A" w:rsidP="00425B2A">
      <w:pPr>
        <w:pStyle w:val="ChapterHeading"/>
        <w:rPr>
          <w:lang w:val="en-GB"/>
        </w:rPr>
      </w:pPr>
    </w:p>
    <w:p w14:paraId="7D15FC8D" w14:textId="77777777" w:rsidR="00425B2A" w:rsidRPr="005F7416" w:rsidRDefault="00425B2A" w:rsidP="00425B2A">
      <w:pPr>
        <w:pStyle w:val="ChapterHeading"/>
        <w:rPr>
          <w:lang w:val="en-GB"/>
        </w:rPr>
      </w:pPr>
      <w:r w:rsidRPr="005F7416">
        <w:rPr>
          <w:lang w:val="en-GB"/>
        </w:rPr>
        <w:t xml:space="preserve">CHAPTER 3 0 – FINANCIAL CONTRIBUTIONS OF THE </w:t>
      </w:r>
      <w:smartTag w:uri="urn:schemas-microsoft-com:office:smarttags" w:element="place">
        <w:smartTag w:uri="urn:schemas-microsoft-com:office:smarttags" w:element="PlaceName">
          <w:r w:rsidRPr="005F7416">
            <w:rPr>
              <w:lang w:val="en-GB"/>
            </w:rPr>
            <w:t>HOST</w:t>
          </w:r>
        </w:smartTag>
        <w:r w:rsidRPr="005F7416">
          <w:rPr>
            <w:lang w:val="en-GB"/>
          </w:rPr>
          <w:t xml:space="preserve"> </w:t>
        </w:r>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p>
    <w:p w14:paraId="4F86AA34" w14:textId="77777777" w:rsidR="00425B2A" w:rsidRPr="005F7416" w:rsidRDefault="00425B2A" w:rsidP="00425B2A">
      <w:pPr>
        <w:pStyle w:val="ChapterHeading"/>
        <w:rPr>
          <w:lang w:val="en-GB"/>
        </w:rPr>
      </w:pPr>
      <w:r w:rsidRPr="005F7416">
        <w:rPr>
          <w:lang w:val="en-GB"/>
        </w:rPr>
        <w:t>3 0 0</w:t>
      </w:r>
      <w:r w:rsidRPr="005F7416">
        <w:rPr>
          <w:lang w:val="en-GB"/>
        </w:rPr>
        <w:tab/>
      </w:r>
      <w:r w:rsidRPr="005F7416">
        <w:rPr>
          <w:lang w:val="en-GB"/>
        </w:rPr>
        <w:tab/>
        <w:t xml:space="preserve">Financial contributions of the host </w:t>
      </w:r>
      <w:smartTag w:uri="urn:schemas-microsoft-com:office:smarttags" w:element="place">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p>
    <w:p w14:paraId="7C3C65D4" w14:textId="77777777" w:rsidR="00425B2A" w:rsidRPr="005F7416" w:rsidRDefault="00425B2A" w:rsidP="00425B2A">
      <w:pPr>
        <w:pStyle w:val="ItemHeading"/>
        <w:rPr>
          <w:lang w:val="en-GB"/>
        </w:rPr>
      </w:pPr>
      <w:r w:rsidRPr="005F7416">
        <w:rPr>
          <w:lang w:val="en-GB"/>
        </w:rPr>
        <w:t>3 0 0 0</w:t>
      </w:r>
      <w:r w:rsidRPr="005F7416">
        <w:rPr>
          <w:lang w:val="en-GB"/>
        </w:rPr>
        <w:tab/>
      </w:r>
      <w:r w:rsidRPr="005F7416">
        <w:rPr>
          <w:lang w:val="en-GB"/>
        </w:rPr>
        <w:tab/>
        <w:t xml:space="preserve">Financial contributions of the host </w:t>
      </w:r>
      <w:smartTag w:uri="urn:schemas-microsoft-com:office:smarttags" w:element="place">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484F51F0" w14:textId="77777777" w:rsidTr="005647BC">
        <w:trPr>
          <w:trHeight w:val="450"/>
        </w:trPr>
        <w:tc>
          <w:tcPr>
            <w:tcW w:w="2704" w:type="dxa"/>
          </w:tcPr>
          <w:p w14:paraId="341B6729" w14:textId="77777777" w:rsidR="00425B2A" w:rsidRPr="005F7416" w:rsidRDefault="00425B2A" w:rsidP="005647BC">
            <w:pPr>
              <w:pStyle w:val="NormalTableCentered"/>
              <w:rPr>
                <w:szCs w:val="24"/>
                <w:lang w:val="en-GB"/>
              </w:rPr>
            </w:pPr>
            <w:r>
              <w:rPr>
                <w:lang w:val="en-GB"/>
              </w:rPr>
              <w:t>Financial Year 2013</w:t>
            </w:r>
          </w:p>
        </w:tc>
        <w:tc>
          <w:tcPr>
            <w:tcW w:w="2704" w:type="dxa"/>
          </w:tcPr>
          <w:p w14:paraId="1A514E03"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2704" w:type="dxa"/>
          </w:tcPr>
          <w:p w14:paraId="3C2A92D2"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3E5D6275" w14:textId="77777777" w:rsidTr="005647BC">
        <w:trPr>
          <w:trHeight w:val="450"/>
        </w:trPr>
        <w:tc>
          <w:tcPr>
            <w:tcW w:w="2704" w:type="dxa"/>
          </w:tcPr>
          <w:p w14:paraId="26074140" w14:textId="77777777" w:rsidR="00425B2A" w:rsidRPr="005F7416" w:rsidRDefault="00425B2A" w:rsidP="005647BC">
            <w:pPr>
              <w:pStyle w:val="NormaltableRight"/>
              <w:jc w:val="center"/>
              <w:rPr>
                <w:lang w:val="en-GB"/>
              </w:rPr>
            </w:pPr>
            <w:r w:rsidRPr="005F7416">
              <w:rPr>
                <w:lang w:val="en-GB"/>
              </w:rPr>
              <w:t>p.m.</w:t>
            </w:r>
          </w:p>
        </w:tc>
        <w:tc>
          <w:tcPr>
            <w:tcW w:w="2704" w:type="dxa"/>
          </w:tcPr>
          <w:p w14:paraId="7F5EFEA6" w14:textId="77777777" w:rsidR="00425B2A" w:rsidRPr="005F7416" w:rsidRDefault="00425B2A" w:rsidP="00890025">
            <w:pPr>
              <w:pStyle w:val="NormaltableRight"/>
              <w:jc w:val="center"/>
              <w:rPr>
                <w:lang w:val="en-GB"/>
              </w:rPr>
            </w:pPr>
            <w:r w:rsidRPr="005F7416">
              <w:rPr>
                <w:lang w:val="en-GB"/>
              </w:rPr>
              <w:t>p.m.</w:t>
            </w:r>
          </w:p>
        </w:tc>
        <w:tc>
          <w:tcPr>
            <w:tcW w:w="2704" w:type="dxa"/>
          </w:tcPr>
          <w:p w14:paraId="7A5C34AA" w14:textId="77777777" w:rsidR="00425B2A" w:rsidRPr="005F7416" w:rsidRDefault="00425B2A" w:rsidP="00890025">
            <w:pPr>
              <w:pStyle w:val="NormaltableRight"/>
              <w:jc w:val="center"/>
              <w:rPr>
                <w:lang w:val="en-GB"/>
              </w:rPr>
            </w:pPr>
            <w:r>
              <w:rPr>
                <w:lang w:val="en-GB"/>
              </w:rPr>
              <w:t>p.m.</w:t>
            </w:r>
          </w:p>
        </w:tc>
      </w:tr>
    </w:tbl>
    <w:p w14:paraId="1F96F05B" w14:textId="77777777" w:rsidR="00425B2A" w:rsidRPr="005F7416" w:rsidRDefault="00425B2A" w:rsidP="00425B2A">
      <w:pPr>
        <w:spacing w:before="120" w:after="120"/>
        <w:ind w:left="1440" w:right="-14"/>
        <w:jc w:val="both"/>
        <w:rPr>
          <w:lang w:val="en-GB"/>
        </w:rPr>
      </w:pPr>
      <w:r w:rsidRPr="005F7416">
        <w:rPr>
          <w:lang w:val="en-GB"/>
        </w:rPr>
        <w:t>Remarks</w:t>
      </w:r>
    </w:p>
    <w:p w14:paraId="7C8FA254" w14:textId="77777777" w:rsidR="00425B2A" w:rsidRPr="005F7416" w:rsidRDefault="00425B2A" w:rsidP="00425B2A">
      <w:pPr>
        <w:spacing w:before="120" w:after="120"/>
        <w:ind w:left="1440" w:right="-14"/>
        <w:jc w:val="both"/>
        <w:rPr>
          <w:lang w:val="en-GB"/>
        </w:rPr>
      </w:pPr>
      <w:r w:rsidRPr="005F7416">
        <w:rPr>
          <w:lang w:val="en-GB"/>
        </w:rPr>
        <w:t xml:space="preserve">This item covers revenue made up of any financial contributions of the host </w:t>
      </w:r>
      <w:smartTag w:uri="urn:schemas-microsoft-com:office:smarttags" w:element="place">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r w:rsidRPr="005F7416">
        <w:rPr>
          <w:lang w:val="en-GB"/>
        </w:rPr>
        <w:t xml:space="preserve">. </w:t>
      </w:r>
    </w:p>
    <w:p w14:paraId="2D537777" w14:textId="77777777" w:rsidR="00425B2A" w:rsidRPr="005F7416" w:rsidRDefault="00425B2A" w:rsidP="00425B2A">
      <w:pPr>
        <w:rPr>
          <w:lang w:val="en-GB"/>
        </w:rPr>
      </w:pPr>
    </w:p>
    <w:p w14:paraId="761AC8F3" w14:textId="77777777" w:rsidR="00425B2A" w:rsidRPr="005F7416" w:rsidRDefault="00425B2A" w:rsidP="00425B2A">
      <w:pPr>
        <w:pStyle w:val="TitlesHeadings"/>
        <w:rPr>
          <w:lang w:val="en-GB"/>
        </w:rPr>
      </w:pPr>
      <w:r w:rsidRPr="005F7416">
        <w:rPr>
          <w:lang w:val="en-GB"/>
        </w:rPr>
        <w:br w:type="page"/>
        <w:t>TITLE 4</w:t>
      </w:r>
    </w:p>
    <w:p w14:paraId="7C9BFF5F" w14:textId="77777777" w:rsidR="00425B2A" w:rsidRPr="005F7416" w:rsidRDefault="00425B2A" w:rsidP="00425B2A">
      <w:pPr>
        <w:pStyle w:val="TitlesHeadings"/>
        <w:rPr>
          <w:lang w:val="en-GB"/>
        </w:rPr>
      </w:pPr>
      <w:r w:rsidRPr="005F7416">
        <w:rPr>
          <w:lang w:val="en-GB"/>
        </w:rPr>
        <w:t>REVENUE ASSIGNED TO SPECIFIC ITEMS OF EXPENDITURE</w:t>
      </w:r>
    </w:p>
    <w:p w14:paraId="07A0CB56" w14:textId="77777777" w:rsidR="00425B2A" w:rsidRPr="005F7416" w:rsidRDefault="00425B2A" w:rsidP="00425B2A">
      <w:pPr>
        <w:pStyle w:val="ChapterHeading"/>
        <w:rPr>
          <w:lang w:val="en-GB"/>
        </w:rPr>
      </w:pPr>
      <w:r w:rsidRPr="005F7416">
        <w:rPr>
          <w:lang w:val="en-GB"/>
        </w:rPr>
        <w:t>CHAPTER 4 0 – REVENUE ASSIGNED TO SPECIFIC ITEMS OF EXPENDITURE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722"/>
        <w:gridCol w:w="1473"/>
        <w:gridCol w:w="1473"/>
        <w:gridCol w:w="1473"/>
      </w:tblGrid>
      <w:tr w:rsidR="00425B2A" w:rsidRPr="005F7416" w14:paraId="0419057E" w14:textId="77777777" w:rsidTr="005647BC">
        <w:tc>
          <w:tcPr>
            <w:tcW w:w="931" w:type="dxa"/>
          </w:tcPr>
          <w:p w14:paraId="3EA56467" w14:textId="77777777" w:rsidR="00425B2A" w:rsidRPr="005F7416" w:rsidRDefault="00425B2A" w:rsidP="005647BC">
            <w:pPr>
              <w:pStyle w:val="NormalTableCentered"/>
              <w:rPr>
                <w:lang w:val="en-GB"/>
              </w:rPr>
            </w:pPr>
            <w:r w:rsidRPr="005F7416">
              <w:rPr>
                <w:lang w:val="en-GB"/>
              </w:rPr>
              <w:t>Article</w:t>
            </w:r>
          </w:p>
          <w:p w14:paraId="6A09AC2A" w14:textId="77777777" w:rsidR="00425B2A" w:rsidRPr="005F7416" w:rsidRDefault="00425B2A" w:rsidP="005647BC">
            <w:pPr>
              <w:pStyle w:val="NormalTableCentered"/>
              <w:rPr>
                <w:lang w:val="en-GB"/>
              </w:rPr>
            </w:pPr>
            <w:r w:rsidRPr="005F7416">
              <w:rPr>
                <w:lang w:val="en-GB"/>
              </w:rPr>
              <w:t>Item</w:t>
            </w:r>
          </w:p>
        </w:tc>
        <w:tc>
          <w:tcPr>
            <w:tcW w:w="3722" w:type="dxa"/>
          </w:tcPr>
          <w:p w14:paraId="101EC4EA" w14:textId="77777777" w:rsidR="00425B2A" w:rsidRPr="005F7416" w:rsidRDefault="00425B2A" w:rsidP="005647BC">
            <w:pPr>
              <w:pStyle w:val="NormalTableCentered"/>
              <w:rPr>
                <w:lang w:val="en-GB"/>
              </w:rPr>
            </w:pPr>
            <w:r w:rsidRPr="005F7416">
              <w:rPr>
                <w:lang w:val="en-GB"/>
              </w:rPr>
              <w:t>Heading</w:t>
            </w:r>
          </w:p>
        </w:tc>
        <w:tc>
          <w:tcPr>
            <w:tcW w:w="1473" w:type="dxa"/>
          </w:tcPr>
          <w:p w14:paraId="07750FF1" w14:textId="77777777" w:rsidR="00425B2A" w:rsidRPr="005F7416" w:rsidRDefault="00425B2A" w:rsidP="005647BC">
            <w:pPr>
              <w:pStyle w:val="NormalTableCentered"/>
              <w:rPr>
                <w:lang w:val="en-GB"/>
              </w:rPr>
            </w:pPr>
            <w:r>
              <w:rPr>
                <w:lang w:val="en-GB"/>
              </w:rPr>
              <w:t>Financial Year 2013</w:t>
            </w:r>
          </w:p>
        </w:tc>
        <w:tc>
          <w:tcPr>
            <w:tcW w:w="1473" w:type="dxa"/>
          </w:tcPr>
          <w:p w14:paraId="30F1363E"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1473" w:type="dxa"/>
          </w:tcPr>
          <w:p w14:paraId="30BAAA03"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43D64A07" w14:textId="77777777" w:rsidTr="005647BC">
        <w:tc>
          <w:tcPr>
            <w:tcW w:w="931" w:type="dxa"/>
            <w:tcBorders>
              <w:bottom w:val="nil"/>
            </w:tcBorders>
          </w:tcPr>
          <w:p w14:paraId="4EF4626D" w14:textId="77777777" w:rsidR="00425B2A" w:rsidRPr="005F7416" w:rsidRDefault="00425B2A" w:rsidP="005647BC">
            <w:pPr>
              <w:rPr>
                <w:rStyle w:val="NormalTableBold"/>
                <w:lang w:val="en-GB"/>
              </w:rPr>
            </w:pPr>
          </w:p>
        </w:tc>
        <w:tc>
          <w:tcPr>
            <w:tcW w:w="3722" w:type="dxa"/>
            <w:tcBorders>
              <w:bottom w:val="nil"/>
            </w:tcBorders>
          </w:tcPr>
          <w:p w14:paraId="1070DD85" w14:textId="77777777" w:rsidR="00425B2A" w:rsidRPr="005F7416" w:rsidRDefault="00425B2A" w:rsidP="005647BC">
            <w:pPr>
              <w:rPr>
                <w:bCs/>
                <w:lang w:val="en-GB"/>
              </w:rPr>
            </w:pPr>
            <w:r w:rsidRPr="005F7416">
              <w:rPr>
                <w:lang w:val="en-GB"/>
              </w:rPr>
              <w:t>CHAPTER 4 0</w:t>
            </w:r>
          </w:p>
        </w:tc>
        <w:tc>
          <w:tcPr>
            <w:tcW w:w="1473" w:type="dxa"/>
            <w:tcBorders>
              <w:bottom w:val="nil"/>
            </w:tcBorders>
          </w:tcPr>
          <w:p w14:paraId="54EEFCB3" w14:textId="77777777" w:rsidR="00425B2A" w:rsidRPr="005F7416" w:rsidRDefault="00425B2A" w:rsidP="005647BC">
            <w:pPr>
              <w:rPr>
                <w:lang w:val="en-GB"/>
              </w:rPr>
            </w:pPr>
          </w:p>
        </w:tc>
        <w:tc>
          <w:tcPr>
            <w:tcW w:w="1473" w:type="dxa"/>
            <w:tcBorders>
              <w:bottom w:val="nil"/>
            </w:tcBorders>
          </w:tcPr>
          <w:p w14:paraId="6F614082" w14:textId="77777777" w:rsidR="00425B2A" w:rsidRPr="005F7416" w:rsidRDefault="00425B2A" w:rsidP="005647BC">
            <w:pPr>
              <w:rPr>
                <w:lang w:val="en-GB"/>
              </w:rPr>
            </w:pPr>
          </w:p>
        </w:tc>
        <w:tc>
          <w:tcPr>
            <w:tcW w:w="1473" w:type="dxa"/>
            <w:tcBorders>
              <w:bottom w:val="nil"/>
            </w:tcBorders>
          </w:tcPr>
          <w:p w14:paraId="00F4A122" w14:textId="77777777" w:rsidR="00425B2A" w:rsidRPr="005F7416" w:rsidRDefault="00425B2A" w:rsidP="005647BC">
            <w:pPr>
              <w:rPr>
                <w:lang w:val="en-GB"/>
              </w:rPr>
            </w:pPr>
          </w:p>
        </w:tc>
      </w:tr>
      <w:tr w:rsidR="00425B2A" w:rsidRPr="005F7416" w14:paraId="547D1EF3" w14:textId="77777777" w:rsidTr="005647BC">
        <w:tc>
          <w:tcPr>
            <w:tcW w:w="931" w:type="dxa"/>
            <w:tcBorders>
              <w:top w:val="nil"/>
              <w:bottom w:val="nil"/>
            </w:tcBorders>
          </w:tcPr>
          <w:p w14:paraId="0EE2BC9F" w14:textId="77777777" w:rsidR="00425B2A" w:rsidRPr="005F7416" w:rsidRDefault="00425B2A" w:rsidP="005647BC">
            <w:pPr>
              <w:rPr>
                <w:rStyle w:val="NormalTableBold"/>
                <w:lang w:val="en-GB"/>
              </w:rPr>
            </w:pPr>
            <w:r w:rsidRPr="005F7416">
              <w:rPr>
                <w:rStyle w:val="NormalTableBold"/>
                <w:lang w:val="en-GB"/>
              </w:rPr>
              <w:t>4 0 0</w:t>
            </w:r>
          </w:p>
        </w:tc>
        <w:tc>
          <w:tcPr>
            <w:tcW w:w="3722" w:type="dxa"/>
            <w:tcBorders>
              <w:top w:val="nil"/>
              <w:bottom w:val="nil"/>
            </w:tcBorders>
          </w:tcPr>
          <w:p w14:paraId="2B6AE90B" w14:textId="77777777" w:rsidR="00425B2A" w:rsidRPr="005F7416" w:rsidRDefault="00425B2A" w:rsidP="005647BC">
            <w:pPr>
              <w:rPr>
                <w:rStyle w:val="NormalTableBold"/>
                <w:iCs/>
                <w:lang w:val="en-GB"/>
              </w:rPr>
            </w:pPr>
            <w:r w:rsidRPr="005F7416">
              <w:rPr>
                <w:rStyle w:val="NormalTableBold"/>
                <w:iCs/>
                <w:lang w:val="en-GB"/>
              </w:rPr>
              <w:t>Revenue earmarked for a specific purpose</w:t>
            </w:r>
          </w:p>
        </w:tc>
        <w:tc>
          <w:tcPr>
            <w:tcW w:w="1473" w:type="dxa"/>
            <w:tcBorders>
              <w:top w:val="nil"/>
              <w:bottom w:val="nil"/>
            </w:tcBorders>
          </w:tcPr>
          <w:p w14:paraId="3F7B1733" w14:textId="77777777" w:rsidR="00425B2A" w:rsidRPr="005F7416" w:rsidRDefault="00425B2A" w:rsidP="005647BC">
            <w:pPr>
              <w:rPr>
                <w:lang w:val="en-GB"/>
              </w:rPr>
            </w:pPr>
          </w:p>
        </w:tc>
        <w:tc>
          <w:tcPr>
            <w:tcW w:w="1473" w:type="dxa"/>
            <w:tcBorders>
              <w:top w:val="nil"/>
              <w:bottom w:val="nil"/>
            </w:tcBorders>
          </w:tcPr>
          <w:p w14:paraId="7035CEF3" w14:textId="77777777" w:rsidR="00425B2A" w:rsidRPr="005F7416" w:rsidRDefault="00425B2A" w:rsidP="005647BC">
            <w:pPr>
              <w:rPr>
                <w:lang w:val="en-GB"/>
              </w:rPr>
            </w:pPr>
          </w:p>
        </w:tc>
        <w:tc>
          <w:tcPr>
            <w:tcW w:w="1473" w:type="dxa"/>
            <w:tcBorders>
              <w:top w:val="nil"/>
              <w:bottom w:val="nil"/>
            </w:tcBorders>
          </w:tcPr>
          <w:p w14:paraId="5B512ECC" w14:textId="77777777" w:rsidR="00425B2A" w:rsidRPr="005F7416" w:rsidRDefault="00425B2A" w:rsidP="005647BC">
            <w:pPr>
              <w:rPr>
                <w:lang w:val="en-GB"/>
              </w:rPr>
            </w:pPr>
          </w:p>
        </w:tc>
      </w:tr>
      <w:tr w:rsidR="00425B2A" w:rsidRPr="005F7416" w14:paraId="23A1C2CD" w14:textId="77777777" w:rsidTr="005647BC">
        <w:tc>
          <w:tcPr>
            <w:tcW w:w="931" w:type="dxa"/>
            <w:tcBorders>
              <w:top w:val="nil"/>
              <w:bottom w:val="nil"/>
            </w:tcBorders>
          </w:tcPr>
          <w:p w14:paraId="5F193E1F" w14:textId="77777777" w:rsidR="00425B2A" w:rsidRPr="005F7416" w:rsidRDefault="00425B2A" w:rsidP="005647BC">
            <w:pPr>
              <w:rPr>
                <w:lang w:val="en-GB"/>
              </w:rPr>
            </w:pPr>
            <w:r w:rsidRPr="005F7416">
              <w:rPr>
                <w:lang w:val="en-GB"/>
              </w:rPr>
              <w:t>4 0 0 0</w:t>
            </w:r>
          </w:p>
        </w:tc>
        <w:tc>
          <w:tcPr>
            <w:tcW w:w="3722" w:type="dxa"/>
            <w:tcBorders>
              <w:top w:val="nil"/>
              <w:bottom w:val="nil"/>
            </w:tcBorders>
          </w:tcPr>
          <w:p w14:paraId="6671100A" w14:textId="77777777" w:rsidR="00425B2A" w:rsidRPr="005F7416" w:rsidRDefault="00425B2A" w:rsidP="005647BC">
            <w:pPr>
              <w:rPr>
                <w:bCs/>
                <w:lang w:val="en-GB"/>
              </w:rPr>
            </w:pPr>
            <w:r>
              <w:rPr>
                <w:lang w:val="en-GB"/>
              </w:rPr>
              <w:t>Revenue earmarked for a specific purpose</w:t>
            </w:r>
          </w:p>
        </w:tc>
        <w:tc>
          <w:tcPr>
            <w:tcW w:w="1473" w:type="dxa"/>
            <w:tcBorders>
              <w:top w:val="nil"/>
            </w:tcBorders>
          </w:tcPr>
          <w:p w14:paraId="1A81353D"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69E42453"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705262B6" w14:textId="77777777" w:rsidR="00425B2A" w:rsidRPr="005D6C2F" w:rsidRDefault="00425B2A" w:rsidP="00890025">
            <w:pPr>
              <w:jc w:val="center"/>
              <w:rPr>
                <w:lang w:val="en-GB"/>
              </w:rPr>
            </w:pPr>
            <w:r>
              <w:rPr>
                <w:lang w:val="en-GB"/>
              </w:rPr>
              <w:t>p.m.</w:t>
            </w:r>
          </w:p>
        </w:tc>
      </w:tr>
      <w:tr w:rsidR="00425B2A" w:rsidRPr="005F7416" w14:paraId="69F5164D" w14:textId="77777777" w:rsidTr="005647BC">
        <w:tc>
          <w:tcPr>
            <w:tcW w:w="931" w:type="dxa"/>
            <w:tcBorders>
              <w:top w:val="nil"/>
              <w:bottom w:val="nil"/>
            </w:tcBorders>
          </w:tcPr>
          <w:p w14:paraId="0FBAEE7E" w14:textId="77777777" w:rsidR="00425B2A" w:rsidRPr="005F7416" w:rsidRDefault="00425B2A" w:rsidP="005647BC">
            <w:pPr>
              <w:rPr>
                <w:lang w:val="en-GB"/>
              </w:rPr>
            </w:pPr>
          </w:p>
        </w:tc>
        <w:tc>
          <w:tcPr>
            <w:tcW w:w="3722" w:type="dxa"/>
            <w:tcBorders>
              <w:top w:val="nil"/>
              <w:bottom w:val="nil"/>
            </w:tcBorders>
          </w:tcPr>
          <w:p w14:paraId="115C1E36" w14:textId="77777777" w:rsidR="00425B2A" w:rsidRPr="005F7416" w:rsidRDefault="00425B2A" w:rsidP="005647BC">
            <w:pPr>
              <w:pStyle w:val="NormaltableRight"/>
              <w:rPr>
                <w:lang w:val="en-GB"/>
              </w:rPr>
            </w:pPr>
            <w:r w:rsidRPr="005F7416">
              <w:rPr>
                <w:lang w:val="en-GB"/>
              </w:rPr>
              <w:t>Article 4 0 0 – Total</w:t>
            </w:r>
          </w:p>
        </w:tc>
        <w:tc>
          <w:tcPr>
            <w:tcW w:w="1473" w:type="dxa"/>
          </w:tcPr>
          <w:p w14:paraId="15FFA735" w14:textId="77777777" w:rsidR="00425B2A" w:rsidRPr="005D6C2F" w:rsidRDefault="00425B2A" w:rsidP="005647BC">
            <w:pPr>
              <w:pStyle w:val="NormalTableBoldRight"/>
              <w:jc w:val="center"/>
              <w:rPr>
                <w:rStyle w:val="Heading1Char"/>
                <w:rFonts w:ascii="Times New Roman" w:hAnsi="Times New Roman"/>
                <w:b/>
                <w:bCs/>
                <w:kern w:val="0"/>
                <w:sz w:val="16"/>
                <w:szCs w:val="16"/>
                <w:lang w:val="en-GB"/>
              </w:rPr>
            </w:pPr>
            <w:r w:rsidRPr="005D6C2F">
              <w:rPr>
                <w:b w:val="0"/>
                <w:lang w:val="en-GB"/>
              </w:rPr>
              <w:t>p.m.</w:t>
            </w:r>
          </w:p>
        </w:tc>
        <w:tc>
          <w:tcPr>
            <w:tcW w:w="1473" w:type="dxa"/>
          </w:tcPr>
          <w:p w14:paraId="0BBE4877" w14:textId="77777777" w:rsidR="00425B2A" w:rsidRPr="005D6C2F" w:rsidRDefault="00425B2A" w:rsidP="00890025">
            <w:pPr>
              <w:pStyle w:val="NormalTableBoldRight"/>
              <w:jc w:val="center"/>
              <w:rPr>
                <w:b w:val="0"/>
                <w:lang w:val="en-GB"/>
              </w:rPr>
            </w:pPr>
            <w:r w:rsidRPr="005D6C2F">
              <w:rPr>
                <w:b w:val="0"/>
                <w:lang w:val="en-GB"/>
              </w:rPr>
              <w:t>p.m.</w:t>
            </w:r>
          </w:p>
        </w:tc>
        <w:tc>
          <w:tcPr>
            <w:tcW w:w="1473" w:type="dxa"/>
          </w:tcPr>
          <w:p w14:paraId="1DEEB727"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05D09EA5" w14:textId="77777777" w:rsidTr="005647BC">
        <w:tc>
          <w:tcPr>
            <w:tcW w:w="931" w:type="dxa"/>
            <w:tcBorders>
              <w:top w:val="nil"/>
              <w:bottom w:val="nil"/>
            </w:tcBorders>
          </w:tcPr>
          <w:p w14:paraId="7A657E95" w14:textId="77777777" w:rsidR="00425B2A" w:rsidRPr="005F7416" w:rsidRDefault="00425B2A" w:rsidP="005647BC">
            <w:pPr>
              <w:rPr>
                <w:lang w:val="en-GB"/>
              </w:rPr>
            </w:pPr>
            <w:r w:rsidRPr="005F7416">
              <w:rPr>
                <w:rStyle w:val="NormalTableBold"/>
                <w:iCs/>
                <w:lang w:val="en-GB"/>
              </w:rPr>
              <w:t>4 0 1</w:t>
            </w:r>
          </w:p>
        </w:tc>
        <w:tc>
          <w:tcPr>
            <w:tcW w:w="3722" w:type="dxa"/>
            <w:tcBorders>
              <w:top w:val="nil"/>
              <w:bottom w:val="nil"/>
            </w:tcBorders>
          </w:tcPr>
          <w:p w14:paraId="22B60893" w14:textId="77777777" w:rsidR="00425B2A" w:rsidRPr="005F7416" w:rsidRDefault="00425B2A" w:rsidP="005647BC">
            <w:pPr>
              <w:rPr>
                <w:rStyle w:val="NormalTableBold"/>
                <w:iCs/>
                <w:lang w:val="en-GB"/>
              </w:rPr>
            </w:pPr>
            <w:r w:rsidRPr="005F7416">
              <w:rPr>
                <w:rStyle w:val="NormalTableBold"/>
                <w:iCs/>
                <w:lang w:val="en-GB"/>
              </w:rPr>
              <w:t>Contributions to the Agency’s activities</w:t>
            </w:r>
          </w:p>
        </w:tc>
        <w:tc>
          <w:tcPr>
            <w:tcW w:w="1473" w:type="dxa"/>
            <w:tcBorders>
              <w:bottom w:val="nil"/>
            </w:tcBorders>
          </w:tcPr>
          <w:p w14:paraId="3C73BF34" w14:textId="77777777" w:rsidR="00425B2A" w:rsidRPr="005D6C2F" w:rsidRDefault="00425B2A" w:rsidP="005647BC">
            <w:pPr>
              <w:jc w:val="center"/>
              <w:rPr>
                <w:lang w:val="en-GB"/>
              </w:rPr>
            </w:pPr>
          </w:p>
        </w:tc>
        <w:tc>
          <w:tcPr>
            <w:tcW w:w="1473" w:type="dxa"/>
            <w:tcBorders>
              <w:bottom w:val="nil"/>
            </w:tcBorders>
          </w:tcPr>
          <w:p w14:paraId="3F7AF286" w14:textId="77777777" w:rsidR="00425B2A" w:rsidRPr="005D6C2F" w:rsidRDefault="00425B2A" w:rsidP="00890025">
            <w:pPr>
              <w:jc w:val="center"/>
              <w:rPr>
                <w:lang w:val="en-GB"/>
              </w:rPr>
            </w:pPr>
          </w:p>
        </w:tc>
        <w:tc>
          <w:tcPr>
            <w:tcW w:w="1473" w:type="dxa"/>
            <w:tcBorders>
              <w:bottom w:val="nil"/>
            </w:tcBorders>
          </w:tcPr>
          <w:p w14:paraId="6AB6E734" w14:textId="77777777" w:rsidR="00425B2A" w:rsidRPr="005D6C2F" w:rsidRDefault="00425B2A" w:rsidP="00890025">
            <w:pPr>
              <w:jc w:val="center"/>
              <w:rPr>
                <w:lang w:val="en-GB"/>
              </w:rPr>
            </w:pPr>
          </w:p>
        </w:tc>
      </w:tr>
      <w:tr w:rsidR="00425B2A" w:rsidRPr="005F7416" w14:paraId="7D87CA22" w14:textId="77777777" w:rsidTr="005647BC">
        <w:tc>
          <w:tcPr>
            <w:tcW w:w="931" w:type="dxa"/>
            <w:tcBorders>
              <w:top w:val="nil"/>
              <w:bottom w:val="nil"/>
            </w:tcBorders>
          </w:tcPr>
          <w:p w14:paraId="2F62D0DF" w14:textId="77777777" w:rsidR="00425B2A" w:rsidRPr="005F7416" w:rsidRDefault="00425B2A" w:rsidP="005647BC">
            <w:pPr>
              <w:rPr>
                <w:rStyle w:val="NormalTableBold"/>
                <w:lang w:val="en-GB"/>
              </w:rPr>
            </w:pPr>
            <w:r w:rsidRPr="005F7416">
              <w:rPr>
                <w:lang w:val="en-GB"/>
              </w:rPr>
              <w:t>4 0 1 0</w:t>
            </w:r>
          </w:p>
        </w:tc>
        <w:tc>
          <w:tcPr>
            <w:tcW w:w="3722" w:type="dxa"/>
            <w:tcBorders>
              <w:top w:val="nil"/>
              <w:bottom w:val="nil"/>
            </w:tcBorders>
          </w:tcPr>
          <w:p w14:paraId="7CF3C5F0" w14:textId="77777777" w:rsidR="00425B2A" w:rsidRPr="005F7416" w:rsidRDefault="00425B2A" w:rsidP="005647BC">
            <w:pPr>
              <w:rPr>
                <w:rStyle w:val="NormalTableBold"/>
                <w:b w:val="0"/>
                <w:bCs w:val="0"/>
                <w:lang w:val="en-GB"/>
              </w:rPr>
            </w:pPr>
            <w:r w:rsidRPr="005F7416">
              <w:rPr>
                <w:lang w:val="en-GB"/>
              </w:rPr>
              <w:t>Contributions to the Agency’s activities from Member States</w:t>
            </w:r>
          </w:p>
        </w:tc>
        <w:tc>
          <w:tcPr>
            <w:tcW w:w="1473" w:type="dxa"/>
            <w:tcBorders>
              <w:top w:val="nil"/>
            </w:tcBorders>
          </w:tcPr>
          <w:p w14:paraId="2EFD7A9B"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4D554DDF"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5C993B60"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66933BD3" w14:textId="77777777" w:rsidTr="005647BC">
        <w:tc>
          <w:tcPr>
            <w:tcW w:w="931" w:type="dxa"/>
            <w:tcBorders>
              <w:top w:val="nil"/>
              <w:bottom w:val="nil"/>
            </w:tcBorders>
          </w:tcPr>
          <w:p w14:paraId="5D6268A5" w14:textId="77777777" w:rsidR="00425B2A" w:rsidRPr="005F7416" w:rsidRDefault="00425B2A" w:rsidP="005647BC">
            <w:pPr>
              <w:rPr>
                <w:rStyle w:val="NormalTableBold"/>
                <w:lang w:val="en-GB"/>
              </w:rPr>
            </w:pPr>
            <w:r w:rsidRPr="005F7416">
              <w:rPr>
                <w:lang w:val="en-GB"/>
              </w:rPr>
              <w:t>4 0 1 1</w:t>
            </w:r>
          </w:p>
        </w:tc>
        <w:tc>
          <w:tcPr>
            <w:tcW w:w="3722" w:type="dxa"/>
            <w:tcBorders>
              <w:top w:val="nil"/>
              <w:bottom w:val="nil"/>
            </w:tcBorders>
          </w:tcPr>
          <w:p w14:paraId="23556A2B" w14:textId="77777777" w:rsidR="00425B2A" w:rsidRPr="005F7416" w:rsidRDefault="00425B2A" w:rsidP="005647BC">
            <w:pPr>
              <w:rPr>
                <w:rStyle w:val="NormalTableBold"/>
                <w:b w:val="0"/>
                <w:bCs w:val="0"/>
                <w:lang w:val="en-GB"/>
              </w:rPr>
            </w:pPr>
            <w:r w:rsidRPr="005F7416">
              <w:rPr>
                <w:lang w:val="en-GB"/>
              </w:rPr>
              <w:t>Contributions to the Agency’s activities from non-member countries or miscellaneous bodies.</w:t>
            </w:r>
          </w:p>
        </w:tc>
        <w:tc>
          <w:tcPr>
            <w:tcW w:w="1473" w:type="dxa"/>
            <w:tcBorders>
              <w:top w:val="nil"/>
            </w:tcBorders>
          </w:tcPr>
          <w:p w14:paraId="1ED6C080"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2FA3AFEA"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35A06D70"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3E07890C" w14:textId="77777777" w:rsidTr="005647BC">
        <w:tc>
          <w:tcPr>
            <w:tcW w:w="931" w:type="dxa"/>
            <w:tcBorders>
              <w:top w:val="nil"/>
              <w:bottom w:val="nil"/>
            </w:tcBorders>
          </w:tcPr>
          <w:p w14:paraId="396AFB33" w14:textId="77777777" w:rsidR="00425B2A" w:rsidRPr="005F7416" w:rsidRDefault="00425B2A" w:rsidP="005647BC">
            <w:pPr>
              <w:rPr>
                <w:lang w:val="en-GB"/>
              </w:rPr>
            </w:pPr>
          </w:p>
        </w:tc>
        <w:tc>
          <w:tcPr>
            <w:tcW w:w="3722" w:type="dxa"/>
            <w:tcBorders>
              <w:top w:val="nil"/>
              <w:bottom w:val="nil"/>
            </w:tcBorders>
          </w:tcPr>
          <w:p w14:paraId="58339C6E" w14:textId="77777777" w:rsidR="00425B2A" w:rsidRPr="005F7416" w:rsidRDefault="00425B2A" w:rsidP="005647BC">
            <w:pPr>
              <w:pStyle w:val="NormaltableRight"/>
              <w:rPr>
                <w:lang w:val="en-GB"/>
              </w:rPr>
            </w:pPr>
            <w:r w:rsidRPr="005F7416">
              <w:rPr>
                <w:lang w:val="en-GB"/>
              </w:rPr>
              <w:t>Article 4 0 1 – Total</w:t>
            </w:r>
          </w:p>
        </w:tc>
        <w:tc>
          <w:tcPr>
            <w:tcW w:w="1473" w:type="dxa"/>
          </w:tcPr>
          <w:p w14:paraId="4F051E0C" w14:textId="77777777" w:rsidR="00425B2A" w:rsidRPr="005D6C2F" w:rsidRDefault="00425B2A" w:rsidP="005647BC">
            <w:pPr>
              <w:pStyle w:val="NormalTableCentered"/>
              <w:rPr>
                <w:rStyle w:val="Heading2Char"/>
                <w:rFonts w:cs="Times New Roman"/>
                <w:b w:val="0"/>
                <w:bCs w:val="0"/>
                <w:iCs w:val="0"/>
                <w:sz w:val="16"/>
                <w:szCs w:val="16"/>
                <w:lang w:val="en-GB"/>
              </w:rPr>
            </w:pPr>
            <w:r w:rsidRPr="005D6C2F">
              <w:rPr>
                <w:lang w:val="en-GB"/>
              </w:rPr>
              <w:t>p.m.</w:t>
            </w:r>
          </w:p>
        </w:tc>
        <w:tc>
          <w:tcPr>
            <w:tcW w:w="1473" w:type="dxa"/>
          </w:tcPr>
          <w:p w14:paraId="125E9664" w14:textId="77777777" w:rsidR="00425B2A" w:rsidRPr="005D6C2F" w:rsidRDefault="00425B2A" w:rsidP="00890025">
            <w:pPr>
              <w:pStyle w:val="NormalTableCentered"/>
              <w:rPr>
                <w:lang w:val="en-GB"/>
              </w:rPr>
            </w:pPr>
            <w:r w:rsidRPr="005D6C2F">
              <w:rPr>
                <w:lang w:val="en-GB"/>
              </w:rPr>
              <w:t>p.m.</w:t>
            </w:r>
          </w:p>
        </w:tc>
        <w:tc>
          <w:tcPr>
            <w:tcW w:w="1473" w:type="dxa"/>
          </w:tcPr>
          <w:p w14:paraId="51BC409C"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1DE12402" w14:textId="77777777" w:rsidTr="005647BC">
        <w:tc>
          <w:tcPr>
            <w:tcW w:w="931" w:type="dxa"/>
            <w:tcBorders>
              <w:top w:val="nil"/>
              <w:bottom w:val="nil"/>
            </w:tcBorders>
          </w:tcPr>
          <w:p w14:paraId="42216C2C" w14:textId="77777777" w:rsidR="00425B2A" w:rsidRPr="005F7416" w:rsidRDefault="00425B2A" w:rsidP="005647BC">
            <w:pPr>
              <w:rPr>
                <w:rStyle w:val="NormalTableBold"/>
                <w:lang w:val="en-GB"/>
              </w:rPr>
            </w:pPr>
            <w:r w:rsidRPr="005F7416">
              <w:rPr>
                <w:rStyle w:val="NormalTableBold"/>
                <w:lang w:val="en-GB"/>
              </w:rPr>
              <w:t>4 0 2</w:t>
            </w:r>
          </w:p>
        </w:tc>
        <w:tc>
          <w:tcPr>
            <w:tcW w:w="3722" w:type="dxa"/>
            <w:tcBorders>
              <w:top w:val="nil"/>
              <w:bottom w:val="nil"/>
            </w:tcBorders>
          </w:tcPr>
          <w:p w14:paraId="173FB385" w14:textId="77777777" w:rsidR="00425B2A" w:rsidRPr="005F7416" w:rsidRDefault="00425B2A" w:rsidP="005647BC">
            <w:pPr>
              <w:rPr>
                <w:rStyle w:val="NormalTableBold"/>
                <w:iCs/>
                <w:lang w:val="en-GB"/>
              </w:rPr>
            </w:pPr>
            <w:r w:rsidRPr="005F7416">
              <w:rPr>
                <w:rStyle w:val="NormalTableBold"/>
                <w:iCs/>
                <w:lang w:val="en-GB"/>
              </w:rPr>
              <w:t>Revenue from third parties</w:t>
            </w:r>
          </w:p>
        </w:tc>
        <w:tc>
          <w:tcPr>
            <w:tcW w:w="1473" w:type="dxa"/>
            <w:tcBorders>
              <w:top w:val="nil"/>
              <w:bottom w:val="nil"/>
            </w:tcBorders>
          </w:tcPr>
          <w:p w14:paraId="01D6BF80" w14:textId="77777777" w:rsidR="00425B2A" w:rsidRPr="005D6C2F" w:rsidRDefault="00425B2A" w:rsidP="005647BC">
            <w:pPr>
              <w:jc w:val="center"/>
              <w:rPr>
                <w:lang w:val="en-GB"/>
              </w:rPr>
            </w:pPr>
          </w:p>
        </w:tc>
        <w:tc>
          <w:tcPr>
            <w:tcW w:w="1473" w:type="dxa"/>
            <w:tcBorders>
              <w:top w:val="nil"/>
              <w:bottom w:val="nil"/>
            </w:tcBorders>
          </w:tcPr>
          <w:p w14:paraId="267D3E3C" w14:textId="77777777" w:rsidR="00425B2A" w:rsidRPr="005D6C2F" w:rsidRDefault="00425B2A" w:rsidP="00890025">
            <w:pPr>
              <w:jc w:val="center"/>
              <w:rPr>
                <w:lang w:val="en-GB"/>
              </w:rPr>
            </w:pPr>
          </w:p>
        </w:tc>
        <w:tc>
          <w:tcPr>
            <w:tcW w:w="1473" w:type="dxa"/>
            <w:tcBorders>
              <w:top w:val="nil"/>
              <w:bottom w:val="nil"/>
            </w:tcBorders>
          </w:tcPr>
          <w:p w14:paraId="2DC94823" w14:textId="77777777" w:rsidR="00425B2A" w:rsidRPr="005D6C2F" w:rsidRDefault="00425B2A" w:rsidP="00890025">
            <w:pPr>
              <w:jc w:val="center"/>
              <w:rPr>
                <w:lang w:val="en-GB"/>
              </w:rPr>
            </w:pPr>
          </w:p>
        </w:tc>
      </w:tr>
      <w:tr w:rsidR="00425B2A" w:rsidRPr="005F7416" w14:paraId="1F29BB58" w14:textId="77777777" w:rsidTr="005647BC">
        <w:tc>
          <w:tcPr>
            <w:tcW w:w="931" w:type="dxa"/>
            <w:tcBorders>
              <w:top w:val="nil"/>
              <w:bottom w:val="nil"/>
            </w:tcBorders>
          </w:tcPr>
          <w:p w14:paraId="612F2A87" w14:textId="77777777" w:rsidR="00425B2A" w:rsidRPr="005F7416" w:rsidRDefault="00425B2A" w:rsidP="005647BC">
            <w:pPr>
              <w:rPr>
                <w:lang w:val="en-GB"/>
              </w:rPr>
            </w:pPr>
            <w:r w:rsidRPr="005F7416">
              <w:rPr>
                <w:lang w:val="en-GB"/>
              </w:rPr>
              <w:t>4 0 2 0</w:t>
            </w:r>
          </w:p>
        </w:tc>
        <w:tc>
          <w:tcPr>
            <w:tcW w:w="3722" w:type="dxa"/>
            <w:tcBorders>
              <w:top w:val="nil"/>
              <w:bottom w:val="nil"/>
            </w:tcBorders>
          </w:tcPr>
          <w:p w14:paraId="697F7A05" w14:textId="77777777" w:rsidR="00425B2A" w:rsidRPr="005F7416" w:rsidRDefault="00425B2A" w:rsidP="005647BC">
            <w:pPr>
              <w:rPr>
                <w:bCs/>
                <w:lang w:val="en-GB"/>
              </w:rPr>
            </w:pPr>
            <w:r w:rsidRPr="005F7416">
              <w:rPr>
                <w:lang w:val="en-GB"/>
              </w:rPr>
              <w:t>Revenue from third parties</w:t>
            </w:r>
          </w:p>
        </w:tc>
        <w:tc>
          <w:tcPr>
            <w:tcW w:w="1473" w:type="dxa"/>
            <w:tcBorders>
              <w:top w:val="nil"/>
            </w:tcBorders>
          </w:tcPr>
          <w:p w14:paraId="5A79111E"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71929D0A"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209F6D1D"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71B02382" w14:textId="77777777" w:rsidTr="005647BC">
        <w:tc>
          <w:tcPr>
            <w:tcW w:w="931" w:type="dxa"/>
            <w:tcBorders>
              <w:top w:val="nil"/>
              <w:bottom w:val="nil"/>
            </w:tcBorders>
          </w:tcPr>
          <w:p w14:paraId="1F04CF3A" w14:textId="77777777" w:rsidR="00425B2A" w:rsidRPr="005F7416" w:rsidRDefault="00425B2A" w:rsidP="005647BC">
            <w:pPr>
              <w:rPr>
                <w:lang w:val="en-GB"/>
              </w:rPr>
            </w:pPr>
          </w:p>
        </w:tc>
        <w:tc>
          <w:tcPr>
            <w:tcW w:w="3722" w:type="dxa"/>
            <w:tcBorders>
              <w:top w:val="nil"/>
              <w:bottom w:val="nil"/>
            </w:tcBorders>
          </w:tcPr>
          <w:p w14:paraId="168E96A6" w14:textId="77777777" w:rsidR="00425B2A" w:rsidRPr="005F7416" w:rsidRDefault="00425B2A" w:rsidP="005647BC">
            <w:pPr>
              <w:pStyle w:val="NormaltableRight"/>
              <w:rPr>
                <w:lang w:val="en-GB"/>
              </w:rPr>
            </w:pPr>
            <w:r w:rsidRPr="005F7416">
              <w:rPr>
                <w:lang w:val="en-GB"/>
              </w:rPr>
              <w:t>Article 4 0 2 – Total</w:t>
            </w:r>
          </w:p>
        </w:tc>
        <w:tc>
          <w:tcPr>
            <w:tcW w:w="1473" w:type="dxa"/>
          </w:tcPr>
          <w:p w14:paraId="77362915" w14:textId="77777777" w:rsidR="00425B2A" w:rsidRPr="005D6C2F" w:rsidRDefault="00425B2A" w:rsidP="005647BC">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3" w:type="dxa"/>
          </w:tcPr>
          <w:p w14:paraId="73D2EF1B" w14:textId="77777777" w:rsidR="00425B2A" w:rsidRPr="005D6C2F" w:rsidRDefault="00425B2A" w:rsidP="00890025">
            <w:pPr>
              <w:pStyle w:val="NormalTableBoldRight"/>
              <w:jc w:val="center"/>
              <w:rPr>
                <w:b w:val="0"/>
                <w:lang w:val="en-GB"/>
              </w:rPr>
            </w:pPr>
            <w:r w:rsidRPr="005D6C2F">
              <w:rPr>
                <w:b w:val="0"/>
                <w:lang w:val="en-GB"/>
              </w:rPr>
              <w:t>p.m.</w:t>
            </w:r>
          </w:p>
        </w:tc>
        <w:tc>
          <w:tcPr>
            <w:tcW w:w="1473" w:type="dxa"/>
          </w:tcPr>
          <w:p w14:paraId="7E2BCEF9"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44DCB28A" w14:textId="77777777" w:rsidTr="005647BC">
        <w:tc>
          <w:tcPr>
            <w:tcW w:w="931" w:type="dxa"/>
            <w:tcBorders>
              <w:top w:val="nil"/>
              <w:bottom w:val="nil"/>
            </w:tcBorders>
          </w:tcPr>
          <w:p w14:paraId="0D4F3894" w14:textId="77777777" w:rsidR="00425B2A" w:rsidRPr="005F7416" w:rsidRDefault="00425B2A" w:rsidP="005647BC">
            <w:pPr>
              <w:rPr>
                <w:rStyle w:val="NormalTableBold"/>
                <w:lang w:val="en-GB"/>
              </w:rPr>
            </w:pPr>
            <w:r w:rsidRPr="005F7416">
              <w:rPr>
                <w:rStyle w:val="NormalTableBold"/>
                <w:lang w:val="en-GB"/>
              </w:rPr>
              <w:t>4 0 3</w:t>
            </w:r>
          </w:p>
        </w:tc>
        <w:tc>
          <w:tcPr>
            <w:tcW w:w="3722" w:type="dxa"/>
            <w:tcBorders>
              <w:top w:val="nil"/>
              <w:bottom w:val="nil"/>
            </w:tcBorders>
          </w:tcPr>
          <w:p w14:paraId="333A2D1B" w14:textId="77777777" w:rsidR="00425B2A" w:rsidRPr="005F7416" w:rsidRDefault="00425B2A" w:rsidP="005647BC">
            <w:pPr>
              <w:rPr>
                <w:rStyle w:val="NormalTableBold"/>
                <w:iCs/>
                <w:lang w:val="en-GB"/>
              </w:rPr>
            </w:pPr>
            <w:r w:rsidRPr="005F7416">
              <w:rPr>
                <w:rStyle w:val="NormalTableBold"/>
                <w:iCs/>
                <w:lang w:val="en-GB"/>
              </w:rPr>
              <w:t>Proceeds from the supply of goods, services and works</w:t>
            </w:r>
          </w:p>
        </w:tc>
        <w:tc>
          <w:tcPr>
            <w:tcW w:w="1473" w:type="dxa"/>
            <w:tcBorders>
              <w:top w:val="nil"/>
              <w:bottom w:val="nil"/>
            </w:tcBorders>
          </w:tcPr>
          <w:p w14:paraId="59E12625" w14:textId="77777777" w:rsidR="00425B2A" w:rsidRPr="005D6C2F" w:rsidRDefault="00425B2A" w:rsidP="005647BC">
            <w:pPr>
              <w:jc w:val="center"/>
              <w:rPr>
                <w:lang w:val="en-GB"/>
              </w:rPr>
            </w:pPr>
          </w:p>
        </w:tc>
        <w:tc>
          <w:tcPr>
            <w:tcW w:w="1473" w:type="dxa"/>
            <w:tcBorders>
              <w:top w:val="nil"/>
              <w:bottom w:val="nil"/>
            </w:tcBorders>
          </w:tcPr>
          <w:p w14:paraId="2D814244" w14:textId="77777777" w:rsidR="00425B2A" w:rsidRPr="005D6C2F" w:rsidRDefault="00425B2A" w:rsidP="00890025">
            <w:pPr>
              <w:jc w:val="center"/>
              <w:rPr>
                <w:lang w:val="en-GB"/>
              </w:rPr>
            </w:pPr>
          </w:p>
        </w:tc>
        <w:tc>
          <w:tcPr>
            <w:tcW w:w="1473" w:type="dxa"/>
            <w:tcBorders>
              <w:top w:val="nil"/>
              <w:bottom w:val="nil"/>
            </w:tcBorders>
          </w:tcPr>
          <w:p w14:paraId="52D808F6" w14:textId="77777777" w:rsidR="00425B2A" w:rsidRPr="005D6C2F" w:rsidRDefault="00425B2A" w:rsidP="00890025">
            <w:pPr>
              <w:jc w:val="center"/>
              <w:rPr>
                <w:lang w:val="en-GB"/>
              </w:rPr>
            </w:pPr>
          </w:p>
        </w:tc>
      </w:tr>
      <w:tr w:rsidR="00425B2A" w:rsidRPr="005F7416" w14:paraId="242C4C46" w14:textId="77777777" w:rsidTr="005647BC">
        <w:tc>
          <w:tcPr>
            <w:tcW w:w="931" w:type="dxa"/>
            <w:tcBorders>
              <w:top w:val="nil"/>
              <w:bottom w:val="nil"/>
            </w:tcBorders>
          </w:tcPr>
          <w:p w14:paraId="61BA248F" w14:textId="77777777" w:rsidR="00425B2A" w:rsidRPr="005F7416" w:rsidRDefault="00425B2A" w:rsidP="005647BC">
            <w:pPr>
              <w:rPr>
                <w:lang w:val="en-GB"/>
              </w:rPr>
            </w:pPr>
            <w:r w:rsidRPr="005F7416">
              <w:rPr>
                <w:lang w:val="en-GB"/>
              </w:rPr>
              <w:t>4 0 3 0</w:t>
            </w:r>
          </w:p>
        </w:tc>
        <w:tc>
          <w:tcPr>
            <w:tcW w:w="3722" w:type="dxa"/>
            <w:tcBorders>
              <w:top w:val="nil"/>
              <w:bottom w:val="nil"/>
            </w:tcBorders>
          </w:tcPr>
          <w:p w14:paraId="3D196647" w14:textId="77777777" w:rsidR="00425B2A" w:rsidRPr="005F7416" w:rsidRDefault="00425B2A" w:rsidP="005647BC">
            <w:pPr>
              <w:rPr>
                <w:bCs/>
                <w:lang w:val="en-GB"/>
              </w:rPr>
            </w:pPr>
            <w:r w:rsidRPr="005F7416">
              <w:rPr>
                <w:lang w:val="en-GB"/>
              </w:rPr>
              <w:t>Proceeds from the supply of goods, services and works</w:t>
            </w:r>
          </w:p>
        </w:tc>
        <w:tc>
          <w:tcPr>
            <w:tcW w:w="1473" w:type="dxa"/>
            <w:tcBorders>
              <w:top w:val="nil"/>
            </w:tcBorders>
          </w:tcPr>
          <w:p w14:paraId="127593F4"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43B9A92B"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449BB2EF"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54323B7E" w14:textId="77777777" w:rsidTr="005647BC">
        <w:tc>
          <w:tcPr>
            <w:tcW w:w="931" w:type="dxa"/>
            <w:tcBorders>
              <w:top w:val="nil"/>
              <w:bottom w:val="nil"/>
            </w:tcBorders>
          </w:tcPr>
          <w:p w14:paraId="5276DDEA" w14:textId="77777777" w:rsidR="00425B2A" w:rsidRPr="005F7416" w:rsidRDefault="00425B2A" w:rsidP="005647BC">
            <w:pPr>
              <w:rPr>
                <w:lang w:val="en-GB"/>
              </w:rPr>
            </w:pPr>
          </w:p>
        </w:tc>
        <w:tc>
          <w:tcPr>
            <w:tcW w:w="3722" w:type="dxa"/>
            <w:tcBorders>
              <w:top w:val="nil"/>
              <w:bottom w:val="nil"/>
            </w:tcBorders>
          </w:tcPr>
          <w:p w14:paraId="352C3499" w14:textId="77777777" w:rsidR="00425B2A" w:rsidRPr="005F7416" w:rsidRDefault="00425B2A" w:rsidP="005647BC">
            <w:pPr>
              <w:pStyle w:val="NormaltableRight"/>
              <w:rPr>
                <w:lang w:val="en-GB"/>
              </w:rPr>
            </w:pPr>
            <w:r w:rsidRPr="005F7416">
              <w:rPr>
                <w:lang w:val="en-GB"/>
              </w:rPr>
              <w:t>Article 4 0 3 – Total</w:t>
            </w:r>
          </w:p>
        </w:tc>
        <w:tc>
          <w:tcPr>
            <w:tcW w:w="1473" w:type="dxa"/>
          </w:tcPr>
          <w:p w14:paraId="7BEA9C35" w14:textId="77777777" w:rsidR="00425B2A" w:rsidRPr="005D6C2F" w:rsidRDefault="00425B2A" w:rsidP="005647BC">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3" w:type="dxa"/>
          </w:tcPr>
          <w:p w14:paraId="72779A28" w14:textId="77777777" w:rsidR="00425B2A" w:rsidRPr="005D6C2F" w:rsidRDefault="00425B2A" w:rsidP="00890025">
            <w:pPr>
              <w:pStyle w:val="NormalTableBoldRight"/>
              <w:jc w:val="center"/>
              <w:rPr>
                <w:b w:val="0"/>
                <w:lang w:val="en-GB"/>
              </w:rPr>
            </w:pPr>
            <w:r w:rsidRPr="005D6C2F">
              <w:rPr>
                <w:b w:val="0"/>
                <w:lang w:val="en-GB"/>
              </w:rPr>
              <w:t>p.m.</w:t>
            </w:r>
          </w:p>
        </w:tc>
        <w:tc>
          <w:tcPr>
            <w:tcW w:w="1473" w:type="dxa"/>
          </w:tcPr>
          <w:p w14:paraId="7161E8F0"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1F5FB3E3" w14:textId="77777777" w:rsidTr="005647BC">
        <w:tc>
          <w:tcPr>
            <w:tcW w:w="931" w:type="dxa"/>
            <w:tcBorders>
              <w:top w:val="nil"/>
              <w:bottom w:val="nil"/>
            </w:tcBorders>
          </w:tcPr>
          <w:p w14:paraId="262137CD" w14:textId="77777777" w:rsidR="00425B2A" w:rsidRPr="005F7416" w:rsidRDefault="00425B2A" w:rsidP="005647BC">
            <w:pPr>
              <w:rPr>
                <w:rStyle w:val="NormalTableBold"/>
                <w:lang w:val="en-GB"/>
              </w:rPr>
            </w:pPr>
            <w:r w:rsidRPr="005F7416">
              <w:rPr>
                <w:rStyle w:val="NormalTableBold"/>
                <w:lang w:val="en-GB"/>
              </w:rPr>
              <w:t>4 0 4</w:t>
            </w:r>
          </w:p>
        </w:tc>
        <w:tc>
          <w:tcPr>
            <w:tcW w:w="3722" w:type="dxa"/>
            <w:tcBorders>
              <w:top w:val="nil"/>
              <w:bottom w:val="nil"/>
            </w:tcBorders>
          </w:tcPr>
          <w:p w14:paraId="636683F2" w14:textId="77777777" w:rsidR="00425B2A" w:rsidRPr="005F7416" w:rsidRDefault="00425B2A" w:rsidP="005647BC">
            <w:pPr>
              <w:rPr>
                <w:rStyle w:val="NormalTableBold"/>
                <w:iCs/>
                <w:lang w:val="en-GB"/>
              </w:rPr>
            </w:pPr>
            <w:r w:rsidRPr="005F7416">
              <w:rPr>
                <w:rStyle w:val="NormalTableBold"/>
                <w:iCs/>
                <w:lang w:val="en-GB"/>
              </w:rPr>
              <w:t>Amounts wrongly paid</w:t>
            </w:r>
          </w:p>
        </w:tc>
        <w:tc>
          <w:tcPr>
            <w:tcW w:w="1473" w:type="dxa"/>
            <w:tcBorders>
              <w:top w:val="nil"/>
              <w:bottom w:val="nil"/>
            </w:tcBorders>
          </w:tcPr>
          <w:p w14:paraId="6EE0B7E6" w14:textId="77777777" w:rsidR="00425B2A" w:rsidRPr="005D6C2F" w:rsidRDefault="00425B2A" w:rsidP="005647BC">
            <w:pPr>
              <w:jc w:val="center"/>
              <w:rPr>
                <w:lang w:val="en-GB"/>
              </w:rPr>
            </w:pPr>
          </w:p>
        </w:tc>
        <w:tc>
          <w:tcPr>
            <w:tcW w:w="1473" w:type="dxa"/>
            <w:tcBorders>
              <w:top w:val="nil"/>
              <w:bottom w:val="nil"/>
            </w:tcBorders>
          </w:tcPr>
          <w:p w14:paraId="3DFBDC5B" w14:textId="77777777" w:rsidR="00425B2A" w:rsidRPr="005D6C2F" w:rsidRDefault="00425B2A" w:rsidP="00890025">
            <w:pPr>
              <w:jc w:val="center"/>
              <w:rPr>
                <w:lang w:val="en-GB"/>
              </w:rPr>
            </w:pPr>
          </w:p>
        </w:tc>
        <w:tc>
          <w:tcPr>
            <w:tcW w:w="1473" w:type="dxa"/>
            <w:tcBorders>
              <w:top w:val="nil"/>
              <w:bottom w:val="nil"/>
            </w:tcBorders>
          </w:tcPr>
          <w:p w14:paraId="024154D2" w14:textId="77777777" w:rsidR="00425B2A" w:rsidRPr="005D6C2F" w:rsidRDefault="00425B2A" w:rsidP="00890025">
            <w:pPr>
              <w:jc w:val="center"/>
              <w:rPr>
                <w:lang w:val="en-GB"/>
              </w:rPr>
            </w:pPr>
          </w:p>
        </w:tc>
      </w:tr>
      <w:tr w:rsidR="00425B2A" w:rsidRPr="005F7416" w14:paraId="6028E108" w14:textId="77777777" w:rsidTr="005647BC">
        <w:tc>
          <w:tcPr>
            <w:tcW w:w="931" w:type="dxa"/>
            <w:tcBorders>
              <w:top w:val="nil"/>
              <w:bottom w:val="nil"/>
            </w:tcBorders>
          </w:tcPr>
          <w:p w14:paraId="3584DCC4" w14:textId="77777777" w:rsidR="00425B2A" w:rsidRPr="005F7416" w:rsidRDefault="00425B2A" w:rsidP="005647BC">
            <w:pPr>
              <w:rPr>
                <w:lang w:val="en-GB"/>
              </w:rPr>
            </w:pPr>
            <w:r w:rsidRPr="005F7416">
              <w:rPr>
                <w:lang w:val="en-GB"/>
              </w:rPr>
              <w:t>4 0 4 0</w:t>
            </w:r>
          </w:p>
        </w:tc>
        <w:tc>
          <w:tcPr>
            <w:tcW w:w="3722" w:type="dxa"/>
            <w:tcBorders>
              <w:top w:val="nil"/>
              <w:bottom w:val="nil"/>
            </w:tcBorders>
          </w:tcPr>
          <w:p w14:paraId="451618C1" w14:textId="77777777" w:rsidR="00425B2A" w:rsidRPr="005F7416" w:rsidRDefault="00425B2A" w:rsidP="005647BC">
            <w:pPr>
              <w:rPr>
                <w:bCs/>
                <w:lang w:val="en-GB"/>
              </w:rPr>
            </w:pPr>
            <w:r w:rsidRPr="005F7416">
              <w:rPr>
                <w:lang w:val="en-GB"/>
              </w:rPr>
              <w:t>Amounts wrongly paid</w:t>
            </w:r>
          </w:p>
        </w:tc>
        <w:tc>
          <w:tcPr>
            <w:tcW w:w="1473" w:type="dxa"/>
            <w:tcBorders>
              <w:top w:val="nil"/>
            </w:tcBorders>
          </w:tcPr>
          <w:p w14:paraId="7BC07DE0"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22A9EB72"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6BBA2BA2"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41949557" w14:textId="77777777" w:rsidTr="005647BC">
        <w:tc>
          <w:tcPr>
            <w:tcW w:w="931" w:type="dxa"/>
            <w:tcBorders>
              <w:top w:val="nil"/>
              <w:bottom w:val="nil"/>
            </w:tcBorders>
          </w:tcPr>
          <w:p w14:paraId="1B4DE16D" w14:textId="77777777" w:rsidR="00425B2A" w:rsidRPr="005F7416" w:rsidRDefault="00425B2A" w:rsidP="005647BC">
            <w:pPr>
              <w:rPr>
                <w:lang w:val="en-GB"/>
              </w:rPr>
            </w:pPr>
          </w:p>
        </w:tc>
        <w:tc>
          <w:tcPr>
            <w:tcW w:w="3722" w:type="dxa"/>
            <w:tcBorders>
              <w:top w:val="nil"/>
              <w:bottom w:val="nil"/>
            </w:tcBorders>
          </w:tcPr>
          <w:p w14:paraId="15CDCD32" w14:textId="77777777" w:rsidR="00425B2A" w:rsidRPr="005F7416" w:rsidRDefault="00425B2A" w:rsidP="005647BC">
            <w:pPr>
              <w:pStyle w:val="NormaltableRight"/>
              <w:rPr>
                <w:lang w:val="en-GB"/>
              </w:rPr>
            </w:pPr>
            <w:r w:rsidRPr="005F7416">
              <w:rPr>
                <w:lang w:val="en-GB"/>
              </w:rPr>
              <w:t>Article 4 0 4 – Total</w:t>
            </w:r>
          </w:p>
        </w:tc>
        <w:tc>
          <w:tcPr>
            <w:tcW w:w="1473" w:type="dxa"/>
          </w:tcPr>
          <w:p w14:paraId="1345AC4B" w14:textId="77777777" w:rsidR="00425B2A" w:rsidRPr="005D6C2F" w:rsidRDefault="00425B2A" w:rsidP="005647BC">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3" w:type="dxa"/>
          </w:tcPr>
          <w:p w14:paraId="72EF6467" w14:textId="77777777" w:rsidR="00425B2A" w:rsidRPr="005D6C2F" w:rsidRDefault="00425B2A" w:rsidP="00890025">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3" w:type="dxa"/>
          </w:tcPr>
          <w:p w14:paraId="64EBB53B"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5BC4A9A5" w14:textId="77777777" w:rsidTr="005647BC">
        <w:tc>
          <w:tcPr>
            <w:tcW w:w="931" w:type="dxa"/>
            <w:tcBorders>
              <w:top w:val="nil"/>
              <w:bottom w:val="nil"/>
            </w:tcBorders>
          </w:tcPr>
          <w:p w14:paraId="7C31FC93" w14:textId="77777777" w:rsidR="00425B2A" w:rsidRPr="005F7416" w:rsidRDefault="00425B2A" w:rsidP="005647BC">
            <w:pPr>
              <w:rPr>
                <w:rStyle w:val="NormalTableBold"/>
                <w:lang w:val="en-GB"/>
              </w:rPr>
            </w:pPr>
            <w:r w:rsidRPr="005F7416">
              <w:rPr>
                <w:rStyle w:val="NormalTableBold"/>
                <w:lang w:val="en-GB"/>
              </w:rPr>
              <w:t>4 0 5</w:t>
            </w:r>
          </w:p>
        </w:tc>
        <w:tc>
          <w:tcPr>
            <w:tcW w:w="3722" w:type="dxa"/>
            <w:tcBorders>
              <w:top w:val="nil"/>
              <w:bottom w:val="nil"/>
            </w:tcBorders>
          </w:tcPr>
          <w:p w14:paraId="24B388AB" w14:textId="77777777" w:rsidR="00425B2A" w:rsidRPr="005F7416" w:rsidRDefault="00425B2A" w:rsidP="005647BC">
            <w:pPr>
              <w:rPr>
                <w:rStyle w:val="NormalTableBold"/>
                <w:iCs/>
                <w:lang w:val="en-GB"/>
              </w:rPr>
            </w:pPr>
            <w:r w:rsidRPr="005F7416">
              <w:rPr>
                <w:rStyle w:val="NormalTableBold"/>
                <w:iCs/>
                <w:lang w:val="en-GB"/>
              </w:rPr>
              <w:t>Sales</w:t>
            </w:r>
          </w:p>
        </w:tc>
        <w:tc>
          <w:tcPr>
            <w:tcW w:w="1473" w:type="dxa"/>
            <w:tcBorders>
              <w:top w:val="nil"/>
              <w:bottom w:val="nil"/>
            </w:tcBorders>
          </w:tcPr>
          <w:p w14:paraId="168EC5F1" w14:textId="77777777" w:rsidR="00425B2A" w:rsidRPr="005D6C2F" w:rsidRDefault="00425B2A" w:rsidP="005647BC">
            <w:pPr>
              <w:jc w:val="center"/>
              <w:rPr>
                <w:lang w:val="en-GB"/>
              </w:rPr>
            </w:pPr>
          </w:p>
        </w:tc>
        <w:tc>
          <w:tcPr>
            <w:tcW w:w="1473" w:type="dxa"/>
            <w:tcBorders>
              <w:top w:val="nil"/>
              <w:bottom w:val="nil"/>
            </w:tcBorders>
          </w:tcPr>
          <w:p w14:paraId="7E4C5C67" w14:textId="77777777" w:rsidR="00425B2A" w:rsidRPr="005D6C2F" w:rsidRDefault="00425B2A" w:rsidP="00890025">
            <w:pPr>
              <w:jc w:val="center"/>
              <w:rPr>
                <w:lang w:val="en-GB"/>
              </w:rPr>
            </w:pPr>
          </w:p>
        </w:tc>
        <w:tc>
          <w:tcPr>
            <w:tcW w:w="1473" w:type="dxa"/>
            <w:tcBorders>
              <w:top w:val="nil"/>
              <w:bottom w:val="nil"/>
            </w:tcBorders>
          </w:tcPr>
          <w:p w14:paraId="5281E1EA" w14:textId="77777777" w:rsidR="00425B2A" w:rsidRPr="005D6C2F" w:rsidRDefault="00425B2A" w:rsidP="00890025">
            <w:pPr>
              <w:jc w:val="center"/>
              <w:rPr>
                <w:lang w:val="en-GB"/>
              </w:rPr>
            </w:pPr>
          </w:p>
        </w:tc>
      </w:tr>
      <w:tr w:rsidR="00425B2A" w:rsidRPr="005F7416" w14:paraId="1416C026" w14:textId="77777777" w:rsidTr="005647BC">
        <w:tc>
          <w:tcPr>
            <w:tcW w:w="931" w:type="dxa"/>
            <w:tcBorders>
              <w:top w:val="nil"/>
              <w:bottom w:val="nil"/>
            </w:tcBorders>
          </w:tcPr>
          <w:p w14:paraId="22ACFE67" w14:textId="77777777" w:rsidR="00425B2A" w:rsidRPr="005F7416" w:rsidRDefault="00425B2A" w:rsidP="005647BC">
            <w:pPr>
              <w:rPr>
                <w:lang w:val="en-GB"/>
              </w:rPr>
            </w:pPr>
            <w:r w:rsidRPr="005F7416">
              <w:rPr>
                <w:lang w:val="en-GB"/>
              </w:rPr>
              <w:t>4 0 5 0</w:t>
            </w:r>
          </w:p>
        </w:tc>
        <w:tc>
          <w:tcPr>
            <w:tcW w:w="3722" w:type="dxa"/>
            <w:tcBorders>
              <w:top w:val="nil"/>
              <w:bottom w:val="nil"/>
            </w:tcBorders>
          </w:tcPr>
          <w:p w14:paraId="61A878A0" w14:textId="77777777" w:rsidR="00425B2A" w:rsidRPr="005F7416" w:rsidRDefault="00425B2A" w:rsidP="005647BC">
            <w:pPr>
              <w:rPr>
                <w:bCs/>
                <w:lang w:val="en-GB"/>
              </w:rPr>
            </w:pPr>
            <w:r w:rsidRPr="005F7416">
              <w:rPr>
                <w:lang w:val="en-GB"/>
              </w:rPr>
              <w:t>Sales</w:t>
            </w:r>
          </w:p>
        </w:tc>
        <w:tc>
          <w:tcPr>
            <w:tcW w:w="1473" w:type="dxa"/>
            <w:tcBorders>
              <w:top w:val="nil"/>
            </w:tcBorders>
          </w:tcPr>
          <w:p w14:paraId="17288FB5"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0A1DD6B8"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35C2FAA8"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695EB30D" w14:textId="77777777" w:rsidTr="005647BC">
        <w:tc>
          <w:tcPr>
            <w:tcW w:w="931" w:type="dxa"/>
            <w:tcBorders>
              <w:top w:val="nil"/>
              <w:bottom w:val="nil"/>
            </w:tcBorders>
          </w:tcPr>
          <w:p w14:paraId="47D61F5C" w14:textId="77777777" w:rsidR="00425B2A" w:rsidRPr="005F7416" w:rsidRDefault="00425B2A" w:rsidP="005647BC">
            <w:pPr>
              <w:rPr>
                <w:lang w:val="en-GB"/>
              </w:rPr>
            </w:pPr>
          </w:p>
        </w:tc>
        <w:tc>
          <w:tcPr>
            <w:tcW w:w="3722" w:type="dxa"/>
            <w:tcBorders>
              <w:top w:val="nil"/>
              <w:bottom w:val="nil"/>
            </w:tcBorders>
          </w:tcPr>
          <w:p w14:paraId="7C7DF70B" w14:textId="77777777" w:rsidR="00425B2A" w:rsidRPr="005F7416" w:rsidRDefault="00425B2A" w:rsidP="005647BC">
            <w:pPr>
              <w:pStyle w:val="NormaltableRight"/>
              <w:rPr>
                <w:lang w:val="en-GB"/>
              </w:rPr>
            </w:pPr>
            <w:r w:rsidRPr="005F7416">
              <w:rPr>
                <w:lang w:val="en-GB"/>
              </w:rPr>
              <w:t>Article 4 0 5 – Total</w:t>
            </w:r>
          </w:p>
        </w:tc>
        <w:tc>
          <w:tcPr>
            <w:tcW w:w="1473" w:type="dxa"/>
          </w:tcPr>
          <w:p w14:paraId="077B4D0C" w14:textId="77777777" w:rsidR="00425B2A" w:rsidRPr="005D6C2F" w:rsidRDefault="00425B2A" w:rsidP="005647BC">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3" w:type="dxa"/>
          </w:tcPr>
          <w:p w14:paraId="204775FD" w14:textId="77777777" w:rsidR="00425B2A" w:rsidRPr="005D6C2F" w:rsidRDefault="00425B2A" w:rsidP="00890025">
            <w:pPr>
              <w:pStyle w:val="NormalTableBoldRight"/>
              <w:jc w:val="center"/>
              <w:rPr>
                <w:b w:val="0"/>
                <w:lang w:val="en-GB"/>
              </w:rPr>
            </w:pPr>
            <w:r w:rsidRPr="005D6C2F">
              <w:rPr>
                <w:b w:val="0"/>
                <w:lang w:val="en-GB"/>
              </w:rPr>
              <w:t>p.m.</w:t>
            </w:r>
          </w:p>
        </w:tc>
        <w:tc>
          <w:tcPr>
            <w:tcW w:w="1473" w:type="dxa"/>
          </w:tcPr>
          <w:p w14:paraId="70864053"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1FF479AD" w14:textId="77777777" w:rsidTr="005647BC">
        <w:tc>
          <w:tcPr>
            <w:tcW w:w="931" w:type="dxa"/>
            <w:tcBorders>
              <w:top w:val="nil"/>
              <w:bottom w:val="nil"/>
            </w:tcBorders>
          </w:tcPr>
          <w:p w14:paraId="7107E026" w14:textId="77777777" w:rsidR="00425B2A" w:rsidRPr="005F7416" w:rsidRDefault="00425B2A" w:rsidP="005647BC">
            <w:pPr>
              <w:rPr>
                <w:rStyle w:val="NormalTableBold"/>
                <w:lang w:val="en-GB"/>
              </w:rPr>
            </w:pPr>
            <w:r w:rsidRPr="005F7416">
              <w:rPr>
                <w:rStyle w:val="NormalTableBold"/>
                <w:lang w:val="en-GB"/>
              </w:rPr>
              <w:t>4 0 6</w:t>
            </w:r>
          </w:p>
        </w:tc>
        <w:tc>
          <w:tcPr>
            <w:tcW w:w="3722" w:type="dxa"/>
            <w:tcBorders>
              <w:top w:val="nil"/>
              <w:bottom w:val="nil"/>
            </w:tcBorders>
          </w:tcPr>
          <w:p w14:paraId="562EF742" w14:textId="77777777" w:rsidR="00425B2A" w:rsidRPr="005F7416" w:rsidRDefault="00425B2A" w:rsidP="005647BC">
            <w:pPr>
              <w:rPr>
                <w:rStyle w:val="NormalTableBold"/>
                <w:iCs/>
                <w:lang w:val="en-GB"/>
              </w:rPr>
            </w:pPr>
            <w:r w:rsidRPr="005F7416">
              <w:rPr>
                <w:rStyle w:val="NormalTableBold"/>
                <w:iCs/>
                <w:lang w:val="en-GB"/>
              </w:rPr>
              <w:t>Insurance</w:t>
            </w:r>
          </w:p>
        </w:tc>
        <w:tc>
          <w:tcPr>
            <w:tcW w:w="1473" w:type="dxa"/>
            <w:tcBorders>
              <w:top w:val="nil"/>
              <w:bottom w:val="nil"/>
            </w:tcBorders>
          </w:tcPr>
          <w:p w14:paraId="62D07691" w14:textId="77777777" w:rsidR="00425B2A" w:rsidRPr="005D6C2F" w:rsidRDefault="00425B2A" w:rsidP="005647BC">
            <w:pPr>
              <w:jc w:val="center"/>
              <w:rPr>
                <w:lang w:val="en-GB"/>
              </w:rPr>
            </w:pPr>
          </w:p>
        </w:tc>
        <w:tc>
          <w:tcPr>
            <w:tcW w:w="1473" w:type="dxa"/>
            <w:tcBorders>
              <w:top w:val="nil"/>
              <w:bottom w:val="nil"/>
            </w:tcBorders>
          </w:tcPr>
          <w:p w14:paraId="72617F7A" w14:textId="77777777" w:rsidR="00425B2A" w:rsidRPr="005D6C2F" w:rsidRDefault="00425B2A" w:rsidP="00890025">
            <w:pPr>
              <w:jc w:val="center"/>
              <w:rPr>
                <w:lang w:val="en-GB"/>
              </w:rPr>
            </w:pPr>
          </w:p>
        </w:tc>
        <w:tc>
          <w:tcPr>
            <w:tcW w:w="1473" w:type="dxa"/>
            <w:tcBorders>
              <w:top w:val="nil"/>
              <w:bottom w:val="nil"/>
            </w:tcBorders>
          </w:tcPr>
          <w:p w14:paraId="21644D41" w14:textId="77777777" w:rsidR="00425B2A" w:rsidRPr="005D6C2F" w:rsidRDefault="00425B2A" w:rsidP="00890025">
            <w:pPr>
              <w:jc w:val="center"/>
              <w:rPr>
                <w:lang w:val="en-GB"/>
              </w:rPr>
            </w:pPr>
          </w:p>
        </w:tc>
      </w:tr>
      <w:tr w:rsidR="00425B2A" w:rsidRPr="005F7416" w14:paraId="72EBB2DF" w14:textId="77777777" w:rsidTr="005647BC">
        <w:tc>
          <w:tcPr>
            <w:tcW w:w="931" w:type="dxa"/>
            <w:tcBorders>
              <w:top w:val="nil"/>
              <w:bottom w:val="nil"/>
            </w:tcBorders>
          </w:tcPr>
          <w:p w14:paraId="00ECAB22" w14:textId="77777777" w:rsidR="00425B2A" w:rsidRPr="005F7416" w:rsidRDefault="00425B2A" w:rsidP="005647BC">
            <w:pPr>
              <w:rPr>
                <w:lang w:val="en-GB"/>
              </w:rPr>
            </w:pPr>
            <w:r w:rsidRPr="005F7416">
              <w:rPr>
                <w:lang w:val="en-GB"/>
              </w:rPr>
              <w:t>4 0 6 0</w:t>
            </w:r>
          </w:p>
        </w:tc>
        <w:tc>
          <w:tcPr>
            <w:tcW w:w="3722" w:type="dxa"/>
            <w:tcBorders>
              <w:top w:val="nil"/>
              <w:bottom w:val="nil"/>
            </w:tcBorders>
          </w:tcPr>
          <w:p w14:paraId="126DDD32" w14:textId="77777777" w:rsidR="00425B2A" w:rsidRPr="005F7416" w:rsidRDefault="00425B2A" w:rsidP="005647BC">
            <w:pPr>
              <w:rPr>
                <w:bCs/>
                <w:lang w:val="en-GB"/>
              </w:rPr>
            </w:pPr>
            <w:r w:rsidRPr="005F7416">
              <w:rPr>
                <w:lang w:val="en-GB"/>
              </w:rPr>
              <w:t>Insurance</w:t>
            </w:r>
          </w:p>
        </w:tc>
        <w:tc>
          <w:tcPr>
            <w:tcW w:w="1473" w:type="dxa"/>
            <w:tcBorders>
              <w:top w:val="nil"/>
            </w:tcBorders>
          </w:tcPr>
          <w:p w14:paraId="1BCB703A" w14:textId="77777777" w:rsidR="00425B2A" w:rsidRPr="005D6C2F" w:rsidRDefault="00425B2A" w:rsidP="005647BC">
            <w:pPr>
              <w:jc w:val="center"/>
              <w:rPr>
                <w:lang w:val="en-GB"/>
              </w:rPr>
            </w:pPr>
            <w:r w:rsidRPr="005D6C2F">
              <w:rPr>
                <w:lang w:val="en-GB"/>
              </w:rPr>
              <w:t>p.m.</w:t>
            </w:r>
          </w:p>
        </w:tc>
        <w:tc>
          <w:tcPr>
            <w:tcW w:w="1473" w:type="dxa"/>
            <w:tcBorders>
              <w:top w:val="nil"/>
            </w:tcBorders>
          </w:tcPr>
          <w:p w14:paraId="669D34BA" w14:textId="77777777" w:rsidR="00425B2A" w:rsidRPr="005D6C2F" w:rsidRDefault="00425B2A" w:rsidP="00890025">
            <w:pPr>
              <w:jc w:val="center"/>
              <w:rPr>
                <w:lang w:val="en-GB"/>
              </w:rPr>
            </w:pPr>
            <w:r w:rsidRPr="005D6C2F">
              <w:rPr>
                <w:lang w:val="en-GB"/>
              </w:rPr>
              <w:t>p.m.</w:t>
            </w:r>
          </w:p>
        </w:tc>
        <w:tc>
          <w:tcPr>
            <w:tcW w:w="1473" w:type="dxa"/>
            <w:tcBorders>
              <w:top w:val="nil"/>
            </w:tcBorders>
          </w:tcPr>
          <w:p w14:paraId="37FCA8FD"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363F9A96" w14:textId="77777777" w:rsidTr="005647BC">
        <w:tc>
          <w:tcPr>
            <w:tcW w:w="931" w:type="dxa"/>
            <w:tcBorders>
              <w:top w:val="nil"/>
              <w:bottom w:val="nil"/>
            </w:tcBorders>
          </w:tcPr>
          <w:p w14:paraId="573A015B" w14:textId="77777777" w:rsidR="00425B2A" w:rsidRPr="005F7416" w:rsidRDefault="00425B2A" w:rsidP="005647BC">
            <w:pPr>
              <w:rPr>
                <w:lang w:val="en-GB"/>
              </w:rPr>
            </w:pPr>
          </w:p>
        </w:tc>
        <w:tc>
          <w:tcPr>
            <w:tcW w:w="3722" w:type="dxa"/>
            <w:tcBorders>
              <w:top w:val="nil"/>
              <w:bottom w:val="nil"/>
            </w:tcBorders>
          </w:tcPr>
          <w:p w14:paraId="6752F2EC" w14:textId="77777777" w:rsidR="00425B2A" w:rsidRPr="005F7416" w:rsidRDefault="00425B2A" w:rsidP="005647BC">
            <w:pPr>
              <w:pStyle w:val="NormaltableRight"/>
              <w:rPr>
                <w:lang w:val="en-GB"/>
              </w:rPr>
            </w:pPr>
            <w:r w:rsidRPr="005F7416">
              <w:rPr>
                <w:lang w:val="en-GB"/>
              </w:rPr>
              <w:t>Article 4 0 6 – Total</w:t>
            </w:r>
          </w:p>
        </w:tc>
        <w:tc>
          <w:tcPr>
            <w:tcW w:w="1473" w:type="dxa"/>
          </w:tcPr>
          <w:p w14:paraId="743E3307" w14:textId="77777777" w:rsidR="00425B2A" w:rsidRPr="005D6C2F" w:rsidRDefault="00425B2A" w:rsidP="005647BC">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3" w:type="dxa"/>
          </w:tcPr>
          <w:p w14:paraId="113897F2" w14:textId="77777777" w:rsidR="00425B2A" w:rsidRPr="005D6C2F" w:rsidRDefault="00425B2A" w:rsidP="00890025">
            <w:pPr>
              <w:pStyle w:val="NormalTableBoldRight"/>
              <w:jc w:val="center"/>
              <w:rPr>
                <w:b w:val="0"/>
                <w:lang w:val="en-GB"/>
              </w:rPr>
            </w:pPr>
            <w:r w:rsidRPr="005D6C2F">
              <w:rPr>
                <w:b w:val="0"/>
                <w:lang w:val="en-GB"/>
              </w:rPr>
              <w:t>p.m.</w:t>
            </w:r>
          </w:p>
        </w:tc>
        <w:tc>
          <w:tcPr>
            <w:tcW w:w="1473" w:type="dxa"/>
          </w:tcPr>
          <w:p w14:paraId="4329D0E4"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4E61613A" w14:textId="77777777" w:rsidTr="005647BC">
        <w:tc>
          <w:tcPr>
            <w:tcW w:w="931" w:type="dxa"/>
            <w:tcBorders>
              <w:top w:val="nil"/>
            </w:tcBorders>
          </w:tcPr>
          <w:p w14:paraId="411A4B94" w14:textId="77777777" w:rsidR="00425B2A" w:rsidRPr="005F7416" w:rsidRDefault="00425B2A" w:rsidP="005647BC">
            <w:pPr>
              <w:rPr>
                <w:lang w:val="en-GB"/>
              </w:rPr>
            </w:pPr>
          </w:p>
        </w:tc>
        <w:tc>
          <w:tcPr>
            <w:tcW w:w="3722" w:type="dxa"/>
            <w:tcBorders>
              <w:top w:val="nil"/>
            </w:tcBorders>
          </w:tcPr>
          <w:p w14:paraId="28D23380" w14:textId="77777777" w:rsidR="00425B2A" w:rsidRPr="005F7416" w:rsidRDefault="00425B2A" w:rsidP="005647BC">
            <w:pPr>
              <w:pStyle w:val="NormalTableBoldRight"/>
              <w:rPr>
                <w:lang w:val="en-GB"/>
              </w:rPr>
            </w:pPr>
          </w:p>
        </w:tc>
        <w:tc>
          <w:tcPr>
            <w:tcW w:w="1473" w:type="dxa"/>
          </w:tcPr>
          <w:p w14:paraId="230E7AF6" w14:textId="77777777" w:rsidR="00425B2A" w:rsidRPr="005F7416" w:rsidRDefault="00425B2A" w:rsidP="005647BC">
            <w:pPr>
              <w:pStyle w:val="NormalTableBoldRight"/>
              <w:rPr>
                <w:rStyle w:val="Heading1Char"/>
                <w:rFonts w:ascii="Times New Roman" w:hAnsi="Times New Roman"/>
                <w:b/>
                <w:bCs/>
                <w:kern w:val="0"/>
                <w:sz w:val="16"/>
                <w:szCs w:val="16"/>
                <w:lang w:val="en-GB"/>
              </w:rPr>
            </w:pPr>
          </w:p>
          <w:p w14:paraId="7D8FF173" w14:textId="77777777" w:rsidR="00425B2A" w:rsidRPr="005F7416" w:rsidRDefault="00425B2A" w:rsidP="005647BC">
            <w:pPr>
              <w:pStyle w:val="NormalTableBoldRight"/>
              <w:rPr>
                <w:rStyle w:val="Heading1Char"/>
                <w:rFonts w:ascii="Times New Roman" w:hAnsi="Times New Roman"/>
                <w:b/>
                <w:bCs/>
                <w:kern w:val="0"/>
                <w:sz w:val="16"/>
                <w:szCs w:val="16"/>
                <w:lang w:val="en-GB"/>
              </w:rPr>
            </w:pPr>
          </w:p>
        </w:tc>
        <w:tc>
          <w:tcPr>
            <w:tcW w:w="1473" w:type="dxa"/>
          </w:tcPr>
          <w:p w14:paraId="162ED0ED" w14:textId="77777777" w:rsidR="00425B2A" w:rsidRPr="005F7416" w:rsidRDefault="00425B2A" w:rsidP="00890025">
            <w:pPr>
              <w:pStyle w:val="NormalTableBoldRight"/>
              <w:jc w:val="center"/>
              <w:rPr>
                <w:lang w:val="en-GB"/>
              </w:rPr>
            </w:pPr>
          </w:p>
        </w:tc>
        <w:tc>
          <w:tcPr>
            <w:tcW w:w="1473" w:type="dxa"/>
          </w:tcPr>
          <w:p w14:paraId="1D11C939" w14:textId="77777777" w:rsidR="00425B2A" w:rsidRPr="005F7416" w:rsidRDefault="00425B2A" w:rsidP="00890025">
            <w:pPr>
              <w:pStyle w:val="NormalTableBoldRight"/>
              <w:jc w:val="center"/>
              <w:rPr>
                <w:lang w:val="en-GB"/>
              </w:rPr>
            </w:pPr>
          </w:p>
        </w:tc>
      </w:tr>
    </w:tbl>
    <w:p w14:paraId="08DBDFE4" w14:textId="77777777" w:rsidR="00425B2A" w:rsidRPr="005F7416" w:rsidRDefault="00425B2A" w:rsidP="00425B2A">
      <w:pPr>
        <w:pStyle w:val="ChapterHeading"/>
        <w:rPr>
          <w:lang w:val="en-GB"/>
        </w:rPr>
      </w:pPr>
      <w:r w:rsidRPr="005F7416">
        <w:rPr>
          <w:lang w:val="en-GB"/>
        </w:rPr>
        <w:br w:type="page"/>
      </w:r>
      <w:bookmarkStart w:id="0" w:name="OLE_LINK37"/>
      <w:bookmarkStart w:id="1" w:name="OLE_LINK38"/>
      <w:r w:rsidRPr="005F7416">
        <w:rPr>
          <w:lang w:val="en-GB"/>
        </w:rPr>
        <w:t xml:space="preserve">CHAPTER 4 0 – REVENUE ASSIGNED TO SPECIFIC ITEMS OF EXPENDITURE </w:t>
      </w:r>
      <w:r w:rsidRPr="005F7416">
        <w:rPr>
          <w:sz w:val="24"/>
          <w:szCs w:val="24"/>
          <w:lang w:val="en-GB"/>
        </w:rPr>
        <w:t>(cont’d)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715"/>
        <w:gridCol w:w="1475"/>
        <w:gridCol w:w="1475"/>
        <w:gridCol w:w="1475"/>
      </w:tblGrid>
      <w:tr w:rsidR="00425B2A" w:rsidRPr="005F7416" w14:paraId="06617949" w14:textId="77777777" w:rsidTr="005647BC">
        <w:tc>
          <w:tcPr>
            <w:tcW w:w="932" w:type="dxa"/>
          </w:tcPr>
          <w:bookmarkEnd w:id="0"/>
          <w:bookmarkEnd w:id="1"/>
          <w:p w14:paraId="7628DDEE" w14:textId="77777777" w:rsidR="00425B2A" w:rsidRPr="005F7416" w:rsidRDefault="00425B2A" w:rsidP="005647BC">
            <w:pPr>
              <w:pStyle w:val="NormalTableCentered"/>
              <w:rPr>
                <w:lang w:val="en-GB"/>
              </w:rPr>
            </w:pPr>
            <w:r w:rsidRPr="005F7416">
              <w:rPr>
                <w:lang w:val="en-GB"/>
              </w:rPr>
              <w:t>Article</w:t>
            </w:r>
          </w:p>
          <w:p w14:paraId="18D6E4D5" w14:textId="77777777" w:rsidR="00425B2A" w:rsidRPr="005F7416" w:rsidRDefault="00425B2A" w:rsidP="005647BC">
            <w:pPr>
              <w:pStyle w:val="NormalTableCentered"/>
              <w:rPr>
                <w:lang w:val="en-GB"/>
              </w:rPr>
            </w:pPr>
            <w:r w:rsidRPr="005F7416">
              <w:rPr>
                <w:lang w:val="en-GB"/>
              </w:rPr>
              <w:t>Item</w:t>
            </w:r>
          </w:p>
        </w:tc>
        <w:tc>
          <w:tcPr>
            <w:tcW w:w="3715" w:type="dxa"/>
          </w:tcPr>
          <w:p w14:paraId="07156C1D" w14:textId="77777777" w:rsidR="00425B2A" w:rsidRPr="005F7416" w:rsidRDefault="00425B2A" w:rsidP="005647BC">
            <w:pPr>
              <w:pStyle w:val="NormalTableCentered"/>
              <w:rPr>
                <w:lang w:val="en-GB"/>
              </w:rPr>
            </w:pPr>
            <w:r w:rsidRPr="005F7416">
              <w:rPr>
                <w:lang w:val="en-GB"/>
              </w:rPr>
              <w:t>Heading</w:t>
            </w:r>
          </w:p>
        </w:tc>
        <w:tc>
          <w:tcPr>
            <w:tcW w:w="1475" w:type="dxa"/>
          </w:tcPr>
          <w:p w14:paraId="5BE158DE" w14:textId="77777777" w:rsidR="00425B2A" w:rsidRPr="005F7416" w:rsidRDefault="00425B2A" w:rsidP="005647BC">
            <w:pPr>
              <w:pStyle w:val="NormalTableCentered"/>
              <w:rPr>
                <w:lang w:val="en-GB"/>
              </w:rPr>
            </w:pPr>
            <w:r>
              <w:rPr>
                <w:lang w:val="en-GB"/>
              </w:rPr>
              <w:t>Financial Year 2013</w:t>
            </w:r>
          </w:p>
        </w:tc>
        <w:tc>
          <w:tcPr>
            <w:tcW w:w="1475" w:type="dxa"/>
          </w:tcPr>
          <w:p w14:paraId="6F1B2FA9"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1475" w:type="dxa"/>
          </w:tcPr>
          <w:p w14:paraId="01005FA2"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52874859" w14:textId="77777777" w:rsidTr="005647BC">
        <w:tc>
          <w:tcPr>
            <w:tcW w:w="932" w:type="dxa"/>
            <w:tcBorders>
              <w:bottom w:val="nil"/>
            </w:tcBorders>
          </w:tcPr>
          <w:p w14:paraId="6476982C" w14:textId="77777777" w:rsidR="00425B2A" w:rsidRPr="005F7416" w:rsidRDefault="00425B2A" w:rsidP="005647BC">
            <w:pPr>
              <w:rPr>
                <w:rStyle w:val="NormalTableBold"/>
                <w:lang w:val="en-GB"/>
              </w:rPr>
            </w:pPr>
          </w:p>
        </w:tc>
        <w:tc>
          <w:tcPr>
            <w:tcW w:w="3715" w:type="dxa"/>
            <w:tcBorders>
              <w:bottom w:val="nil"/>
            </w:tcBorders>
          </w:tcPr>
          <w:p w14:paraId="34B8AD3C" w14:textId="77777777" w:rsidR="00425B2A" w:rsidRPr="005F7416" w:rsidRDefault="00425B2A" w:rsidP="005647BC">
            <w:pPr>
              <w:rPr>
                <w:bCs/>
                <w:lang w:val="en-GB"/>
              </w:rPr>
            </w:pPr>
            <w:r w:rsidRPr="005F7416">
              <w:rPr>
                <w:lang w:val="en-GB"/>
              </w:rPr>
              <w:t>CHAPTER 4 0</w:t>
            </w:r>
          </w:p>
        </w:tc>
        <w:tc>
          <w:tcPr>
            <w:tcW w:w="1475" w:type="dxa"/>
            <w:tcBorders>
              <w:bottom w:val="nil"/>
            </w:tcBorders>
          </w:tcPr>
          <w:p w14:paraId="2BDA9F7B" w14:textId="77777777" w:rsidR="00425B2A" w:rsidRPr="005F7416" w:rsidRDefault="00425B2A" w:rsidP="005647BC">
            <w:pPr>
              <w:rPr>
                <w:lang w:val="en-GB"/>
              </w:rPr>
            </w:pPr>
          </w:p>
        </w:tc>
        <w:tc>
          <w:tcPr>
            <w:tcW w:w="1475" w:type="dxa"/>
            <w:tcBorders>
              <w:bottom w:val="nil"/>
            </w:tcBorders>
          </w:tcPr>
          <w:p w14:paraId="7D24EC80" w14:textId="77777777" w:rsidR="00425B2A" w:rsidRPr="005F7416" w:rsidRDefault="00425B2A" w:rsidP="005647BC">
            <w:pPr>
              <w:rPr>
                <w:lang w:val="en-GB"/>
              </w:rPr>
            </w:pPr>
          </w:p>
        </w:tc>
        <w:tc>
          <w:tcPr>
            <w:tcW w:w="1475" w:type="dxa"/>
            <w:tcBorders>
              <w:bottom w:val="nil"/>
            </w:tcBorders>
          </w:tcPr>
          <w:p w14:paraId="0C91DAE5" w14:textId="77777777" w:rsidR="00425B2A" w:rsidRPr="005F7416" w:rsidRDefault="00425B2A" w:rsidP="005647BC">
            <w:pPr>
              <w:rPr>
                <w:lang w:val="en-GB"/>
              </w:rPr>
            </w:pPr>
          </w:p>
        </w:tc>
      </w:tr>
      <w:tr w:rsidR="00425B2A" w:rsidRPr="005F7416" w14:paraId="396A7366" w14:textId="77777777" w:rsidTr="005647BC">
        <w:tc>
          <w:tcPr>
            <w:tcW w:w="932" w:type="dxa"/>
            <w:tcBorders>
              <w:top w:val="nil"/>
              <w:bottom w:val="nil"/>
            </w:tcBorders>
          </w:tcPr>
          <w:p w14:paraId="2AEF7146" w14:textId="77777777" w:rsidR="00425B2A" w:rsidRPr="005F7416" w:rsidRDefault="00425B2A" w:rsidP="005647BC">
            <w:pPr>
              <w:rPr>
                <w:rStyle w:val="NormalTableBold"/>
                <w:lang w:val="en-GB"/>
              </w:rPr>
            </w:pPr>
            <w:r w:rsidRPr="005F7416">
              <w:rPr>
                <w:rStyle w:val="NormalTableBold"/>
                <w:lang w:val="en-GB"/>
              </w:rPr>
              <w:t>4 0 7</w:t>
            </w:r>
          </w:p>
        </w:tc>
        <w:tc>
          <w:tcPr>
            <w:tcW w:w="3715" w:type="dxa"/>
            <w:tcBorders>
              <w:top w:val="nil"/>
              <w:bottom w:val="nil"/>
            </w:tcBorders>
          </w:tcPr>
          <w:p w14:paraId="3ED95655" w14:textId="77777777" w:rsidR="00425B2A" w:rsidRPr="005F7416" w:rsidRDefault="00425B2A" w:rsidP="005647BC">
            <w:pPr>
              <w:rPr>
                <w:rStyle w:val="NormalTableBold"/>
                <w:iCs/>
                <w:lang w:val="en-GB"/>
              </w:rPr>
            </w:pPr>
            <w:r w:rsidRPr="005F7416">
              <w:rPr>
                <w:rStyle w:val="NormalTableBold"/>
                <w:iCs/>
                <w:lang w:val="en-GB"/>
              </w:rPr>
              <w:t>Lettings</w:t>
            </w:r>
          </w:p>
        </w:tc>
        <w:tc>
          <w:tcPr>
            <w:tcW w:w="1475" w:type="dxa"/>
            <w:tcBorders>
              <w:top w:val="nil"/>
              <w:bottom w:val="nil"/>
            </w:tcBorders>
          </w:tcPr>
          <w:p w14:paraId="32D1D4CB" w14:textId="77777777" w:rsidR="00425B2A" w:rsidRPr="005F7416" w:rsidRDefault="00425B2A" w:rsidP="005647BC">
            <w:pPr>
              <w:rPr>
                <w:lang w:val="en-GB"/>
              </w:rPr>
            </w:pPr>
          </w:p>
        </w:tc>
        <w:tc>
          <w:tcPr>
            <w:tcW w:w="1475" w:type="dxa"/>
            <w:tcBorders>
              <w:top w:val="nil"/>
              <w:bottom w:val="nil"/>
            </w:tcBorders>
          </w:tcPr>
          <w:p w14:paraId="36DD4863" w14:textId="77777777" w:rsidR="00425B2A" w:rsidRPr="005F7416" w:rsidRDefault="00425B2A" w:rsidP="005647BC">
            <w:pPr>
              <w:rPr>
                <w:lang w:val="en-GB"/>
              </w:rPr>
            </w:pPr>
          </w:p>
        </w:tc>
        <w:tc>
          <w:tcPr>
            <w:tcW w:w="1475" w:type="dxa"/>
            <w:tcBorders>
              <w:top w:val="nil"/>
              <w:bottom w:val="nil"/>
            </w:tcBorders>
          </w:tcPr>
          <w:p w14:paraId="622ED33B" w14:textId="77777777" w:rsidR="00425B2A" w:rsidRPr="005F7416" w:rsidRDefault="00425B2A" w:rsidP="005647BC">
            <w:pPr>
              <w:rPr>
                <w:lang w:val="en-GB"/>
              </w:rPr>
            </w:pPr>
          </w:p>
        </w:tc>
      </w:tr>
      <w:tr w:rsidR="00425B2A" w:rsidRPr="005F7416" w14:paraId="5EA43EFE" w14:textId="77777777" w:rsidTr="005647BC">
        <w:tc>
          <w:tcPr>
            <w:tcW w:w="932" w:type="dxa"/>
            <w:tcBorders>
              <w:top w:val="nil"/>
              <w:bottom w:val="nil"/>
            </w:tcBorders>
          </w:tcPr>
          <w:p w14:paraId="43D9D849" w14:textId="77777777" w:rsidR="00425B2A" w:rsidRPr="005F7416" w:rsidRDefault="00425B2A" w:rsidP="005647BC">
            <w:pPr>
              <w:rPr>
                <w:lang w:val="en-GB"/>
              </w:rPr>
            </w:pPr>
            <w:r w:rsidRPr="005F7416">
              <w:rPr>
                <w:lang w:val="en-GB"/>
              </w:rPr>
              <w:t>4 0 7 0</w:t>
            </w:r>
          </w:p>
        </w:tc>
        <w:tc>
          <w:tcPr>
            <w:tcW w:w="3715" w:type="dxa"/>
            <w:tcBorders>
              <w:top w:val="nil"/>
              <w:bottom w:val="nil"/>
            </w:tcBorders>
          </w:tcPr>
          <w:p w14:paraId="174B4642" w14:textId="77777777" w:rsidR="00425B2A" w:rsidRPr="005F7416" w:rsidRDefault="00425B2A" w:rsidP="005647BC">
            <w:pPr>
              <w:rPr>
                <w:bCs/>
                <w:lang w:val="en-GB"/>
              </w:rPr>
            </w:pPr>
            <w:r w:rsidRPr="005F7416">
              <w:rPr>
                <w:lang w:val="en-GB"/>
              </w:rPr>
              <w:t>Lettings</w:t>
            </w:r>
          </w:p>
        </w:tc>
        <w:tc>
          <w:tcPr>
            <w:tcW w:w="1475" w:type="dxa"/>
            <w:tcBorders>
              <w:top w:val="nil"/>
            </w:tcBorders>
          </w:tcPr>
          <w:p w14:paraId="3DD30E5F" w14:textId="77777777" w:rsidR="00425B2A" w:rsidRPr="005D6C2F" w:rsidRDefault="00425B2A" w:rsidP="005647BC">
            <w:pPr>
              <w:jc w:val="center"/>
              <w:rPr>
                <w:lang w:val="en-GB"/>
              </w:rPr>
            </w:pPr>
            <w:r w:rsidRPr="005D6C2F">
              <w:rPr>
                <w:lang w:val="en-GB"/>
              </w:rPr>
              <w:t>p.m.</w:t>
            </w:r>
          </w:p>
        </w:tc>
        <w:tc>
          <w:tcPr>
            <w:tcW w:w="1475" w:type="dxa"/>
            <w:tcBorders>
              <w:top w:val="nil"/>
            </w:tcBorders>
          </w:tcPr>
          <w:p w14:paraId="64DB156C" w14:textId="77777777" w:rsidR="00425B2A" w:rsidRPr="005D6C2F" w:rsidRDefault="00425B2A" w:rsidP="00890025">
            <w:pPr>
              <w:jc w:val="center"/>
              <w:rPr>
                <w:lang w:val="en-GB"/>
              </w:rPr>
            </w:pPr>
            <w:r w:rsidRPr="005D6C2F">
              <w:rPr>
                <w:lang w:val="en-GB"/>
              </w:rPr>
              <w:t>p.m.</w:t>
            </w:r>
          </w:p>
        </w:tc>
        <w:tc>
          <w:tcPr>
            <w:tcW w:w="1475" w:type="dxa"/>
            <w:tcBorders>
              <w:top w:val="nil"/>
            </w:tcBorders>
          </w:tcPr>
          <w:p w14:paraId="43D1B1F1"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7B8CEAE3" w14:textId="77777777" w:rsidTr="005647BC">
        <w:tc>
          <w:tcPr>
            <w:tcW w:w="932" w:type="dxa"/>
            <w:tcBorders>
              <w:top w:val="nil"/>
              <w:bottom w:val="nil"/>
            </w:tcBorders>
          </w:tcPr>
          <w:p w14:paraId="5E118B4F" w14:textId="77777777" w:rsidR="00425B2A" w:rsidRPr="005F7416" w:rsidRDefault="00425B2A" w:rsidP="005647BC">
            <w:pPr>
              <w:rPr>
                <w:lang w:val="en-GB"/>
              </w:rPr>
            </w:pPr>
          </w:p>
        </w:tc>
        <w:tc>
          <w:tcPr>
            <w:tcW w:w="3715" w:type="dxa"/>
            <w:tcBorders>
              <w:top w:val="nil"/>
              <w:bottom w:val="nil"/>
            </w:tcBorders>
          </w:tcPr>
          <w:p w14:paraId="621A4B43" w14:textId="77777777" w:rsidR="00425B2A" w:rsidRPr="005F7416" w:rsidRDefault="00425B2A" w:rsidP="005647BC">
            <w:pPr>
              <w:pStyle w:val="NormaltableRight"/>
              <w:rPr>
                <w:lang w:val="en-GB"/>
              </w:rPr>
            </w:pPr>
            <w:r w:rsidRPr="005F7416">
              <w:rPr>
                <w:lang w:val="en-GB"/>
              </w:rPr>
              <w:t>Article 4 0 7 – Total</w:t>
            </w:r>
          </w:p>
        </w:tc>
        <w:tc>
          <w:tcPr>
            <w:tcW w:w="1475" w:type="dxa"/>
          </w:tcPr>
          <w:p w14:paraId="25C622F5" w14:textId="77777777" w:rsidR="00425B2A" w:rsidRPr="005D6C2F" w:rsidRDefault="00425B2A" w:rsidP="005647BC">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5" w:type="dxa"/>
          </w:tcPr>
          <w:p w14:paraId="3D37CDC5" w14:textId="77777777" w:rsidR="00425B2A" w:rsidRPr="005D6C2F" w:rsidRDefault="00425B2A" w:rsidP="00890025">
            <w:pPr>
              <w:pStyle w:val="NormalTableBoldRight"/>
              <w:jc w:val="center"/>
              <w:rPr>
                <w:b w:val="0"/>
                <w:lang w:val="en-GB"/>
              </w:rPr>
            </w:pPr>
            <w:r w:rsidRPr="005D6C2F">
              <w:rPr>
                <w:b w:val="0"/>
                <w:lang w:val="en-GB"/>
              </w:rPr>
              <w:t>p.m.</w:t>
            </w:r>
          </w:p>
        </w:tc>
        <w:tc>
          <w:tcPr>
            <w:tcW w:w="1475" w:type="dxa"/>
          </w:tcPr>
          <w:p w14:paraId="20DDE452"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7CA76CB5" w14:textId="77777777" w:rsidTr="005647BC">
        <w:tc>
          <w:tcPr>
            <w:tcW w:w="932" w:type="dxa"/>
            <w:tcBorders>
              <w:top w:val="nil"/>
              <w:bottom w:val="nil"/>
            </w:tcBorders>
          </w:tcPr>
          <w:p w14:paraId="681C0325" w14:textId="77777777" w:rsidR="00425B2A" w:rsidRPr="005F7416" w:rsidRDefault="00425B2A" w:rsidP="005647BC">
            <w:pPr>
              <w:rPr>
                <w:rStyle w:val="NormalTableBold"/>
                <w:lang w:val="en-GB"/>
              </w:rPr>
            </w:pPr>
            <w:r w:rsidRPr="005F7416">
              <w:rPr>
                <w:rStyle w:val="NormalTableBold"/>
                <w:lang w:val="en-GB"/>
              </w:rPr>
              <w:t>4 0 8</w:t>
            </w:r>
          </w:p>
        </w:tc>
        <w:tc>
          <w:tcPr>
            <w:tcW w:w="3715" w:type="dxa"/>
            <w:tcBorders>
              <w:top w:val="nil"/>
              <w:bottom w:val="nil"/>
            </w:tcBorders>
          </w:tcPr>
          <w:p w14:paraId="15B185E0" w14:textId="77777777" w:rsidR="00425B2A" w:rsidRPr="005F7416" w:rsidRDefault="00425B2A" w:rsidP="005647BC">
            <w:pPr>
              <w:rPr>
                <w:rStyle w:val="NormalTableBold"/>
                <w:iCs/>
                <w:lang w:val="en-GB"/>
              </w:rPr>
            </w:pPr>
            <w:r w:rsidRPr="005F7416">
              <w:rPr>
                <w:rStyle w:val="NormalTableBold"/>
                <w:iCs/>
                <w:lang w:val="en-GB"/>
              </w:rPr>
              <w:t>Sales of publications</w:t>
            </w:r>
          </w:p>
        </w:tc>
        <w:tc>
          <w:tcPr>
            <w:tcW w:w="1475" w:type="dxa"/>
            <w:tcBorders>
              <w:top w:val="nil"/>
              <w:bottom w:val="nil"/>
            </w:tcBorders>
          </w:tcPr>
          <w:p w14:paraId="56699746" w14:textId="77777777" w:rsidR="00425B2A" w:rsidRPr="005D6C2F" w:rsidRDefault="00425B2A" w:rsidP="005647BC">
            <w:pPr>
              <w:jc w:val="center"/>
              <w:rPr>
                <w:lang w:val="en-GB"/>
              </w:rPr>
            </w:pPr>
          </w:p>
        </w:tc>
        <w:tc>
          <w:tcPr>
            <w:tcW w:w="1475" w:type="dxa"/>
            <w:tcBorders>
              <w:top w:val="nil"/>
              <w:bottom w:val="nil"/>
            </w:tcBorders>
          </w:tcPr>
          <w:p w14:paraId="2BDD3B69" w14:textId="77777777" w:rsidR="00425B2A" w:rsidRPr="005D6C2F" w:rsidRDefault="00425B2A" w:rsidP="00890025">
            <w:pPr>
              <w:jc w:val="center"/>
              <w:rPr>
                <w:lang w:val="en-GB"/>
              </w:rPr>
            </w:pPr>
          </w:p>
        </w:tc>
        <w:tc>
          <w:tcPr>
            <w:tcW w:w="1475" w:type="dxa"/>
            <w:tcBorders>
              <w:top w:val="nil"/>
              <w:bottom w:val="nil"/>
            </w:tcBorders>
          </w:tcPr>
          <w:p w14:paraId="613D02F5" w14:textId="77777777" w:rsidR="00425B2A" w:rsidRPr="005D6C2F" w:rsidRDefault="00425B2A" w:rsidP="00890025">
            <w:pPr>
              <w:jc w:val="center"/>
              <w:rPr>
                <w:lang w:val="en-GB"/>
              </w:rPr>
            </w:pPr>
          </w:p>
        </w:tc>
      </w:tr>
      <w:tr w:rsidR="00425B2A" w:rsidRPr="005F7416" w14:paraId="17D41D28" w14:textId="77777777" w:rsidTr="005647BC">
        <w:tc>
          <w:tcPr>
            <w:tcW w:w="932" w:type="dxa"/>
            <w:tcBorders>
              <w:top w:val="nil"/>
              <w:bottom w:val="nil"/>
            </w:tcBorders>
          </w:tcPr>
          <w:p w14:paraId="3E0257B0" w14:textId="77777777" w:rsidR="00425B2A" w:rsidRPr="005F7416" w:rsidRDefault="00425B2A" w:rsidP="005647BC">
            <w:pPr>
              <w:rPr>
                <w:lang w:val="en-GB"/>
              </w:rPr>
            </w:pPr>
            <w:r w:rsidRPr="005F7416">
              <w:rPr>
                <w:lang w:val="en-GB"/>
              </w:rPr>
              <w:t>4 0 8 0</w:t>
            </w:r>
          </w:p>
        </w:tc>
        <w:tc>
          <w:tcPr>
            <w:tcW w:w="3715" w:type="dxa"/>
            <w:tcBorders>
              <w:top w:val="nil"/>
              <w:bottom w:val="nil"/>
            </w:tcBorders>
          </w:tcPr>
          <w:p w14:paraId="7AEABF0B" w14:textId="77777777" w:rsidR="00425B2A" w:rsidRPr="005F7416" w:rsidRDefault="00425B2A" w:rsidP="005647BC">
            <w:pPr>
              <w:rPr>
                <w:bCs/>
                <w:lang w:val="en-GB"/>
              </w:rPr>
            </w:pPr>
            <w:r w:rsidRPr="005F7416">
              <w:rPr>
                <w:lang w:val="en-GB"/>
              </w:rPr>
              <w:t>Sales of publications</w:t>
            </w:r>
          </w:p>
        </w:tc>
        <w:tc>
          <w:tcPr>
            <w:tcW w:w="1475" w:type="dxa"/>
            <w:tcBorders>
              <w:top w:val="nil"/>
            </w:tcBorders>
          </w:tcPr>
          <w:p w14:paraId="1AB00D79" w14:textId="77777777" w:rsidR="00425B2A" w:rsidRPr="005D6C2F" w:rsidRDefault="00425B2A" w:rsidP="005647BC">
            <w:pPr>
              <w:jc w:val="center"/>
              <w:rPr>
                <w:lang w:val="en-GB"/>
              </w:rPr>
            </w:pPr>
            <w:r w:rsidRPr="005D6C2F">
              <w:rPr>
                <w:lang w:val="en-GB"/>
              </w:rPr>
              <w:t>p.m.</w:t>
            </w:r>
          </w:p>
        </w:tc>
        <w:tc>
          <w:tcPr>
            <w:tcW w:w="1475" w:type="dxa"/>
            <w:tcBorders>
              <w:top w:val="nil"/>
            </w:tcBorders>
          </w:tcPr>
          <w:p w14:paraId="6F0193D3" w14:textId="77777777" w:rsidR="00425B2A" w:rsidRPr="005D6C2F" w:rsidRDefault="00425B2A" w:rsidP="00890025">
            <w:pPr>
              <w:jc w:val="center"/>
              <w:rPr>
                <w:lang w:val="en-GB"/>
              </w:rPr>
            </w:pPr>
            <w:r w:rsidRPr="005D6C2F">
              <w:rPr>
                <w:lang w:val="en-GB"/>
              </w:rPr>
              <w:t>p.m.</w:t>
            </w:r>
          </w:p>
        </w:tc>
        <w:tc>
          <w:tcPr>
            <w:tcW w:w="1475" w:type="dxa"/>
            <w:tcBorders>
              <w:top w:val="nil"/>
            </w:tcBorders>
          </w:tcPr>
          <w:p w14:paraId="2A9100B0"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5DEAA1AD" w14:textId="77777777" w:rsidTr="005647BC">
        <w:tc>
          <w:tcPr>
            <w:tcW w:w="932" w:type="dxa"/>
            <w:tcBorders>
              <w:top w:val="nil"/>
              <w:bottom w:val="nil"/>
            </w:tcBorders>
          </w:tcPr>
          <w:p w14:paraId="3F6F4A5E" w14:textId="77777777" w:rsidR="00425B2A" w:rsidRPr="005F7416" w:rsidRDefault="00425B2A" w:rsidP="005647BC">
            <w:pPr>
              <w:rPr>
                <w:lang w:val="en-GB"/>
              </w:rPr>
            </w:pPr>
          </w:p>
        </w:tc>
        <w:tc>
          <w:tcPr>
            <w:tcW w:w="3715" w:type="dxa"/>
            <w:tcBorders>
              <w:top w:val="nil"/>
              <w:bottom w:val="nil"/>
            </w:tcBorders>
          </w:tcPr>
          <w:p w14:paraId="2B84D2E3" w14:textId="77777777" w:rsidR="00425B2A" w:rsidRPr="005F7416" w:rsidRDefault="00425B2A" w:rsidP="005647BC">
            <w:pPr>
              <w:pStyle w:val="NormaltableRight"/>
              <w:rPr>
                <w:lang w:val="en-GB"/>
              </w:rPr>
            </w:pPr>
            <w:r w:rsidRPr="005F7416">
              <w:rPr>
                <w:lang w:val="en-GB"/>
              </w:rPr>
              <w:t>Article 4 0 8 – Total</w:t>
            </w:r>
          </w:p>
        </w:tc>
        <w:tc>
          <w:tcPr>
            <w:tcW w:w="1475" w:type="dxa"/>
          </w:tcPr>
          <w:p w14:paraId="219B2708" w14:textId="77777777" w:rsidR="00425B2A" w:rsidRPr="005D6C2F" w:rsidRDefault="00425B2A" w:rsidP="005647BC">
            <w:pPr>
              <w:jc w:val="center"/>
              <w:rPr>
                <w:rStyle w:val="Heading1Char"/>
                <w:rFonts w:ascii="Times New Roman" w:hAnsi="Times New Roman"/>
                <w:b w:val="0"/>
                <w:bCs w:val="0"/>
                <w:kern w:val="0"/>
                <w:sz w:val="16"/>
                <w:szCs w:val="16"/>
                <w:lang w:val="en-GB"/>
              </w:rPr>
            </w:pPr>
            <w:r w:rsidRPr="005D6C2F">
              <w:rPr>
                <w:rStyle w:val="Heading1Char"/>
                <w:rFonts w:ascii="Times New Roman" w:hAnsi="Times New Roman"/>
                <w:b w:val="0"/>
                <w:bCs w:val="0"/>
                <w:kern w:val="0"/>
                <w:sz w:val="16"/>
                <w:szCs w:val="16"/>
                <w:lang w:val="en-GB"/>
              </w:rPr>
              <w:t>p.m.</w:t>
            </w:r>
          </w:p>
        </w:tc>
        <w:tc>
          <w:tcPr>
            <w:tcW w:w="1475" w:type="dxa"/>
          </w:tcPr>
          <w:p w14:paraId="58352C35" w14:textId="77777777" w:rsidR="00425B2A" w:rsidRPr="005D6C2F" w:rsidRDefault="00425B2A" w:rsidP="00890025">
            <w:pPr>
              <w:pStyle w:val="NormalTableBoldRight"/>
              <w:jc w:val="center"/>
              <w:rPr>
                <w:b w:val="0"/>
                <w:lang w:val="en-GB"/>
              </w:rPr>
            </w:pPr>
            <w:r w:rsidRPr="005D6C2F">
              <w:rPr>
                <w:b w:val="0"/>
                <w:lang w:val="en-GB"/>
              </w:rPr>
              <w:t>p.m.</w:t>
            </w:r>
          </w:p>
        </w:tc>
        <w:tc>
          <w:tcPr>
            <w:tcW w:w="1475" w:type="dxa"/>
          </w:tcPr>
          <w:p w14:paraId="0AEDBFFA" w14:textId="77777777" w:rsidR="00425B2A" w:rsidRPr="005D6C2F" w:rsidRDefault="00425B2A" w:rsidP="00890025">
            <w:pPr>
              <w:pStyle w:val="NormalTableBoldRight"/>
              <w:jc w:val="center"/>
              <w:rPr>
                <w:b w:val="0"/>
                <w:lang w:val="en-GB"/>
              </w:rPr>
            </w:pPr>
            <w:r>
              <w:rPr>
                <w:b w:val="0"/>
                <w:lang w:val="en-GB"/>
              </w:rPr>
              <w:t>p.m.</w:t>
            </w:r>
          </w:p>
        </w:tc>
      </w:tr>
      <w:tr w:rsidR="00425B2A" w:rsidRPr="005F7416" w14:paraId="29139E8D" w14:textId="77777777" w:rsidTr="005647BC">
        <w:tc>
          <w:tcPr>
            <w:tcW w:w="932" w:type="dxa"/>
            <w:tcBorders>
              <w:top w:val="nil"/>
              <w:bottom w:val="nil"/>
            </w:tcBorders>
          </w:tcPr>
          <w:p w14:paraId="0D494B1C" w14:textId="77777777" w:rsidR="00425B2A" w:rsidRPr="005F7416" w:rsidRDefault="00425B2A" w:rsidP="005647BC">
            <w:pPr>
              <w:rPr>
                <w:lang w:val="en-GB"/>
              </w:rPr>
            </w:pPr>
          </w:p>
        </w:tc>
        <w:tc>
          <w:tcPr>
            <w:tcW w:w="3715" w:type="dxa"/>
            <w:tcBorders>
              <w:top w:val="nil"/>
              <w:bottom w:val="nil"/>
            </w:tcBorders>
          </w:tcPr>
          <w:p w14:paraId="4FD31BCE" w14:textId="77777777" w:rsidR="00425B2A" w:rsidRPr="005F7416" w:rsidRDefault="00425B2A" w:rsidP="005647BC">
            <w:pPr>
              <w:pStyle w:val="NormaltableRight"/>
              <w:rPr>
                <w:lang w:val="en-GB"/>
              </w:rPr>
            </w:pPr>
            <w:r w:rsidRPr="005F7416">
              <w:rPr>
                <w:lang w:val="en-GB"/>
              </w:rPr>
              <w:t>CHAPTER 4 0 – TOTAL</w:t>
            </w:r>
          </w:p>
        </w:tc>
        <w:tc>
          <w:tcPr>
            <w:tcW w:w="1475" w:type="dxa"/>
            <w:tcBorders>
              <w:bottom w:val="double" w:sz="4" w:space="0" w:color="auto"/>
            </w:tcBorders>
          </w:tcPr>
          <w:p w14:paraId="70DE953C" w14:textId="77777777" w:rsidR="00425B2A" w:rsidRPr="00F90745" w:rsidRDefault="00425B2A" w:rsidP="005647BC">
            <w:pPr>
              <w:pStyle w:val="StyleNormalTableCenteredBold"/>
              <w:rPr>
                <w:rStyle w:val="Heading3Char"/>
                <w:rFonts w:ascii="Times New Roman" w:hAnsi="Times New Roman"/>
                <w:b/>
                <w:bCs/>
                <w:sz w:val="16"/>
                <w:szCs w:val="16"/>
                <w:lang w:val="en-GB"/>
              </w:rPr>
            </w:pPr>
            <w:r w:rsidRPr="00F90745">
              <w:rPr>
                <w:b w:val="0"/>
                <w:lang w:val="en-GB"/>
              </w:rPr>
              <w:t>p.m.</w:t>
            </w:r>
          </w:p>
        </w:tc>
        <w:tc>
          <w:tcPr>
            <w:tcW w:w="1475" w:type="dxa"/>
            <w:tcBorders>
              <w:bottom w:val="double" w:sz="4" w:space="0" w:color="auto"/>
            </w:tcBorders>
          </w:tcPr>
          <w:p w14:paraId="2610121D" w14:textId="77777777" w:rsidR="00425B2A" w:rsidRPr="00F90745" w:rsidRDefault="00425B2A" w:rsidP="00890025">
            <w:pPr>
              <w:pStyle w:val="StyleNormalTableCenteredBold"/>
              <w:rPr>
                <w:b w:val="0"/>
                <w:lang w:val="en-GB"/>
              </w:rPr>
            </w:pPr>
            <w:r w:rsidRPr="00F90745">
              <w:rPr>
                <w:b w:val="0"/>
                <w:lang w:val="en-GB"/>
              </w:rPr>
              <w:t>p.m.</w:t>
            </w:r>
          </w:p>
        </w:tc>
        <w:tc>
          <w:tcPr>
            <w:tcW w:w="1475" w:type="dxa"/>
            <w:tcBorders>
              <w:bottom w:val="double" w:sz="4" w:space="0" w:color="auto"/>
            </w:tcBorders>
          </w:tcPr>
          <w:p w14:paraId="5193AAFD" w14:textId="77777777" w:rsidR="00425B2A" w:rsidRPr="00F90745" w:rsidRDefault="00425B2A" w:rsidP="00890025">
            <w:pPr>
              <w:pStyle w:val="StyleNormalTableCenteredBold"/>
              <w:rPr>
                <w:b w:val="0"/>
                <w:lang w:val="en-GB"/>
              </w:rPr>
            </w:pPr>
            <w:r>
              <w:rPr>
                <w:b w:val="0"/>
                <w:lang w:val="en-GB"/>
              </w:rPr>
              <w:t>p.m.</w:t>
            </w:r>
          </w:p>
        </w:tc>
      </w:tr>
      <w:tr w:rsidR="00425B2A" w:rsidRPr="005F7416" w14:paraId="6C14FBB3" w14:textId="77777777" w:rsidTr="005647BC">
        <w:tc>
          <w:tcPr>
            <w:tcW w:w="932" w:type="dxa"/>
            <w:tcBorders>
              <w:top w:val="nil"/>
              <w:bottom w:val="nil"/>
            </w:tcBorders>
          </w:tcPr>
          <w:p w14:paraId="70B65D9D" w14:textId="77777777" w:rsidR="00425B2A" w:rsidRPr="005F7416" w:rsidRDefault="00425B2A" w:rsidP="005647BC">
            <w:pPr>
              <w:rPr>
                <w:lang w:val="en-GB"/>
              </w:rPr>
            </w:pPr>
          </w:p>
        </w:tc>
        <w:tc>
          <w:tcPr>
            <w:tcW w:w="3715" w:type="dxa"/>
            <w:tcBorders>
              <w:top w:val="nil"/>
              <w:bottom w:val="nil"/>
            </w:tcBorders>
          </w:tcPr>
          <w:p w14:paraId="1F323A70" w14:textId="77777777" w:rsidR="00425B2A" w:rsidRPr="005F7416" w:rsidRDefault="00425B2A" w:rsidP="005647BC">
            <w:pPr>
              <w:rPr>
                <w:lang w:val="en-GB"/>
              </w:rPr>
            </w:pPr>
          </w:p>
          <w:p w14:paraId="64F88B77" w14:textId="77777777" w:rsidR="00425B2A" w:rsidRPr="005F7416" w:rsidRDefault="00425B2A" w:rsidP="005647BC">
            <w:pPr>
              <w:rPr>
                <w:lang w:val="en-GB"/>
              </w:rPr>
            </w:pPr>
          </w:p>
        </w:tc>
        <w:tc>
          <w:tcPr>
            <w:tcW w:w="1475" w:type="dxa"/>
            <w:tcBorders>
              <w:top w:val="double" w:sz="4" w:space="0" w:color="auto"/>
            </w:tcBorders>
          </w:tcPr>
          <w:p w14:paraId="2E0B3796" w14:textId="77777777" w:rsidR="00425B2A" w:rsidRPr="005F7416" w:rsidRDefault="00425B2A" w:rsidP="005647BC">
            <w:pPr>
              <w:jc w:val="center"/>
              <w:rPr>
                <w:lang w:val="en-GB"/>
              </w:rPr>
            </w:pPr>
          </w:p>
        </w:tc>
        <w:tc>
          <w:tcPr>
            <w:tcW w:w="1475" w:type="dxa"/>
            <w:tcBorders>
              <w:top w:val="double" w:sz="4" w:space="0" w:color="auto"/>
            </w:tcBorders>
          </w:tcPr>
          <w:p w14:paraId="7F6049C8" w14:textId="77777777" w:rsidR="00425B2A" w:rsidRPr="005F7416" w:rsidRDefault="00425B2A" w:rsidP="00890025">
            <w:pPr>
              <w:jc w:val="center"/>
              <w:rPr>
                <w:lang w:val="en-GB"/>
              </w:rPr>
            </w:pPr>
          </w:p>
        </w:tc>
        <w:tc>
          <w:tcPr>
            <w:tcW w:w="1475" w:type="dxa"/>
            <w:tcBorders>
              <w:top w:val="double" w:sz="4" w:space="0" w:color="auto"/>
            </w:tcBorders>
          </w:tcPr>
          <w:p w14:paraId="2BFB8B1F" w14:textId="77777777" w:rsidR="00425B2A" w:rsidRPr="005F7416" w:rsidRDefault="00425B2A" w:rsidP="00890025">
            <w:pPr>
              <w:jc w:val="center"/>
              <w:rPr>
                <w:lang w:val="en-GB"/>
              </w:rPr>
            </w:pPr>
          </w:p>
        </w:tc>
      </w:tr>
      <w:tr w:rsidR="00425B2A" w:rsidRPr="005F7416" w14:paraId="2644803C" w14:textId="77777777" w:rsidTr="005647BC">
        <w:tc>
          <w:tcPr>
            <w:tcW w:w="932" w:type="dxa"/>
            <w:tcBorders>
              <w:top w:val="nil"/>
            </w:tcBorders>
          </w:tcPr>
          <w:p w14:paraId="7C090141" w14:textId="77777777" w:rsidR="00425B2A" w:rsidRPr="005F7416" w:rsidRDefault="00425B2A" w:rsidP="005647BC">
            <w:pPr>
              <w:rPr>
                <w:lang w:val="en-GB"/>
              </w:rPr>
            </w:pPr>
          </w:p>
        </w:tc>
        <w:tc>
          <w:tcPr>
            <w:tcW w:w="3715" w:type="dxa"/>
            <w:tcBorders>
              <w:top w:val="nil"/>
            </w:tcBorders>
          </w:tcPr>
          <w:p w14:paraId="008204CA" w14:textId="77777777" w:rsidR="00425B2A" w:rsidRPr="005F7416" w:rsidRDefault="00425B2A" w:rsidP="005647BC">
            <w:pPr>
              <w:pStyle w:val="NormalTableBoldRight"/>
              <w:rPr>
                <w:lang w:val="en-GB"/>
              </w:rPr>
            </w:pPr>
            <w:r w:rsidRPr="005F7416">
              <w:rPr>
                <w:lang w:val="en-GB"/>
              </w:rPr>
              <w:t>Title 4 – Total</w:t>
            </w:r>
          </w:p>
        </w:tc>
        <w:tc>
          <w:tcPr>
            <w:tcW w:w="1475" w:type="dxa"/>
          </w:tcPr>
          <w:p w14:paraId="16FE7BB2" w14:textId="77777777" w:rsidR="00425B2A" w:rsidRPr="005F7416" w:rsidRDefault="00425B2A" w:rsidP="005647BC">
            <w:pPr>
              <w:pStyle w:val="NormalTableBoldRight"/>
              <w:jc w:val="center"/>
              <w:rPr>
                <w:lang w:val="en-GB"/>
              </w:rPr>
            </w:pPr>
            <w:r w:rsidRPr="005F7416">
              <w:rPr>
                <w:lang w:val="en-GB"/>
              </w:rPr>
              <w:t>p.m.</w:t>
            </w:r>
          </w:p>
        </w:tc>
        <w:tc>
          <w:tcPr>
            <w:tcW w:w="1475" w:type="dxa"/>
          </w:tcPr>
          <w:p w14:paraId="3BDC2BFD" w14:textId="77777777" w:rsidR="00425B2A" w:rsidRPr="005F7416" w:rsidRDefault="00425B2A" w:rsidP="00890025">
            <w:pPr>
              <w:pStyle w:val="NormalTableBoldRight"/>
              <w:jc w:val="center"/>
              <w:rPr>
                <w:lang w:val="en-GB"/>
              </w:rPr>
            </w:pPr>
            <w:r w:rsidRPr="005F7416">
              <w:rPr>
                <w:lang w:val="en-GB"/>
              </w:rPr>
              <w:t>p.m.</w:t>
            </w:r>
          </w:p>
        </w:tc>
        <w:tc>
          <w:tcPr>
            <w:tcW w:w="1475" w:type="dxa"/>
          </w:tcPr>
          <w:p w14:paraId="08906377" w14:textId="77777777" w:rsidR="00425B2A" w:rsidRPr="005F7416" w:rsidRDefault="00425B2A" w:rsidP="00890025">
            <w:pPr>
              <w:pStyle w:val="NormalTableBoldRight"/>
              <w:jc w:val="center"/>
              <w:rPr>
                <w:lang w:val="en-GB"/>
              </w:rPr>
            </w:pPr>
            <w:r>
              <w:rPr>
                <w:lang w:val="en-GB"/>
              </w:rPr>
              <w:t>p.m.</w:t>
            </w:r>
          </w:p>
        </w:tc>
      </w:tr>
    </w:tbl>
    <w:p w14:paraId="2CF83386" w14:textId="77777777" w:rsidR="00425B2A" w:rsidRPr="005F7416" w:rsidRDefault="00425B2A" w:rsidP="00425B2A">
      <w:pPr>
        <w:pStyle w:val="ChapterHeading"/>
        <w:rPr>
          <w:lang w:val="en-GB"/>
        </w:rPr>
      </w:pPr>
    </w:p>
    <w:p w14:paraId="48DD5839" w14:textId="77777777" w:rsidR="00425B2A" w:rsidRPr="005F7416" w:rsidRDefault="00425B2A" w:rsidP="00425B2A">
      <w:pPr>
        <w:pStyle w:val="ChapterHeading"/>
        <w:rPr>
          <w:lang w:val="en-GB"/>
        </w:rPr>
      </w:pPr>
      <w:r w:rsidRPr="005F7416">
        <w:rPr>
          <w:lang w:val="en-GB"/>
        </w:rPr>
        <w:t>CHAPTER 4 0 – REVENUE ASSIGNED TO SPECIFIC ITEMS OF EXPENDITURE</w:t>
      </w:r>
    </w:p>
    <w:p w14:paraId="6E8E538D" w14:textId="77777777" w:rsidR="00425B2A" w:rsidRPr="005F7416" w:rsidRDefault="00425B2A" w:rsidP="00425B2A">
      <w:pPr>
        <w:pStyle w:val="ChapterHeading"/>
        <w:rPr>
          <w:lang w:val="en-GB"/>
        </w:rPr>
      </w:pPr>
      <w:r w:rsidRPr="005F7416">
        <w:rPr>
          <w:lang w:val="en-GB"/>
        </w:rPr>
        <w:t>4 0 0</w:t>
      </w:r>
      <w:r w:rsidRPr="005F7416">
        <w:rPr>
          <w:lang w:val="en-GB"/>
        </w:rPr>
        <w:tab/>
      </w:r>
      <w:r w:rsidRPr="005F7416">
        <w:rPr>
          <w:lang w:val="en-GB"/>
        </w:rPr>
        <w:tab/>
        <w:t>Revenue earmarked for a specific purpose</w:t>
      </w:r>
    </w:p>
    <w:p w14:paraId="6528480C" w14:textId="77777777" w:rsidR="00425B2A" w:rsidRPr="005F7416" w:rsidRDefault="00425B2A" w:rsidP="00425B2A">
      <w:pPr>
        <w:pStyle w:val="ItemHeading"/>
        <w:rPr>
          <w:lang w:val="en-GB"/>
        </w:rPr>
      </w:pPr>
      <w:r w:rsidRPr="005F7416">
        <w:rPr>
          <w:lang w:val="en-GB"/>
        </w:rPr>
        <w:t>4 0 0 0</w:t>
      </w:r>
      <w:r w:rsidRPr="005F7416">
        <w:rPr>
          <w:lang w:val="en-GB"/>
        </w:rPr>
        <w:tab/>
      </w:r>
      <w:r w:rsidRPr="005F7416">
        <w:rPr>
          <w:lang w:val="en-GB"/>
        </w:rPr>
        <w:tab/>
        <w:t>Revenue earmarked for a specific purpose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465715D8" w14:textId="77777777" w:rsidTr="005647BC">
        <w:trPr>
          <w:trHeight w:val="450"/>
        </w:trPr>
        <w:tc>
          <w:tcPr>
            <w:tcW w:w="2704" w:type="dxa"/>
          </w:tcPr>
          <w:p w14:paraId="5560EFEA" w14:textId="77777777" w:rsidR="00425B2A" w:rsidRPr="005F7416" w:rsidRDefault="00425B2A" w:rsidP="005647BC">
            <w:pPr>
              <w:pStyle w:val="NormalTableCentered"/>
              <w:rPr>
                <w:szCs w:val="24"/>
                <w:lang w:val="en-GB"/>
              </w:rPr>
            </w:pPr>
            <w:r>
              <w:rPr>
                <w:lang w:val="en-GB"/>
              </w:rPr>
              <w:t>Financial Year 2013</w:t>
            </w:r>
          </w:p>
        </w:tc>
        <w:tc>
          <w:tcPr>
            <w:tcW w:w="2704" w:type="dxa"/>
          </w:tcPr>
          <w:p w14:paraId="02E0D202"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05E53CB8"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6833015E" w14:textId="77777777" w:rsidTr="005647BC">
        <w:trPr>
          <w:trHeight w:val="450"/>
        </w:trPr>
        <w:tc>
          <w:tcPr>
            <w:tcW w:w="2704" w:type="dxa"/>
          </w:tcPr>
          <w:p w14:paraId="15EDD662"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60463468" w14:textId="77777777" w:rsidR="00425B2A" w:rsidRPr="005F7416" w:rsidRDefault="00425B2A" w:rsidP="00890025">
            <w:pPr>
              <w:pStyle w:val="NormalTableCentered"/>
              <w:rPr>
                <w:lang w:val="en-GB"/>
              </w:rPr>
            </w:pPr>
            <w:r w:rsidRPr="005F7416">
              <w:rPr>
                <w:lang w:val="en-GB"/>
              </w:rPr>
              <w:t>p.m.</w:t>
            </w:r>
          </w:p>
        </w:tc>
        <w:tc>
          <w:tcPr>
            <w:tcW w:w="2704" w:type="dxa"/>
          </w:tcPr>
          <w:p w14:paraId="00556C93" w14:textId="77777777" w:rsidR="00425B2A" w:rsidRPr="005F7416" w:rsidRDefault="00425B2A" w:rsidP="00890025">
            <w:pPr>
              <w:pStyle w:val="NormalTableCentered"/>
              <w:rPr>
                <w:lang w:val="en-GB"/>
              </w:rPr>
            </w:pPr>
            <w:r>
              <w:rPr>
                <w:lang w:val="en-GB"/>
              </w:rPr>
              <w:t>p.m.</w:t>
            </w:r>
          </w:p>
        </w:tc>
      </w:tr>
    </w:tbl>
    <w:p w14:paraId="07C8554F" w14:textId="77777777" w:rsidR="00425B2A" w:rsidRPr="005F7416" w:rsidRDefault="00425B2A" w:rsidP="00425B2A">
      <w:pPr>
        <w:spacing w:before="120" w:after="120"/>
        <w:ind w:left="1440" w:right="-14"/>
        <w:jc w:val="both"/>
        <w:rPr>
          <w:lang w:val="en-GB"/>
        </w:rPr>
      </w:pPr>
      <w:r w:rsidRPr="005F7416">
        <w:rPr>
          <w:lang w:val="en-GB"/>
        </w:rPr>
        <w:t>Remarks</w:t>
      </w:r>
    </w:p>
    <w:p w14:paraId="2B7D779D" w14:textId="77777777" w:rsidR="00425B2A" w:rsidRPr="005F7416" w:rsidRDefault="00425B2A" w:rsidP="00425B2A">
      <w:pPr>
        <w:spacing w:before="120" w:after="120"/>
        <w:ind w:left="1440" w:right="-14"/>
        <w:jc w:val="both"/>
        <w:rPr>
          <w:lang w:val="en-GB"/>
        </w:rPr>
      </w:pPr>
      <w:r w:rsidRPr="005F7416">
        <w:rPr>
          <w:lang w:val="en-GB"/>
        </w:rPr>
        <w:t xml:space="preserve">This item covers revenue for a specific purpose, such as income from foundations, subsidies, gifts and bequests. </w:t>
      </w:r>
    </w:p>
    <w:p w14:paraId="0762998E" w14:textId="77777777" w:rsidR="00425B2A" w:rsidRPr="005F7416" w:rsidRDefault="00425B2A" w:rsidP="00425B2A">
      <w:pPr>
        <w:pStyle w:val="ChapterHeading"/>
        <w:rPr>
          <w:lang w:val="en-GB"/>
        </w:rPr>
      </w:pPr>
      <w:r w:rsidRPr="005F7416">
        <w:rPr>
          <w:lang w:val="en-GB"/>
        </w:rPr>
        <w:t>4 0 1</w:t>
      </w:r>
      <w:r w:rsidRPr="005F7416">
        <w:rPr>
          <w:lang w:val="en-GB"/>
        </w:rPr>
        <w:tab/>
      </w:r>
      <w:r w:rsidRPr="005F7416">
        <w:rPr>
          <w:lang w:val="en-GB"/>
        </w:rPr>
        <w:tab/>
        <w:t>Contributions to the Agency’s activities</w:t>
      </w:r>
    </w:p>
    <w:p w14:paraId="6CA9960E" w14:textId="77777777" w:rsidR="00425B2A" w:rsidRPr="005F7416" w:rsidRDefault="00425B2A" w:rsidP="00425B2A">
      <w:pPr>
        <w:pStyle w:val="ItemHeading"/>
        <w:rPr>
          <w:lang w:val="en-GB"/>
        </w:rPr>
      </w:pPr>
      <w:r w:rsidRPr="005F7416">
        <w:rPr>
          <w:lang w:val="en-GB"/>
        </w:rPr>
        <w:t>4 0 1 0</w:t>
      </w:r>
      <w:r w:rsidRPr="005F7416">
        <w:rPr>
          <w:lang w:val="en-GB"/>
        </w:rPr>
        <w:tab/>
      </w:r>
      <w:r w:rsidRPr="005F7416">
        <w:rPr>
          <w:lang w:val="en-GB"/>
        </w:rPr>
        <w:tab/>
        <w:t>Contributions to the Agency’s activities from Member States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2BFCA948" w14:textId="77777777" w:rsidTr="005647BC">
        <w:trPr>
          <w:trHeight w:val="450"/>
        </w:trPr>
        <w:tc>
          <w:tcPr>
            <w:tcW w:w="2704" w:type="dxa"/>
          </w:tcPr>
          <w:p w14:paraId="40EE7D23" w14:textId="77777777" w:rsidR="00425B2A" w:rsidRPr="005F7416" w:rsidRDefault="00425B2A" w:rsidP="005647BC">
            <w:pPr>
              <w:pStyle w:val="NormalTableCentered"/>
              <w:rPr>
                <w:szCs w:val="24"/>
                <w:lang w:val="en-GB"/>
              </w:rPr>
            </w:pPr>
            <w:r>
              <w:rPr>
                <w:lang w:val="en-GB"/>
              </w:rPr>
              <w:t>Financial Year 2013</w:t>
            </w:r>
          </w:p>
        </w:tc>
        <w:tc>
          <w:tcPr>
            <w:tcW w:w="2704" w:type="dxa"/>
          </w:tcPr>
          <w:p w14:paraId="184390B1"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73129C22"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7C1FFE83" w14:textId="77777777" w:rsidTr="005647BC">
        <w:trPr>
          <w:trHeight w:val="450"/>
        </w:trPr>
        <w:tc>
          <w:tcPr>
            <w:tcW w:w="2704" w:type="dxa"/>
          </w:tcPr>
          <w:p w14:paraId="16F6FC69"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1C3E060A" w14:textId="77777777" w:rsidR="00425B2A" w:rsidRPr="005F7416" w:rsidRDefault="00425B2A" w:rsidP="00890025">
            <w:pPr>
              <w:pStyle w:val="NormalTableCentered"/>
              <w:rPr>
                <w:lang w:val="en-GB"/>
              </w:rPr>
            </w:pPr>
            <w:r w:rsidRPr="005F7416">
              <w:rPr>
                <w:lang w:val="en-GB"/>
              </w:rPr>
              <w:t>p.m.</w:t>
            </w:r>
          </w:p>
        </w:tc>
        <w:tc>
          <w:tcPr>
            <w:tcW w:w="2704" w:type="dxa"/>
          </w:tcPr>
          <w:p w14:paraId="127A6276" w14:textId="77777777" w:rsidR="00425B2A" w:rsidRPr="005F7416" w:rsidRDefault="00425B2A" w:rsidP="00890025">
            <w:pPr>
              <w:pStyle w:val="NormalTableCentered"/>
              <w:rPr>
                <w:lang w:val="en-GB"/>
              </w:rPr>
            </w:pPr>
            <w:r>
              <w:rPr>
                <w:lang w:val="en-GB"/>
              </w:rPr>
              <w:t>p.m.</w:t>
            </w:r>
          </w:p>
        </w:tc>
      </w:tr>
    </w:tbl>
    <w:p w14:paraId="7273E9E3" w14:textId="77777777" w:rsidR="00425B2A" w:rsidRPr="005F7416" w:rsidRDefault="00425B2A" w:rsidP="00425B2A">
      <w:pPr>
        <w:spacing w:before="120" w:after="120"/>
        <w:ind w:left="1440" w:right="-14"/>
        <w:jc w:val="both"/>
        <w:rPr>
          <w:lang w:val="en-GB"/>
        </w:rPr>
      </w:pPr>
      <w:r w:rsidRPr="005F7416">
        <w:rPr>
          <w:lang w:val="en-GB"/>
        </w:rPr>
        <w:t>Remarks</w:t>
      </w:r>
    </w:p>
    <w:p w14:paraId="63E0A4DF" w14:textId="77777777" w:rsidR="00425B2A" w:rsidRPr="005F7416" w:rsidRDefault="00425B2A" w:rsidP="00425B2A">
      <w:pPr>
        <w:spacing w:before="120" w:after="120"/>
        <w:ind w:left="1440" w:right="-14"/>
        <w:jc w:val="both"/>
        <w:rPr>
          <w:lang w:val="en-GB"/>
        </w:rPr>
      </w:pPr>
      <w:r w:rsidRPr="005F7416">
        <w:rPr>
          <w:lang w:val="en-GB"/>
        </w:rPr>
        <w:t xml:space="preserve">This item covers contributions to the Agency’s activities from Member States, insofar as this is provided for in the agreement concluded between the Agency and the </w:t>
      </w:r>
      <w:smartTag w:uri="urn:schemas-microsoft-com:office:smarttags" w:element="place">
        <w:smartTag w:uri="urn:schemas-microsoft-com:office:smarttags" w:element="PlaceName">
          <w:r w:rsidRPr="005F7416">
            <w:rPr>
              <w:lang w:val="en-GB"/>
            </w:rPr>
            <w:t>Member</w:t>
          </w:r>
        </w:smartTag>
        <w:r w:rsidRPr="005F7416">
          <w:rPr>
            <w:lang w:val="en-GB"/>
          </w:rPr>
          <w:t xml:space="preserve"> </w:t>
        </w:r>
        <w:smartTag w:uri="urn:schemas-microsoft-com:office:smarttags" w:element="PlaceType">
          <w:r w:rsidRPr="005F7416">
            <w:rPr>
              <w:lang w:val="en-GB"/>
            </w:rPr>
            <w:t>State</w:t>
          </w:r>
        </w:smartTag>
      </w:smartTag>
      <w:r w:rsidRPr="005F7416">
        <w:rPr>
          <w:lang w:val="en-GB"/>
        </w:rPr>
        <w:t xml:space="preserve">. </w:t>
      </w:r>
    </w:p>
    <w:p w14:paraId="3C21DF25" w14:textId="77777777" w:rsidR="00425B2A" w:rsidRPr="005F7416" w:rsidRDefault="00425B2A" w:rsidP="00425B2A">
      <w:pPr>
        <w:pStyle w:val="ItemHeading"/>
        <w:rPr>
          <w:lang w:val="en-GB"/>
        </w:rPr>
      </w:pPr>
      <w:r w:rsidRPr="005F7416">
        <w:rPr>
          <w:lang w:val="en-GB"/>
        </w:rPr>
        <w:t>4 0 1 1</w:t>
      </w:r>
      <w:r w:rsidRPr="005F7416">
        <w:rPr>
          <w:lang w:val="en-GB"/>
        </w:rPr>
        <w:tab/>
      </w:r>
      <w:r w:rsidRPr="005F7416">
        <w:rPr>
          <w:lang w:val="en-GB"/>
        </w:rPr>
        <w:tab/>
        <w:t>Contributions to the Agency’s activities from non-member countries or miscellaneous bodies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7B3F998A" w14:textId="77777777" w:rsidTr="005647BC">
        <w:trPr>
          <w:trHeight w:val="450"/>
        </w:trPr>
        <w:tc>
          <w:tcPr>
            <w:tcW w:w="2704" w:type="dxa"/>
          </w:tcPr>
          <w:p w14:paraId="7A7A6A00" w14:textId="77777777" w:rsidR="00425B2A" w:rsidRPr="005F7416" w:rsidRDefault="00425B2A" w:rsidP="005647BC">
            <w:pPr>
              <w:pStyle w:val="NormalTableCentered"/>
              <w:rPr>
                <w:szCs w:val="24"/>
                <w:lang w:val="en-GB"/>
              </w:rPr>
            </w:pPr>
            <w:r>
              <w:rPr>
                <w:lang w:val="en-GB"/>
              </w:rPr>
              <w:t>Financial Year 2013</w:t>
            </w:r>
          </w:p>
        </w:tc>
        <w:tc>
          <w:tcPr>
            <w:tcW w:w="2704" w:type="dxa"/>
          </w:tcPr>
          <w:p w14:paraId="454180DB"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7CF918F6"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4D3E2957" w14:textId="77777777" w:rsidTr="005647BC">
        <w:trPr>
          <w:trHeight w:val="450"/>
        </w:trPr>
        <w:tc>
          <w:tcPr>
            <w:tcW w:w="2704" w:type="dxa"/>
          </w:tcPr>
          <w:p w14:paraId="51F22CDB"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52AFB2C9" w14:textId="77777777" w:rsidR="00425B2A" w:rsidRPr="005F7416" w:rsidRDefault="00425B2A" w:rsidP="00890025">
            <w:pPr>
              <w:pStyle w:val="NormalTableCentered"/>
              <w:rPr>
                <w:lang w:val="en-GB"/>
              </w:rPr>
            </w:pPr>
            <w:r w:rsidRPr="005F7416">
              <w:rPr>
                <w:lang w:val="en-GB"/>
              </w:rPr>
              <w:t>p.m.</w:t>
            </w:r>
          </w:p>
        </w:tc>
        <w:tc>
          <w:tcPr>
            <w:tcW w:w="2704" w:type="dxa"/>
          </w:tcPr>
          <w:p w14:paraId="396AB212" w14:textId="77777777" w:rsidR="00425B2A" w:rsidRPr="005F7416" w:rsidRDefault="00425B2A" w:rsidP="00890025">
            <w:pPr>
              <w:pStyle w:val="NormalTableCentered"/>
              <w:rPr>
                <w:lang w:val="en-GB"/>
              </w:rPr>
            </w:pPr>
            <w:r>
              <w:rPr>
                <w:lang w:val="en-GB"/>
              </w:rPr>
              <w:t>p.m.</w:t>
            </w:r>
          </w:p>
        </w:tc>
      </w:tr>
    </w:tbl>
    <w:p w14:paraId="64C4CF69" w14:textId="77777777" w:rsidR="00425B2A" w:rsidRPr="005F7416" w:rsidRDefault="00425B2A" w:rsidP="00425B2A">
      <w:pPr>
        <w:spacing w:before="120" w:after="120"/>
        <w:ind w:left="1440" w:right="-14"/>
        <w:jc w:val="both"/>
        <w:rPr>
          <w:lang w:val="en-GB"/>
        </w:rPr>
      </w:pPr>
      <w:r w:rsidRPr="005F7416">
        <w:rPr>
          <w:lang w:val="en-GB"/>
        </w:rPr>
        <w:t>Remarks</w:t>
      </w:r>
    </w:p>
    <w:p w14:paraId="6D55E30E" w14:textId="77777777" w:rsidR="00425B2A" w:rsidRPr="005F7416" w:rsidRDefault="00425B2A" w:rsidP="00425B2A">
      <w:pPr>
        <w:spacing w:before="120" w:after="120"/>
        <w:ind w:left="1440" w:right="-14"/>
        <w:jc w:val="both"/>
        <w:rPr>
          <w:lang w:val="en-GB"/>
        </w:rPr>
      </w:pPr>
      <w:r w:rsidRPr="005F7416">
        <w:rPr>
          <w:lang w:val="en-GB"/>
        </w:rPr>
        <w:t xml:space="preserve">This item covers contributions to the Agency’s activities from non-member countries or miscellaneous bodies, insofar as this is provided for in the agreement concluded between the Agency and the non-member countries or bodies. </w:t>
      </w:r>
    </w:p>
    <w:p w14:paraId="12F49037" w14:textId="77777777" w:rsidR="00425B2A" w:rsidRPr="005F7416" w:rsidRDefault="00425B2A" w:rsidP="00425B2A">
      <w:pPr>
        <w:pStyle w:val="ChapterHeading"/>
        <w:rPr>
          <w:lang w:val="en-GB"/>
        </w:rPr>
      </w:pPr>
      <w:r w:rsidRPr="005F7416">
        <w:rPr>
          <w:lang w:val="en-GB"/>
        </w:rPr>
        <w:t xml:space="preserve">CHAPTER 4 0 – REVENUE FROM ADMINISTRATIVE </w:t>
      </w:r>
      <w:r w:rsidRPr="005F7416">
        <w:rPr>
          <w:sz w:val="24"/>
          <w:szCs w:val="24"/>
          <w:lang w:val="en-GB"/>
        </w:rPr>
        <w:t>(cont’d)</w:t>
      </w:r>
    </w:p>
    <w:p w14:paraId="4B4D58AF" w14:textId="77777777" w:rsidR="00425B2A" w:rsidRPr="005F7416" w:rsidRDefault="00425B2A" w:rsidP="00425B2A">
      <w:pPr>
        <w:pStyle w:val="ChapterHeading"/>
        <w:rPr>
          <w:lang w:val="en-GB"/>
        </w:rPr>
      </w:pPr>
      <w:r w:rsidRPr="005F7416">
        <w:rPr>
          <w:lang w:val="en-GB"/>
        </w:rPr>
        <w:t>4 0 2</w:t>
      </w:r>
      <w:r w:rsidRPr="005F7416">
        <w:rPr>
          <w:lang w:val="en-GB"/>
        </w:rPr>
        <w:tab/>
      </w:r>
      <w:r w:rsidRPr="005F7416">
        <w:rPr>
          <w:lang w:val="en-GB"/>
        </w:rPr>
        <w:tab/>
        <w:t>Revenue from third parties</w:t>
      </w:r>
    </w:p>
    <w:p w14:paraId="71500F15" w14:textId="77777777" w:rsidR="00425B2A" w:rsidRPr="005F7416" w:rsidRDefault="00425B2A" w:rsidP="00425B2A">
      <w:pPr>
        <w:pStyle w:val="ItemHeading"/>
        <w:rPr>
          <w:lang w:val="en-GB"/>
        </w:rPr>
      </w:pPr>
      <w:r w:rsidRPr="005F7416">
        <w:rPr>
          <w:lang w:val="en-GB"/>
        </w:rPr>
        <w:t>4 0 2 0</w:t>
      </w:r>
      <w:r w:rsidRPr="005F7416">
        <w:rPr>
          <w:lang w:val="en-GB"/>
        </w:rPr>
        <w:tab/>
      </w:r>
      <w:r w:rsidRPr="005F7416">
        <w:rPr>
          <w:lang w:val="en-GB"/>
        </w:rPr>
        <w:tab/>
        <w:t>Revenue from third parties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1C94E936" w14:textId="77777777" w:rsidTr="005647BC">
        <w:trPr>
          <w:trHeight w:val="450"/>
        </w:trPr>
        <w:tc>
          <w:tcPr>
            <w:tcW w:w="2704" w:type="dxa"/>
          </w:tcPr>
          <w:p w14:paraId="275F8CD8" w14:textId="77777777" w:rsidR="00425B2A" w:rsidRPr="005F7416" w:rsidRDefault="00425B2A" w:rsidP="005647BC">
            <w:pPr>
              <w:pStyle w:val="NormalTableCentered"/>
              <w:rPr>
                <w:szCs w:val="24"/>
                <w:lang w:val="en-GB"/>
              </w:rPr>
            </w:pPr>
            <w:r>
              <w:rPr>
                <w:lang w:val="en-GB"/>
              </w:rPr>
              <w:t>Financial Year 2013</w:t>
            </w:r>
          </w:p>
        </w:tc>
        <w:tc>
          <w:tcPr>
            <w:tcW w:w="2704" w:type="dxa"/>
          </w:tcPr>
          <w:p w14:paraId="17AB09D2"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17A47E7B"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2DBA1E56" w14:textId="77777777" w:rsidTr="005647BC">
        <w:trPr>
          <w:trHeight w:val="450"/>
        </w:trPr>
        <w:tc>
          <w:tcPr>
            <w:tcW w:w="2704" w:type="dxa"/>
          </w:tcPr>
          <w:p w14:paraId="17C37CC2"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4195E489" w14:textId="77777777" w:rsidR="00425B2A" w:rsidRPr="005F7416" w:rsidRDefault="00425B2A" w:rsidP="00890025">
            <w:pPr>
              <w:pStyle w:val="NormalTableCentered"/>
              <w:rPr>
                <w:lang w:val="en-GB"/>
              </w:rPr>
            </w:pPr>
            <w:r w:rsidRPr="005F7416">
              <w:rPr>
                <w:lang w:val="en-GB"/>
              </w:rPr>
              <w:t>p.m.</w:t>
            </w:r>
          </w:p>
        </w:tc>
        <w:tc>
          <w:tcPr>
            <w:tcW w:w="2704" w:type="dxa"/>
          </w:tcPr>
          <w:p w14:paraId="2E6D2F3E" w14:textId="77777777" w:rsidR="00425B2A" w:rsidRPr="005F7416" w:rsidRDefault="00425B2A" w:rsidP="00890025">
            <w:pPr>
              <w:pStyle w:val="NormalTableCentered"/>
              <w:rPr>
                <w:lang w:val="en-GB"/>
              </w:rPr>
            </w:pPr>
            <w:r>
              <w:rPr>
                <w:lang w:val="en-GB"/>
              </w:rPr>
              <w:t>p.m.</w:t>
            </w:r>
          </w:p>
        </w:tc>
      </w:tr>
    </w:tbl>
    <w:p w14:paraId="582AA7A7" w14:textId="77777777" w:rsidR="00425B2A" w:rsidRPr="005F7416" w:rsidRDefault="00425B2A" w:rsidP="00425B2A">
      <w:pPr>
        <w:spacing w:before="120" w:after="120"/>
        <w:ind w:left="1440" w:right="-14"/>
        <w:jc w:val="both"/>
        <w:rPr>
          <w:lang w:val="en-GB"/>
        </w:rPr>
      </w:pPr>
      <w:r w:rsidRPr="005F7416">
        <w:rPr>
          <w:lang w:val="en-GB"/>
        </w:rPr>
        <w:t>Remarks</w:t>
      </w:r>
    </w:p>
    <w:p w14:paraId="776E8669" w14:textId="77777777" w:rsidR="00425B2A" w:rsidRPr="005F7416" w:rsidRDefault="00425B2A" w:rsidP="00425B2A">
      <w:pPr>
        <w:spacing w:before="120" w:after="120"/>
        <w:ind w:left="1440" w:right="-14"/>
        <w:jc w:val="both"/>
        <w:rPr>
          <w:lang w:val="en-GB"/>
        </w:rPr>
      </w:pPr>
      <w:r w:rsidRPr="005F7416">
        <w:rPr>
          <w:lang w:val="en-GB"/>
        </w:rPr>
        <w:t xml:space="preserve">This item covers revenue from third parties in respect of goods, services or work supplied at their request. </w:t>
      </w:r>
    </w:p>
    <w:p w14:paraId="662754B1" w14:textId="77777777" w:rsidR="00425B2A" w:rsidRPr="005F7416" w:rsidRDefault="00425B2A" w:rsidP="00425B2A">
      <w:pPr>
        <w:pStyle w:val="ChapterHeading"/>
        <w:rPr>
          <w:lang w:val="en-GB"/>
        </w:rPr>
      </w:pPr>
      <w:r w:rsidRPr="005F7416">
        <w:rPr>
          <w:lang w:val="en-GB"/>
        </w:rPr>
        <w:t>4 0 3</w:t>
      </w:r>
      <w:r w:rsidRPr="005F7416">
        <w:rPr>
          <w:lang w:val="en-GB"/>
        </w:rPr>
        <w:tab/>
      </w:r>
      <w:r w:rsidRPr="005F7416">
        <w:rPr>
          <w:lang w:val="en-GB"/>
        </w:rPr>
        <w:tab/>
        <w:t>Proceeds from the supply of goods, services and works</w:t>
      </w:r>
    </w:p>
    <w:p w14:paraId="0DE8EF62" w14:textId="77777777" w:rsidR="00425B2A" w:rsidRPr="005F7416" w:rsidRDefault="00425B2A" w:rsidP="00425B2A">
      <w:pPr>
        <w:pStyle w:val="ItemHeading"/>
        <w:rPr>
          <w:lang w:val="en-GB"/>
        </w:rPr>
      </w:pPr>
      <w:r w:rsidRPr="005F7416">
        <w:rPr>
          <w:lang w:val="en-GB"/>
        </w:rPr>
        <w:t>4 0 3 0</w:t>
      </w:r>
      <w:r w:rsidRPr="005F7416">
        <w:rPr>
          <w:lang w:val="en-GB"/>
        </w:rPr>
        <w:tab/>
      </w:r>
      <w:r w:rsidRPr="005F7416">
        <w:rPr>
          <w:lang w:val="en-GB"/>
        </w:rPr>
        <w:tab/>
        <w:t>Proceeds from the supply of goods, services and works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07FF3D71" w14:textId="77777777" w:rsidTr="005647BC">
        <w:trPr>
          <w:trHeight w:val="450"/>
        </w:trPr>
        <w:tc>
          <w:tcPr>
            <w:tcW w:w="2704" w:type="dxa"/>
          </w:tcPr>
          <w:p w14:paraId="3C34375A" w14:textId="77777777" w:rsidR="00425B2A" w:rsidRPr="005F7416" w:rsidRDefault="00425B2A" w:rsidP="005647BC">
            <w:pPr>
              <w:pStyle w:val="NormalTableCentered"/>
              <w:rPr>
                <w:szCs w:val="24"/>
                <w:lang w:val="en-GB"/>
              </w:rPr>
            </w:pPr>
            <w:r>
              <w:rPr>
                <w:lang w:val="en-GB"/>
              </w:rPr>
              <w:t>Financial Year 2013</w:t>
            </w:r>
          </w:p>
        </w:tc>
        <w:tc>
          <w:tcPr>
            <w:tcW w:w="2704" w:type="dxa"/>
          </w:tcPr>
          <w:p w14:paraId="3A3C4CBD"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3658CEB8"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20F344BE" w14:textId="77777777" w:rsidTr="005647BC">
        <w:trPr>
          <w:trHeight w:val="450"/>
        </w:trPr>
        <w:tc>
          <w:tcPr>
            <w:tcW w:w="2704" w:type="dxa"/>
          </w:tcPr>
          <w:p w14:paraId="65E4CE4C"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15CB26EF" w14:textId="77777777" w:rsidR="00425B2A" w:rsidRPr="005F7416" w:rsidRDefault="00425B2A" w:rsidP="00890025">
            <w:pPr>
              <w:pStyle w:val="NormalTableCentered"/>
              <w:rPr>
                <w:lang w:val="en-GB"/>
              </w:rPr>
            </w:pPr>
            <w:r w:rsidRPr="005F7416">
              <w:rPr>
                <w:lang w:val="en-GB"/>
              </w:rPr>
              <w:t>p.m.</w:t>
            </w:r>
          </w:p>
        </w:tc>
        <w:tc>
          <w:tcPr>
            <w:tcW w:w="2704" w:type="dxa"/>
          </w:tcPr>
          <w:p w14:paraId="2DA152D3" w14:textId="77777777" w:rsidR="00425B2A" w:rsidRPr="005F7416" w:rsidRDefault="00425B2A" w:rsidP="00890025">
            <w:pPr>
              <w:pStyle w:val="NormalTableCentered"/>
              <w:rPr>
                <w:lang w:val="en-GB"/>
              </w:rPr>
            </w:pPr>
            <w:r>
              <w:rPr>
                <w:lang w:val="en-GB"/>
              </w:rPr>
              <w:t>p.m.</w:t>
            </w:r>
          </w:p>
        </w:tc>
      </w:tr>
    </w:tbl>
    <w:p w14:paraId="2FA0E991" w14:textId="77777777" w:rsidR="00425B2A" w:rsidRPr="005F7416" w:rsidRDefault="00425B2A" w:rsidP="00425B2A">
      <w:pPr>
        <w:spacing w:before="120" w:after="120"/>
        <w:ind w:left="1440" w:right="-14"/>
        <w:jc w:val="both"/>
        <w:rPr>
          <w:lang w:val="en-GB"/>
        </w:rPr>
      </w:pPr>
      <w:r w:rsidRPr="005F7416">
        <w:rPr>
          <w:lang w:val="en-GB"/>
        </w:rPr>
        <w:t>Remarks</w:t>
      </w:r>
    </w:p>
    <w:p w14:paraId="4B2D3086" w14:textId="77777777" w:rsidR="00425B2A" w:rsidRPr="005F7416" w:rsidRDefault="00425B2A" w:rsidP="00425B2A">
      <w:pPr>
        <w:spacing w:before="120" w:after="120"/>
        <w:ind w:left="1440" w:right="-14"/>
        <w:jc w:val="both"/>
        <w:rPr>
          <w:lang w:val="en-GB"/>
        </w:rPr>
      </w:pPr>
      <w:r w:rsidRPr="005F7416">
        <w:rPr>
          <w:lang w:val="en-GB"/>
        </w:rPr>
        <w:t xml:space="preserve">This item covers proceeds from the supply of goods, services and works for </w:t>
      </w:r>
      <w:r>
        <w:rPr>
          <w:lang w:val="en-GB"/>
        </w:rPr>
        <w:t>Union</w:t>
      </w:r>
      <w:r w:rsidRPr="005F7416">
        <w:rPr>
          <w:lang w:val="en-GB"/>
        </w:rPr>
        <w:t xml:space="preserve"> institutions or other </w:t>
      </w:r>
      <w:r>
        <w:rPr>
          <w:lang w:val="en-GB"/>
        </w:rPr>
        <w:t>Union</w:t>
      </w:r>
      <w:r w:rsidRPr="005F7416">
        <w:rPr>
          <w:lang w:val="en-GB"/>
        </w:rPr>
        <w:t xml:space="preserve"> bodies. </w:t>
      </w:r>
    </w:p>
    <w:p w14:paraId="1FAB5E25" w14:textId="77777777" w:rsidR="00425B2A" w:rsidRPr="005F7416" w:rsidRDefault="00425B2A" w:rsidP="00425B2A">
      <w:pPr>
        <w:pStyle w:val="ChapterHeading"/>
        <w:rPr>
          <w:lang w:val="en-GB"/>
        </w:rPr>
      </w:pPr>
      <w:r w:rsidRPr="005F7416">
        <w:rPr>
          <w:lang w:val="en-GB"/>
        </w:rPr>
        <w:t>4 0 4</w:t>
      </w:r>
      <w:r w:rsidRPr="005F7416">
        <w:rPr>
          <w:lang w:val="en-GB"/>
        </w:rPr>
        <w:tab/>
      </w:r>
      <w:r w:rsidRPr="005F7416">
        <w:rPr>
          <w:lang w:val="en-GB"/>
        </w:rPr>
        <w:tab/>
        <w:t>Amounts wrongly paid</w:t>
      </w:r>
    </w:p>
    <w:p w14:paraId="0C4786A3" w14:textId="77777777" w:rsidR="00425B2A" w:rsidRPr="005F7416" w:rsidRDefault="00425B2A" w:rsidP="00425B2A">
      <w:pPr>
        <w:pStyle w:val="ItemHeading"/>
        <w:rPr>
          <w:lang w:val="en-GB"/>
        </w:rPr>
      </w:pPr>
      <w:r w:rsidRPr="005F7416">
        <w:rPr>
          <w:lang w:val="en-GB"/>
        </w:rPr>
        <w:t>4 0 4 0</w:t>
      </w:r>
      <w:r w:rsidRPr="005F7416">
        <w:rPr>
          <w:lang w:val="en-GB"/>
        </w:rPr>
        <w:tab/>
      </w:r>
      <w:r w:rsidRPr="005F7416">
        <w:rPr>
          <w:lang w:val="en-GB"/>
        </w:rPr>
        <w:tab/>
        <w:t>Amounts wrongly paid</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21D2D39A" w14:textId="77777777" w:rsidTr="005647BC">
        <w:trPr>
          <w:trHeight w:val="450"/>
        </w:trPr>
        <w:tc>
          <w:tcPr>
            <w:tcW w:w="2513" w:type="dxa"/>
          </w:tcPr>
          <w:p w14:paraId="2F04E2D9" w14:textId="77777777" w:rsidR="00425B2A" w:rsidRPr="005F7416" w:rsidRDefault="00425B2A" w:rsidP="005647BC">
            <w:pPr>
              <w:pStyle w:val="NormalTableCentered"/>
              <w:rPr>
                <w:szCs w:val="24"/>
                <w:lang w:val="en-GB"/>
              </w:rPr>
            </w:pPr>
            <w:r>
              <w:rPr>
                <w:lang w:val="en-GB"/>
              </w:rPr>
              <w:t>Financial Year 2013</w:t>
            </w:r>
          </w:p>
        </w:tc>
        <w:tc>
          <w:tcPr>
            <w:tcW w:w="2514" w:type="dxa"/>
          </w:tcPr>
          <w:p w14:paraId="697F6B2F"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514" w:type="dxa"/>
          </w:tcPr>
          <w:p w14:paraId="583FC76F"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4216753E" w14:textId="77777777" w:rsidTr="005647BC">
        <w:trPr>
          <w:trHeight w:val="450"/>
        </w:trPr>
        <w:tc>
          <w:tcPr>
            <w:tcW w:w="2513" w:type="dxa"/>
          </w:tcPr>
          <w:p w14:paraId="300C9276" w14:textId="77777777" w:rsidR="00425B2A" w:rsidRPr="005F7416" w:rsidRDefault="00425B2A" w:rsidP="005647BC">
            <w:pPr>
              <w:pStyle w:val="NormalTableCentered"/>
              <w:rPr>
                <w:lang w:val="en-GB"/>
              </w:rPr>
            </w:pPr>
            <w:r w:rsidRPr="005F7416">
              <w:rPr>
                <w:lang w:val="en-GB"/>
              </w:rPr>
              <w:t>p.m.</w:t>
            </w:r>
          </w:p>
        </w:tc>
        <w:tc>
          <w:tcPr>
            <w:tcW w:w="2514" w:type="dxa"/>
          </w:tcPr>
          <w:p w14:paraId="6D5B98B3" w14:textId="77777777" w:rsidR="00425B2A" w:rsidRPr="005F7416" w:rsidRDefault="00425B2A" w:rsidP="00890025">
            <w:pPr>
              <w:pStyle w:val="NormalTableCentered"/>
              <w:rPr>
                <w:lang w:val="en-GB"/>
              </w:rPr>
            </w:pPr>
            <w:r w:rsidRPr="005F7416">
              <w:rPr>
                <w:lang w:val="en-GB"/>
              </w:rPr>
              <w:t>p.m.</w:t>
            </w:r>
          </w:p>
        </w:tc>
        <w:tc>
          <w:tcPr>
            <w:tcW w:w="2514" w:type="dxa"/>
          </w:tcPr>
          <w:p w14:paraId="6DFDF114" w14:textId="77777777" w:rsidR="00425B2A" w:rsidRPr="005F7416" w:rsidRDefault="00425B2A" w:rsidP="00890025">
            <w:pPr>
              <w:pStyle w:val="NormalTableCentered"/>
              <w:rPr>
                <w:lang w:val="en-GB"/>
              </w:rPr>
            </w:pPr>
            <w:r>
              <w:rPr>
                <w:lang w:val="en-GB"/>
              </w:rPr>
              <w:t>p.m.</w:t>
            </w:r>
          </w:p>
        </w:tc>
      </w:tr>
    </w:tbl>
    <w:p w14:paraId="729C916E" w14:textId="77777777" w:rsidR="00425B2A" w:rsidRPr="005F7416" w:rsidRDefault="00425B2A" w:rsidP="00425B2A">
      <w:pPr>
        <w:spacing w:before="120" w:after="120"/>
        <w:ind w:left="1440" w:right="-14"/>
        <w:jc w:val="both"/>
        <w:rPr>
          <w:lang w:val="en-GB"/>
        </w:rPr>
      </w:pPr>
      <w:r w:rsidRPr="005F7416">
        <w:rPr>
          <w:lang w:val="en-GB"/>
        </w:rPr>
        <w:t>Remarks</w:t>
      </w:r>
    </w:p>
    <w:p w14:paraId="7B8414DB" w14:textId="77777777" w:rsidR="00425B2A" w:rsidRPr="005F7416" w:rsidRDefault="00425B2A" w:rsidP="00425B2A">
      <w:pPr>
        <w:spacing w:before="120" w:after="120"/>
        <w:ind w:left="1440" w:right="-14"/>
        <w:jc w:val="both"/>
        <w:rPr>
          <w:lang w:val="en-GB"/>
        </w:rPr>
      </w:pPr>
      <w:r w:rsidRPr="005F7416">
        <w:rPr>
          <w:lang w:val="en-GB"/>
        </w:rPr>
        <w:t xml:space="preserve">This item covers revenue arising from the repayment of amounts wrongly paid. </w:t>
      </w:r>
    </w:p>
    <w:p w14:paraId="152104FB" w14:textId="77777777" w:rsidR="00425B2A" w:rsidRPr="005F7416" w:rsidRDefault="00425B2A" w:rsidP="00425B2A">
      <w:pPr>
        <w:pStyle w:val="ChapterHeading"/>
        <w:rPr>
          <w:lang w:val="en-GB"/>
        </w:rPr>
      </w:pPr>
      <w:r w:rsidRPr="005F7416">
        <w:rPr>
          <w:lang w:val="en-GB"/>
        </w:rPr>
        <w:t>4 0 5</w:t>
      </w:r>
      <w:r w:rsidRPr="005F7416">
        <w:rPr>
          <w:lang w:val="en-GB"/>
        </w:rPr>
        <w:tab/>
      </w:r>
      <w:r w:rsidRPr="005F7416">
        <w:rPr>
          <w:lang w:val="en-GB"/>
        </w:rPr>
        <w:tab/>
        <w:t>Sales</w:t>
      </w:r>
    </w:p>
    <w:p w14:paraId="2EC8C88F" w14:textId="77777777" w:rsidR="00425B2A" w:rsidRPr="005F7416" w:rsidRDefault="00425B2A" w:rsidP="00425B2A">
      <w:pPr>
        <w:pStyle w:val="ItemHeading"/>
        <w:rPr>
          <w:lang w:val="en-GB"/>
        </w:rPr>
      </w:pPr>
      <w:r w:rsidRPr="005F7416">
        <w:rPr>
          <w:lang w:val="en-GB"/>
        </w:rPr>
        <w:t>4 0 5 0</w:t>
      </w:r>
      <w:r w:rsidRPr="005F7416">
        <w:rPr>
          <w:lang w:val="en-GB"/>
        </w:rPr>
        <w:tab/>
      </w:r>
      <w:r w:rsidRPr="005F7416">
        <w:rPr>
          <w:lang w:val="en-GB"/>
        </w:rPr>
        <w:tab/>
        <w:t>Sales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33A89ADC" w14:textId="77777777" w:rsidTr="005647BC">
        <w:trPr>
          <w:trHeight w:val="450"/>
        </w:trPr>
        <w:tc>
          <w:tcPr>
            <w:tcW w:w="2704" w:type="dxa"/>
          </w:tcPr>
          <w:p w14:paraId="67C2D257" w14:textId="77777777" w:rsidR="00425B2A" w:rsidRPr="005F7416" w:rsidRDefault="00425B2A" w:rsidP="005647BC">
            <w:pPr>
              <w:pStyle w:val="NormalTableCentered"/>
              <w:rPr>
                <w:szCs w:val="24"/>
                <w:lang w:val="en-GB"/>
              </w:rPr>
            </w:pPr>
            <w:r>
              <w:rPr>
                <w:lang w:val="en-GB"/>
              </w:rPr>
              <w:t>Financial Year 2013</w:t>
            </w:r>
          </w:p>
        </w:tc>
        <w:tc>
          <w:tcPr>
            <w:tcW w:w="2704" w:type="dxa"/>
          </w:tcPr>
          <w:p w14:paraId="380C3CE1"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48886572"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08DCB833" w14:textId="77777777" w:rsidTr="005647BC">
        <w:trPr>
          <w:trHeight w:val="450"/>
        </w:trPr>
        <w:tc>
          <w:tcPr>
            <w:tcW w:w="2704" w:type="dxa"/>
          </w:tcPr>
          <w:p w14:paraId="6649B898"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353B94C8" w14:textId="77777777" w:rsidR="00425B2A" w:rsidRPr="005F7416" w:rsidRDefault="00425B2A" w:rsidP="00890025">
            <w:pPr>
              <w:pStyle w:val="NormalTableCentered"/>
              <w:rPr>
                <w:lang w:val="en-GB"/>
              </w:rPr>
            </w:pPr>
            <w:r w:rsidRPr="005F7416">
              <w:rPr>
                <w:lang w:val="en-GB"/>
              </w:rPr>
              <w:t>p.m.</w:t>
            </w:r>
          </w:p>
        </w:tc>
        <w:tc>
          <w:tcPr>
            <w:tcW w:w="2704" w:type="dxa"/>
          </w:tcPr>
          <w:p w14:paraId="49C79645" w14:textId="77777777" w:rsidR="00425B2A" w:rsidRPr="005F7416" w:rsidRDefault="00425B2A" w:rsidP="00890025">
            <w:pPr>
              <w:pStyle w:val="NormalTableCentered"/>
              <w:rPr>
                <w:lang w:val="en-GB"/>
              </w:rPr>
            </w:pPr>
            <w:r>
              <w:rPr>
                <w:lang w:val="en-GB"/>
              </w:rPr>
              <w:t>p.m.</w:t>
            </w:r>
          </w:p>
        </w:tc>
      </w:tr>
    </w:tbl>
    <w:p w14:paraId="16933BEB" w14:textId="77777777" w:rsidR="00425B2A" w:rsidRPr="005F7416" w:rsidRDefault="00425B2A" w:rsidP="00425B2A">
      <w:pPr>
        <w:spacing w:before="120" w:after="120"/>
        <w:ind w:left="1440" w:right="-14"/>
        <w:jc w:val="both"/>
        <w:rPr>
          <w:lang w:val="en-GB"/>
        </w:rPr>
      </w:pPr>
      <w:r w:rsidRPr="005F7416">
        <w:rPr>
          <w:lang w:val="en-GB"/>
        </w:rPr>
        <w:t>Remarks</w:t>
      </w:r>
    </w:p>
    <w:p w14:paraId="296E7379" w14:textId="77777777" w:rsidR="00425B2A" w:rsidRPr="005F7416" w:rsidRDefault="00425B2A" w:rsidP="00425B2A">
      <w:pPr>
        <w:spacing w:before="120" w:after="120"/>
        <w:ind w:left="1440" w:right="-14"/>
        <w:jc w:val="both"/>
        <w:rPr>
          <w:lang w:val="en-GB"/>
        </w:rPr>
      </w:pPr>
      <w:r w:rsidRPr="005F7416">
        <w:rPr>
          <w:lang w:val="en-GB"/>
        </w:rPr>
        <w:t xml:space="preserve">This item covers proceeds from the sale of vehicles, equipment, installations, materials, and scientific and technical apparatus, which are being replaced or scrapped when the book value is fully depreciated. </w:t>
      </w:r>
    </w:p>
    <w:p w14:paraId="0D50BF47" w14:textId="77777777" w:rsidR="00425B2A" w:rsidRPr="005F7416" w:rsidRDefault="00425B2A" w:rsidP="00425B2A">
      <w:pPr>
        <w:pStyle w:val="ChapterHeading"/>
        <w:rPr>
          <w:lang w:val="en-GB"/>
        </w:rPr>
      </w:pPr>
      <w:r w:rsidRPr="005F7416">
        <w:rPr>
          <w:lang w:val="en-GB"/>
        </w:rPr>
        <w:t>4 0 6</w:t>
      </w:r>
      <w:r w:rsidRPr="005F7416">
        <w:rPr>
          <w:lang w:val="en-GB"/>
        </w:rPr>
        <w:tab/>
      </w:r>
      <w:r w:rsidRPr="005F7416">
        <w:rPr>
          <w:lang w:val="en-GB"/>
        </w:rPr>
        <w:tab/>
        <w:t>Insurance</w:t>
      </w:r>
    </w:p>
    <w:p w14:paraId="6DC6C3DB" w14:textId="77777777" w:rsidR="00425B2A" w:rsidRPr="005F7416" w:rsidRDefault="00425B2A" w:rsidP="00425B2A">
      <w:pPr>
        <w:pStyle w:val="ItemHeading"/>
        <w:rPr>
          <w:lang w:val="en-GB"/>
        </w:rPr>
      </w:pPr>
      <w:r w:rsidRPr="005F7416">
        <w:rPr>
          <w:lang w:val="en-GB"/>
        </w:rPr>
        <w:t>4 0 6 0</w:t>
      </w:r>
      <w:r w:rsidRPr="005F7416">
        <w:rPr>
          <w:lang w:val="en-GB"/>
        </w:rPr>
        <w:tab/>
      </w:r>
      <w:r w:rsidRPr="005F7416">
        <w:rPr>
          <w:lang w:val="en-GB"/>
        </w:rPr>
        <w:tab/>
        <w:t>Insurance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6812B321" w14:textId="77777777" w:rsidTr="005647BC">
        <w:trPr>
          <w:trHeight w:val="450"/>
        </w:trPr>
        <w:tc>
          <w:tcPr>
            <w:tcW w:w="2704" w:type="dxa"/>
          </w:tcPr>
          <w:p w14:paraId="7D54AA2E" w14:textId="77777777" w:rsidR="00425B2A" w:rsidRPr="005F7416" w:rsidRDefault="00425B2A" w:rsidP="005647BC">
            <w:pPr>
              <w:pStyle w:val="NormalTableCentered"/>
              <w:rPr>
                <w:szCs w:val="24"/>
                <w:lang w:val="en-GB"/>
              </w:rPr>
            </w:pPr>
            <w:r>
              <w:rPr>
                <w:lang w:val="en-GB"/>
              </w:rPr>
              <w:t>Financial Year 2013</w:t>
            </w:r>
          </w:p>
        </w:tc>
        <w:tc>
          <w:tcPr>
            <w:tcW w:w="2704" w:type="dxa"/>
          </w:tcPr>
          <w:p w14:paraId="3411B00E"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259BE0FB"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39064AD9" w14:textId="77777777" w:rsidTr="005647BC">
        <w:trPr>
          <w:trHeight w:val="450"/>
        </w:trPr>
        <w:tc>
          <w:tcPr>
            <w:tcW w:w="2704" w:type="dxa"/>
          </w:tcPr>
          <w:p w14:paraId="306EF0CD"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2B18ACF5" w14:textId="77777777" w:rsidR="00425B2A" w:rsidRPr="005F7416" w:rsidRDefault="00425B2A" w:rsidP="00890025">
            <w:pPr>
              <w:pStyle w:val="NormalTableCentered"/>
              <w:rPr>
                <w:lang w:val="en-GB"/>
              </w:rPr>
            </w:pPr>
            <w:r w:rsidRPr="005F7416">
              <w:rPr>
                <w:lang w:val="en-GB"/>
              </w:rPr>
              <w:t>p.m.</w:t>
            </w:r>
          </w:p>
        </w:tc>
        <w:tc>
          <w:tcPr>
            <w:tcW w:w="2704" w:type="dxa"/>
          </w:tcPr>
          <w:p w14:paraId="6CB00D97" w14:textId="77777777" w:rsidR="00425B2A" w:rsidRPr="005F7416" w:rsidRDefault="00425B2A" w:rsidP="00890025">
            <w:pPr>
              <w:pStyle w:val="NormalTableCentered"/>
              <w:rPr>
                <w:lang w:val="en-GB"/>
              </w:rPr>
            </w:pPr>
            <w:r>
              <w:rPr>
                <w:lang w:val="en-GB"/>
              </w:rPr>
              <w:t>p.m.</w:t>
            </w:r>
          </w:p>
        </w:tc>
      </w:tr>
    </w:tbl>
    <w:p w14:paraId="41723D60" w14:textId="77777777" w:rsidR="00425B2A" w:rsidRPr="005F7416" w:rsidRDefault="00425B2A" w:rsidP="00425B2A">
      <w:pPr>
        <w:spacing w:before="120" w:after="120"/>
        <w:ind w:left="1440" w:right="-14"/>
        <w:jc w:val="both"/>
        <w:rPr>
          <w:lang w:val="en-GB"/>
        </w:rPr>
      </w:pPr>
      <w:r w:rsidRPr="005F7416">
        <w:rPr>
          <w:lang w:val="en-GB"/>
        </w:rPr>
        <w:t>Remarks</w:t>
      </w:r>
    </w:p>
    <w:p w14:paraId="56A95DD8" w14:textId="77777777" w:rsidR="00425B2A" w:rsidRPr="005F7416" w:rsidRDefault="00425B2A" w:rsidP="00425B2A">
      <w:pPr>
        <w:spacing w:before="120" w:after="120"/>
        <w:ind w:left="1440" w:right="-14"/>
        <w:jc w:val="both"/>
        <w:rPr>
          <w:lang w:val="en-GB"/>
        </w:rPr>
      </w:pPr>
      <w:r w:rsidRPr="005F7416">
        <w:rPr>
          <w:lang w:val="en-GB"/>
        </w:rPr>
        <w:t xml:space="preserve">This item covers insurance payments received. </w:t>
      </w:r>
    </w:p>
    <w:p w14:paraId="3A821CBB" w14:textId="77777777" w:rsidR="00425B2A" w:rsidRPr="005F7416" w:rsidRDefault="00425B2A" w:rsidP="00425B2A">
      <w:pPr>
        <w:pStyle w:val="ChapterHeading"/>
        <w:rPr>
          <w:lang w:val="en-GB"/>
        </w:rPr>
      </w:pPr>
      <w:r>
        <w:rPr>
          <w:lang w:val="en-GB"/>
        </w:rPr>
        <w:br w:type="page"/>
      </w:r>
      <w:r w:rsidRPr="005F7416">
        <w:rPr>
          <w:lang w:val="en-GB"/>
        </w:rPr>
        <w:t xml:space="preserve">CHAPTER 4 0 – REVENUE FROM ADMINISTRATIVE </w:t>
      </w:r>
      <w:r w:rsidRPr="005F7416">
        <w:rPr>
          <w:sz w:val="24"/>
          <w:szCs w:val="24"/>
          <w:lang w:val="en-GB"/>
        </w:rPr>
        <w:t>(cont’d)</w:t>
      </w:r>
    </w:p>
    <w:p w14:paraId="2C95160A" w14:textId="77777777" w:rsidR="00425B2A" w:rsidRPr="005F7416" w:rsidRDefault="00425B2A" w:rsidP="00425B2A">
      <w:pPr>
        <w:pStyle w:val="ChapterHeading"/>
        <w:rPr>
          <w:lang w:val="en-GB"/>
        </w:rPr>
      </w:pPr>
      <w:r w:rsidRPr="005F7416">
        <w:rPr>
          <w:lang w:val="en-GB"/>
        </w:rPr>
        <w:t>4 0 7</w:t>
      </w:r>
      <w:r w:rsidRPr="005F7416">
        <w:rPr>
          <w:lang w:val="en-GB"/>
        </w:rPr>
        <w:tab/>
      </w:r>
      <w:r w:rsidRPr="005F7416">
        <w:rPr>
          <w:lang w:val="en-GB"/>
        </w:rPr>
        <w:tab/>
        <w:t>Lettings</w:t>
      </w:r>
    </w:p>
    <w:p w14:paraId="6E7B4AE2" w14:textId="77777777" w:rsidR="00425B2A" w:rsidRPr="005F7416" w:rsidRDefault="00425B2A" w:rsidP="00425B2A">
      <w:pPr>
        <w:pStyle w:val="ItemHeading"/>
        <w:rPr>
          <w:lang w:val="en-GB"/>
        </w:rPr>
      </w:pPr>
      <w:r w:rsidRPr="005F7416">
        <w:rPr>
          <w:lang w:val="en-GB"/>
        </w:rPr>
        <w:t>4 0 7 0</w:t>
      </w:r>
      <w:r w:rsidRPr="005F7416">
        <w:rPr>
          <w:lang w:val="en-GB"/>
        </w:rPr>
        <w:tab/>
      </w:r>
      <w:r w:rsidRPr="005F7416">
        <w:rPr>
          <w:lang w:val="en-GB"/>
        </w:rPr>
        <w:tab/>
        <w:t>Lettings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1D4B117F" w14:textId="77777777" w:rsidTr="005647BC">
        <w:trPr>
          <w:trHeight w:val="450"/>
        </w:trPr>
        <w:tc>
          <w:tcPr>
            <w:tcW w:w="2704" w:type="dxa"/>
          </w:tcPr>
          <w:p w14:paraId="0AF4A45C" w14:textId="77777777" w:rsidR="00425B2A" w:rsidRPr="005F7416" w:rsidRDefault="00425B2A" w:rsidP="005647BC">
            <w:pPr>
              <w:pStyle w:val="NormalTableCentered"/>
              <w:rPr>
                <w:szCs w:val="24"/>
                <w:lang w:val="en-GB"/>
              </w:rPr>
            </w:pPr>
            <w:r>
              <w:rPr>
                <w:lang w:val="en-GB"/>
              </w:rPr>
              <w:t>Financial Year 2013</w:t>
            </w:r>
          </w:p>
        </w:tc>
        <w:tc>
          <w:tcPr>
            <w:tcW w:w="2704" w:type="dxa"/>
          </w:tcPr>
          <w:p w14:paraId="6652123F"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7592D6E5"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11D161B1" w14:textId="77777777" w:rsidTr="005647BC">
        <w:trPr>
          <w:trHeight w:val="450"/>
        </w:trPr>
        <w:tc>
          <w:tcPr>
            <w:tcW w:w="2704" w:type="dxa"/>
          </w:tcPr>
          <w:p w14:paraId="63EAE3D1"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4532A8FC" w14:textId="77777777" w:rsidR="00425B2A" w:rsidRPr="005F7416" w:rsidRDefault="00425B2A" w:rsidP="00890025">
            <w:pPr>
              <w:pStyle w:val="NormalTableCentered"/>
              <w:rPr>
                <w:lang w:val="en-GB"/>
              </w:rPr>
            </w:pPr>
            <w:r w:rsidRPr="005F7416">
              <w:rPr>
                <w:lang w:val="en-GB"/>
              </w:rPr>
              <w:t>p.m.</w:t>
            </w:r>
          </w:p>
        </w:tc>
        <w:tc>
          <w:tcPr>
            <w:tcW w:w="2704" w:type="dxa"/>
          </w:tcPr>
          <w:p w14:paraId="4389A024" w14:textId="77777777" w:rsidR="00425B2A" w:rsidRPr="005F7416" w:rsidRDefault="00425B2A" w:rsidP="00890025">
            <w:pPr>
              <w:pStyle w:val="NormalTableCentered"/>
              <w:rPr>
                <w:lang w:val="en-GB"/>
              </w:rPr>
            </w:pPr>
            <w:r>
              <w:rPr>
                <w:lang w:val="en-GB"/>
              </w:rPr>
              <w:t>p.m.</w:t>
            </w:r>
          </w:p>
        </w:tc>
      </w:tr>
    </w:tbl>
    <w:p w14:paraId="289D8A42" w14:textId="77777777" w:rsidR="00425B2A" w:rsidRPr="005F7416" w:rsidRDefault="00425B2A" w:rsidP="00425B2A">
      <w:pPr>
        <w:spacing w:before="120" w:after="120"/>
        <w:ind w:left="1440" w:right="-14"/>
        <w:jc w:val="both"/>
        <w:rPr>
          <w:lang w:val="en-GB"/>
        </w:rPr>
      </w:pPr>
      <w:r w:rsidRPr="005F7416">
        <w:rPr>
          <w:lang w:val="en-GB"/>
        </w:rPr>
        <w:t>Remarks</w:t>
      </w:r>
    </w:p>
    <w:p w14:paraId="3ECDE057" w14:textId="77777777" w:rsidR="00425B2A" w:rsidRPr="005F7416" w:rsidRDefault="00425B2A" w:rsidP="00425B2A">
      <w:pPr>
        <w:spacing w:before="120" w:after="120"/>
        <w:ind w:left="1440" w:right="-14"/>
        <w:jc w:val="both"/>
        <w:rPr>
          <w:lang w:val="en-GB"/>
        </w:rPr>
      </w:pPr>
      <w:r w:rsidRPr="005F7416">
        <w:rPr>
          <w:lang w:val="en-GB"/>
        </w:rPr>
        <w:t xml:space="preserve">This item covers revenue from payments connected with lettings. </w:t>
      </w:r>
    </w:p>
    <w:p w14:paraId="7B2445B0" w14:textId="77777777" w:rsidR="00425B2A" w:rsidRPr="005F7416" w:rsidRDefault="00425B2A" w:rsidP="00425B2A">
      <w:pPr>
        <w:pStyle w:val="ChapterHeading"/>
        <w:rPr>
          <w:lang w:val="en-GB"/>
        </w:rPr>
      </w:pPr>
      <w:r w:rsidRPr="005F7416">
        <w:rPr>
          <w:lang w:val="en-GB"/>
        </w:rPr>
        <w:t>4 0 8</w:t>
      </w:r>
      <w:r w:rsidRPr="005F7416">
        <w:rPr>
          <w:lang w:val="en-GB"/>
        </w:rPr>
        <w:tab/>
      </w:r>
      <w:r w:rsidRPr="005F7416">
        <w:rPr>
          <w:lang w:val="en-GB"/>
        </w:rPr>
        <w:tab/>
        <w:t>Sales of publications</w:t>
      </w:r>
    </w:p>
    <w:p w14:paraId="39927A35" w14:textId="77777777" w:rsidR="00425B2A" w:rsidRPr="005F7416" w:rsidRDefault="00425B2A" w:rsidP="00425B2A">
      <w:pPr>
        <w:pStyle w:val="ItemHeading"/>
        <w:rPr>
          <w:lang w:val="en-GB"/>
        </w:rPr>
      </w:pPr>
      <w:r w:rsidRPr="005F7416">
        <w:rPr>
          <w:lang w:val="en-GB"/>
        </w:rPr>
        <w:t>4 0 8 0</w:t>
      </w:r>
      <w:r w:rsidRPr="005F7416">
        <w:rPr>
          <w:lang w:val="en-GB"/>
        </w:rPr>
        <w:tab/>
      </w:r>
      <w:r w:rsidRPr="005F7416">
        <w:rPr>
          <w:lang w:val="en-GB"/>
        </w:rPr>
        <w:tab/>
        <w:t>Sales of publications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tblGrid>
      <w:tr w:rsidR="00425B2A" w:rsidRPr="005F7416" w14:paraId="44EDF4BD" w14:textId="77777777" w:rsidTr="005647BC">
        <w:trPr>
          <w:trHeight w:val="450"/>
        </w:trPr>
        <w:tc>
          <w:tcPr>
            <w:tcW w:w="2704" w:type="dxa"/>
          </w:tcPr>
          <w:p w14:paraId="4367141A" w14:textId="77777777" w:rsidR="00425B2A" w:rsidRPr="005F7416" w:rsidRDefault="00425B2A" w:rsidP="005647BC">
            <w:pPr>
              <w:pStyle w:val="NormalTableCentered"/>
              <w:rPr>
                <w:szCs w:val="24"/>
                <w:lang w:val="en-GB"/>
              </w:rPr>
            </w:pPr>
            <w:r>
              <w:rPr>
                <w:lang w:val="en-GB"/>
              </w:rPr>
              <w:t>Financial Year 2013</w:t>
            </w:r>
          </w:p>
        </w:tc>
        <w:tc>
          <w:tcPr>
            <w:tcW w:w="2704" w:type="dxa"/>
          </w:tcPr>
          <w:p w14:paraId="647B02E8" w14:textId="77777777" w:rsidR="00425B2A" w:rsidRPr="005F7416" w:rsidRDefault="00425B2A" w:rsidP="005647BC">
            <w:pPr>
              <w:pStyle w:val="NormalTableCentered"/>
              <w:rPr>
                <w:szCs w:val="24"/>
                <w:lang w:val="en-GB"/>
              </w:rPr>
            </w:pPr>
            <w:r w:rsidRPr="009503C7">
              <w:rPr>
                <w:lang w:val="en-GB"/>
              </w:rPr>
              <w:t xml:space="preserve">Financial Year </w:t>
            </w:r>
            <w:r>
              <w:rPr>
                <w:lang w:val="en-GB"/>
              </w:rPr>
              <w:t>2012</w:t>
            </w:r>
          </w:p>
        </w:tc>
        <w:tc>
          <w:tcPr>
            <w:tcW w:w="2704" w:type="dxa"/>
          </w:tcPr>
          <w:p w14:paraId="5E2B79D6"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6806E9AD" w14:textId="77777777" w:rsidTr="005647BC">
        <w:trPr>
          <w:trHeight w:val="450"/>
        </w:trPr>
        <w:tc>
          <w:tcPr>
            <w:tcW w:w="2704" w:type="dxa"/>
          </w:tcPr>
          <w:p w14:paraId="77D2C302"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704" w:type="dxa"/>
          </w:tcPr>
          <w:p w14:paraId="6B902773" w14:textId="77777777" w:rsidR="00425B2A" w:rsidRPr="005F7416" w:rsidRDefault="00425B2A" w:rsidP="00890025">
            <w:pPr>
              <w:pStyle w:val="NormalTableCentered"/>
              <w:rPr>
                <w:lang w:val="en-GB"/>
              </w:rPr>
            </w:pPr>
            <w:r w:rsidRPr="005F7416">
              <w:rPr>
                <w:lang w:val="en-GB"/>
              </w:rPr>
              <w:t>p.m.</w:t>
            </w:r>
          </w:p>
        </w:tc>
        <w:tc>
          <w:tcPr>
            <w:tcW w:w="2704" w:type="dxa"/>
          </w:tcPr>
          <w:p w14:paraId="14464D0F" w14:textId="77777777" w:rsidR="00425B2A" w:rsidRPr="005F7416" w:rsidRDefault="00425B2A" w:rsidP="00890025">
            <w:pPr>
              <w:pStyle w:val="NormalTableCentered"/>
              <w:rPr>
                <w:lang w:val="en-GB"/>
              </w:rPr>
            </w:pPr>
            <w:r>
              <w:rPr>
                <w:lang w:val="en-GB"/>
              </w:rPr>
              <w:t>p.m.</w:t>
            </w:r>
          </w:p>
        </w:tc>
      </w:tr>
    </w:tbl>
    <w:p w14:paraId="6C3F78A6" w14:textId="77777777" w:rsidR="00425B2A" w:rsidRPr="005F7416" w:rsidRDefault="00425B2A" w:rsidP="00425B2A">
      <w:pPr>
        <w:spacing w:before="120" w:after="120"/>
        <w:ind w:left="1440" w:right="-14"/>
        <w:jc w:val="both"/>
        <w:rPr>
          <w:lang w:val="en-GB"/>
        </w:rPr>
      </w:pPr>
      <w:r w:rsidRPr="005F7416">
        <w:rPr>
          <w:lang w:val="en-GB"/>
        </w:rPr>
        <w:t>Remarks</w:t>
      </w:r>
    </w:p>
    <w:p w14:paraId="5A045A3C" w14:textId="77777777" w:rsidR="00425B2A" w:rsidRPr="005F7416" w:rsidRDefault="00425B2A" w:rsidP="00425B2A">
      <w:pPr>
        <w:spacing w:before="120" w:after="120"/>
        <w:ind w:left="1440" w:right="-14"/>
        <w:jc w:val="both"/>
        <w:rPr>
          <w:lang w:val="en-GB"/>
        </w:rPr>
      </w:pPr>
      <w:r w:rsidRPr="005F7416">
        <w:rPr>
          <w:lang w:val="en-GB"/>
        </w:rPr>
        <w:t xml:space="preserve">This item covers revenue from the sale of publications and films, including those on an electronic medium. </w:t>
      </w:r>
    </w:p>
    <w:p w14:paraId="74069938" w14:textId="77777777" w:rsidR="00425B2A" w:rsidRPr="005F7416" w:rsidRDefault="00425B2A" w:rsidP="00425B2A">
      <w:pPr>
        <w:pStyle w:val="TitlesHeadings"/>
        <w:rPr>
          <w:lang w:val="en-GB"/>
        </w:rPr>
      </w:pPr>
      <w:r>
        <w:rPr>
          <w:lang w:val="en-GB"/>
        </w:rPr>
        <w:br w:type="page"/>
      </w:r>
      <w:r w:rsidRPr="005F7416">
        <w:rPr>
          <w:lang w:val="en-GB"/>
        </w:rPr>
        <w:t xml:space="preserve">TITLE </w:t>
      </w:r>
      <w:r>
        <w:rPr>
          <w:lang w:val="en-GB"/>
        </w:rPr>
        <w:t>9</w:t>
      </w:r>
    </w:p>
    <w:p w14:paraId="3C30E8FD" w14:textId="77777777" w:rsidR="00425B2A" w:rsidRPr="005F7416" w:rsidRDefault="00425B2A" w:rsidP="00425B2A">
      <w:pPr>
        <w:pStyle w:val="TitlesHeadings"/>
        <w:rPr>
          <w:lang w:val="en-GB"/>
        </w:rPr>
      </w:pPr>
      <w:r>
        <w:rPr>
          <w:lang w:val="en-GB"/>
        </w:rPr>
        <w:t>MISCELLANEOUS REVENUE</w:t>
      </w:r>
      <w:r w:rsidRPr="005F7416">
        <w:rPr>
          <w:lang w:val="en-GB"/>
        </w:rPr>
        <w:t xml:space="preserve"> </w:t>
      </w:r>
    </w:p>
    <w:p w14:paraId="3B66FE1D" w14:textId="77777777" w:rsidR="00425B2A" w:rsidRPr="005F7416" w:rsidRDefault="00425B2A" w:rsidP="00425B2A">
      <w:pPr>
        <w:pStyle w:val="ChapterHeading"/>
        <w:rPr>
          <w:lang w:val="en-GB"/>
        </w:rPr>
      </w:pPr>
      <w:r w:rsidRPr="005F7416">
        <w:rPr>
          <w:lang w:val="en-GB"/>
        </w:rPr>
        <w:t xml:space="preserve">CHAPTER </w:t>
      </w:r>
      <w:r>
        <w:rPr>
          <w:lang w:val="en-GB"/>
        </w:rPr>
        <w:t>9</w:t>
      </w:r>
      <w:r w:rsidRPr="005F7416">
        <w:rPr>
          <w:lang w:val="en-GB"/>
        </w:rPr>
        <w:t xml:space="preserve"> </w:t>
      </w:r>
      <w:r>
        <w:rPr>
          <w:lang w:val="en-GB"/>
        </w:rPr>
        <w:t>0</w:t>
      </w:r>
      <w:r w:rsidRPr="005F7416">
        <w:rPr>
          <w:lang w:val="en-GB"/>
        </w:rPr>
        <w:t xml:space="preserve"> – </w:t>
      </w:r>
      <w:r>
        <w:rPr>
          <w:lang w:val="en-GB"/>
        </w:rPr>
        <w:t>MISCELLANEOUS REVENUE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722"/>
        <w:gridCol w:w="1473"/>
        <w:gridCol w:w="1473"/>
        <w:gridCol w:w="1473"/>
      </w:tblGrid>
      <w:tr w:rsidR="00425B2A" w:rsidRPr="005F7416" w14:paraId="4F804B85" w14:textId="77777777" w:rsidTr="005647BC">
        <w:tc>
          <w:tcPr>
            <w:tcW w:w="931" w:type="dxa"/>
          </w:tcPr>
          <w:p w14:paraId="792F6DF5" w14:textId="77777777" w:rsidR="00425B2A" w:rsidRPr="005F7416" w:rsidRDefault="00425B2A" w:rsidP="005647BC">
            <w:pPr>
              <w:pStyle w:val="NormalTableCentered"/>
              <w:rPr>
                <w:lang w:val="en-GB"/>
              </w:rPr>
            </w:pPr>
            <w:r w:rsidRPr="005F7416">
              <w:rPr>
                <w:lang w:val="en-GB"/>
              </w:rPr>
              <w:t>Article</w:t>
            </w:r>
          </w:p>
          <w:p w14:paraId="2B9A3E86" w14:textId="77777777" w:rsidR="00425B2A" w:rsidRPr="005F7416" w:rsidRDefault="00425B2A" w:rsidP="005647BC">
            <w:pPr>
              <w:pStyle w:val="NormalTableCentered"/>
              <w:rPr>
                <w:lang w:val="en-GB"/>
              </w:rPr>
            </w:pPr>
            <w:r w:rsidRPr="005F7416">
              <w:rPr>
                <w:lang w:val="en-GB"/>
              </w:rPr>
              <w:t>Item</w:t>
            </w:r>
          </w:p>
        </w:tc>
        <w:tc>
          <w:tcPr>
            <w:tcW w:w="3722" w:type="dxa"/>
          </w:tcPr>
          <w:p w14:paraId="575D7185" w14:textId="77777777" w:rsidR="00425B2A" w:rsidRPr="005F7416" w:rsidRDefault="00425B2A" w:rsidP="005647BC">
            <w:pPr>
              <w:pStyle w:val="NormalTableCentered"/>
              <w:rPr>
                <w:lang w:val="en-GB"/>
              </w:rPr>
            </w:pPr>
            <w:r w:rsidRPr="005F7416">
              <w:rPr>
                <w:lang w:val="en-GB"/>
              </w:rPr>
              <w:t>Heading</w:t>
            </w:r>
          </w:p>
        </w:tc>
        <w:tc>
          <w:tcPr>
            <w:tcW w:w="1473" w:type="dxa"/>
          </w:tcPr>
          <w:p w14:paraId="36D8E92A" w14:textId="77777777" w:rsidR="00425B2A" w:rsidRPr="005F7416" w:rsidRDefault="00425B2A" w:rsidP="005647BC">
            <w:pPr>
              <w:pStyle w:val="NormalTableCentered"/>
              <w:rPr>
                <w:lang w:val="en-GB"/>
              </w:rPr>
            </w:pPr>
            <w:r>
              <w:rPr>
                <w:lang w:val="en-GB"/>
              </w:rPr>
              <w:t>Financial Year 2013</w:t>
            </w:r>
          </w:p>
        </w:tc>
        <w:tc>
          <w:tcPr>
            <w:tcW w:w="1473" w:type="dxa"/>
          </w:tcPr>
          <w:p w14:paraId="3A75AEAC"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1473" w:type="dxa"/>
          </w:tcPr>
          <w:p w14:paraId="4FBAE216"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09846C25" w14:textId="77777777" w:rsidTr="005647BC">
        <w:tc>
          <w:tcPr>
            <w:tcW w:w="931" w:type="dxa"/>
            <w:tcBorders>
              <w:bottom w:val="nil"/>
            </w:tcBorders>
          </w:tcPr>
          <w:p w14:paraId="07DE0BE1" w14:textId="77777777" w:rsidR="00425B2A" w:rsidRPr="005F7416" w:rsidRDefault="00425B2A" w:rsidP="005647BC">
            <w:pPr>
              <w:rPr>
                <w:rStyle w:val="NormalTableBold"/>
                <w:lang w:val="en-GB"/>
              </w:rPr>
            </w:pPr>
          </w:p>
        </w:tc>
        <w:tc>
          <w:tcPr>
            <w:tcW w:w="3722" w:type="dxa"/>
            <w:tcBorders>
              <w:bottom w:val="nil"/>
            </w:tcBorders>
          </w:tcPr>
          <w:p w14:paraId="6C7A730E" w14:textId="77777777" w:rsidR="00425B2A" w:rsidRPr="005F7416" w:rsidRDefault="00425B2A" w:rsidP="005647BC">
            <w:pPr>
              <w:rPr>
                <w:bCs/>
                <w:lang w:val="en-GB"/>
              </w:rPr>
            </w:pPr>
            <w:r w:rsidRPr="005F7416">
              <w:rPr>
                <w:lang w:val="en-GB"/>
              </w:rPr>
              <w:t xml:space="preserve">CHAPTER </w:t>
            </w:r>
            <w:r>
              <w:rPr>
                <w:lang w:val="en-GB"/>
              </w:rPr>
              <w:t>9</w:t>
            </w:r>
            <w:r w:rsidRPr="005F7416">
              <w:rPr>
                <w:lang w:val="en-GB"/>
              </w:rPr>
              <w:t xml:space="preserve"> </w:t>
            </w:r>
            <w:r>
              <w:rPr>
                <w:lang w:val="en-GB"/>
              </w:rPr>
              <w:t>0</w:t>
            </w:r>
          </w:p>
        </w:tc>
        <w:tc>
          <w:tcPr>
            <w:tcW w:w="1473" w:type="dxa"/>
            <w:tcBorders>
              <w:bottom w:val="nil"/>
            </w:tcBorders>
          </w:tcPr>
          <w:p w14:paraId="309CC265" w14:textId="77777777" w:rsidR="00425B2A" w:rsidRPr="005F7416" w:rsidRDefault="00425B2A" w:rsidP="005647BC">
            <w:pPr>
              <w:rPr>
                <w:lang w:val="en-GB"/>
              </w:rPr>
            </w:pPr>
          </w:p>
        </w:tc>
        <w:tc>
          <w:tcPr>
            <w:tcW w:w="1473" w:type="dxa"/>
            <w:tcBorders>
              <w:bottom w:val="nil"/>
            </w:tcBorders>
          </w:tcPr>
          <w:p w14:paraId="08DA5C29" w14:textId="77777777" w:rsidR="00425B2A" w:rsidRPr="005F7416" w:rsidRDefault="00425B2A" w:rsidP="005647BC">
            <w:pPr>
              <w:rPr>
                <w:lang w:val="en-GB"/>
              </w:rPr>
            </w:pPr>
          </w:p>
        </w:tc>
        <w:tc>
          <w:tcPr>
            <w:tcW w:w="1473" w:type="dxa"/>
            <w:tcBorders>
              <w:bottom w:val="nil"/>
            </w:tcBorders>
          </w:tcPr>
          <w:p w14:paraId="3C0E3E9A" w14:textId="77777777" w:rsidR="00425B2A" w:rsidRPr="005F7416" w:rsidRDefault="00425B2A" w:rsidP="005647BC">
            <w:pPr>
              <w:rPr>
                <w:lang w:val="en-GB"/>
              </w:rPr>
            </w:pPr>
          </w:p>
        </w:tc>
      </w:tr>
      <w:tr w:rsidR="00425B2A" w:rsidRPr="005F7416" w14:paraId="00FE1720" w14:textId="77777777" w:rsidTr="005647BC">
        <w:tc>
          <w:tcPr>
            <w:tcW w:w="931" w:type="dxa"/>
            <w:tcBorders>
              <w:top w:val="nil"/>
              <w:bottom w:val="nil"/>
            </w:tcBorders>
          </w:tcPr>
          <w:p w14:paraId="383584E2" w14:textId="77777777" w:rsidR="00425B2A" w:rsidRPr="005F7416" w:rsidRDefault="00425B2A" w:rsidP="005647BC">
            <w:pPr>
              <w:rPr>
                <w:rStyle w:val="NormalTableBold"/>
                <w:lang w:val="en-GB"/>
              </w:rPr>
            </w:pPr>
            <w:r>
              <w:rPr>
                <w:rStyle w:val="NormalTableBold"/>
                <w:lang w:val="en-GB"/>
              </w:rPr>
              <w:t>9</w:t>
            </w:r>
            <w:r w:rsidRPr="005F7416">
              <w:rPr>
                <w:rStyle w:val="NormalTableBold"/>
                <w:lang w:val="en-GB"/>
              </w:rPr>
              <w:t xml:space="preserve"> 0 0</w:t>
            </w:r>
          </w:p>
        </w:tc>
        <w:tc>
          <w:tcPr>
            <w:tcW w:w="3722" w:type="dxa"/>
            <w:tcBorders>
              <w:top w:val="nil"/>
              <w:bottom w:val="nil"/>
            </w:tcBorders>
          </w:tcPr>
          <w:p w14:paraId="7837A9D7" w14:textId="77777777" w:rsidR="00425B2A" w:rsidRPr="005F7416" w:rsidRDefault="00425B2A" w:rsidP="005647BC">
            <w:pPr>
              <w:rPr>
                <w:rStyle w:val="NormalTableBold"/>
                <w:iCs/>
                <w:lang w:val="en-GB"/>
              </w:rPr>
            </w:pPr>
            <w:r>
              <w:rPr>
                <w:rStyle w:val="NormalTableBold"/>
                <w:iCs/>
                <w:lang w:val="en-GB"/>
              </w:rPr>
              <w:t>Miscellaneous revenue</w:t>
            </w:r>
          </w:p>
        </w:tc>
        <w:tc>
          <w:tcPr>
            <w:tcW w:w="1473" w:type="dxa"/>
            <w:tcBorders>
              <w:top w:val="nil"/>
              <w:bottom w:val="nil"/>
            </w:tcBorders>
          </w:tcPr>
          <w:p w14:paraId="0A7B91D9" w14:textId="77777777" w:rsidR="00425B2A" w:rsidRPr="005F7416" w:rsidRDefault="00425B2A" w:rsidP="005647BC">
            <w:pPr>
              <w:rPr>
                <w:lang w:val="en-GB"/>
              </w:rPr>
            </w:pPr>
          </w:p>
        </w:tc>
        <w:tc>
          <w:tcPr>
            <w:tcW w:w="1473" w:type="dxa"/>
            <w:tcBorders>
              <w:top w:val="nil"/>
              <w:bottom w:val="nil"/>
            </w:tcBorders>
          </w:tcPr>
          <w:p w14:paraId="4196E528" w14:textId="77777777" w:rsidR="00425B2A" w:rsidRPr="005F7416" w:rsidRDefault="00425B2A" w:rsidP="005647BC">
            <w:pPr>
              <w:rPr>
                <w:lang w:val="en-GB"/>
              </w:rPr>
            </w:pPr>
          </w:p>
        </w:tc>
        <w:tc>
          <w:tcPr>
            <w:tcW w:w="1473" w:type="dxa"/>
            <w:tcBorders>
              <w:top w:val="nil"/>
              <w:bottom w:val="nil"/>
            </w:tcBorders>
          </w:tcPr>
          <w:p w14:paraId="54E219A1" w14:textId="77777777" w:rsidR="00425B2A" w:rsidRPr="005F7416" w:rsidRDefault="00425B2A" w:rsidP="005647BC">
            <w:pPr>
              <w:rPr>
                <w:lang w:val="en-GB"/>
              </w:rPr>
            </w:pPr>
          </w:p>
        </w:tc>
      </w:tr>
      <w:tr w:rsidR="00425B2A" w:rsidRPr="005F7416" w14:paraId="526C5E92" w14:textId="77777777" w:rsidTr="005647BC">
        <w:tc>
          <w:tcPr>
            <w:tcW w:w="931" w:type="dxa"/>
            <w:tcBorders>
              <w:top w:val="nil"/>
              <w:bottom w:val="nil"/>
            </w:tcBorders>
          </w:tcPr>
          <w:p w14:paraId="2EC9CDBD" w14:textId="77777777" w:rsidR="00425B2A" w:rsidRPr="005F7416" w:rsidRDefault="00425B2A" w:rsidP="005647BC">
            <w:pPr>
              <w:rPr>
                <w:lang w:val="en-GB"/>
              </w:rPr>
            </w:pPr>
            <w:r>
              <w:rPr>
                <w:lang w:val="en-GB"/>
              </w:rPr>
              <w:t>9</w:t>
            </w:r>
            <w:r w:rsidRPr="005F7416">
              <w:rPr>
                <w:lang w:val="en-GB"/>
              </w:rPr>
              <w:t xml:space="preserve"> 0 0 0</w:t>
            </w:r>
          </w:p>
        </w:tc>
        <w:tc>
          <w:tcPr>
            <w:tcW w:w="3722" w:type="dxa"/>
            <w:tcBorders>
              <w:top w:val="nil"/>
              <w:bottom w:val="nil"/>
            </w:tcBorders>
          </w:tcPr>
          <w:p w14:paraId="0EE69E76" w14:textId="77777777" w:rsidR="00425B2A" w:rsidRPr="005F7416" w:rsidRDefault="00425B2A" w:rsidP="005647BC">
            <w:pPr>
              <w:rPr>
                <w:bCs/>
                <w:lang w:val="en-GB"/>
              </w:rPr>
            </w:pPr>
            <w:r>
              <w:rPr>
                <w:lang w:val="en-GB"/>
              </w:rPr>
              <w:t>Miscellan</w:t>
            </w:r>
            <w:r w:rsidRPr="005F7416">
              <w:rPr>
                <w:lang w:val="en-GB"/>
              </w:rPr>
              <w:t>e</w:t>
            </w:r>
            <w:r>
              <w:rPr>
                <w:lang w:val="en-GB"/>
              </w:rPr>
              <w:t>ous revenue</w:t>
            </w:r>
          </w:p>
        </w:tc>
        <w:tc>
          <w:tcPr>
            <w:tcW w:w="1473" w:type="dxa"/>
            <w:tcBorders>
              <w:top w:val="nil"/>
            </w:tcBorders>
          </w:tcPr>
          <w:p w14:paraId="4059C8D5" w14:textId="77777777" w:rsidR="00425B2A" w:rsidRPr="005F7416" w:rsidRDefault="00425B2A" w:rsidP="005647BC">
            <w:pPr>
              <w:jc w:val="center"/>
              <w:rPr>
                <w:lang w:val="en-GB"/>
              </w:rPr>
            </w:pPr>
            <w:r w:rsidRPr="005F7416">
              <w:rPr>
                <w:lang w:val="en-GB"/>
              </w:rPr>
              <w:t>p.m.</w:t>
            </w:r>
          </w:p>
        </w:tc>
        <w:tc>
          <w:tcPr>
            <w:tcW w:w="1473" w:type="dxa"/>
            <w:tcBorders>
              <w:top w:val="nil"/>
            </w:tcBorders>
          </w:tcPr>
          <w:p w14:paraId="4F7A58CD" w14:textId="77777777" w:rsidR="00425B2A" w:rsidRPr="005F7416" w:rsidRDefault="00425B2A" w:rsidP="005647BC">
            <w:pPr>
              <w:jc w:val="center"/>
              <w:rPr>
                <w:lang w:val="en-GB"/>
              </w:rPr>
            </w:pPr>
            <w:r w:rsidRPr="005F7416">
              <w:rPr>
                <w:lang w:val="en-GB"/>
              </w:rPr>
              <w:t>p.m.</w:t>
            </w:r>
          </w:p>
        </w:tc>
        <w:tc>
          <w:tcPr>
            <w:tcW w:w="1473" w:type="dxa"/>
            <w:tcBorders>
              <w:top w:val="nil"/>
            </w:tcBorders>
          </w:tcPr>
          <w:p w14:paraId="23AD824C" w14:textId="0A37B0BB" w:rsidR="00425B2A" w:rsidRPr="005F7416" w:rsidRDefault="00890025" w:rsidP="005647BC">
            <w:pPr>
              <w:jc w:val="right"/>
              <w:rPr>
                <w:lang w:val="en-GB"/>
              </w:rPr>
            </w:pPr>
            <w:r>
              <w:rPr>
                <w:lang w:val="en-GB"/>
              </w:rPr>
              <w:t>515</w:t>
            </w:r>
            <w:r w:rsidR="00425B2A">
              <w:rPr>
                <w:lang w:val="en-GB"/>
              </w:rPr>
              <w:t xml:space="preserve"> 766</w:t>
            </w:r>
          </w:p>
        </w:tc>
      </w:tr>
      <w:tr w:rsidR="00425B2A" w:rsidRPr="005F7416" w14:paraId="6D4DEF32" w14:textId="77777777" w:rsidTr="005647BC">
        <w:tc>
          <w:tcPr>
            <w:tcW w:w="931" w:type="dxa"/>
            <w:tcBorders>
              <w:top w:val="nil"/>
              <w:bottom w:val="nil"/>
            </w:tcBorders>
          </w:tcPr>
          <w:p w14:paraId="2274F363" w14:textId="77777777" w:rsidR="00425B2A" w:rsidRPr="005F7416" w:rsidRDefault="00425B2A" w:rsidP="005647BC">
            <w:pPr>
              <w:rPr>
                <w:lang w:val="en-GB"/>
              </w:rPr>
            </w:pPr>
          </w:p>
        </w:tc>
        <w:tc>
          <w:tcPr>
            <w:tcW w:w="3722" w:type="dxa"/>
            <w:tcBorders>
              <w:top w:val="nil"/>
              <w:bottom w:val="nil"/>
            </w:tcBorders>
          </w:tcPr>
          <w:p w14:paraId="7BA9E977" w14:textId="77777777" w:rsidR="00425B2A" w:rsidRPr="005F7416" w:rsidRDefault="00425B2A" w:rsidP="005647BC">
            <w:pPr>
              <w:pStyle w:val="NormaltableRight"/>
              <w:rPr>
                <w:lang w:val="en-GB"/>
              </w:rPr>
            </w:pPr>
            <w:r w:rsidRPr="005F7416">
              <w:rPr>
                <w:lang w:val="en-GB"/>
              </w:rPr>
              <w:t xml:space="preserve">Article </w:t>
            </w:r>
            <w:r>
              <w:rPr>
                <w:lang w:val="en-GB"/>
              </w:rPr>
              <w:t>9</w:t>
            </w:r>
            <w:r w:rsidRPr="005F7416">
              <w:rPr>
                <w:lang w:val="en-GB"/>
              </w:rPr>
              <w:t xml:space="preserve"> 0 0 – Total</w:t>
            </w:r>
          </w:p>
        </w:tc>
        <w:tc>
          <w:tcPr>
            <w:tcW w:w="1473" w:type="dxa"/>
          </w:tcPr>
          <w:p w14:paraId="406E6587" w14:textId="77777777" w:rsidR="00425B2A" w:rsidRPr="00F90745" w:rsidRDefault="00425B2A" w:rsidP="005647BC">
            <w:pPr>
              <w:pStyle w:val="NormalTableBoldRight"/>
              <w:jc w:val="center"/>
              <w:rPr>
                <w:rStyle w:val="Heading1Char"/>
                <w:rFonts w:ascii="Times New Roman" w:hAnsi="Times New Roman"/>
                <w:b/>
                <w:bCs/>
                <w:kern w:val="0"/>
                <w:sz w:val="16"/>
                <w:szCs w:val="16"/>
                <w:lang w:val="en-GB"/>
              </w:rPr>
            </w:pPr>
            <w:r w:rsidRPr="00F90745">
              <w:rPr>
                <w:b w:val="0"/>
                <w:lang w:val="en-GB"/>
              </w:rPr>
              <w:t>p.m.</w:t>
            </w:r>
          </w:p>
        </w:tc>
        <w:tc>
          <w:tcPr>
            <w:tcW w:w="1473" w:type="dxa"/>
          </w:tcPr>
          <w:p w14:paraId="6639CA13" w14:textId="77777777" w:rsidR="00425B2A" w:rsidRPr="00F90745" w:rsidRDefault="00425B2A" w:rsidP="005647BC">
            <w:pPr>
              <w:pStyle w:val="NormalTableBoldRight"/>
              <w:jc w:val="center"/>
              <w:rPr>
                <w:rStyle w:val="Heading1Char"/>
                <w:rFonts w:ascii="Times New Roman" w:hAnsi="Times New Roman"/>
                <w:b/>
                <w:bCs/>
                <w:kern w:val="0"/>
                <w:sz w:val="16"/>
                <w:szCs w:val="16"/>
                <w:lang w:val="en-GB"/>
              </w:rPr>
            </w:pPr>
            <w:r w:rsidRPr="00F90745">
              <w:rPr>
                <w:b w:val="0"/>
                <w:lang w:val="en-GB"/>
              </w:rPr>
              <w:t>p.m.</w:t>
            </w:r>
          </w:p>
        </w:tc>
        <w:tc>
          <w:tcPr>
            <w:tcW w:w="1473" w:type="dxa"/>
          </w:tcPr>
          <w:p w14:paraId="520A3988" w14:textId="2F3F1B1E" w:rsidR="00425B2A" w:rsidRPr="00F90745" w:rsidRDefault="00890025" w:rsidP="005647BC">
            <w:pPr>
              <w:pStyle w:val="NormalTableBoldRight"/>
              <w:rPr>
                <w:rStyle w:val="Heading1Char"/>
                <w:rFonts w:ascii="Times New Roman" w:hAnsi="Times New Roman"/>
                <w:b/>
                <w:bCs/>
                <w:kern w:val="0"/>
                <w:sz w:val="16"/>
                <w:szCs w:val="16"/>
                <w:lang w:val="en-GB"/>
              </w:rPr>
            </w:pPr>
            <w:r>
              <w:rPr>
                <w:b w:val="0"/>
                <w:lang w:val="en-GB"/>
              </w:rPr>
              <w:t>515</w:t>
            </w:r>
            <w:r w:rsidR="00425B2A">
              <w:rPr>
                <w:b w:val="0"/>
                <w:lang w:val="en-GB"/>
              </w:rPr>
              <w:t xml:space="preserve"> 766</w:t>
            </w:r>
          </w:p>
        </w:tc>
      </w:tr>
      <w:tr w:rsidR="00425B2A" w:rsidRPr="005F7416" w14:paraId="753B2C3C" w14:textId="77777777" w:rsidTr="005647BC">
        <w:tc>
          <w:tcPr>
            <w:tcW w:w="931" w:type="dxa"/>
            <w:tcBorders>
              <w:top w:val="nil"/>
              <w:bottom w:val="nil"/>
            </w:tcBorders>
          </w:tcPr>
          <w:p w14:paraId="61DE345E" w14:textId="77777777" w:rsidR="00425B2A" w:rsidRPr="005F7416" w:rsidRDefault="00425B2A" w:rsidP="005647BC">
            <w:pPr>
              <w:rPr>
                <w:lang w:val="en-GB"/>
              </w:rPr>
            </w:pPr>
          </w:p>
        </w:tc>
        <w:tc>
          <w:tcPr>
            <w:tcW w:w="3722" w:type="dxa"/>
            <w:tcBorders>
              <w:top w:val="nil"/>
              <w:bottom w:val="nil"/>
            </w:tcBorders>
          </w:tcPr>
          <w:p w14:paraId="248BE6DF" w14:textId="77777777" w:rsidR="00425B2A" w:rsidRPr="005F7416" w:rsidRDefault="00425B2A" w:rsidP="005647BC">
            <w:pPr>
              <w:pStyle w:val="NormaltableRight"/>
              <w:rPr>
                <w:lang w:val="en-GB"/>
              </w:rPr>
            </w:pPr>
            <w:r>
              <w:rPr>
                <w:lang w:val="en-GB"/>
              </w:rPr>
              <w:t>CHAPTER</w:t>
            </w:r>
            <w:r w:rsidRPr="005F7416">
              <w:rPr>
                <w:lang w:val="en-GB"/>
              </w:rPr>
              <w:t xml:space="preserve"> </w:t>
            </w:r>
            <w:r>
              <w:rPr>
                <w:lang w:val="en-GB"/>
              </w:rPr>
              <w:t>9</w:t>
            </w:r>
            <w:r w:rsidRPr="005F7416">
              <w:rPr>
                <w:lang w:val="en-GB"/>
              </w:rPr>
              <w:t xml:space="preserve"> 0 – T</w:t>
            </w:r>
            <w:r>
              <w:rPr>
                <w:lang w:val="en-GB"/>
              </w:rPr>
              <w:t>OTAL</w:t>
            </w:r>
          </w:p>
        </w:tc>
        <w:tc>
          <w:tcPr>
            <w:tcW w:w="1473" w:type="dxa"/>
          </w:tcPr>
          <w:p w14:paraId="2624C1FE" w14:textId="77777777" w:rsidR="00425B2A" w:rsidRPr="00F90745" w:rsidRDefault="00425B2A" w:rsidP="005647BC">
            <w:pPr>
              <w:pStyle w:val="NormalTableBoldRight"/>
              <w:jc w:val="center"/>
              <w:rPr>
                <w:rStyle w:val="Heading1Char"/>
                <w:rFonts w:ascii="Times New Roman" w:hAnsi="Times New Roman"/>
                <w:b/>
                <w:bCs/>
                <w:kern w:val="0"/>
                <w:sz w:val="16"/>
                <w:szCs w:val="16"/>
                <w:lang w:val="en-GB"/>
              </w:rPr>
            </w:pPr>
            <w:r w:rsidRPr="00F90745">
              <w:rPr>
                <w:b w:val="0"/>
                <w:lang w:val="en-GB"/>
              </w:rPr>
              <w:t>p.m.</w:t>
            </w:r>
          </w:p>
        </w:tc>
        <w:tc>
          <w:tcPr>
            <w:tcW w:w="1473" w:type="dxa"/>
          </w:tcPr>
          <w:p w14:paraId="6B3303F7" w14:textId="77777777" w:rsidR="00425B2A" w:rsidRPr="00F90745" w:rsidRDefault="00425B2A" w:rsidP="005647BC">
            <w:pPr>
              <w:pStyle w:val="NormalTableBoldRight"/>
              <w:jc w:val="center"/>
              <w:rPr>
                <w:rStyle w:val="Heading1Char"/>
                <w:rFonts w:ascii="Times New Roman" w:hAnsi="Times New Roman"/>
                <w:b/>
                <w:bCs/>
                <w:kern w:val="0"/>
                <w:sz w:val="16"/>
                <w:szCs w:val="16"/>
                <w:lang w:val="en-GB"/>
              </w:rPr>
            </w:pPr>
            <w:r w:rsidRPr="00F90745">
              <w:rPr>
                <w:b w:val="0"/>
                <w:lang w:val="en-GB"/>
              </w:rPr>
              <w:t>p.m.</w:t>
            </w:r>
          </w:p>
        </w:tc>
        <w:tc>
          <w:tcPr>
            <w:tcW w:w="1473" w:type="dxa"/>
          </w:tcPr>
          <w:p w14:paraId="1F2BFAA4" w14:textId="7CFC8131" w:rsidR="00425B2A" w:rsidRPr="00F90745" w:rsidRDefault="00890025" w:rsidP="005647BC">
            <w:pPr>
              <w:pStyle w:val="NormalTableBoldRight"/>
              <w:rPr>
                <w:rStyle w:val="Heading1Char"/>
                <w:rFonts w:ascii="Times New Roman" w:hAnsi="Times New Roman"/>
                <w:b/>
                <w:bCs/>
                <w:kern w:val="0"/>
                <w:sz w:val="16"/>
                <w:szCs w:val="16"/>
                <w:lang w:val="en-GB"/>
              </w:rPr>
            </w:pPr>
            <w:r>
              <w:rPr>
                <w:b w:val="0"/>
                <w:lang w:val="en-GB"/>
              </w:rPr>
              <w:t>515</w:t>
            </w:r>
            <w:r w:rsidR="00425B2A">
              <w:rPr>
                <w:b w:val="0"/>
                <w:lang w:val="en-GB"/>
              </w:rPr>
              <w:t xml:space="preserve"> 766</w:t>
            </w:r>
          </w:p>
        </w:tc>
      </w:tr>
      <w:tr w:rsidR="00425B2A" w:rsidRPr="005F7416" w14:paraId="0FD2513E" w14:textId="77777777" w:rsidTr="005647BC">
        <w:tc>
          <w:tcPr>
            <w:tcW w:w="931" w:type="dxa"/>
            <w:tcBorders>
              <w:top w:val="nil"/>
              <w:bottom w:val="nil"/>
            </w:tcBorders>
          </w:tcPr>
          <w:p w14:paraId="7A1CDEA6" w14:textId="77777777" w:rsidR="00425B2A" w:rsidRPr="005F7416" w:rsidRDefault="00425B2A" w:rsidP="005647BC">
            <w:pPr>
              <w:rPr>
                <w:lang w:val="en-GB"/>
              </w:rPr>
            </w:pPr>
          </w:p>
        </w:tc>
        <w:tc>
          <w:tcPr>
            <w:tcW w:w="3722" w:type="dxa"/>
            <w:tcBorders>
              <w:top w:val="nil"/>
              <w:bottom w:val="nil"/>
            </w:tcBorders>
          </w:tcPr>
          <w:p w14:paraId="409672E0" w14:textId="77777777" w:rsidR="00425B2A" w:rsidRPr="005F7416" w:rsidRDefault="00425B2A" w:rsidP="005647BC">
            <w:pPr>
              <w:rPr>
                <w:lang w:val="en-GB"/>
              </w:rPr>
            </w:pPr>
          </w:p>
          <w:p w14:paraId="66C1DCDB" w14:textId="77777777" w:rsidR="00425B2A" w:rsidRPr="005F7416" w:rsidRDefault="00425B2A" w:rsidP="005647BC">
            <w:pPr>
              <w:rPr>
                <w:lang w:val="en-GB"/>
              </w:rPr>
            </w:pPr>
          </w:p>
        </w:tc>
        <w:tc>
          <w:tcPr>
            <w:tcW w:w="1473" w:type="dxa"/>
            <w:tcBorders>
              <w:top w:val="double" w:sz="4" w:space="0" w:color="auto"/>
            </w:tcBorders>
          </w:tcPr>
          <w:p w14:paraId="3642A376" w14:textId="77777777" w:rsidR="00425B2A" w:rsidRPr="00F90745" w:rsidRDefault="00425B2A" w:rsidP="005647BC">
            <w:pPr>
              <w:jc w:val="center"/>
              <w:rPr>
                <w:lang w:val="en-GB"/>
              </w:rPr>
            </w:pPr>
          </w:p>
        </w:tc>
        <w:tc>
          <w:tcPr>
            <w:tcW w:w="1473" w:type="dxa"/>
            <w:tcBorders>
              <w:top w:val="double" w:sz="4" w:space="0" w:color="auto"/>
            </w:tcBorders>
          </w:tcPr>
          <w:p w14:paraId="3585C0E8" w14:textId="77777777" w:rsidR="00425B2A" w:rsidRPr="00F90745" w:rsidRDefault="00425B2A" w:rsidP="005647BC">
            <w:pPr>
              <w:jc w:val="center"/>
              <w:rPr>
                <w:lang w:val="en-GB"/>
              </w:rPr>
            </w:pPr>
          </w:p>
        </w:tc>
        <w:tc>
          <w:tcPr>
            <w:tcW w:w="1473" w:type="dxa"/>
            <w:tcBorders>
              <w:top w:val="double" w:sz="4" w:space="0" w:color="auto"/>
            </w:tcBorders>
          </w:tcPr>
          <w:p w14:paraId="6746525B" w14:textId="77777777" w:rsidR="00425B2A" w:rsidRPr="00F90745" w:rsidRDefault="00425B2A" w:rsidP="005647BC">
            <w:pPr>
              <w:jc w:val="right"/>
              <w:rPr>
                <w:lang w:val="en-GB"/>
              </w:rPr>
            </w:pPr>
          </w:p>
        </w:tc>
      </w:tr>
      <w:tr w:rsidR="00425B2A" w:rsidRPr="005F7416" w14:paraId="07A749E5" w14:textId="77777777" w:rsidTr="005647BC">
        <w:tc>
          <w:tcPr>
            <w:tcW w:w="931" w:type="dxa"/>
            <w:tcBorders>
              <w:top w:val="nil"/>
            </w:tcBorders>
          </w:tcPr>
          <w:p w14:paraId="12836562" w14:textId="77777777" w:rsidR="00425B2A" w:rsidRPr="005F7416" w:rsidRDefault="00425B2A" w:rsidP="005647BC">
            <w:pPr>
              <w:rPr>
                <w:lang w:val="en-GB"/>
              </w:rPr>
            </w:pPr>
          </w:p>
        </w:tc>
        <w:tc>
          <w:tcPr>
            <w:tcW w:w="3722" w:type="dxa"/>
            <w:tcBorders>
              <w:top w:val="nil"/>
            </w:tcBorders>
          </w:tcPr>
          <w:p w14:paraId="55D51A5F" w14:textId="77777777" w:rsidR="00425B2A" w:rsidRPr="005F7416" w:rsidRDefault="00425B2A" w:rsidP="005647BC">
            <w:pPr>
              <w:pStyle w:val="NormalTableBoldRight"/>
              <w:rPr>
                <w:lang w:val="en-GB"/>
              </w:rPr>
            </w:pPr>
            <w:r w:rsidRPr="005F7416">
              <w:rPr>
                <w:lang w:val="en-GB"/>
              </w:rPr>
              <w:t xml:space="preserve">Title </w:t>
            </w:r>
            <w:r>
              <w:rPr>
                <w:lang w:val="en-GB"/>
              </w:rPr>
              <w:t>9</w:t>
            </w:r>
            <w:r w:rsidRPr="005F7416">
              <w:rPr>
                <w:lang w:val="en-GB"/>
              </w:rPr>
              <w:t xml:space="preserve"> – Total</w:t>
            </w:r>
          </w:p>
        </w:tc>
        <w:tc>
          <w:tcPr>
            <w:tcW w:w="1473" w:type="dxa"/>
          </w:tcPr>
          <w:p w14:paraId="6B618A12" w14:textId="77777777" w:rsidR="00425B2A" w:rsidRPr="00F90745" w:rsidRDefault="00425B2A" w:rsidP="005647BC">
            <w:pPr>
              <w:pStyle w:val="NormalTableBoldRight"/>
              <w:jc w:val="center"/>
              <w:rPr>
                <w:rStyle w:val="Heading1Char"/>
                <w:rFonts w:ascii="Times New Roman" w:hAnsi="Times New Roman"/>
                <w:bCs/>
                <w:kern w:val="0"/>
                <w:sz w:val="16"/>
                <w:szCs w:val="16"/>
                <w:lang w:val="en-GB"/>
              </w:rPr>
            </w:pPr>
            <w:r w:rsidRPr="00F90745">
              <w:rPr>
                <w:lang w:val="en-GB"/>
              </w:rPr>
              <w:t>p.m.</w:t>
            </w:r>
          </w:p>
        </w:tc>
        <w:tc>
          <w:tcPr>
            <w:tcW w:w="1473" w:type="dxa"/>
          </w:tcPr>
          <w:p w14:paraId="17FAD365" w14:textId="77777777" w:rsidR="00425B2A" w:rsidRPr="00F90745" w:rsidRDefault="00425B2A" w:rsidP="005647BC">
            <w:pPr>
              <w:pStyle w:val="NormalTableBoldRight"/>
              <w:jc w:val="center"/>
              <w:rPr>
                <w:rStyle w:val="Heading1Char"/>
                <w:rFonts w:ascii="Times New Roman" w:hAnsi="Times New Roman"/>
                <w:bCs/>
                <w:kern w:val="0"/>
                <w:sz w:val="16"/>
                <w:szCs w:val="16"/>
                <w:lang w:val="en-GB"/>
              </w:rPr>
            </w:pPr>
            <w:r w:rsidRPr="00F90745">
              <w:rPr>
                <w:lang w:val="en-GB"/>
              </w:rPr>
              <w:t>p.m.</w:t>
            </w:r>
          </w:p>
        </w:tc>
        <w:tc>
          <w:tcPr>
            <w:tcW w:w="1473" w:type="dxa"/>
          </w:tcPr>
          <w:p w14:paraId="0C8C911A" w14:textId="4C813A5F" w:rsidR="00425B2A" w:rsidRPr="00F90745" w:rsidRDefault="00890025" w:rsidP="005647BC">
            <w:pPr>
              <w:pStyle w:val="NormalTableBoldRight"/>
              <w:rPr>
                <w:rStyle w:val="Heading1Char"/>
                <w:rFonts w:ascii="Times New Roman" w:hAnsi="Times New Roman"/>
                <w:bCs/>
                <w:kern w:val="0"/>
                <w:sz w:val="16"/>
                <w:szCs w:val="16"/>
                <w:lang w:val="en-GB"/>
              </w:rPr>
            </w:pPr>
            <w:r>
              <w:rPr>
                <w:lang w:val="en-GB"/>
              </w:rPr>
              <w:t>515</w:t>
            </w:r>
            <w:r w:rsidR="00425B2A">
              <w:rPr>
                <w:lang w:val="en-GB"/>
              </w:rPr>
              <w:t xml:space="preserve"> 766</w:t>
            </w:r>
          </w:p>
        </w:tc>
      </w:tr>
    </w:tbl>
    <w:p w14:paraId="37CA998E" w14:textId="77777777" w:rsidR="00425B2A" w:rsidRPr="005F7416" w:rsidRDefault="00425B2A" w:rsidP="00425B2A">
      <w:pPr>
        <w:pStyle w:val="ChapterHeading"/>
        <w:rPr>
          <w:lang w:val="en-GB"/>
        </w:rPr>
      </w:pPr>
    </w:p>
    <w:p w14:paraId="72719B60" w14:textId="77777777" w:rsidR="00425B2A" w:rsidRPr="005F7416" w:rsidRDefault="00425B2A" w:rsidP="00425B2A">
      <w:pPr>
        <w:pStyle w:val="ChapterHeading"/>
        <w:rPr>
          <w:lang w:val="en-GB"/>
        </w:rPr>
      </w:pPr>
      <w:r w:rsidRPr="005F7416">
        <w:rPr>
          <w:lang w:val="en-GB"/>
        </w:rPr>
        <w:t xml:space="preserve">CHAPTER </w:t>
      </w:r>
      <w:r>
        <w:rPr>
          <w:lang w:val="en-GB"/>
        </w:rPr>
        <w:t>9</w:t>
      </w:r>
      <w:r w:rsidRPr="005F7416">
        <w:rPr>
          <w:lang w:val="en-GB"/>
        </w:rPr>
        <w:t xml:space="preserve"> 0 – </w:t>
      </w:r>
      <w:r>
        <w:rPr>
          <w:lang w:val="en-GB"/>
        </w:rPr>
        <w:t>MISCELLANEOUS REVENUE</w:t>
      </w:r>
    </w:p>
    <w:p w14:paraId="0B6293F6" w14:textId="77777777" w:rsidR="00425B2A" w:rsidRPr="005F7416" w:rsidRDefault="00425B2A" w:rsidP="00425B2A">
      <w:pPr>
        <w:pStyle w:val="ChapterHeading"/>
        <w:rPr>
          <w:lang w:val="en-GB"/>
        </w:rPr>
      </w:pPr>
      <w:r>
        <w:rPr>
          <w:lang w:val="en-GB"/>
        </w:rPr>
        <w:t>9</w:t>
      </w:r>
      <w:r w:rsidRPr="005F7416">
        <w:rPr>
          <w:lang w:val="en-GB"/>
        </w:rPr>
        <w:t xml:space="preserve"> 0 0</w:t>
      </w:r>
      <w:r w:rsidRPr="005F7416">
        <w:rPr>
          <w:lang w:val="en-GB"/>
        </w:rPr>
        <w:tab/>
      </w:r>
      <w:r w:rsidRPr="005F7416">
        <w:rPr>
          <w:lang w:val="en-GB"/>
        </w:rPr>
        <w:tab/>
      </w:r>
      <w:r>
        <w:rPr>
          <w:lang w:val="en-GB"/>
        </w:rPr>
        <w:t>MISCELLANEOUS REVENUE</w:t>
      </w:r>
    </w:p>
    <w:p w14:paraId="5FD2EF00" w14:textId="77777777" w:rsidR="00425B2A" w:rsidRPr="005F7416" w:rsidRDefault="00425B2A" w:rsidP="00425B2A">
      <w:pPr>
        <w:pStyle w:val="ItemHeading"/>
        <w:rPr>
          <w:lang w:val="en-GB"/>
        </w:rPr>
      </w:pPr>
      <w:r>
        <w:rPr>
          <w:lang w:val="en-GB"/>
        </w:rPr>
        <w:t>9</w:t>
      </w:r>
      <w:r w:rsidRPr="005F7416">
        <w:rPr>
          <w:lang w:val="en-GB"/>
        </w:rPr>
        <w:t xml:space="preserve"> 0 0 0</w:t>
      </w:r>
      <w:r w:rsidRPr="005F7416">
        <w:rPr>
          <w:lang w:val="en-GB"/>
        </w:rPr>
        <w:tab/>
      </w:r>
      <w:r w:rsidRPr="005F7416">
        <w:rPr>
          <w:lang w:val="en-GB"/>
        </w:rPr>
        <w:tab/>
      </w:r>
      <w:r>
        <w:rPr>
          <w:lang w:val="en-GB"/>
        </w:rPr>
        <w:t>Miscellaneous revenue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1"/>
        <w:gridCol w:w="2440"/>
      </w:tblGrid>
      <w:tr w:rsidR="00425B2A" w:rsidRPr="005F7416" w14:paraId="56254880" w14:textId="77777777" w:rsidTr="005647BC">
        <w:trPr>
          <w:trHeight w:val="450"/>
        </w:trPr>
        <w:tc>
          <w:tcPr>
            <w:tcW w:w="2550" w:type="dxa"/>
          </w:tcPr>
          <w:p w14:paraId="3A27BA67" w14:textId="77777777" w:rsidR="00425B2A" w:rsidRPr="005F7416" w:rsidRDefault="00425B2A" w:rsidP="005647BC">
            <w:pPr>
              <w:pStyle w:val="NormalTableCentered"/>
              <w:rPr>
                <w:szCs w:val="24"/>
                <w:lang w:val="en-GB"/>
              </w:rPr>
            </w:pPr>
            <w:r>
              <w:rPr>
                <w:lang w:val="en-GB"/>
              </w:rPr>
              <w:t>Financial Year 2013</w:t>
            </w:r>
          </w:p>
        </w:tc>
        <w:tc>
          <w:tcPr>
            <w:tcW w:w="2551" w:type="dxa"/>
          </w:tcPr>
          <w:p w14:paraId="2126CE5F" w14:textId="77777777" w:rsidR="00425B2A" w:rsidRPr="005F7416" w:rsidRDefault="00425B2A" w:rsidP="005647BC">
            <w:pPr>
              <w:pStyle w:val="NormalTableCentered"/>
              <w:rPr>
                <w:lang w:val="en-GB"/>
              </w:rPr>
            </w:pPr>
            <w:r w:rsidRPr="009503C7">
              <w:rPr>
                <w:lang w:val="en-GB"/>
              </w:rPr>
              <w:t xml:space="preserve">Financial Year </w:t>
            </w:r>
            <w:r>
              <w:rPr>
                <w:lang w:val="en-GB"/>
              </w:rPr>
              <w:t>2012</w:t>
            </w:r>
          </w:p>
        </w:tc>
        <w:tc>
          <w:tcPr>
            <w:tcW w:w="2440" w:type="dxa"/>
          </w:tcPr>
          <w:p w14:paraId="68C7DAE4" w14:textId="77777777" w:rsidR="00425B2A" w:rsidRPr="005F7416" w:rsidRDefault="00425B2A" w:rsidP="005647BC">
            <w:pPr>
              <w:pStyle w:val="NormalTableCentered"/>
              <w:rPr>
                <w:lang w:val="en-GB"/>
              </w:rPr>
            </w:pPr>
            <w:r w:rsidRPr="009503C7">
              <w:rPr>
                <w:lang w:val="en-GB"/>
              </w:rPr>
              <w:t xml:space="preserve">Financial Year </w:t>
            </w:r>
            <w:r>
              <w:rPr>
                <w:lang w:val="en-GB"/>
              </w:rPr>
              <w:t>2011</w:t>
            </w:r>
          </w:p>
        </w:tc>
      </w:tr>
      <w:tr w:rsidR="00425B2A" w:rsidRPr="005F7416" w14:paraId="4A1FD6FF" w14:textId="77777777" w:rsidTr="005647BC">
        <w:trPr>
          <w:trHeight w:val="450"/>
        </w:trPr>
        <w:tc>
          <w:tcPr>
            <w:tcW w:w="2550" w:type="dxa"/>
          </w:tcPr>
          <w:p w14:paraId="6F5B3103"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551" w:type="dxa"/>
          </w:tcPr>
          <w:p w14:paraId="18742A1E" w14:textId="77777777" w:rsidR="00425B2A" w:rsidRPr="005F7416" w:rsidRDefault="00425B2A" w:rsidP="005647BC">
            <w:pPr>
              <w:pStyle w:val="NormalTableCentered"/>
              <w:rPr>
                <w:rStyle w:val="Heading1Char"/>
                <w:rFonts w:ascii="Times New Roman" w:hAnsi="Times New Roman"/>
                <w:b w:val="0"/>
                <w:bCs w:val="0"/>
                <w:kern w:val="0"/>
                <w:sz w:val="16"/>
                <w:szCs w:val="16"/>
                <w:lang w:val="en-GB"/>
              </w:rPr>
            </w:pPr>
            <w:r w:rsidRPr="005F7416">
              <w:rPr>
                <w:lang w:val="en-GB"/>
              </w:rPr>
              <w:t>p.m.</w:t>
            </w:r>
          </w:p>
        </w:tc>
        <w:tc>
          <w:tcPr>
            <w:tcW w:w="2440" w:type="dxa"/>
          </w:tcPr>
          <w:p w14:paraId="3B807546" w14:textId="7FB66D85" w:rsidR="00425B2A" w:rsidRPr="005F7416" w:rsidRDefault="00890025" w:rsidP="005647BC">
            <w:pPr>
              <w:pStyle w:val="NormalTableCentered"/>
              <w:jc w:val="right"/>
              <w:rPr>
                <w:lang w:val="en-GB"/>
              </w:rPr>
            </w:pPr>
            <w:r>
              <w:rPr>
                <w:lang w:val="en-GB"/>
              </w:rPr>
              <w:t>515</w:t>
            </w:r>
            <w:r w:rsidR="00425B2A">
              <w:rPr>
                <w:lang w:val="en-GB"/>
              </w:rPr>
              <w:t xml:space="preserve"> 766</w:t>
            </w:r>
          </w:p>
        </w:tc>
      </w:tr>
    </w:tbl>
    <w:p w14:paraId="4287C2F0" w14:textId="77777777" w:rsidR="00425B2A" w:rsidRPr="005F7416" w:rsidRDefault="00425B2A" w:rsidP="00425B2A">
      <w:pPr>
        <w:spacing w:before="120" w:after="120"/>
        <w:ind w:left="1440" w:right="-14"/>
        <w:jc w:val="both"/>
        <w:rPr>
          <w:lang w:val="en-GB"/>
        </w:rPr>
      </w:pPr>
      <w:r w:rsidRPr="005F7416">
        <w:rPr>
          <w:lang w:val="en-GB"/>
        </w:rPr>
        <w:t>Remarks</w:t>
      </w:r>
    </w:p>
    <w:p w14:paraId="6D4E43E8" w14:textId="77777777" w:rsidR="00425B2A" w:rsidRPr="005F7416" w:rsidRDefault="00425B2A" w:rsidP="00425B2A">
      <w:pPr>
        <w:spacing w:before="120" w:after="120"/>
        <w:ind w:left="1440" w:right="-14"/>
        <w:jc w:val="both"/>
        <w:rPr>
          <w:lang w:val="en-GB"/>
        </w:rPr>
      </w:pPr>
      <w:r w:rsidRPr="00F66D36">
        <w:rPr>
          <w:lang w:val="en-GB"/>
        </w:rPr>
        <w:t>This item covers miscellaneous revenue such as revenue available for reuse but not used.</w:t>
      </w:r>
      <w:r w:rsidRPr="005F7416">
        <w:rPr>
          <w:lang w:val="en-GB"/>
        </w:rPr>
        <w:t xml:space="preserve"> </w:t>
      </w:r>
    </w:p>
    <w:p w14:paraId="6E900980" w14:textId="77777777" w:rsidR="00425B2A" w:rsidRPr="005F7416" w:rsidRDefault="00425B2A" w:rsidP="00425B2A">
      <w:pPr>
        <w:pStyle w:val="Heading2"/>
        <w:rPr>
          <w:lang w:val="en-GB"/>
        </w:rPr>
      </w:pPr>
      <w:r w:rsidRPr="005F7416">
        <w:rPr>
          <w:lang w:val="en-GB"/>
        </w:rPr>
        <w:br w:type="page"/>
        <w:t>EXPENDITURE</w:t>
      </w:r>
    </w:p>
    <w:tbl>
      <w:tblPr>
        <w:tblW w:w="90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2"/>
        <w:gridCol w:w="3368"/>
        <w:gridCol w:w="1291"/>
        <w:gridCol w:w="1291"/>
        <w:gridCol w:w="1160"/>
        <w:gridCol w:w="1160"/>
      </w:tblGrid>
      <w:tr w:rsidR="00425B2A" w:rsidRPr="005F7416" w14:paraId="0F05AB03" w14:textId="77777777" w:rsidTr="005647BC">
        <w:trPr>
          <w:trHeight w:val="284"/>
        </w:trPr>
        <w:tc>
          <w:tcPr>
            <w:tcW w:w="802" w:type="dxa"/>
            <w:tcBorders>
              <w:top w:val="single" w:sz="4" w:space="0" w:color="auto"/>
              <w:bottom w:val="single" w:sz="4" w:space="0" w:color="auto"/>
              <w:right w:val="single" w:sz="4" w:space="0" w:color="auto"/>
            </w:tcBorders>
            <w:vAlign w:val="center"/>
          </w:tcPr>
          <w:p w14:paraId="26C954D5" w14:textId="77777777" w:rsidR="00425B2A" w:rsidRPr="005F7416" w:rsidRDefault="00425B2A" w:rsidP="005647BC">
            <w:pPr>
              <w:pStyle w:val="NormalTableCentered"/>
              <w:rPr>
                <w:lang w:val="en-GB"/>
              </w:rPr>
            </w:pPr>
            <w:r w:rsidRPr="005F7416">
              <w:rPr>
                <w:lang w:val="en-GB"/>
              </w:rPr>
              <w:t>Title</w:t>
            </w:r>
          </w:p>
          <w:p w14:paraId="14C8476C" w14:textId="77777777" w:rsidR="00425B2A" w:rsidRPr="005F7416" w:rsidRDefault="00425B2A" w:rsidP="005647BC">
            <w:pPr>
              <w:pStyle w:val="NormalTableCentered"/>
              <w:rPr>
                <w:lang w:val="en-GB"/>
              </w:rPr>
            </w:pPr>
            <w:r w:rsidRPr="005F7416">
              <w:rPr>
                <w:lang w:val="en-GB"/>
              </w:rPr>
              <w:t>Chapter</w:t>
            </w:r>
          </w:p>
        </w:tc>
        <w:tc>
          <w:tcPr>
            <w:tcW w:w="3368" w:type="dxa"/>
            <w:tcBorders>
              <w:top w:val="single" w:sz="4" w:space="0" w:color="auto"/>
              <w:left w:val="single" w:sz="4" w:space="0" w:color="auto"/>
              <w:bottom w:val="single" w:sz="4" w:space="0" w:color="auto"/>
              <w:right w:val="single" w:sz="4" w:space="0" w:color="auto"/>
            </w:tcBorders>
            <w:vAlign w:val="center"/>
          </w:tcPr>
          <w:p w14:paraId="6268BE1E" w14:textId="77777777" w:rsidR="00425B2A" w:rsidRPr="005F7416" w:rsidRDefault="00425B2A" w:rsidP="005647BC">
            <w:pPr>
              <w:pStyle w:val="NormalTableCentered"/>
              <w:rPr>
                <w:lang w:val="en-GB"/>
              </w:rPr>
            </w:pPr>
            <w:r w:rsidRPr="005F7416">
              <w:rPr>
                <w:lang w:val="en-GB"/>
              </w:rPr>
              <w:t>Heading</w:t>
            </w:r>
          </w:p>
        </w:tc>
        <w:tc>
          <w:tcPr>
            <w:tcW w:w="1291" w:type="dxa"/>
            <w:tcBorders>
              <w:top w:val="single" w:sz="4" w:space="0" w:color="auto"/>
              <w:left w:val="single" w:sz="4" w:space="0" w:color="auto"/>
              <w:bottom w:val="single" w:sz="4" w:space="0" w:color="auto"/>
              <w:right w:val="single" w:sz="4" w:space="0" w:color="auto"/>
            </w:tcBorders>
            <w:vAlign w:val="center"/>
          </w:tcPr>
          <w:p w14:paraId="67527477" w14:textId="77777777" w:rsidR="00425B2A" w:rsidRPr="005F7416" w:rsidRDefault="00425B2A" w:rsidP="005647BC">
            <w:pPr>
              <w:pStyle w:val="NormalTableCentered"/>
              <w:rPr>
                <w:lang w:val="en-GB"/>
              </w:rPr>
            </w:pPr>
            <w:r>
              <w:rPr>
                <w:lang w:val="en-GB"/>
              </w:rPr>
              <w:t>Appropriations 2013</w:t>
            </w:r>
          </w:p>
        </w:tc>
        <w:tc>
          <w:tcPr>
            <w:tcW w:w="1291" w:type="dxa"/>
            <w:tcBorders>
              <w:top w:val="single" w:sz="4" w:space="0" w:color="auto"/>
              <w:left w:val="single" w:sz="4" w:space="0" w:color="auto"/>
              <w:bottom w:val="single" w:sz="4" w:space="0" w:color="auto"/>
              <w:right w:val="single" w:sz="4" w:space="0" w:color="auto"/>
            </w:tcBorders>
            <w:vAlign w:val="center"/>
          </w:tcPr>
          <w:p w14:paraId="614AE4D3" w14:textId="77777777" w:rsidR="00425B2A" w:rsidRPr="005F7416" w:rsidRDefault="00425B2A" w:rsidP="005647BC">
            <w:pPr>
              <w:pStyle w:val="NormalTableCentered"/>
              <w:rPr>
                <w:lang w:val="en-GB"/>
              </w:rPr>
            </w:pPr>
            <w:r>
              <w:rPr>
                <w:lang w:val="en-GB"/>
              </w:rPr>
              <w:t>Appropriations 2012</w:t>
            </w:r>
          </w:p>
        </w:tc>
        <w:tc>
          <w:tcPr>
            <w:tcW w:w="1160" w:type="dxa"/>
            <w:tcBorders>
              <w:top w:val="single" w:sz="4" w:space="0" w:color="auto"/>
              <w:left w:val="single" w:sz="4" w:space="0" w:color="auto"/>
              <w:bottom w:val="single" w:sz="4" w:space="0" w:color="auto"/>
              <w:right w:val="single" w:sz="4" w:space="0" w:color="auto"/>
            </w:tcBorders>
          </w:tcPr>
          <w:p w14:paraId="11396C9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160" w:type="dxa"/>
            <w:tcBorders>
              <w:top w:val="single" w:sz="4" w:space="0" w:color="auto"/>
              <w:left w:val="single" w:sz="4" w:space="0" w:color="auto"/>
              <w:bottom w:val="single" w:sz="4" w:space="0" w:color="auto"/>
            </w:tcBorders>
            <w:vAlign w:val="center"/>
          </w:tcPr>
          <w:p w14:paraId="6306981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5E759AD" w14:textId="77777777" w:rsidTr="005647BC">
        <w:trPr>
          <w:trHeight w:val="284"/>
        </w:trPr>
        <w:tc>
          <w:tcPr>
            <w:tcW w:w="802" w:type="dxa"/>
            <w:tcBorders>
              <w:top w:val="single" w:sz="4" w:space="0" w:color="auto"/>
              <w:right w:val="single" w:sz="4" w:space="0" w:color="auto"/>
            </w:tcBorders>
            <w:vAlign w:val="center"/>
          </w:tcPr>
          <w:p w14:paraId="677E40D8" w14:textId="77777777" w:rsidR="00425B2A" w:rsidRPr="005F7416" w:rsidRDefault="00425B2A" w:rsidP="005647BC">
            <w:pPr>
              <w:rPr>
                <w:rStyle w:val="NormalTableBold"/>
                <w:lang w:val="en-GB"/>
              </w:rPr>
            </w:pPr>
            <w:r w:rsidRPr="005F7416">
              <w:rPr>
                <w:rStyle w:val="NormalTableBold"/>
                <w:lang w:val="en-GB"/>
              </w:rPr>
              <w:t>1</w:t>
            </w:r>
          </w:p>
        </w:tc>
        <w:tc>
          <w:tcPr>
            <w:tcW w:w="3368" w:type="dxa"/>
            <w:tcBorders>
              <w:top w:val="single" w:sz="4" w:space="0" w:color="auto"/>
              <w:left w:val="single" w:sz="4" w:space="0" w:color="auto"/>
              <w:bottom w:val="nil"/>
              <w:right w:val="single" w:sz="4" w:space="0" w:color="auto"/>
            </w:tcBorders>
            <w:vAlign w:val="center"/>
          </w:tcPr>
          <w:p w14:paraId="718A857E" w14:textId="77777777" w:rsidR="00425B2A" w:rsidRPr="005F7416" w:rsidRDefault="00425B2A" w:rsidP="005647BC">
            <w:pPr>
              <w:rPr>
                <w:rStyle w:val="NormalTableBold"/>
                <w:lang w:val="en-GB"/>
              </w:rPr>
            </w:pPr>
            <w:r w:rsidRPr="005F7416">
              <w:rPr>
                <w:rStyle w:val="NormalTableBold"/>
                <w:lang w:val="en-GB"/>
              </w:rPr>
              <w:t>STAFF EXPENDITURE</w:t>
            </w:r>
          </w:p>
        </w:tc>
        <w:tc>
          <w:tcPr>
            <w:tcW w:w="1291" w:type="dxa"/>
            <w:tcBorders>
              <w:top w:val="single" w:sz="4" w:space="0" w:color="auto"/>
              <w:left w:val="single" w:sz="4" w:space="0" w:color="auto"/>
              <w:bottom w:val="nil"/>
              <w:right w:val="single" w:sz="4" w:space="0" w:color="auto"/>
            </w:tcBorders>
          </w:tcPr>
          <w:p w14:paraId="6A30299C" w14:textId="77777777" w:rsidR="00425B2A" w:rsidRPr="005F7416" w:rsidRDefault="00425B2A" w:rsidP="005647BC">
            <w:pPr>
              <w:rPr>
                <w:lang w:val="en-GB"/>
              </w:rPr>
            </w:pPr>
          </w:p>
        </w:tc>
        <w:tc>
          <w:tcPr>
            <w:tcW w:w="1291" w:type="dxa"/>
            <w:tcBorders>
              <w:top w:val="single" w:sz="4" w:space="0" w:color="auto"/>
              <w:left w:val="single" w:sz="4" w:space="0" w:color="auto"/>
              <w:bottom w:val="nil"/>
              <w:right w:val="single" w:sz="4" w:space="0" w:color="auto"/>
            </w:tcBorders>
          </w:tcPr>
          <w:p w14:paraId="54B922A8" w14:textId="77777777" w:rsidR="00425B2A" w:rsidRPr="005F7416" w:rsidRDefault="00425B2A" w:rsidP="005647BC">
            <w:pPr>
              <w:rPr>
                <w:lang w:val="en-GB"/>
              </w:rPr>
            </w:pPr>
          </w:p>
        </w:tc>
        <w:tc>
          <w:tcPr>
            <w:tcW w:w="1160" w:type="dxa"/>
            <w:tcBorders>
              <w:top w:val="single" w:sz="4" w:space="0" w:color="auto"/>
              <w:left w:val="single" w:sz="4" w:space="0" w:color="auto"/>
              <w:bottom w:val="nil"/>
              <w:right w:val="single" w:sz="4" w:space="0" w:color="auto"/>
            </w:tcBorders>
          </w:tcPr>
          <w:p w14:paraId="5D7370D4" w14:textId="77777777" w:rsidR="00425B2A" w:rsidRPr="005F7416" w:rsidRDefault="00425B2A" w:rsidP="005647BC">
            <w:pPr>
              <w:rPr>
                <w:lang w:val="en-GB"/>
              </w:rPr>
            </w:pPr>
          </w:p>
        </w:tc>
        <w:tc>
          <w:tcPr>
            <w:tcW w:w="1160" w:type="dxa"/>
            <w:tcBorders>
              <w:top w:val="single" w:sz="4" w:space="0" w:color="auto"/>
              <w:left w:val="single" w:sz="4" w:space="0" w:color="auto"/>
              <w:bottom w:val="nil"/>
            </w:tcBorders>
          </w:tcPr>
          <w:p w14:paraId="30BC6123" w14:textId="77777777" w:rsidR="00425B2A" w:rsidRPr="005F7416" w:rsidRDefault="00425B2A" w:rsidP="005647BC">
            <w:pPr>
              <w:rPr>
                <w:lang w:val="en-GB"/>
              </w:rPr>
            </w:pPr>
          </w:p>
        </w:tc>
      </w:tr>
      <w:tr w:rsidR="00425B2A" w:rsidRPr="005F7416" w14:paraId="1EB20AB3" w14:textId="77777777" w:rsidTr="005647BC">
        <w:trPr>
          <w:trHeight w:hRule="exact" w:val="284"/>
        </w:trPr>
        <w:tc>
          <w:tcPr>
            <w:tcW w:w="802" w:type="dxa"/>
            <w:tcBorders>
              <w:right w:val="single" w:sz="4" w:space="0" w:color="auto"/>
            </w:tcBorders>
            <w:vAlign w:val="center"/>
          </w:tcPr>
          <w:p w14:paraId="57681325" w14:textId="77777777" w:rsidR="00425B2A" w:rsidRPr="005F7416" w:rsidRDefault="00425B2A" w:rsidP="005647BC">
            <w:pPr>
              <w:rPr>
                <w:lang w:val="en-GB"/>
              </w:rPr>
            </w:pPr>
            <w:r w:rsidRPr="005F7416">
              <w:rPr>
                <w:lang w:val="en-GB"/>
              </w:rPr>
              <w:t>1 1</w:t>
            </w:r>
          </w:p>
        </w:tc>
        <w:tc>
          <w:tcPr>
            <w:tcW w:w="3368" w:type="dxa"/>
            <w:tcBorders>
              <w:top w:val="nil"/>
              <w:left w:val="single" w:sz="4" w:space="0" w:color="auto"/>
              <w:bottom w:val="nil"/>
              <w:right w:val="single" w:sz="4" w:space="0" w:color="auto"/>
            </w:tcBorders>
            <w:vAlign w:val="center"/>
          </w:tcPr>
          <w:p w14:paraId="4EB34F5A" w14:textId="77777777" w:rsidR="00425B2A" w:rsidRPr="005F7416" w:rsidRDefault="00425B2A" w:rsidP="005647BC">
            <w:pPr>
              <w:rPr>
                <w:lang w:val="en-GB"/>
              </w:rPr>
            </w:pPr>
            <w:r w:rsidRPr="005F7416">
              <w:rPr>
                <w:lang w:val="en-GB"/>
              </w:rPr>
              <w:t>STAFF IN ACTIVE EMPLOYMENT</w:t>
            </w:r>
          </w:p>
        </w:tc>
        <w:tc>
          <w:tcPr>
            <w:tcW w:w="1291" w:type="dxa"/>
            <w:tcBorders>
              <w:top w:val="nil"/>
              <w:left w:val="single" w:sz="4" w:space="0" w:color="auto"/>
              <w:bottom w:val="nil"/>
              <w:right w:val="single" w:sz="4" w:space="0" w:color="auto"/>
            </w:tcBorders>
          </w:tcPr>
          <w:p w14:paraId="4FF81286" w14:textId="77777777" w:rsidR="00425B2A" w:rsidRPr="005F7416" w:rsidRDefault="00425B2A" w:rsidP="005647BC">
            <w:pPr>
              <w:jc w:val="right"/>
              <w:rPr>
                <w:lang w:val="en-GB"/>
              </w:rPr>
            </w:pPr>
            <w:r>
              <w:rPr>
                <w:lang w:val="en-GB"/>
              </w:rPr>
              <w:t>9 679 000</w:t>
            </w:r>
          </w:p>
        </w:tc>
        <w:tc>
          <w:tcPr>
            <w:tcW w:w="1291" w:type="dxa"/>
            <w:tcBorders>
              <w:top w:val="nil"/>
              <w:left w:val="single" w:sz="4" w:space="0" w:color="auto"/>
              <w:bottom w:val="nil"/>
              <w:right w:val="single" w:sz="4" w:space="0" w:color="auto"/>
            </w:tcBorders>
          </w:tcPr>
          <w:p w14:paraId="7AEB8EEB" w14:textId="77777777" w:rsidR="00425B2A" w:rsidRPr="005F7416" w:rsidRDefault="00425B2A" w:rsidP="005647BC">
            <w:pPr>
              <w:jc w:val="right"/>
              <w:rPr>
                <w:lang w:val="en-GB"/>
              </w:rPr>
            </w:pPr>
            <w:r>
              <w:rPr>
                <w:lang w:val="en-GB"/>
              </w:rPr>
              <w:t>9 355 000</w:t>
            </w:r>
          </w:p>
        </w:tc>
        <w:tc>
          <w:tcPr>
            <w:tcW w:w="1160" w:type="dxa"/>
            <w:tcBorders>
              <w:top w:val="nil"/>
              <w:left w:val="single" w:sz="4" w:space="0" w:color="auto"/>
              <w:bottom w:val="nil"/>
              <w:right w:val="single" w:sz="4" w:space="0" w:color="auto"/>
            </w:tcBorders>
          </w:tcPr>
          <w:p w14:paraId="39D6D152"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01290BB0" w14:textId="77777777" w:rsidR="00425B2A" w:rsidRPr="005F7416" w:rsidRDefault="00425B2A" w:rsidP="005647BC">
            <w:pPr>
              <w:jc w:val="right"/>
              <w:rPr>
                <w:lang w:val="en-GB"/>
              </w:rPr>
            </w:pPr>
          </w:p>
        </w:tc>
      </w:tr>
      <w:tr w:rsidR="00425B2A" w:rsidRPr="005F7416" w14:paraId="78E31942" w14:textId="77777777" w:rsidTr="005647BC">
        <w:trPr>
          <w:trHeight w:hRule="exact" w:val="497"/>
        </w:trPr>
        <w:tc>
          <w:tcPr>
            <w:tcW w:w="802" w:type="dxa"/>
            <w:tcBorders>
              <w:right w:val="single" w:sz="4" w:space="0" w:color="auto"/>
            </w:tcBorders>
            <w:vAlign w:val="center"/>
          </w:tcPr>
          <w:p w14:paraId="2F512B81" w14:textId="77777777" w:rsidR="00425B2A" w:rsidRPr="005F7416" w:rsidRDefault="00425B2A" w:rsidP="005647BC">
            <w:pPr>
              <w:rPr>
                <w:lang w:val="en-GB"/>
              </w:rPr>
            </w:pPr>
            <w:r>
              <w:rPr>
                <w:lang w:val="en-GB"/>
              </w:rPr>
              <w:t>1 2</w:t>
            </w:r>
          </w:p>
        </w:tc>
        <w:tc>
          <w:tcPr>
            <w:tcW w:w="3368" w:type="dxa"/>
            <w:tcBorders>
              <w:top w:val="nil"/>
              <w:left w:val="single" w:sz="4" w:space="0" w:color="auto"/>
              <w:bottom w:val="nil"/>
              <w:right w:val="single" w:sz="4" w:space="0" w:color="auto"/>
            </w:tcBorders>
            <w:vAlign w:val="center"/>
          </w:tcPr>
          <w:p w14:paraId="57FEB4DD" w14:textId="77777777" w:rsidR="00425B2A" w:rsidRPr="005F7416" w:rsidRDefault="00425B2A" w:rsidP="005647BC">
            <w:pPr>
              <w:rPr>
                <w:lang w:val="en-GB"/>
              </w:rPr>
            </w:pPr>
            <w:r>
              <w:rPr>
                <w:lang w:val="en-GB"/>
              </w:rPr>
              <w:t>EXPENDITURE ON STAFF RECRUITMENT AND TRANSFER</w:t>
            </w:r>
          </w:p>
        </w:tc>
        <w:tc>
          <w:tcPr>
            <w:tcW w:w="1291" w:type="dxa"/>
            <w:tcBorders>
              <w:top w:val="nil"/>
              <w:left w:val="single" w:sz="4" w:space="0" w:color="auto"/>
              <w:bottom w:val="nil"/>
              <w:right w:val="single" w:sz="4" w:space="0" w:color="auto"/>
            </w:tcBorders>
          </w:tcPr>
          <w:p w14:paraId="616D5EEF" w14:textId="77777777" w:rsidR="00425B2A" w:rsidRDefault="00425B2A" w:rsidP="005647BC">
            <w:pPr>
              <w:jc w:val="right"/>
              <w:rPr>
                <w:lang w:val="en-GB"/>
              </w:rPr>
            </w:pPr>
            <w:r>
              <w:rPr>
                <w:lang w:val="en-GB"/>
              </w:rPr>
              <w:t>40 000</w:t>
            </w:r>
          </w:p>
        </w:tc>
        <w:tc>
          <w:tcPr>
            <w:tcW w:w="1291" w:type="dxa"/>
            <w:tcBorders>
              <w:top w:val="nil"/>
              <w:left w:val="single" w:sz="4" w:space="0" w:color="auto"/>
              <w:bottom w:val="nil"/>
              <w:right w:val="single" w:sz="4" w:space="0" w:color="auto"/>
            </w:tcBorders>
          </w:tcPr>
          <w:p w14:paraId="3BDFD47C" w14:textId="77777777" w:rsidR="00425B2A" w:rsidRDefault="00425B2A" w:rsidP="005647BC">
            <w:pPr>
              <w:jc w:val="right"/>
              <w:rPr>
                <w:lang w:val="en-GB"/>
              </w:rPr>
            </w:pPr>
            <w:r>
              <w:rPr>
                <w:lang w:val="en-GB"/>
              </w:rPr>
              <w:t>141 000</w:t>
            </w:r>
          </w:p>
        </w:tc>
        <w:tc>
          <w:tcPr>
            <w:tcW w:w="1160" w:type="dxa"/>
            <w:tcBorders>
              <w:top w:val="nil"/>
              <w:left w:val="single" w:sz="4" w:space="0" w:color="auto"/>
              <w:bottom w:val="nil"/>
              <w:right w:val="single" w:sz="4" w:space="0" w:color="auto"/>
            </w:tcBorders>
          </w:tcPr>
          <w:p w14:paraId="14E774D6"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0E79FCC7" w14:textId="77777777" w:rsidR="00425B2A" w:rsidRPr="005F7416" w:rsidRDefault="00425B2A" w:rsidP="005647BC">
            <w:pPr>
              <w:jc w:val="right"/>
              <w:rPr>
                <w:lang w:val="en-GB"/>
              </w:rPr>
            </w:pPr>
          </w:p>
        </w:tc>
      </w:tr>
      <w:tr w:rsidR="00425B2A" w:rsidRPr="005F7416" w14:paraId="18ABF9E1" w14:textId="77777777" w:rsidTr="005647BC">
        <w:trPr>
          <w:trHeight w:hRule="exact" w:val="284"/>
        </w:trPr>
        <w:tc>
          <w:tcPr>
            <w:tcW w:w="802" w:type="dxa"/>
            <w:tcBorders>
              <w:right w:val="single" w:sz="4" w:space="0" w:color="auto"/>
            </w:tcBorders>
            <w:vAlign w:val="center"/>
          </w:tcPr>
          <w:p w14:paraId="3B4CF74E" w14:textId="77777777" w:rsidR="00425B2A" w:rsidRPr="005F7416" w:rsidRDefault="00425B2A" w:rsidP="005647BC">
            <w:pPr>
              <w:rPr>
                <w:lang w:val="en-GB"/>
              </w:rPr>
            </w:pPr>
            <w:r w:rsidRPr="005F7416">
              <w:rPr>
                <w:lang w:val="en-GB"/>
              </w:rPr>
              <w:t>1 3</w:t>
            </w:r>
          </w:p>
        </w:tc>
        <w:tc>
          <w:tcPr>
            <w:tcW w:w="3368" w:type="dxa"/>
            <w:tcBorders>
              <w:top w:val="nil"/>
              <w:left w:val="single" w:sz="4" w:space="0" w:color="auto"/>
              <w:bottom w:val="nil"/>
              <w:right w:val="single" w:sz="4" w:space="0" w:color="auto"/>
            </w:tcBorders>
            <w:vAlign w:val="center"/>
          </w:tcPr>
          <w:p w14:paraId="12B84E9E" w14:textId="77777777" w:rsidR="00425B2A" w:rsidRPr="005F7416" w:rsidRDefault="00425B2A" w:rsidP="005647BC">
            <w:pPr>
              <w:rPr>
                <w:lang w:val="en-GB"/>
              </w:rPr>
            </w:pPr>
            <w:r w:rsidRPr="005F7416">
              <w:rPr>
                <w:lang w:val="en-GB"/>
              </w:rPr>
              <w:t>MISSIONS AND DUTY TRAVEL</w:t>
            </w:r>
          </w:p>
        </w:tc>
        <w:tc>
          <w:tcPr>
            <w:tcW w:w="1291" w:type="dxa"/>
            <w:tcBorders>
              <w:top w:val="nil"/>
              <w:left w:val="single" w:sz="4" w:space="0" w:color="auto"/>
              <w:bottom w:val="nil"/>
              <w:right w:val="single" w:sz="4" w:space="0" w:color="auto"/>
            </w:tcBorders>
          </w:tcPr>
          <w:p w14:paraId="43ACD0B9" w14:textId="77777777" w:rsidR="00425B2A" w:rsidRPr="005F7416" w:rsidRDefault="00425B2A" w:rsidP="005647BC">
            <w:pPr>
              <w:jc w:val="right"/>
              <w:rPr>
                <w:lang w:val="en-GB"/>
              </w:rPr>
            </w:pPr>
            <w:r>
              <w:rPr>
                <w:lang w:val="en-GB"/>
              </w:rPr>
              <w:t>420</w:t>
            </w:r>
            <w:r w:rsidRPr="005F7416">
              <w:rPr>
                <w:lang w:val="en-GB"/>
              </w:rPr>
              <w:t xml:space="preserve"> 000</w:t>
            </w:r>
          </w:p>
        </w:tc>
        <w:tc>
          <w:tcPr>
            <w:tcW w:w="1291" w:type="dxa"/>
            <w:tcBorders>
              <w:top w:val="nil"/>
              <w:left w:val="single" w:sz="4" w:space="0" w:color="auto"/>
              <w:bottom w:val="nil"/>
              <w:right w:val="single" w:sz="4" w:space="0" w:color="auto"/>
            </w:tcBorders>
          </w:tcPr>
          <w:p w14:paraId="57D0346E" w14:textId="77777777" w:rsidR="00425B2A" w:rsidRPr="005F7416" w:rsidRDefault="00425B2A" w:rsidP="005647BC">
            <w:pPr>
              <w:jc w:val="right"/>
              <w:rPr>
                <w:lang w:val="en-GB"/>
              </w:rPr>
            </w:pPr>
            <w:r>
              <w:rPr>
                <w:lang w:val="en-GB"/>
              </w:rPr>
              <w:t>420</w:t>
            </w:r>
            <w:r w:rsidRPr="005F7416">
              <w:rPr>
                <w:lang w:val="en-GB"/>
              </w:rPr>
              <w:t xml:space="preserve"> 000</w:t>
            </w:r>
          </w:p>
        </w:tc>
        <w:tc>
          <w:tcPr>
            <w:tcW w:w="1160" w:type="dxa"/>
            <w:tcBorders>
              <w:top w:val="nil"/>
              <w:left w:val="single" w:sz="4" w:space="0" w:color="auto"/>
              <w:bottom w:val="nil"/>
              <w:right w:val="single" w:sz="4" w:space="0" w:color="auto"/>
            </w:tcBorders>
          </w:tcPr>
          <w:p w14:paraId="69783707"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43E3E3EE" w14:textId="77777777" w:rsidR="00425B2A" w:rsidRPr="005F7416" w:rsidRDefault="00425B2A" w:rsidP="005647BC">
            <w:pPr>
              <w:jc w:val="right"/>
              <w:rPr>
                <w:lang w:val="en-GB"/>
              </w:rPr>
            </w:pPr>
          </w:p>
        </w:tc>
      </w:tr>
      <w:tr w:rsidR="00425B2A" w:rsidRPr="005F7416" w14:paraId="5F3B0876" w14:textId="77777777" w:rsidTr="005647BC">
        <w:trPr>
          <w:trHeight w:hRule="exact" w:val="467"/>
        </w:trPr>
        <w:tc>
          <w:tcPr>
            <w:tcW w:w="802" w:type="dxa"/>
            <w:tcBorders>
              <w:right w:val="single" w:sz="4" w:space="0" w:color="auto"/>
            </w:tcBorders>
            <w:vAlign w:val="center"/>
          </w:tcPr>
          <w:p w14:paraId="189DED1B" w14:textId="77777777" w:rsidR="00425B2A" w:rsidRPr="005F7416" w:rsidRDefault="00425B2A" w:rsidP="005647BC">
            <w:pPr>
              <w:rPr>
                <w:lang w:val="en-GB"/>
              </w:rPr>
            </w:pPr>
            <w:r w:rsidRPr="005F7416">
              <w:rPr>
                <w:lang w:val="en-GB"/>
              </w:rPr>
              <w:t>1 4</w:t>
            </w:r>
          </w:p>
        </w:tc>
        <w:tc>
          <w:tcPr>
            <w:tcW w:w="3368" w:type="dxa"/>
            <w:tcBorders>
              <w:top w:val="nil"/>
              <w:left w:val="single" w:sz="4" w:space="0" w:color="auto"/>
              <w:bottom w:val="nil"/>
              <w:right w:val="single" w:sz="4" w:space="0" w:color="auto"/>
            </w:tcBorders>
            <w:vAlign w:val="center"/>
          </w:tcPr>
          <w:p w14:paraId="7D9DD968" w14:textId="77777777" w:rsidR="00425B2A" w:rsidRPr="005F7416" w:rsidRDefault="00425B2A" w:rsidP="005647BC">
            <w:pPr>
              <w:rPr>
                <w:lang w:val="en-GB"/>
              </w:rPr>
            </w:pPr>
            <w:r>
              <w:rPr>
                <w:lang w:val="en-GB"/>
              </w:rPr>
              <w:t xml:space="preserve">LEGAL, </w:t>
            </w:r>
            <w:r w:rsidRPr="005F7416">
              <w:rPr>
                <w:lang w:val="en-GB"/>
              </w:rPr>
              <w:t>MEDICAL</w:t>
            </w:r>
            <w:r>
              <w:rPr>
                <w:lang w:val="en-GB"/>
              </w:rPr>
              <w:t xml:space="preserve"> AND TRAINING</w:t>
            </w:r>
          </w:p>
        </w:tc>
        <w:tc>
          <w:tcPr>
            <w:tcW w:w="1291" w:type="dxa"/>
            <w:tcBorders>
              <w:top w:val="nil"/>
              <w:left w:val="single" w:sz="4" w:space="0" w:color="auto"/>
              <w:bottom w:val="nil"/>
              <w:right w:val="single" w:sz="4" w:space="0" w:color="auto"/>
            </w:tcBorders>
          </w:tcPr>
          <w:p w14:paraId="2BAA5841" w14:textId="77777777" w:rsidR="00425B2A" w:rsidRPr="005F7416" w:rsidRDefault="00425B2A" w:rsidP="005647BC">
            <w:pPr>
              <w:jc w:val="right"/>
              <w:rPr>
                <w:lang w:val="en-GB"/>
              </w:rPr>
            </w:pPr>
            <w:r>
              <w:rPr>
                <w:lang w:val="en-GB"/>
              </w:rPr>
              <w:t>350 000</w:t>
            </w:r>
          </w:p>
        </w:tc>
        <w:tc>
          <w:tcPr>
            <w:tcW w:w="1291" w:type="dxa"/>
            <w:tcBorders>
              <w:top w:val="nil"/>
              <w:left w:val="single" w:sz="4" w:space="0" w:color="auto"/>
              <w:bottom w:val="nil"/>
              <w:right w:val="single" w:sz="4" w:space="0" w:color="auto"/>
            </w:tcBorders>
          </w:tcPr>
          <w:p w14:paraId="410877A0" w14:textId="77777777" w:rsidR="00425B2A" w:rsidRPr="005F7416" w:rsidRDefault="00425B2A" w:rsidP="005647BC">
            <w:pPr>
              <w:jc w:val="right"/>
              <w:rPr>
                <w:lang w:val="en-GB"/>
              </w:rPr>
            </w:pPr>
            <w:r>
              <w:rPr>
                <w:lang w:val="en-GB"/>
              </w:rPr>
              <w:t>360 000</w:t>
            </w:r>
          </w:p>
        </w:tc>
        <w:tc>
          <w:tcPr>
            <w:tcW w:w="1160" w:type="dxa"/>
            <w:tcBorders>
              <w:top w:val="nil"/>
              <w:left w:val="single" w:sz="4" w:space="0" w:color="auto"/>
              <w:bottom w:val="nil"/>
              <w:right w:val="single" w:sz="4" w:space="0" w:color="auto"/>
            </w:tcBorders>
          </w:tcPr>
          <w:p w14:paraId="7CE20FEF"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078A49BA" w14:textId="77777777" w:rsidR="00425B2A" w:rsidRPr="005F7416" w:rsidRDefault="00425B2A" w:rsidP="005647BC">
            <w:pPr>
              <w:jc w:val="right"/>
              <w:rPr>
                <w:lang w:val="en-GB"/>
              </w:rPr>
            </w:pPr>
          </w:p>
        </w:tc>
      </w:tr>
      <w:tr w:rsidR="00425B2A" w:rsidRPr="005F7416" w14:paraId="69DFDAB0" w14:textId="77777777" w:rsidTr="005647BC">
        <w:trPr>
          <w:trHeight w:val="284"/>
        </w:trPr>
        <w:tc>
          <w:tcPr>
            <w:tcW w:w="802" w:type="dxa"/>
            <w:tcBorders>
              <w:right w:val="single" w:sz="4" w:space="0" w:color="auto"/>
            </w:tcBorders>
            <w:vAlign w:val="center"/>
          </w:tcPr>
          <w:p w14:paraId="76C070EE" w14:textId="77777777" w:rsidR="00425B2A" w:rsidRPr="005F7416" w:rsidRDefault="00425B2A" w:rsidP="005647BC">
            <w:pPr>
              <w:rPr>
                <w:lang w:val="en-GB"/>
              </w:rPr>
            </w:pPr>
            <w:r w:rsidRPr="005F7416">
              <w:rPr>
                <w:lang w:val="en-GB"/>
              </w:rPr>
              <w:t>1 5</w:t>
            </w:r>
          </w:p>
        </w:tc>
        <w:tc>
          <w:tcPr>
            <w:tcW w:w="3368" w:type="dxa"/>
            <w:tcBorders>
              <w:top w:val="nil"/>
              <w:left w:val="single" w:sz="4" w:space="0" w:color="auto"/>
              <w:bottom w:val="nil"/>
              <w:right w:val="single" w:sz="4" w:space="0" w:color="auto"/>
            </w:tcBorders>
            <w:vAlign w:val="center"/>
          </w:tcPr>
          <w:p w14:paraId="4FB9410A" w14:textId="77777777" w:rsidR="00425B2A" w:rsidRPr="005F7416" w:rsidRDefault="00425B2A" w:rsidP="005647BC">
            <w:pPr>
              <w:rPr>
                <w:lang w:val="en-GB"/>
              </w:rPr>
            </w:pPr>
            <w:r w:rsidRPr="005F7416">
              <w:rPr>
                <w:lang w:val="en-GB"/>
              </w:rPr>
              <w:t>MOBILITY, EXCHANGES OF CIVIL SERVANTS AND EXPERTS</w:t>
            </w:r>
          </w:p>
        </w:tc>
        <w:tc>
          <w:tcPr>
            <w:tcW w:w="1291" w:type="dxa"/>
            <w:tcBorders>
              <w:top w:val="nil"/>
              <w:left w:val="single" w:sz="4" w:space="0" w:color="auto"/>
              <w:bottom w:val="nil"/>
              <w:right w:val="single" w:sz="4" w:space="0" w:color="auto"/>
            </w:tcBorders>
          </w:tcPr>
          <w:p w14:paraId="1100E9BD" w14:textId="77777777" w:rsidR="00425B2A" w:rsidRPr="005F7416" w:rsidRDefault="00425B2A" w:rsidP="005647BC">
            <w:pPr>
              <w:jc w:val="right"/>
              <w:rPr>
                <w:lang w:val="en-GB"/>
              </w:rPr>
            </w:pPr>
            <w:r>
              <w:rPr>
                <w:lang w:val="en-GB"/>
              </w:rPr>
              <w:t>365</w:t>
            </w:r>
            <w:r w:rsidRPr="005F7416">
              <w:rPr>
                <w:lang w:val="en-GB"/>
              </w:rPr>
              <w:t xml:space="preserve"> 000</w:t>
            </w:r>
          </w:p>
        </w:tc>
        <w:tc>
          <w:tcPr>
            <w:tcW w:w="1291" w:type="dxa"/>
            <w:tcBorders>
              <w:top w:val="nil"/>
              <w:left w:val="single" w:sz="4" w:space="0" w:color="auto"/>
              <w:bottom w:val="nil"/>
              <w:right w:val="single" w:sz="4" w:space="0" w:color="auto"/>
            </w:tcBorders>
          </w:tcPr>
          <w:p w14:paraId="6B13A79D" w14:textId="77777777" w:rsidR="00425B2A" w:rsidRPr="005F7416" w:rsidRDefault="00425B2A" w:rsidP="005647BC">
            <w:pPr>
              <w:jc w:val="right"/>
              <w:rPr>
                <w:lang w:val="en-GB"/>
              </w:rPr>
            </w:pPr>
            <w:r>
              <w:rPr>
                <w:lang w:val="en-GB"/>
              </w:rPr>
              <w:t>150</w:t>
            </w:r>
            <w:r w:rsidRPr="005F7416">
              <w:rPr>
                <w:lang w:val="en-GB"/>
              </w:rPr>
              <w:t xml:space="preserve"> 000</w:t>
            </w:r>
          </w:p>
        </w:tc>
        <w:tc>
          <w:tcPr>
            <w:tcW w:w="1160" w:type="dxa"/>
            <w:tcBorders>
              <w:top w:val="nil"/>
              <w:left w:val="single" w:sz="4" w:space="0" w:color="auto"/>
              <w:bottom w:val="nil"/>
              <w:right w:val="single" w:sz="4" w:space="0" w:color="auto"/>
            </w:tcBorders>
          </w:tcPr>
          <w:p w14:paraId="6C121576" w14:textId="77777777" w:rsidR="00425B2A" w:rsidRPr="008E0C3A" w:rsidRDefault="00425B2A" w:rsidP="005647BC">
            <w:pPr>
              <w:jc w:val="right"/>
            </w:pPr>
            <w:r w:rsidRPr="008E0C3A">
              <w:t xml:space="preserve">       </w:t>
            </w:r>
          </w:p>
          <w:p w14:paraId="0CCE5192"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621C11B3" w14:textId="77777777" w:rsidR="00425B2A" w:rsidRPr="005F7416" w:rsidRDefault="00425B2A" w:rsidP="005647BC">
            <w:pPr>
              <w:jc w:val="right"/>
              <w:rPr>
                <w:lang w:val="en-GB"/>
              </w:rPr>
            </w:pPr>
          </w:p>
        </w:tc>
      </w:tr>
      <w:tr w:rsidR="00425B2A" w:rsidRPr="005F7416" w14:paraId="0FD1F8D2" w14:textId="77777777" w:rsidTr="005647BC">
        <w:trPr>
          <w:trHeight w:hRule="exact" w:val="284"/>
        </w:trPr>
        <w:tc>
          <w:tcPr>
            <w:tcW w:w="802" w:type="dxa"/>
            <w:tcBorders>
              <w:right w:val="single" w:sz="4" w:space="0" w:color="auto"/>
            </w:tcBorders>
            <w:vAlign w:val="center"/>
          </w:tcPr>
          <w:p w14:paraId="4BD589E6" w14:textId="77777777" w:rsidR="00425B2A" w:rsidRPr="005F7416" w:rsidRDefault="00425B2A" w:rsidP="005647BC">
            <w:pPr>
              <w:rPr>
                <w:lang w:val="en-GB"/>
              </w:rPr>
            </w:pPr>
            <w:r w:rsidRPr="005F7416">
              <w:rPr>
                <w:lang w:val="en-GB"/>
              </w:rPr>
              <w:t>1 6</w:t>
            </w:r>
          </w:p>
        </w:tc>
        <w:tc>
          <w:tcPr>
            <w:tcW w:w="3368" w:type="dxa"/>
            <w:tcBorders>
              <w:top w:val="nil"/>
              <w:left w:val="single" w:sz="4" w:space="0" w:color="auto"/>
              <w:bottom w:val="nil"/>
              <w:right w:val="single" w:sz="4" w:space="0" w:color="auto"/>
            </w:tcBorders>
            <w:vAlign w:val="center"/>
          </w:tcPr>
          <w:p w14:paraId="5A180EF9" w14:textId="77777777" w:rsidR="00425B2A" w:rsidRPr="005F7416" w:rsidRDefault="00425B2A" w:rsidP="005647BC">
            <w:pPr>
              <w:rPr>
                <w:lang w:val="en-GB"/>
              </w:rPr>
            </w:pPr>
            <w:r w:rsidRPr="005F7416">
              <w:rPr>
                <w:lang w:val="en-GB"/>
              </w:rPr>
              <w:t>SOCIAL WELFARE</w:t>
            </w:r>
          </w:p>
        </w:tc>
        <w:tc>
          <w:tcPr>
            <w:tcW w:w="1291" w:type="dxa"/>
            <w:tcBorders>
              <w:top w:val="nil"/>
              <w:left w:val="single" w:sz="4" w:space="0" w:color="auto"/>
              <w:bottom w:val="nil"/>
              <w:right w:val="single" w:sz="4" w:space="0" w:color="auto"/>
            </w:tcBorders>
          </w:tcPr>
          <w:p w14:paraId="68035F2A" w14:textId="77777777" w:rsidR="00425B2A" w:rsidRPr="005F7416" w:rsidRDefault="00425B2A" w:rsidP="005647BC">
            <w:pPr>
              <w:jc w:val="right"/>
              <w:rPr>
                <w:lang w:val="en-GB"/>
              </w:rPr>
            </w:pPr>
            <w:r>
              <w:rPr>
                <w:lang w:val="en-GB"/>
              </w:rPr>
              <w:t>455</w:t>
            </w:r>
            <w:r w:rsidRPr="005F7416">
              <w:rPr>
                <w:lang w:val="en-GB"/>
              </w:rPr>
              <w:t xml:space="preserve"> 000</w:t>
            </w:r>
          </w:p>
        </w:tc>
        <w:tc>
          <w:tcPr>
            <w:tcW w:w="1291" w:type="dxa"/>
            <w:tcBorders>
              <w:top w:val="nil"/>
              <w:left w:val="single" w:sz="4" w:space="0" w:color="auto"/>
              <w:bottom w:val="nil"/>
              <w:right w:val="single" w:sz="4" w:space="0" w:color="auto"/>
            </w:tcBorders>
          </w:tcPr>
          <w:p w14:paraId="6466BFFF" w14:textId="77777777" w:rsidR="00425B2A" w:rsidRPr="005F7416" w:rsidRDefault="00425B2A" w:rsidP="005647BC">
            <w:pPr>
              <w:jc w:val="right"/>
              <w:rPr>
                <w:lang w:val="en-GB"/>
              </w:rPr>
            </w:pPr>
            <w:r>
              <w:rPr>
                <w:lang w:val="en-GB"/>
              </w:rPr>
              <w:t>455</w:t>
            </w:r>
            <w:r w:rsidRPr="005F7416">
              <w:rPr>
                <w:lang w:val="en-GB"/>
              </w:rPr>
              <w:t xml:space="preserve"> 000</w:t>
            </w:r>
          </w:p>
        </w:tc>
        <w:tc>
          <w:tcPr>
            <w:tcW w:w="1160" w:type="dxa"/>
            <w:tcBorders>
              <w:top w:val="nil"/>
              <w:left w:val="single" w:sz="4" w:space="0" w:color="auto"/>
              <w:bottom w:val="nil"/>
              <w:right w:val="single" w:sz="4" w:space="0" w:color="auto"/>
            </w:tcBorders>
          </w:tcPr>
          <w:p w14:paraId="54E08F7F" w14:textId="77777777" w:rsidR="00425B2A" w:rsidRPr="008E0C3A" w:rsidRDefault="00425B2A" w:rsidP="005647BC">
            <w:pPr>
              <w:jc w:val="right"/>
            </w:pPr>
            <w:r w:rsidRPr="008E0C3A">
              <w:t xml:space="preserve">      </w:t>
            </w:r>
          </w:p>
          <w:p w14:paraId="45EDF0A0"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5434FCC5" w14:textId="77777777" w:rsidR="00425B2A" w:rsidRPr="005F7416" w:rsidRDefault="00425B2A" w:rsidP="005647BC">
            <w:pPr>
              <w:jc w:val="right"/>
              <w:rPr>
                <w:lang w:val="en-GB"/>
              </w:rPr>
            </w:pPr>
          </w:p>
        </w:tc>
      </w:tr>
      <w:tr w:rsidR="00425B2A" w:rsidRPr="005F7416" w14:paraId="6C506CE4" w14:textId="77777777" w:rsidTr="005647BC">
        <w:trPr>
          <w:trHeight w:hRule="exact" w:val="530"/>
        </w:trPr>
        <w:tc>
          <w:tcPr>
            <w:tcW w:w="802" w:type="dxa"/>
            <w:tcBorders>
              <w:right w:val="single" w:sz="4" w:space="0" w:color="auto"/>
            </w:tcBorders>
            <w:vAlign w:val="center"/>
          </w:tcPr>
          <w:p w14:paraId="05434F4F" w14:textId="77777777" w:rsidR="00425B2A" w:rsidRPr="005F7416" w:rsidRDefault="00425B2A" w:rsidP="005647BC">
            <w:pPr>
              <w:rPr>
                <w:lang w:val="en-GB"/>
              </w:rPr>
            </w:pPr>
            <w:r w:rsidRPr="005F7416">
              <w:rPr>
                <w:lang w:val="en-GB"/>
              </w:rPr>
              <w:t>1 7</w:t>
            </w:r>
          </w:p>
        </w:tc>
        <w:tc>
          <w:tcPr>
            <w:tcW w:w="3368" w:type="dxa"/>
            <w:tcBorders>
              <w:top w:val="nil"/>
              <w:left w:val="single" w:sz="4" w:space="0" w:color="auto"/>
              <w:bottom w:val="nil"/>
              <w:right w:val="single" w:sz="4" w:space="0" w:color="auto"/>
            </w:tcBorders>
            <w:vAlign w:val="center"/>
          </w:tcPr>
          <w:p w14:paraId="024633F6" w14:textId="77777777" w:rsidR="00425B2A" w:rsidRPr="005F7416" w:rsidRDefault="00425B2A" w:rsidP="005647BC">
            <w:pPr>
              <w:rPr>
                <w:lang w:val="en-GB"/>
              </w:rPr>
            </w:pPr>
            <w:r w:rsidRPr="005F7416">
              <w:rPr>
                <w:lang w:val="en-GB"/>
              </w:rPr>
              <w:t xml:space="preserve">ENTERTAINMENT AND </w:t>
            </w:r>
            <w:r>
              <w:rPr>
                <w:lang w:val="en-GB"/>
              </w:rPr>
              <w:t>RE</w:t>
            </w:r>
            <w:r w:rsidRPr="005F7416">
              <w:rPr>
                <w:lang w:val="en-GB"/>
              </w:rPr>
              <w:t>PRESENTATION</w:t>
            </w:r>
          </w:p>
        </w:tc>
        <w:tc>
          <w:tcPr>
            <w:tcW w:w="1291" w:type="dxa"/>
            <w:tcBorders>
              <w:top w:val="nil"/>
              <w:left w:val="single" w:sz="4" w:space="0" w:color="auto"/>
              <w:bottom w:val="nil"/>
              <w:right w:val="single" w:sz="4" w:space="0" w:color="auto"/>
            </w:tcBorders>
          </w:tcPr>
          <w:p w14:paraId="5A4428ED" w14:textId="77777777" w:rsidR="00425B2A" w:rsidRPr="005F7416" w:rsidRDefault="00425B2A" w:rsidP="005647BC">
            <w:pPr>
              <w:jc w:val="right"/>
              <w:rPr>
                <w:lang w:val="en-GB"/>
              </w:rPr>
            </w:pPr>
            <w:r>
              <w:rPr>
                <w:lang w:val="en-GB"/>
              </w:rPr>
              <w:t>6</w:t>
            </w:r>
            <w:r w:rsidRPr="005F7416">
              <w:rPr>
                <w:lang w:val="en-GB"/>
              </w:rPr>
              <w:t xml:space="preserve"> </w:t>
            </w:r>
            <w:r>
              <w:rPr>
                <w:lang w:val="en-GB"/>
              </w:rPr>
              <w:t>5</w:t>
            </w:r>
            <w:r w:rsidRPr="005F7416">
              <w:rPr>
                <w:lang w:val="en-GB"/>
              </w:rPr>
              <w:t>00</w:t>
            </w:r>
          </w:p>
        </w:tc>
        <w:tc>
          <w:tcPr>
            <w:tcW w:w="1291" w:type="dxa"/>
            <w:tcBorders>
              <w:top w:val="nil"/>
              <w:left w:val="single" w:sz="4" w:space="0" w:color="auto"/>
              <w:bottom w:val="nil"/>
              <w:right w:val="single" w:sz="4" w:space="0" w:color="auto"/>
            </w:tcBorders>
          </w:tcPr>
          <w:p w14:paraId="03E2EDA9" w14:textId="77777777" w:rsidR="00425B2A" w:rsidRPr="005F7416" w:rsidRDefault="00425B2A" w:rsidP="005647BC">
            <w:pPr>
              <w:jc w:val="right"/>
              <w:rPr>
                <w:lang w:val="en-GB"/>
              </w:rPr>
            </w:pPr>
            <w:r>
              <w:rPr>
                <w:lang w:val="en-GB"/>
              </w:rPr>
              <w:t>6 000</w:t>
            </w:r>
          </w:p>
        </w:tc>
        <w:tc>
          <w:tcPr>
            <w:tcW w:w="1160" w:type="dxa"/>
            <w:tcBorders>
              <w:top w:val="nil"/>
              <w:left w:val="single" w:sz="4" w:space="0" w:color="auto"/>
              <w:bottom w:val="nil"/>
              <w:right w:val="single" w:sz="4" w:space="0" w:color="auto"/>
            </w:tcBorders>
          </w:tcPr>
          <w:p w14:paraId="33C4238B" w14:textId="77777777" w:rsidR="00425B2A" w:rsidRPr="008E0C3A" w:rsidRDefault="00425B2A" w:rsidP="005647BC">
            <w:pPr>
              <w:jc w:val="right"/>
            </w:pPr>
            <w:r w:rsidRPr="008E0C3A">
              <w:t xml:space="preserve">         </w:t>
            </w:r>
          </w:p>
          <w:p w14:paraId="0694595A"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04347A9C" w14:textId="77777777" w:rsidR="00425B2A" w:rsidRPr="005F7416" w:rsidRDefault="00425B2A" w:rsidP="005647BC">
            <w:pPr>
              <w:jc w:val="right"/>
              <w:rPr>
                <w:lang w:val="en-GB"/>
              </w:rPr>
            </w:pPr>
          </w:p>
        </w:tc>
      </w:tr>
      <w:tr w:rsidR="00425B2A" w:rsidRPr="005F7416" w14:paraId="1891139B" w14:textId="77777777" w:rsidTr="005647BC">
        <w:trPr>
          <w:trHeight w:hRule="exact" w:val="284"/>
        </w:trPr>
        <w:tc>
          <w:tcPr>
            <w:tcW w:w="802" w:type="dxa"/>
            <w:tcBorders>
              <w:right w:val="single" w:sz="4" w:space="0" w:color="auto"/>
            </w:tcBorders>
            <w:vAlign w:val="center"/>
          </w:tcPr>
          <w:p w14:paraId="646E45D6" w14:textId="77777777" w:rsidR="00425B2A" w:rsidRPr="005F7416" w:rsidRDefault="00425B2A" w:rsidP="005647BC">
            <w:pPr>
              <w:rPr>
                <w:lang w:val="en-GB"/>
              </w:rPr>
            </w:pPr>
            <w:r w:rsidRPr="005F7416">
              <w:rPr>
                <w:lang w:val="en-GB"/>
              </w:rPr>
              <w:t>1 9</w:t>
            </w:r>
          </w:p>
        </w:tc>
        <w:tc>
          <w:tcPr>
            <w:tcW w:w="3368" w:type="dxa"/>
            <w:tcBorders>
              <w:top w:val="nil"/>
              <w:left w:val="single" w:sz="4" w:space="0" w:color="auto"/>
              <w:bottom w:val="nil"/>
              <w:right w:val="single" w:sz="4" w:space="0" w:color="auto"/>
            </w:tcBorders>
            <w:vAlign w:val="center"/>
          </w:tcPr>
          <w:p w14:paraId="757A08DE" w14:textId="77777777" w:rsidR="00425B2A" w:rsidRPr="005F7416" w:rsidRDefault="00425B2A" w:rsidP="005647BC">
            <w:pPr>
              <w:rPr>
                <w:lang w:val="en-GB"/>
              </w:rPr>
            </w:pPr>
            <w:r w:rsidRPr="005F7416">
              <w:rPr>
                <w:lang w:val="en-GB"/>
              </w:rPr>
              <w:t>RESERVE FOR TITLE 1</w:t>
            </w:r>
          </w:p>
        </w:tc>
        <w:tc>
          <w:tcPr>
            <w:tcW w:w="1291" w:type="dxa"/>
            <w:tcBorders>
              <w:top w:val="nil"/>
              <w:left w:val="single" w:sz="4" w:space="0" w:color="auto"/>
              <w:bottom w:val="single" w:sz="4" w:space="0" w:color="auto"/>
              <w:right w:val="single" w:sz="4" w:space="0" w:color="auto"/>
            </w:tcBorders>
          </w:tcPr>
          <w:p w14:paraId="65B31C97" w14:textId="77777777" w:rsidR="00425B2A" w:rsidRPr="005F7416" w:rsidRDefault="00425B2A" w:rsidP="005647BC">
            <w:pPr>
              <w:jc w:val="center"/>
              <w:rPr>
                <w:lang w:val="en-GB"/>
              </w:rPr>
            </w:pPr>
            <w:r w:rsidRPr="005F7416">
              <w:rPr>
                <w:lang w:val="en-GB"/>
              </w:rPr>
              <w:t>p.m.</w:t>
            </w:r>
          </w:p>
        </w:tc>
        <w:tc>
          <w:tcPr>
            <w:tcW w:w="1291" w:type="dxa"/>
            <w:tcBorders>
              <w:top w:val="nil"/>
              <w:left w:val="single" w:sz="4" w:space="0" w:color="auto"/>
              <w:bottom w:val="single" w:sz="4" w:space="0" w:color="auto"/>
              <w:right w:val="single" w:sz="4" w:space="0" w:color="auto"/>
            </w:tcBorders>
          </w:tcPr>
          <w:p w14:paraId="235CB4EF" w14:textId="77777777" w:rsidR="00425B2A" w:rsidRPr="005F7416" w:rsidRDefault="00425B2A" w:rsidP="005647BC">
            <w:pPr>
              <w:jc w:val="center"/>
              <w:rPr>
                <w:lang w:val="en-GB"/>
              </w:rPr>
            </w:pPr>
            <w:r>
              <w:rPr>
                <w:lang w:val="en-GB"/>
              </w:rPr>
              <w:t>p.m.</w:t>
            </w:r>
          </w:p>
        </w:tc>
        <w:tc>
          <w:tcPr>
            <w:tcW w:w="1160" w:type="dxa"/>
            <w:tcBorders>
              <w:top w:val="nil"/>
              <w:left w:val="single" w:sz="4" w:space="0" w:color="auto"/>
              <w:bottom w:val="single" w:sz="4" w:space="0" w:color="auto"/>
              <w:right w:val="single" w:sz="4" w:space="0" w:color="auto"/>
            </w:tcBorders>
          </w:tcPr>
          <w:p w14:paraId="3695F3C4" w14:textId="77777777" w:rsidR="00425B2A" w:rsidRPr="005F7416" w:rsidRDefault="00425B2A" w:rsidP="005647BC">
            <w:pPr>
              <w:pStyle w:val="NormalTableCentered"/>
              <w:jc w:val="right"/>
              <w:rPr>
                <w:rStyle w:val="Heading3Char"/>
                <w:rFonts w:ascii="Times New Roman" w:hAnsi="Times New Roman"/>
                <w:b w:val="0"/>
                <w:bCs w:val="0"/>
                <w:sz w:val="16"/>
                <w:szCs w:val="16"/>
                <w:lang w:val="en-GB"/>
              </w:rPr>
            </w:pPr>
          </w:p>
        </w:tc>
        <w:tc>
          <w:tcPr>
            <w:tcW w:w="1160" w:type="dxa"/>
            <w:tcBorders>
              <w:top w:val="nil"/>
              <w:left w:val="single" w:sz="4" w:space="0" w:color="auto"/>
              <w:bottom w:val="single" w:sz="4" w:space="0" w:color="auto"/>
            </w:tcBorders>
          </w:tcPr>
          <w:p w14:paraId="31B56FDC" w14:textId="77777777" w:rsidR="00425B2A" w:rsidRPr="005F7416" w:rsidRDefault="00425B2A" w:rsidP="005647BC">
            <w:pPr>
              <w:pStyle w:val="NormalTableCentered"/>
              <w:jc w:val="right"/>
              <w:rPr>
                <w:rStyle w:val="Heading3Char"/>
                <w:rFonts w:ascii="Times New Roman" w:hAnsi="Times New Roman"/>
                <w:b w:val="0"/>
                <w:bCs w:val="0"/>
                <w:sz w:val="16"/>
                <w:szCs w:val="16"/>
                <w:lang w:val="en-GB"/>
              </w:rPr>
            </w:pPr>
          </w:p>
        </w:tc>
      </w:tr>
      <w:tr w:rsidR="00425B2A" w:rsidRPr="005F7416" w14:paraId="1FAAAF03" w14:textId="77777777" w:rsidTr="005647BC">
        <w:trPr>
          <w:trHeight w:val="284"/>
        </w:trPr>
        <w:tc>
          <w:tcPr>
            <w:tcW w:w="802" w:type="dxa"/>
            <w:tcBorders>
              <w:bottom w:val="nil"/>
              <w:right w:val="single" w:sz="4" w:space="0" w:color="auto"/>
            </w:tcBorders>
            <w:vAlign w:val="center"/>
          </w:tcPr>
          <w:p w14:paraId="10A9DC21" w14:textId="77777777" w:rsidR="00425B2A" w:rsidRPr="005F7416" w:rsidRDefault="00425B2A" w:rsidP="005647BC">
            <w:pPr>
              <w:rPr>
                <w:lang w:val="en-GB"/>
              </w:rPr>
            </w:pPr>
          </w:p>
        </w:tc>
        <w:tc>
          <w:tcPr>
            <w:tcW w:w="3368" w:type="dxa"/>
            <w:tcBorders>
              <w:top w:val="nil"/>
              <w:left w:val="single" w:sz="4" w:space="0" w:color="auto"/>
              <w:bottom w:val="nil"/>
              <w:right w:val="single" w:sz="4" w:space="0" w:color="auto"/>
            </w:tcBorders>
            <w:vAlign w:val="center"/>
          </w:tcPr>
          <w:p w14:paraId="5F6EA804" w14:textId="77777777" w:rsidR="00425B2A" w:rsidRPr="005F7416" w:rsidRDefault="00425B2A" w:rsidP="005647BC">
            <w:pPr>
              <w:pStyle w:val="NormalTableBoldRight"/>
              <w:rPr>
                <w:lang w:val="en-GB"/>
              </w:rPr>
            </w:pPr>
            <w:r w:rsidRPr="005F7416">
              <w:rPr>
                <w:lang w:val="en-GB"/>
              </w:rPr>
              <w:t>Title 1 – Total</w:t>
            </w:r>
          </w:p>
        </w:tc>
        <w:tc>
          <w:tcPr>
            <w:tcW w:w="1291" w:type="dxa"/>
            <w:tcBorders>
              <w:top w:val="single" w:sz="4" w:space="0" w:color="auto"/>
              <w:left w:val="single" w:sz="4" w:space="0" w:color="auto"/>
              <w:bottom w:val="double" w:sz="4" w:space="0" w:color="auto"/>
              <w:right w:val="single" w:sz="4" w:space="0" w:color="auto"/>
            </w:tcBorders>
          </w:tcPr>
          <w:p w14:paraId="33308CFA" w14:textId="77777777" w:rsidR="00425B2A" w:rsidRPr="003A2E56" w:rsidRDefault="00425B2A" w:rsidP="005647BC">
            <w:pPr>
              <w:jc w:val="right"/>
              <w:rPr>
                <w:b/>
                <w:lang w:val="en-GB"/>
              </w:rPr>
            </w:pPr>
            <w:r w:rsidRPr="003A2E56">
              <w:rPr>
                <w:b/>
                <w:lang w:val="en-GB"/>
              </w:rPr>
              <w:t xml:space="preserve">11 </w:t>
            </w:r>
            <w:r>
              <w:rPr>
                <w:b/>
                <w:lang w:val="en-GB"/>
              </w:rPr>
              <w:t>315 500</w:t>
            </w:r>
          </w:p>
        </w:tc>
        <w:tc>
          <w:tcPr>
            <w:tcW w:w="1291" w:type="dxa"/>
            <w:tcBorders>
              <w:top w:val="single" w:sz="4" w:space="0" w:color="auto"/>
              <w:left w:val="single" w:sz="4" w:space="0" w:color="auto"/>
              <w:bottom w:val="double" w:sz="4" w:space="0" w:color="auto"/>
              <w:right w:val="single" w:sz="4" w:space="0" w:color="auto"/>
            </w:tcBorders>
          </w:tcPr>
          <w:p w14:paraId="689D1F65" w14:textId="77777777" w:rsidR="00425B2A" w:rsidRPr="003A2E56" w:rsidRDefault="00425B2A" w:rsidP="005647BC">
            <w:pPr>
              <w:jc w:val="right"/>
              <w:rPr>
                <w:b/>
                <w:lang w:val="en-GB"/>
              </w:rPr>
            </w:pPr>
            <w:r>
              <w:rPr>
                <w:b/>
                <w:lang w:val="en-GB"/>
              </w:rPr>
              <w:t>10 887 000</w:t>
            </w:r>
          </w:p>
        </w:tc>
        <w:tc>
          <w:tcPr>
            <w:tcW w:w="1160" w:type="dxa"/>
            <w:tcBorders>
              <w:top w:val="single" w:sz="4" w:space="0" w:color="auto"/>
              <w:left w:val="single" w:sz="4" w:space="0" w:color="auto"/>
              <w:bottom w:val="double" w:sz="4" w:space="0" w:color="auto"/>
              <w:right w:val="single" w:sz="4" w:space="0" w:color="auto"/>
            </w:tcBorders>
          </w:tcPr>
          <w:p w14:paraId="6ECA57F4" w14:textId="77777777" w:rsidR="00425B2A" w:rsidRPr="00D04A87" w:rsidRDefault="00425B2A" w:rsidP="005647BC">
            <w:pPr>
              <w:jc w:val="right"/>
              <w:rPr>
                <w:b/>
                <w:lang w:val="en-GB"/>
              </w:rPr>
            </w:pPr>
          </w:p>
        </w:tc>
        <w:tc>
          <w:tcPr>
            <w:tcW w:w="1160" w:type="dxa"/>
            <w:tcBorders>
              <w:top w:val="single" w:sz="4" w:space="0" w:color="auto"/>
              <w:left w:val="single" w:sz="4" w:space="0" w:color="auto"/>
              <w:bottom w:val="double" w:sz="4" w:space="0" w:color="auto"/>
            </w:tcBorders>
          </w:tcPr>
          <w:p w14:paraId="639D2BEA" w14:textId="77777777" w:rsidR="00425B2A" w:rsidRPr="00D04A87" w:rsidRDefault="00425B2A" w:rsidP="005647BC">
            <w:pPr>
              <w:jc w:val="right"/>
              <w:rPr>
                <w:b/>
                <w:lang w:val="en-GB"/>
              </w:rPr>
            </w:pPr>
          </w:p>
        </w:tc>
      </w:tr>
      <w:tr w:rsidR="00425B2A" w:rsidRPr="005F7416" w14:paraId="35FA344E" w14:textId="77777777" w:rsidTr="005647BC">
        <w:trPr>
          <w:trHeight w:hRule="exact" w:val="284"/>
        </w:trPr>
        <w:tc>
          <w:tcPr>
            <w:tcW w:w="802" w:type="dxa"/>
            <w:tcBorders>
              <w:top w:val="nil"/>
              <w:right w:val="single" w:sz="4" w:space="0" w:color="auto"/>
            </w:tcBorders>
            <w:vAlign w:val="center"/>
          </w:tcPr>
          <w:p w14:paraId="7208DB5B" w14:textId="77777777" w:rsidR="00425B2A" w:rsidRPr="005F7416" w:rsidRDefault="00425B2A" w:rsidP="005647BC">
            <w:pPr>
              <w:rPr>
                <w:rStyle w:val="NormalTableBold"/>
                <w:lang w:val="en-GB"/>
              </w:rPr>
            </w:pPr>
          </w:p>
        </w:tc>
        <w:tc>
          <w:tcPr>
            <w:tcW w:w="3368" w:type="dxa"/>
            <w:tcBorders>
              <w:top w:val="nil"/>
              <w:left w:val="single" w:sz="4" w:space="0" w:color="auto"/>
              <w:bottom w:val="nil"/>
              <w:right w:val="single" w:sz="4" w:space="0" w:color="auto"/>
            </w:tcBorders>
            <w:vAlign w:val="center"/>
          </w:tcPr>
          <w:p w14:paraId="58D42705" w14:textId="77777777" w:rsidR="00425B2A" w:rsidRPr="005F7416" w:rsidRDefault="00425B2A" w:rsidP="005647BC">
            <w:pPr>
              <w:rPr>
                <w:rStyle w:val="NormalTableBold"/>
                <w:lang w:val="en-GB"/>
              </w:rPr>
            </w:pPr>
          </w:p>
        </w:tc>
        <w:tc>
          <w:tcPr>
            <w:tcW w:w="1291" w:type="dxa"/>
            <w:tcBorders>
              <w:top w:val="nil"/>
              <w:left w:val="single" w:sz="4" w:space="0" w:color="auto"/>
              <w:bottom w:val="nil"/>
              <w:right w:val="single" w:sz="4" w:space="0" w:color="auto"/>
            </w:tcBorders>
          </w:tcPr>
          <w:p w14:paraId="5DE9D97C" w14:textId="77777777" w:rsidR="00425B2A" w:rsidRPr="005F7416" w:rsidRDefault="00425B2A" w:rsidP="005647BC">
            <w:pPr>
              <w:jc w:val="right"/>
              <w:rPr>
                <w:lang w:val="en-GB"/>
              </w:rPr>
            </w:pPr>
          </w:p>
        </w:tc>
        <w:tc>
          <w:tcPr>
            <w:tcW w:w="1291" w:type="dxa"/>
            <w:tcBorders>
              <w:top w:val="nil"/>
              <w:left w:val="single" w:sz="4" w:space="0" w:color="auto"/>
              <w:bottom w:val="nil"/>
              <w:right w:val="single" w:sz="4" w:space="0" w:color="auto"/>
            </w:tcBorders>
          </w:tcPr>
          <w:p w14:paraId="6F494EBF" w14:textId="77777777" w:rsidR="00425B2A" w:rsidRPr="005F7416" w:rsidRDefault="00425B2A" w:rsidP="005647BC">
            <w:pPr>
              <w:jc w:val="right"/>
              <w:rPr>
                <w:lang w:val="en-GB"/>
              </w:rPr>
            </w:pPr>
          </w:p>
        </w:tc>
        <w:tc>
          <w:tcPr>
            <w:tcW w:w="1160" w:type="dxa"/>
            <w:tcBorders>
              <w:top w:val="nil"/>
              <w:left w:val="single" w:sz="4" w:space="0" w:color="auto"/>
              <w:bottom w:val="nil"/>
              <w:right w:val="single" w:sz="4" w:space="0" w:color="auto"/>
            </w:tcBorders>
          </w:tcPr>
          <w:p w14:paraId="6A5EFA62"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58B86B53" w14:textId="77777777" w:rsidR="00425B2A" w:rsidRPr="005F7416" w:rsidRDefault="00425B2A" w:rsidP="005647BC">
            <w:pPr>
              <w:jc w:val="right"/>
              <w:rPr>
                <w:lang w:val="en-GB"/>
              </w:rPr>
            </w:pPr>
          </w:p>
        </w:tc>
      </w:tr>
      <w:tr w:rsidR="00425B2A" w:rsidRPr="005F7416" w14:paraId="5EEDA5B9" w14:textId="77777777" w:rsidTr="005647BC">
        <w:trPr>
          <w:trHeight w:val="780"/>
        </w:trPr>
        <w:tc>
          <w:tcPr>
            <w:tcW w:w="802" w:type="dxa"/>
            <w:tcBorders>
              <w:top w:val="nil"/>
              <w:right w:val="single" w:sz="4" w:space="0" w:color="auto"/>
            </w:tcBorders>
            <w:vAlign w:val="center"/>
          </w:tcPr>
          <w:p w14:paraId="5AB5766A" w14:textId="77777777" w:rsidR="00425B2A" w:rsidRPr="005F7416" w:rsidRDefault="00425B2A" w:rsidP="005647BC">
            <w:pPr>
              <w:rPr>
                <w:rStyle w:val="NormalTableBold"/>
                <w:lang w:val="en-GB"/>
              </w:rPr>
            </w:pPr>
            <w:r w:rsidRPr="005F7416">
              <w:rPr>
                <w:rStyle w:val="NormalTableBold"/>
                <w:lang w:val="en-GB"/>
              </w:rPr>
              <w:t>2</w:t>
            </w:r>
          </w:p>
        </w:tc>
        <w:tc>
          <w:tcPr>
            <w:tcW w:w="3368" w:type="dxa"/>
            <w:tcBorders>
              <w:top w:val="nil"/>
              <w:left w:val="single" w:sz="4" w:space="0" w:color="auto"/>
              <w:bottom w:val="nil"/>
              <w:right w:val="single" w:sz="4" w:space="0" w:color="auto"/>
            </w:tcBorders>
            <w:vAlign w:val="center"/>
          </w:tcPr>
          <w:p w14:paraId="7E8CB7CA" w14:textId="77777777" w:rsidR="00425B2A" w:rsidRPr="005F7416" w:rsidRDefault="00425B2A" w:rsidP="005647BC">
            <w:pPr>
              <w:rPr>
                <w:rStyle w:val="NormalTableBold"/>
                <w:lang w:val="en-GB"/>
              </w:rPr>
            </w:pPr>
            <w:r w:rsidRPr="005F7416">
              <w:rPr>
                <w:rStyle w:val="NormalTableBold"/>
                <w:lang w:val="en-GB"/>
              </w:rPr>
              <w:t>BUILDINGS, EQUIPMENT AND MISCELLANEOUS OPERATING EXPENDITURE</w:t>
            </w:r>
          </w:p>
        </w:tc>
        <w:tc>
          <w:tcPr>
            <w:tcW w:w="1291" w:type="dxa"/>
            <w:tcBorders>
              <w:top w:val="nil"/>
              <w:left w:val="single" w:sz="4" w:space="0" w:color="auto"/>
              <w:bottom w:val="nil"/>
              <w:right w:val="single" w:sz="4" w:space="0" w:color="auto"/>
            </w:tcBorders>
          </w:tcPr>
          <w:p w14:paraId="7773C72D" w14:textId="77777777" w:rsidR="00425B2A" w:rsidRPr="005F7416" w:rsidRDefault="00425B2A" w:rsidP="005647BC">
            <w:pPr>
              <w:jc w:val="right"/>
              <w:rPr>
                <w:lang w:val="en-GB"/>
              </w:rPr>
            </w:pPr>
          </w:p>
        </w:tc>
        <w:tc>
          <w:tcPr>
            <w:tcW w:w="1291" w:type="dxa"/>
            <w:tcBorders>
              <w:top w:val="nil"/>
              <w:left w:val="single" w:sz="4" w:space="0" w:color="auto"/>
              <w:bottom w:val="nil"/>
              <w:right w:val="single" w:sz="4" w:space="0" w:color="auto"/>
            </w:tcBorders>
          </w:tcPr>
          <w:p w14:paraId="2FAD00DC" w14:textId="77777777" w:rsidR="00425B2A" w:rsidRPr="005F7416" w:rsidRDefault="00425B2A" w:rsidP="005647BC">
            <w:pPr>
              <w:jc w:val="right"/>
              <w:rPr>
                <w:lang w:val="en-GB"/>
              </w:rPr>
            </w:pPr>
          </w:p>
        </w:tc>
        <w:tc>
          <w:tcPr>
            <w:tcW w:w="1160" w:type="dxa"/>
            <w:tcBorders>
              <w:top w:val="nil"/>
              <w:left w:val="single" w:sz="4" w:space="0" w:color="auto"/>
              <w:bottom w:val="nil"/>
              <w:right w:val="single" w:sz="4" w:space="0" w:color="auto"/>
            </w:tcBorders>
          </w:tcPr>
          <w:p w14:paraId="1B06C6F9"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6E0C0A22" w14:textId="77777777" w:rsidR="00425B2A" w:rsidRPr="005F7416" w:rsidRDefault="00425B2A" w:rsidP="005647BC">
            <w:pPr>
              <w:jc w:val="right"/>
              <w:rPr>
                <w:lang w:val="en-GB"/>
              </w:rPr>
            </w:pPr>
          </w:p>
        </w:tc>
      </w:tr>
      <w:tr w:rsidR="00425B2A" w:rsidRPr="005F7416" w14:paraId="7D142474" w14:textId="77777777" w:rsidTr="005647BC">
        <w:trPr>
          <w:trHeight w:hRule="exact" w:val="428"/>
        </w:trPr>
        <w:tc>
          <w:tcPr>
            <w:tcW w:w="802" w:type="dxa"/>
            <w:tcBorders>
              <w:right w:val="single" w:sz="4" w:space="0" w:color="auto"/>
            </w:tcBorders>
            <w:vAlign w:val="center"/>
          </w:tcPr>
          <w:p w14:paraId="5DFB8F49" w14:textId="77777777" w:rsidR="00425B2A" w:rsidRPr="005F7416" w:rsidRDefault="00425B2A" w:rsidP="005647BC">
            <w:pPr>
              <w:rPr>
                <w:lang w:val="en-GB"/>
              </w:rPr>
            </w:pPr>
            <w:r w:rsidRPr="005F7416">
              <w:rPr>
                <w:lang w:val="en-GB"/>
              </w:rPr>
              <w:t>2 0</w:t>
            </w:r>
          </w:p>
        </w:tc>
        <w:tc>
          <w:tcPr>
            <w:tcW w:w="3368" w:type="dxa"/>
            <w:tcBorders>
              <w:top w:val="nil"/>
              <w:left w:val="single" w:sz="4" w:space="0" w:color="auto"/>
              <w:bottom w:val="nil"/>
              <w:right w:val="single" w:sz="4" w:space="0" w:color="auto"/>
            </w:tcBorders>
            <w:vAlign w:val="center"/>
          </w:tcPr>
          <w:p w14:paraId="16B4BEA3" w14:textId="77777777" w:rsidR="00425B2A" w:rsidRPr="005F7416" w:rsidRDefault="00425B2A" w:rsidP="005647BC">
            <w:pPr>
              <w:rPr>
                <w:lang w:val="en-GB"/>
              </w:rPr>
            </w:pPr>
            <w:r w:rsidRPr="005F7416">
              <w:rPr>
                <w:lang w:val="en-GB"/>
              </w:rPr>
              <w:t>RENTAL OF BUILDINGS AND ASSOCIATED COSTS</w:t>
            </w:r>
          </w:p>
        </w:tc>
        <w:tc>
          <w:tcPr>
            <w:tcW w:w="1291" w:type="dxa"/>
            <w:tcBorders>
              <w:top w:val="nil"/>
              <w:left w:val="single" w:sz="4" w:space="0" w:color="auto"/>
              <w:bottom w:val="nil"/>
              <w:right w:val="single" w:sz="4" w:space="0" w:color="auto"/>
            </w:tcBorders>
          </w:tcPr>
          <w:p w14:paraId="2F0221E6" w14:textId="77777777" w:rsidR="00425B2A" w:rsidRPr="005F7416" w:rsidRDefault="00425B2A" w:rsidP="005647BC">
            <w:pPr>
              <w:jc w:val="right"/>
              <w:rPr>
                <w:rStyle w:val="Heading3Char"/>
                <w:rFonts w:ascii="Times New Roman" w:hAnsi="Times New Roman"/>
                <w:b w:val="0"/>
                <w:bCs w:val="0"/>
                <w:sz w:val="16"/>
                <w:szCs w:val="16"/>
                <w:lang w:val="en-GB"/>
              </w:rPr>
            </w:pPr>
            <w:r w:rsidRPr="005F7416">
              <w:rPr>
                <w:rStyle w:val="Heading3Char"/>
                <w:rFonts w:ascii="Times New Roman" w:hAnsi="Times New Roman"/>
                <w:b w:val="0"/>
                <w:bCs w:val="0"/>
                <w:sz w:val="16"/>
                <w:szCs w:val="16"/>
                <w:lang w:val="en-GB"/>
              </w:rPr>
              <w:t xml:space="preserve">1 </w:t>
            </w:r>
            <w:r>
              <w:rPr>
                <w:rStyle w:val="Heading3Char"/>
                <w:rFonts w:ascii="Times New Roman" w:hAnsi="Times New Roman"/>
                <w:b w:val="0"/>
                <w:bCs w:val="0"/>
                <w:sz w:val="16"/>
                <w:szCs w:val="16"/>
                <w:lang w:val="en-GB"/>
              </w:rPr>
              <w:t>326</w:t>
            </w:r>
            <w:r w:rsidRPr="005F7416">
              <w:rPr>
                <w:rStyle w:val="Heading3Char"/>
                <w:rFonts w:ascii="Times New Roman" w:hAnsi="Times New Roman"/>
                <w:b w:val="0"/>
                <w:bCs w:val="0"/>
                <w:sz w:val="16"/>
                <w:szCs w:val="16"/>
                <w:lang w:val="en-GB"/>
              </w:rPr>
              <w:t xml:space="preserve"> 000</w:t>
            </w:r>
          </w:p>
        </w:tc>
        <w:tc>
          <w:tcPr>
            <w:tcW w:w="1291" w:type="dxa"/>
            <w:tcBorders>
              <w:top w:val="nil"/>
              <w:left w:val="single" w:sz="4" w:space="0" w:color="auto"/>
              <w:bottom w:val="nil"/>
              <w:right w:val="single" w:sz="4" w:space="0" w:color="auto"/>
            </w:tcBorders>
          </w:tcPr>
          <w:p w14:paraId="7FDB2E3F"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838</w:t>
            </w:r>
            <w:r w:rsidRPr="005F7416">
              <w:rPr>
                <w:rStyle w:val="Heading3Char"/>
                <w:rFonts w:ascii="Times New Roman" w:hAnsi="Times New Roman"/>
                <w:b w:val="0"/>
                <w:bCs w:val="0"/>
                <w:sz w:val="16"/>
                <w:szCs w:val="16"/>
                <w:lang w:val="en-GB"/>
              </w:rPr>
              <w:t xml:space="preserve"> 000</w:t>
            </w:r>
          </w:p>
        </w:tc>
        <w:tc>
          <w:tcPr>
            <w:tcW w:w="1160" w:type="dxa"/>
            <w:tcBorders>
              <w:top w:val="nil"/>
              <w:left w:val="single" w:sz="4" w:space="0" w:color="auto"/>
              <w:bottom w:val="nil"/>
              <w:right w:val="single" w:sz="4" w:space="0" w:color="auto"/>
            </w:tcBorders>
          </w:tcPr>
          <w:p w14:paraId="168A21D9" w14:textId="77777777" w:rsidR="00425B2A" w:rsidRPr="005F7416" w:rsidRDefault="00425B2A" w:rsidP="005647BC">
            <w:pPr>
              <w:pStyle w:val="NormalTableCentered"/>
              <w:jc w:val="right"/>
              <w:rPr>
                <w:lang w:val="en-GB"/>
              </w:rPr>
            </w:pPr>
          </w:p>
        </w:tc>
        <w:tc>
          <w:tcPr>
            <w:tcW w:w="1160" w:type="dxa"/>
            <w:tcBorders>
              <w:top w:val="nil"/>
              <w:left w:val="single" w:sz="4" w:space="0" w:color="auto"/>
              <w:bottom w:val="nil"/>
            </w:tcBorders>
          </w:tcPr>
          <w:p w14:paraId="4C413828" w14:textId="77777777" w:rsidR="00425B2A" w:rsidRPr="005F7416" w:rsidRDefault="00425B2A" w:rsidP="005647BC">
            <w:pPr>
              <w:pStyle w:val="NormalTableCentered"/>
              <w:jc w:val="right"/>
              <w:rPr>
                <w:lang w:val="en-GB"/>
              </w:rPr>
            </w:pPr>
          </w:p>
        </w:tc>
      </w:tr>
      <w:tr w:rsidR="00425B2A" w:rsidRPr="005F7416" w14:paraId="67AF5254" w14:textId="77777777" w:rsidTr="005647BC">
        <w:trPr>
          <w:trHeight w:hRule="exact" w:val="284"/>
        </w:trPr>
        <w:tc>
          <w:tcPr>
            <w:tcW w:w="802" w:type="dxa"/>
            <w:tcBorders>
              <w:right w:val="single" w:sz="4" w:space="0" w:color="auto"/>
            </w:tcBorders>
            <w:vAlign w:val="center"/>
          </w:tcPr>
          <w:p w14:paraId="08C772C0" w14:textId="77777777" w:rsidR="00425B2A" w:rsidRPr="005F7416" w:rsidRDefault="00425B2A" w:rsidP="005647BC">
            <w:pPr>
              <w:rPr>
                <w:lang w:val="en-GB"/>
              </w:rPr>
            </w:pPr>
            <w:r w:rsidRPr="005F7416">
              <w:rPr>
                <w:lang w:val="en-GB"/>
              </w:rPr>
              <w:t>2 1</w:t>
            </w:r>
          </w:p>
        </w:tc>
        <w:tc>
          <w:tcPr>
            <w:tcW w:w="3368" w:type="dxa"/>
            <w:tcBorders>
              <w:top w:val="nil"/>
              <w:left w:val="single" w:sz="4" w:space="0" w:color="auto"/>
              <w:bottom w:val="nil"/>
              <w:right w:val="single" w:sz="4" w:space="0" w:color="auto"/>
            </w:tcBorders>
            <w:vAlign w:val="center"/>
          </w:tcPr>
          <w:p w14:paraId="6689E5EC" w14:textId="77777777" w:rsidR="00425B2A" w:rsidRPr="005F7416" w:rsidRDefault="00425B2A" w:rsidP="005647BC">
            <w:pPr>
              <w:rPr>
                <w:lang w:val="en-GB"/>
              </w:rPr>
            </w:pPr>
            <w:r w:rsidRPr="005F7416">
              <w:rPr>
                <w:lang w:val="en-GB"/>
              </w:rPr>
              <w:t>DATA PROCESSING</w:t>
            </w:r>
          </w:p>
        </w:tc>
        <w:tc>
          <w:tcPr>
            <w:tcW w:w="1291" w:type="dxa"/>
            <w:tcBorders>
              <w:top w:val="nil"/>
              <w:left w:val="single" w:sz="4" w:space="0" w:color="auto"/>
              <w:bottom w:val="nil"/>
              <w:right w:val="single" w:sz="4" w:space="0" w:color="auto"/>
            </w:tcBorders>
          </w:tcPr>
          <w:p w14:paraId="53467516" w14:textId="77777777" w:rsidR="00425B2A" w:rsidRPr="005F7416" w:rsidRDefault="00425B2A" w:rsidP="005647BC">
            <w:pPr>
              <w:jc w:val="right"/>
              <w:rPr>
                <w:lang w:val="en-GB"/>
              </w:rPr>
            </w:pPr>
            <w:r>
              <w:rPr>
                <w:lang w:val="en-GB"/>
              </w:rPr>
              <w:t>707</w:t>
            </w:r>
            <w:r w:rsidRPr="005F7416">
              <w:rPr>
                <w:lang w:val="en-GB"/>
              </w:rPr>
              <w:t xml:space="preserve"> 000</w:t>
            </w:r>
          </w:p>
        </w:tc>
        <w:tc>
          <w:tcPr>
            <w:tcW w:w="1291" w:type="dxa"/>
            <w:tcBorders>
              <w:top w:val="nil"/>
              <w:left w:val="single" w:sz="4" w:space="0" w:color="auto"/>
              <w:bottom w:val="nil"/>
              <w:right w:val="single" w:sz="4" w:space="0" w:color="auto"/>
            </w:tcBorders>
          </w:tcPr>
          <w:p w14:paraId="5106AB7A" w14:textId="77777777" w:rsidR="00425B2A" w:rsidRPr="005F7416" w:rsidRDefault="00425B2A" w:rsidP="005647BC">
            <w:pPr>
              <w:jc w:val="right"/>
              <w:rPr>
                <w:lang w:val="en-GB"/>
              </w:rPr>
            </w:pPr>
            <w:r>
              <w:rPr>
                <w:lang w:val="en-GB"/>
              </w:rPr>
              <w:t>668</w:t>
            </w:r>
            <w:r w:rsidRPr="005F7416">
              <w:rPr>
                <w:lang w:val="en-GB"/>
              </w:rPr>
              <w:t xml:space="preserve"> 000</w:t>
            </w:r>
          </w:p>
        </w:tc>
        <w:tc>
          <w:tcPr>
            <w:tcW w:w="1160" w:type="dxa"/>
            <w:tcBorders>
              <w:top w:val="nil"/>
              <w:left w:val="single" w:sz="4" w:space="0" w:color="auto"/>
              <w:bottom w:val="nil"/>
              <w:right w:val="single" w:sz="4" w:space="0" w:color="auto"/>
            </w:tcBorders>
          </w:tcPr>
          <w:p w14:paraId="07ED4309"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34317056" w14:textId="77777777" w:rsidR="00425B2A" w:rsidRPr="005F7416" w:rsidRDefault="00425B2A" w:rsidP="005647BC">
            <w:pPr>
              <w:jc w:val="right"/>
              <w:rPr>
                <w:lang w:val="en-GB"/>
              </w:rPr>
            </w:pPr>
          </w:p>
        </w:tc>
      </w:tr>
      <w:tr w:rsidR="00425B2A" w:rsidRPr="005F7416" w14:paraId="38A17595" w14:textId="77777777" w:rsidTr="005647BC">
        <w:trPr>
          <w:trHeight w:hRule="exact" w:val="457"/>
        </w:trPr>
        <w:tc>
          <w:tcPr>
            <w:tcW w:w="802" w:type="dxa"/>
            <w:tcBorders>
              <w:right w:val="single" w:sz="4" w:space="0" w:color="auto"/>
            </w:tcBorders>
            <w:vAlign w:val="center"/>
          </w:tcPr>
          <w:p w14:paraId="4BF65E78" w14:textId="77777777" w:rsidR="00425B2A" w:rsidRPr="005F7416" w:rsidRDefault="00425B2A" w:rsidP="005647BC">
            <w:pPr>
              <w:rPr>
                <w:lang w:val="en-GB"/>
              </w:rPr>
            </w:pPr>
            <w:r w:rsidRPr="005F7416">
              <w:rPr>
                <w:lang w:val="en-GB"/>
              </w:rPr>
              <w:t xml:space="preserve">2 2 </w:t>
            </w:r>
          </w:p>
        </w:tc>
        <w:tc>
          <w:tcPr>
            <w:tcW w:w="3368" w:type="dxa"/>
            <w:tcBorders>
              <w:top w:val="nil"/>
              <w:left w:val="single" w:sz="4" w:space="0" w:color="auto"/>
              <w:bottom w:val="nil"/>
              <w:right w:val="single" w:sz="4" w:space="0" w:color="auto"/>
            </w:tcBorders>
            <w:vAlign w:val="center"/>
          </w:tcPr>
          <w:p w14:paraId="45930865" w14:textId="77777777" w:rsidR="00425B2A" w:rsidRPr="005F7416" w:rsidRDefault="00425B2A" w:rsidP="005647BC">
            <w:pPr>
              <w:rPr>
                <w:lang w:val="en-GB"/>
              </w:rPr>
            </w:pPr>
            <w:r w:rsidRPr="005F7416">
              <w:rPr>
                <w:lang w:val="en-GB"/>
              </w:rPr>
              <w:t>MOVABLE PROPERTY AND ASSOCIATED COSTS</w:t>
            </w:r>
          </w:p>
        </w:tc>
        <w:tc>
          <w:tcPr>
            <w:tcW w:w="1291" w:type="dxa"/>
            <w:tcBorders>
              <w:top w:val="nil"/>
              <w:left w:val="single" w:sz="4" w:space="0" w:color="auto"/>
              <w:bottom w:val="nil"/>
              <w:right w:val="single" w:sz="4" w:space="0" w:color="auto"/>
            </w:tcBorders>
          </w:tcPr>
          <w:p w14:paraId="34B5ECA0" w14:textId="77777777" w:rsidR="00425B2A" w:rsidRPr="005F7416" w:rsidRDefault="00425B2A" w:rsidP="005647BC">
            <w:pPr>
              <w:jc w:val="right"/>
              <w:rPr>
                <w:lang w:val="en-GB"/>
              </w:rPr>
            </w:pPr>
            <w:r>
              <w:rPr>
                <w:lang w:val="en-GB"/>
              </w:rPr>
              <w:t>64</w:t>
            </w:r>
            <w:r w:rsidRPr="005F7416">
              <w:rPr>
                <w:lang w:val="en-GB"/>
              </w:rPr>
              <w:t xml:space="preserve"> 000</w:t>
            </w:r>
          </w:p>
        </w:tc>
        <w:tc>
          <w:tcPr>
            <w:tcW w:w="1291" w:type="dxa"/>
            <w:tcBorders>
              <w:top w:val="nil"/>
              <w:left w:val="single" w:sz="4" w:space="0" w:color="auto"/>
              <w:bottom w:val="nil"/>
              <w:right w:val="single" w:sz="4" w:space="0" w:color="auto"/>
            </w:tcBorders>
          </w:tcPr>
          <w:p w14:paraId="4243791C" w14:textId="77777777" w:rsidR="00425B2A" w:rsidRPr="005F7416" w:rsidRDefault="00425B2A" w:rsidP="005647BC">
            <w:pPr>
              <w:jc w:val="right"/>
              <w:rPr>
                <w:lang w:val="en-GB"/>
              </w:rPr>
            </w:pPr>
            <w:r>
              <w:rPr>
                <w:lang w:val="en-GB"/>
              </w:rPr>
              <w:t>64</w:t>
            </w:r>
            <w:r w:rsidRPr="005F7416">
              <w:rPr>
                <w:lang w:val="en-GB"/>
              </w:rPr>
              <w:t xml:space="preserve"> 000</w:t>
            </w:r>
          </w:p>
        </w:tc>
        <w:tc>
          <w:tcPr>
            <w:tcW w:w="1160" w:type="dxa"/>
            <w:tcBorders>
              <w:top w:val="nil"/>
              <w:left w:val="single" w:sz="4" w:space="0" w:color="auto"/>
              <w:bottom w:val="nil"/>
              <w:right w:val="single" w:sz="4" w:space="0" w:color="auto"/>
            </w:tcBorders>
          </w:tcPr>
          <w:p w14:paraId="318A0FD9"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188EC828" w14:textId="77777777" w:rsidR="00425B2A" w:rsidRPr="005F7416" w:rsidRDefault="00425B2A" w:rsidP="005647BC">
            <w:pPr>
              <w:jc w:val="right"/>
              <w:rPr>
                <w:lang w:val="en-GB"/>
              </w:rPr>
            </w:pPr>
          </w:p>
        </w:tc>
      </w:tr>
      <w:tr w:rsidR="00425B2A" w:rsidRPr="005F7416" w14:paraId="037BC147" w14:textId="77777777" w:rsidTr="005647BC">
        <w:trPr>
          <w:trHeight w:hRule="exact" w:val="476"/>
        </w:trPr>
        <w:tc>
          <w:tcPr>
            <w:tcW w:w="802" w:type="dxa"/>
            <w:tcBorders>
              <w:right w:val="single" w:sz="4" w:space="0" w:color="auto"/>
            </w:tcBorders>
            <w:vAlign w:val="center"/>
          </w:tcPr>
          <w:p w14:paraId="2528A0CF" w14:textId="77777777" w:rsidR="00425B2A" w:rsidRPr="005F7416" w:rsidRDefault="00425B2A" w:rsidP="005647BC">
            <w:pPr>
              <w:rPr>
                <w:lang w:val="en-GB"/>
              </w:rPr>
            </w:pPr>
            <w:r w:rsidRPr="005F7416">
              <w:rPr>
                <w:lang w:val="en-GB"/>
              </w:rPr>
              <w:t>2 3</w:t>
            </w:r>
          </w:p>
        </w:tc>
        <w:tc>
          <w:tcPr>
            <w:tcW w:w="3368" w:type="dxa"/>
            <w:tcBorders>
              <w:top w:val="nil"/>
              <w:left w:val="single" w:sz="4" w:space="0" w:color="auto"/>
              <w:bottom w:val="nil"/>
              <w:right w:val="single" w:sz="4" w:space="0" w:color="auto"/>
            </w:tcBorders>
            <w:vAlign w:val="center"/>
          </w:tcPr>
          <w:p w14:paraId="22ADEA36" w14:textId="77777777" w:rsidR="00425B2A" w:rsidRPr="005F7416" w:rsidRDefault="00425B2A" w:rsidP="005647BC">
            <w:pPr>
              <w:rPr>
                <w:lang w:val="en-GB"/>
              </w:rPr>
            </w:pPr>
            <w:r w:rsidRPr="005F7416">
              <w:rPr>
                <w:lang w:val="en-GB"/>
              </w:rPr>
              <w:t>CURRENT ADMINISTRATIVE EXPENDITURE</w:t>
            </w:r>
          </w:p>
        </w:tc>
        <w:tc>
          <w:tcPr>
            <w:tcW w:w="1291" w:type="dxa"/>
            <w:tcBorders>
              <w:top w:val="nil"/>
              <w:left w:val="single" w:sz="4" w:space="0" w:color="auto"/>
              <w:bottom w:val="nil"/>
              <w:right w:val="single" w:sz="4" w:space="0" w:color="auto"/>
            </w:tcBorders>
          </w:tcPr>
          <w:p w14:paraId="04FED843" w14:textId="77777777" w:rsidR="00425B2A" w:rsidRPr="005F7416" w:rsidRDefault="00425B2A" w:rsidP="005647BC">
            <w:pPr>
              <w:jc w:val="right"/>
              <w:rPr>
                <w:lang w:val="en-GB"/>
              </w:rPr>
            </w:pPr>
            <w:r>
              <w:rPr>
                <w:lang w:val="en-GB"/>
              </w:rPr>
              <w:t>117</w:t>
            </w:r>
            <w:r w:rsidRPr="005F7416">
              <w:rPr>
                <w:lang w:val="en-GB"/>
              </w:rPr>
              <w:t xml:space="preserve"> 000</w:t>
            </w:r>
          </w:p>
        </w:tc>
        <w:tc>
          <w:tcPr>
            <w:tcW w:w="1291" w:type="dxa"/>
            <w:tcBorders>
              <w:top w:val="nil"/>
              <w:left w:val="single" w:sz="4" w:space="0" w:color="auto"/>
              <w:bottom w:val="nil"/>
              <w:right w:val="single" w:sz="4" w:space="0" w:color="auto"/>
            </w:tcBorders>
          </w:tcPr>
          <w:p w14:paraId="3FBB301F" w14:textId="77777777" w:rsidR="00425B2A" w:rsidRPr="005F7416" w:rsidRDefault="00425B2A" w:rsidP="005647BC">
            <w:pPr>
              <w:jc w:val="right"/>
              <w:rPr>
                <w:lang w:val="en-GB"/>
              </w:rPr>
            </w:pPr>
            <w:r>
              <w:rPr>
                <w:lang w:val="en-GB"/>
              </w:rPr>
              <w:t>118</w:t>
            </w:r>
            <w:r w:rsidRPr="005F7416">
              <w:rPr>
                <w:lang w:val="en-GB"/>
              </w:rPr>
              <w:t xml:space="preserve"> 000</w:t>
            </w:r>
          </w:p>
        </w:tc>
        <w:tc>
          <w:tcPr>
            <w:tcW w:w="1160" w:type="dxa"/>
            <w:tcBorders>
              <w:top w:val="nil"/>
              <w:left w:val="single" w:sz="4" w:space="0" w:color="auto"/>
              <w:bottom w:val="nil"/>
              <w:right w:val="single" w:sz="4" w:space="0" w:color="auto"/>
            </w:tcBorders>
          </w:tcPr>
          <w:p w14:paraId="0B31EE6E"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1594AB49" w14:textId="77777777" w:rsidR="00425B2A" w:rsidRPr="005F7416" w:rsidRDefault="00425B2A" w:rsidP="005647BC">
            <w:pPr>
              <w:jc w:val="right"/>
              <w:rPr>
                <w:lang w:val="en-GB"/>
              </w:rPr>
            </w:pPr>
          </w:p>
        </w:tc>
      </w:tr>
      <w:tr w:rsidR="00425B2A" w:rsidRPr="005F7416" w14:paraId="5DF0EE0E" w14:textId="77777777" w:rsidTr="005647BC">
        <w:trPr>
          <w:trHeight w:hRule="exact" w:val="284"/>
        </w:trPr>
        <w:tc>
          <w:tcPr>
            <w:tcW w:w="802" w:type="dxa"/>
            <w:tcBorders>
              <w:right w:val="single" w:sz="4" w:space="0" w:color="auto"/>
            </w:tcBorders>
            <w:vAlign w:val="center"/>
          </w:tcPr>
          <w:p w14:paraId="3DB26549" w14:textId="77777777" w:rsidR="00425B2A" w:rsidRPr="005F7416" w:rsidRDefault="00425B2A" w:rsidP="005647BC">
            <w:pPr>
              <w:rPr>
                <w:lang w:val="en-GB"/>
              </w:rPr>
            </w:pPr>
            <w:r w:rsidRPr="005F7416">
              <w:rPr>
                <w:lang w:val="en-GB"/>
              </w:rPr>
              <w:t>2 4</w:t>
            </w:r>
          </w:p>
        </w:tc>
        <w:tc>
          <w:tcPr>
            <w:tcW w:w="3368" w:type="dxa"/>
            <w:tcBorders>
              <w:top w:val="nil"/>
              <w:left w:val="single" w:sz="4" w:space="0" w:color="auto"/>
              <w:bottom w:val="nil"/>
              <w:right w:val="single" w:sz="4" w:space="0" w:color="auto"/>
            </w:tcBorders>
            <w:vAlign w:val="center"/>
          </w:tcPr>
          <w:p w14:paraId="7FE4669A" w14:textId="77777777" w:rsidR="00425B2A" w:rsidRPr="005F7416" w:rsidRDefault="00425B2A" w:rsidP="005647BC">
            <w:pPr>
              <w:rPr>
                <w:lang w:val="en-GB"/>
              </w:rPr>
            </w:pPr>
            <w:r w:rsidRPr="005F7416">
              <w:rPr>
                <w:lang w:val="en-GB"/>
              </w:rPr>
              <w:t>POSTAGE AND TELECOMMUNICATIONS</w:t>
            </w:r>
          </w:p>
        </w:tc>
        <w:tc>
          <w:tcPr>
            <w:tcW w:w="1291" w:type="dxa"/>
            <w:tcBorders>
              <w:top w:val="nil"/>
              <w:left w:val="single" w:sz="4" w:space="0" w:color="auto"/>
              <w:bottom w:val="nil"/>
              <w:right w:val="single" w:sz="4" w:space="0" w:color="auto"/>
            </w:tcBorders>
          </w:tcPr>
          <w:p w14:paraId="78410DEA" w14:textId="77777777" w:rsidR="00425B2A" w:rsidRPr="005F7416" w:rsidRDefault="00425B2A" w:rsidP="005647BC">
            <w:pPr>
              <w:jc w:val="right"/>
              <w:rPr>
                <w:lang w:val="en-GB"/>
              </w:rPr>
            </w:pPr>
            <w:r>
              <w:rPr>
                <w:lang w:val="en-GB"/>
              </w:rPr>
              <w:t>191</w:t>
            </w:r>
            <w:r w:rsidRPr="005F7416">
              <w:rPr>
                <w:lang w:val="en-GB"/>
              </w:rPr>
              <w:t xml:space="preserve"> 000</w:t>
            </w:r>
          </w:p>
        </w:tc>
        <w:tc>
          <w:tcPr>
            <w:tcW w:w="1291" w:type="dxa"/>
            <w:tcBorders>
              <w:top w:val="nil"/>
              <w:left w:val="single" w:sz="4" w:space="0" w:color="auto"/>
              <w:bottom w:val="nil"/>
              <w:right w:val="single" w:sz="4" w:space="0" w:color="auto"/>
            </w:tcBorders>
          </w:tcPr>
          <w:p w14:paraId="72BFC077" w14:textId="77777777" w:rsidR="00425B2A" w:rsidRPr="005F7416" w:rsidRDefault="00425B2A" w:rsidP="005647BC">
            <w:pPr>
              <w:jc w:val="right"/>
              <w:rPr>
                <w:lang w:val="en-GB"/>
              </w:rPr>
            </w:pPr>
            <w:r>
              <w:rPr>
                <w:lang w:val="en-GB"/>
              </w:rPr>
              <w:t>191</w:t>
            </w:r>
            <w:r w:rsidRPr="005F7416">
              <w:rPr>
                <w:lang w:val="en-GB"/>
              </w:rPr>
              <w:t xml:space="preserve"> 000</w:t>
            </w:r>
          </w:p>
        </w:tc>
        <w:tc>
          <w:tcPr>
            <w:tcW w:w="1160" w:type="dxa"/>
            <w:tcBorders>
              <w:top w:val="nil"/>
              <w:left w:val="single" w:sz="4" w:space="0" w:color="auto"/>
              <w:bottom w:val="nil"/>
              <w:right w:val="single" w:sz="4" w:space="0" w:color="auto"/>
            </w:tcBorders>
          </w:tcPr>
          <w:p w14:paraId="41479C2D"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733F496E" w14:textId="77777777" w:rsidR="00425B2A" w:rsidRPr="005F7416" w:rsidRDefault="00425B2A" w:rsidP="005647BC">
            <w:pPr>
              <w:jc w:val="right"/>
              <w:rPr>
                <w:lang w:val="en-GB"/>
              </w:rPr>
            </w:pPr>
          </w:p>
        </w:tc>
      </w:tr>
      <w:tr w:rsidR="00425B2A" w:rsidRPr="005F7416" w14:paraId="7873FC75" w14:textId="77777777" w:rsidTr="005647BC">
        <w:trPr>
          <w:trHeight w:hRule="exact" w:val="284"/>
        </w:trPr>
        <w:tc>
          <w:tcPr>
            <w:tcW w:w="802" w:type="dxa"/>
            <w:tcBorders>
              <w:right w:val="single" w:sz="4" w:space="0" w:color="auto"/>
            </w:tcBorders>
            <w:vAlign w:val="center"/>
          </w:tcPr>
          <w:p w14:paraId="7EE97AE7" w14:textId="77777777" w:rsidR="00425B2A" w:rsidRPr="005F7416" w:rsidRDefault="00425B2A" w:rsidP="005647BC">
            <w:pPr>
              <w:rPr>
                <w:lang w:val="en-GB"/>
              </w:rPr>
            </w:pPr>
            <w:r w:rsidRPr="005F7416">
              <w:rPr>
                <w:lang w:val="en-GB"/>
              </w:rPr>
              <w:t>2 5</w:t>
            </w:r>
          </w:p>
        </w:tc>
        <w:tc>
          <w:tcPr>
            <w:tcW w:w="3368" w:type="dxa"/>
            <w:tcBorders>
              <w:top w:val="nil"/>
              <w:left w:val="single" w:sz="4" w:space="0" w:color="auto"/>
              <w:bottom w:val="nil"/>
              <w:right w:val="single" w:sz="4" w:space="0" w:color="auto"/>
            </w:tcBorders>
            <w:vAlign w:val="center"/>
          </w:tcPr>
          <w:p w14:paraId="5E1CFEBB" w14:textId="77777777" w:rsidR="00425B2A" w:rsidRPr="005F7416" w:rsidRDefault="00425B2A" w:rsidP="005647BC">
            <w:pPr>
              <w:rPr>
                <w:lang w:val="en-GB"/>
              </w:rPr>
            </w:pPr>
            <w:r w:rsidRPr="005F7416">
              <w:rPr>
                <w:lang w:val="en-GB"/>
              </w:rPr>
              <w:t>EXPENDITURE ON MEETINGS</w:t>
            </w:r>
          </w:p>
        </w:tc>
        <w:tc>
          <w:tcPr>
            <w:tcW w:w="1291" w:type="dxa"/>
            <w:tcBorders>
              <w:top w:val="nil"/>
              <w:left w:val="single" w:sz="4" w:space="0" w:color="auto"/>
              <w:bottom w:val="nil"/>
              <w:right w:val="single" w:sz="4" w:space="0" w:color="auto"/>
            </w:tcBorders>
          </w:tcPr>
          <w:p w14:paraId="19652DB8" w14:textId="77777777" w:rsidR="00425B2A" w:rsidRPr="005F7416" w:rsidRDefault="00425B2A" w:rsidP="005647BC">
            <w:pPr>
              <w:pStyle w:val="NormalTableCentered"/>
              <w:jc w:val="right"/>
              <w:rPr>
                <w:rStyle w:val="Heading3Char"/>
                <w:rFonts w:ascii="Times New Roman" w:hAnsi="Times New Roman"/>
                <w:b w:val="0"/>
                <w:bCs w:val="0"/>
                <w:sz w:val="16"/>
                <w:szCs w:val="16"/>
                <w:lang w:val="en-GB"/>
              </w:rPr>
            </w:pPr>
            <w:r>
              <w:rPr>
                <w:lang w:val="en-GB"/>
              </w:rPr>
              <w:t>26</w:t>
            </w:r>
            <w:r w:rsidRPr="005F7416">
              <w:rPr>
                <w:lang w:val="en-GB"/>
              </w:rPr>
              <w:t xml:space="preserve"> 000</w:t>
            </w:r>
          </w:p>
        </w:tc>
        <w:tc>
          <w:tcPr>
            <w:tcW w:w="1291" w:type="dxa"/>
            <w:tcBorders>
              <w:top w:val="nil"/>
              <w:left w:val="single" w:sz="4" w:space="0" w:color="auto"/>
              <w:bottom w:val="nil"/>
              <w:right w:val="single" w:sz="4" w:space="0" w:color="auto"/>
            </w:tcBorders>
          </w:tcPr>
          <w:p w14:paraId="5997A0E4" w14:textId="77777777" w:rsidR="00425B2A" w:rsidRPr="005F7416" w:rsidRDefault="00425B2A" w:rsidP="005647BC">
            <w:pPr>
              <w:pStyle w:val="NormalTableCentered"/>
              <w:jc w:val="right"/>
              <w:rPr>
                <w:rStyle w:val="Heading3Char"/>
                <w:rFonts w:ascii="Times New Roman" w:hAnsi="Times New Roman"/>
                <w:b w:val="0"/>
                <w:bCs w:val="0"/>
                <w:sz w:val="16"/>
                <w:szCs w:val="16"/>
                <w:lang w:val="en-GB"/>
              </w:rPr>
            </w:pPr>
            <w:r>
              <w:rPr>
                <w:lang w:val="en-GB"/>
              </w:rPr>
              <w:t>26</w:t>
            </w:r>
            <w:r w:rsidRPr="005F7416">
              <w:rPr>
                <w:lang w:val="en-GB"/>
              </w:rPr>
              <w:t xml:space="preserve"> 000</w:t>
            </w:r>
          </w:p>
        </w:tc>
        <w:tc>
          <w:tcPr>
            <w:tcW w:w="1160" w:type="dxa"/>
            <w:tcBorders>
              <w:top w:val="nil"/>
              <w:left w:val="single" w:sz="4" w:space="0" w:color="auto"/>
              <w:bottom w:val="nil"/>
              <w:right w:val="single" w:sz="4" w:space="0" w:color="auto"/>
            </w:tcBorders>
          </w:tcPr>
          <w:p w14:paraId="29043BBF" w14:textId="77777777" w:rsidR="00425B2A" w:rsidRPr="005F7416" w:rsidRDefault="00425B2A" w:rsidP="005647BC">
            <w:pPr>
              <w:jc w:val="right"/>
              <w:rPr>
                <w:lang w:val="en-GB"/>
              </w:rPr>
            </w:pPr>
          </w:p>
        </w:tc>
        <w:tc>
          <w:tcPr>
            <w:tcW w:w="1160" w:type="dxa"/>
            <w:tcBorders>
              <w:top w:val="nil"/>
              <w:left w:val="single" w:sz="4" w:space="0" w:color="auto"/>
              <w:bottom w:val="nil"/>
            </w:tcBorders>
          </w:tcPr>
          <w:p w14:paraId="2274DDF6" w14:textId="77777777" w:rsidR="00425B2A" w:rsidRPr="005F7416" w:rsidRDefault="00425B2A" w:rsidP="005647BC">
            <w:pPr>
              <w:jc w:val="right"/>
              <w:rPr>
                <w:lang w:val="en-GB"/>
              </w:rPr>
            </w:pPr>
          </w:p>
        </w:tc>
      </w:tr>
      <w:tr w:rsidR="00425B2A" w:rsidRPr="005F7416" w14:paraId="75F4C698" w14:textId="77777777" w:rsidTr="005647BC">
        <w:trPr>
          <w:trHeight w:hRule="exact" w:val="284"/>
        </w:trPr>
        <w:tc>
          <w:tcPr>
            <w:tcW w:w="802" w:type="dxa"/>
            <w:tcBorders>
              <w:right w:val="single" w:sz="4" w:space="0" w:color="auto"/>
            </w:tcBorders>
            <w:vAlign w:val="center"/>
          </w:tcPr>
          <w:p w14:paraId="14A90965" w14:textId="77777777" w:rsidR="00425B2A" w:rsidRPr="005F7416" w:rsidRDefault="00425B2A" w:rsidP="005647BC">
            <w:pPr>
              <w:rPr>
                <w:lang w:val="en-GB"/>
              </w:rPr>
            </w:pPr>
            <w:r w:rsidRPr="005F7416">
              <w:rPr>
                <w:lang w:val="en-GB"/>
              </w:rPr>
              <w:t>2 6</w:t>
            </w:r>
          </w:p>
        </w:tc>
        <w:tc>
          <w:tcPr>
            <w:tcW w:w="3368" w:type="dxa"/>
            <w:tcBorders>
              <w:top w:val="nil"/>
              <w:left w:val="single" w:sz="4" w:space="0" w:color="auto"/>
              <w:bottom w:val="nil"/>
              <w:right w:val="single" w:sz="4" w:space="0" w:color="auto"/>
            </w:tcBorders>
            <w:vAlign w:val="center"/>
          </w:tcPr>
          <w:p w14:paraId="33DA28F4" w14:textId="77777777" w:rsidR="00425B2A" w:rsidRPr="005F7416" w:rsidRDefault="00425B2A" w:rsidP="005647BC">
            <w:pPr>
              <w:rPr>
                <w:lang w:val="en-GB"/>
              </w:rPr>
            </w:pPr>
            <w:r w:rsidRPr="005F7416">
              <w:rPr>
                <w:lang w:val="en-GB"/>
              </w:rPr>
              <w:t>STUDIES, SURVEYS, CONSULTATIONS</w:t>
            </w:r>
          </w:p>
        </w:tc>
        <w:tc>
          <w:tcPr>
            <w:tcW w:w="1291" w:type="dxa"/>
            <w:tcBorders>
              <w:top w:val="nil"/>
              <w:left w:val="single" w:sz="4" w:space="0" w:color="auto"/>
              <w:bottom w:val="nil"/>
              <w:right w:val="single" w:sz="4" w:space="0" w:color="auto"/>
            </w:tcBorders>
          </w:tcPr>
          <w:p w14:paraId="5361FA7F"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35 000</w:t>
            </w:r>
          </w:p>
        </w:tc>
        <w:tc>
          <w:tcPr>
            <w:tcW w:w="1291" w:type="dxa"/>
            <w:tcBorders>
              <w:top w:val="nil"/>
              <w:left w:val="single" w:sz="4" w:space="0" w:color="auto"/>
              <w:bottom w:val="nil"/>
              <w:right w:val="single" w:sz="4" w:space="0" w:color="auto"/>
            </w:tcBorders>
          </w:tcPr>
          <w:p w14:paraId="70D3BC84"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33 020</w:t>
            </w:r>
          </w:p>
        </w:tc>
        <w:tc>
          <w:tcPr>
            <w:tcW w:w="1160" w:type="dxa"/>
            <w:tcBorders>
              <w:top w:val="nil"/>
              <w:left w:val="single" w:sz="4" w:space="0" w:color="auto"/>
              <w:bottom w:val="nil"/>
              <w:right w:val="single" w:sz="4" w:space="0" w:color="auto"/>
            </w:tcBorders>
          </w:tcPr>
          <w:p w14:paraId="05F400C1" w14:textId="77777777" w:rsidR="00425B2A" w:rsidRPr="005F7416" w:rsidRDefault="00425B2A" w:rsidP="005647BC">
            <w:pPr>
              <w:pStyle w:val="NormalTableCentered"/>
              <w:jc w:val="right"/>
              <w:rPr>
                <w:lang w:val="en-GB"/>
              </w:rPr>
            </w:pPr>
          </w:p>
        </w:tc>
        <w:tc>
          <w:tcPr>
            <w:tcW w:w="1160" w:type="dxa"/>
            <w:tcBorders>
              <w:top w:val="nil"/>
              <w:left w:val="single" w:sz="4" w:space="0" w:color="auto"/>
              <w:bottom w:val="nil"/>
            </w:tcBorders>
          </w:tcPr>
          <w:p w14:paraId="7CCD95B2" w14:textId="77777777" w:rsidR="00425B2A" w:rsidRPr="005F7416" w:rsidRDefault="00425B2A" w:rsidP="005647BC">
            <w:pPr>
              <w:pStyle w:val="NormalTableCentered"/>
              <w:jc w:val="right"/>
              <w:rPr>
                <w:lang w:val="en-GB"/>
              </w:rPr>
            </w:pPr>
          </w:p>
        </w:tc>
      </w:tr>
      <w:tr w:rsidR="00425B2A" w:rsidRPr="005F7416" w14:paraId="67024FFB" w14:textId="77777777" w:rsidTr="005647BC">
        <w:trPr>
          <w:trHeight w:hRule="exact" w:val="284"/>
        </w:trPr>
        <w:tc>
          <w:tcPr>
            <w:tcW w:w="802" w:type="dxa"/>
            <w:tcBorders>
              <w:bottom w:val="nil"/>
              <w:right w:val="single" w:sz="4" w:space="0" w:color="auto"/>
            </w:tcBorders>
            <w:vAlign w:val="center"/>
          </w:tcPr>
          <w:p w14:paraId="4A73BBDD" w14:textId="77777777" w:rsidR="00425B2A" w:rsidRPr="005F7416" w:rsidRDefault="00425B2A" w:rsidP="005647BC">
            <w:pPr>
              <w:rPr>
                <w:lang w:val="en-GB"/>
              </w:rPr>
            </w:pPr>
            <w:r w:rsidRPr="005F7416">
              <w:rPr>
                <w:lang w:val="en-GB"/>
              </w:rPr>
              <w:t>2 9</w:t>
            </w:r>
          </w:p>
        </w:tc>
        <w:tc>
          <w:tcPr>
            <w:tcW w:w="3368" w:type="dxa"/>
            <w:tcBorders>
              <w:top w:val="nil"/>
              <w:left w:val="single" w:sz="4" w:space="0" w:color="auto"/>
              <w:bottom w:val="nil"/>
              <w:right w:val="single" w:sz="4" w:space="0" w:color="auto"/>
            </w:tcBorders>
            <w:vAlign w:val="center"/>
          </w:tcPr>
          <w:p w14:paraId="54FAF6DC" w14:textId="77777777" w:rsidR="00425B2A" w:rsidRPr="005F7416" w:rsidRDefault="00425B2A" w:rsidP="005647BC">
            <w:pPr>
              <w:rPr>
                <w:lang w:val="en-GB"/>
              </w:rPr>
            </w:pPr>
            <w:r w:rsidRPr="005F7416">
              <w:rPr>
                <w:lang w:val="en-GB"/>
              </w:rPr>
              <w:t>RESERVE FOR TITLE 2</w:t>
            </w:r>
          </w:p>
        </w:tc>
        <w:tc>
          <w:tcPr>
            <w:tcW w:w="1291" w:type="dxa"/>
            <w:tcBorders>
              <w:top w:val="nil"/>
              <w:left w:val="single" w:sz="4" w:space="0" w:color="auto"/>
              <w:bottom w:val="nil"/>
              <w:right w:val="single" w:sz="4" w:space="0" w:color="auto"/>
            </w:tcBorders>
          </w:tcPr>
          <w:p w14:paraId="3ADD2D24" w14:textId="77777777" w:rsidR="00425B2A" w:rsidRPr="005F7416" w:rsidRDefault="00425B2A" w:rsidP="005647BC">
            <w:pPr>
              <w:pStyle w:val="NormalTableCentered"/>
              <w:rPr>
                <w:rStyle w:val="Heading3Char"/>
                <w:rFonts w:ascii="Times New Roman" w:hAnsi="Times New Roman"/>
                <w:b w:val="0"/>
                <w:bCs w:val="0"/>
                <w:sz w:val="16"/>
                <w:szCs w:val="16"/>
                <w:lang w:val="en-GB"/>
              </w:rPr>
            </w:pPr>
            <w:r w:rsidRPr="005F7416">
              <w:rPr>
                <w:rStyle w:val="Heading3Char"/>
                <w:rFonts w:ascii="Times New Roman" w:hAnsi="Times New Roman"/>
                <w:b w:val="0"/>
                <w:bCs w:val="0"/>
                <w:sz w:val="16"/>
                <w:szCs w:val="16"/>
                <w:lang w:val="en-GB"/>
              </w:rPr>
              <w:t>p.m.</w:t>
            </w:r>
          </w:p>
        </w:tc>
        <w:tc>
          <w:tcPr>
            <w:tcW w:w="1291" w:type="dxa"/>
            <w:tcBorders>
              <w:top w:val="nil"/>
              <w:left w:val="single" w:sz="4" w:space="0" w:color="auto"/>
              <w:bottom w:val="nil"/>
              <w:right w:val="single" w:sz="4" w:space="0" w:color="auto"/>
            </w:tcBorders>
          </w:tcPr>
          <w:p w14:paraId="5219820A" w14:textId="77777777" w:rsidR="00425B2A" w:rsidRPr="005F7416" w:rsidRDefault="00425B2A" w:rsidP="005647BC">
            <w:pPr>
              <w:pStyle w:val="NormalTableCentered"/>
              <w:rPr>
                <w:rStyle w:val="Heading3Char"/>
                <w:rFonts w:ascii="Times New Roman" w:hAnsi="Times New Roman"/>
                <w:b w:val="0"/>
                <w:bCs w:val="0"/>
                <w:sz w:val="16"/>
                <w:szCs w:val="16"/>
                <w:lang w:val="en-GB"/>
              </w:rPr>
            </w:pPr>
            <w:r w:rsidRPr="005F7416">
              <w:rPr>
                <w:rStyle w:val="Heading3Char"/>
                <w:rFonts w:ascii="Times New Roman" w:hAnsi="Times New Roman"/>
                <w:b w:val="0"/>
                <w:bCs w:val="0"/>
                <w:sz w:val="16"/>
                <w:szCs w:val="16"/>
                <w:lang w:val="en-GB"/>
              </w:rPr>
              <w:t>p.m.</w:t>
            </w:r>
          </w:p>
        </w:tc>
        <w:tc>
          <w:tcPr>
            <w:tcW w:w="1160" w:type="dxa"/>
            <w:tcBorders>
              <w:top w:val="nil"/>
              <w:left w:val="single" w:sz="4" w:space="0" w:color="auto"/>
              <w:bottom w:val="nil"/>
              <w:right w:val="single" w:sz="4" w:space="0" w:color="auto"/>
            </w:tcBorders>
          </w:tcPr>
          <w:p w14:paraId="379E89CF"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c>
          <w:tcPr>
            <w:tcW w:w="1160" w:type="dxa"/>
            <w:tcBorders>
              <w:top w:val="nil"/>
              <w:left w:val="single" w:sz="4" w:space="0" w:color="auto"/>
              <w:bottom w:val="nil"/>
            </w:tcBorders>
          </w:tcPr>
          <w:p w14:paraId="58198B50"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r>
      <w:tr w:rsidR="00425B2A" w:rsidRPr="005F7416" w14:paraId="0CBE21DE" w14:textId="77777777" w:rsidTr="005647BC">
        <w:tblPrEx>
          <w:tblBorders>
            <w:insideH w:val="single" w:sz="4" w:space="0" w:color="auto"/>
            <w:insideV w:val="single" w:sz="4" w:space="0" w:color="auto"/>
          </w:tblBorders>
        </w:tblPrEx>
        <w:tc>
          <w:tcPr>
            <w:tcW w:w="802" w:type="dxa"/>
            <w:tcBorders>
              <w:top w:val="nil"/>
              <w:bottom w:val="nil"/>
            </w:tcBorders>
          </w:tcPr>
          <w:p w14:paraId="5EC33ACE" w14:textId="77777777" w:rsidR="00425B2A" w:rsidRPr="005F7416" w:rsidRDefault="00425B2A" w:rsidP="005647BC">
            <w:pPr>
              <w:rPr>
                <w:lang w:val="en-GB"/>
              </w:rPr>
            </w:pPr>
          </w:p>
        </w:tc>
        <w:tc>
          <w:tcPr>
            <w:tcW w:w="3368" w:type="dxa"/>
            <w:tcBorders>
              <w:top w:val="nil"/>
              <w:bottom w:val="nil"/>
            </w:tcBorders>
          </w:tcPr>
          <w:p w14:paraId="02B3DCE3" w14:textId="77777777" w:rsidR="00425B2A" w:rsidRPr="005F7416" w:rsidRDefault="00425B2A" w:rsidP="005647BC">
            <w:pPr>
              <w:pStyle w:val="NormalTableBoldRight"/>
              <w:rPr>
                <w:lang w:val="en-GB"/>
              </w:rPr>
            </w:pPr>
            <w:r w:rsidRPr="005F7416">
              <w:rPr>
                <w:lang w:val="en-GB"/>
              </w:rPr>
              <w:t>Title 2 – Total</w:t>
            </w:r>
          </w:p>
        </w:tc>
        <w:tc>
          <w:tcPr>
            <w:tcW w:w="1291" w:type="dxa"/>
            <w:tcBorders>
              <w:bottom w:val="double" w:sz="4" w:space="0" w:color="auto"/>
            </w:tcBorders>
          </w:tcPr>
          <w:p w14:paraId="492DA118" w14:textId="77777777" w:rsidR="00425B2A" w:rsidRPr="005F7416" w:rsidRDefault="00425B2A" w:rsidP="005647BC">
            <w:pPr>
              <w:pStyle w:val="StyleNormalTableCenteredBold"/>
              <w:jc w:val="right"/>
              <w:rPr>
                <w:lang w:val="en-GB"/>
              </w:rPr>
            </w:pPr>
            <w:r w:rsidRPr="005F7416">
              <w:rPr>
                <w:lang w:val="en-GB"/>
              </w:rPr>
              <w:t xml:space="preserve">2 </w:t>
            </w:r>
            <w:r>
              <w:rPr>
                <w:lang w:val="en-GB"/>
              </w:rPr>
              <w:t>466</w:t>
            </w:r>
            <w:r w:rsidRPr="005F7416">
              <w:rPr>
                <w:lang w:val="en-GB"/>
              </w:rPr>
              <w:t xml:space="preserve"> 000</w:t>
            </w:r>
          </w:p>
        </w:tc>
        <w:tc>
          <w:tcPr>
            <w:tcW w:w="1291" w:type="dxa"/>
            <w:tcBorders>
              <w:bottom w:val="double" w:sz="4" w:space="0" w:color="auto"/>
            </w:tcBorders>
          </w:tcPr>
          <w:p w14:paraId="7689EB23" w14:textId="77777777" w:rsidR="00425B2A" w:rsidRPr="005F7416" w:rsidRDefault="00425B2A" w:rsidP="005647BC">
            <w:pPr>
              <w:pStyle w:val="StyleNormalTableCenteredBold"/>
              <w:jc w:val="right"/>
              <w:rPr>
                <w:lang w:val="en-GB"/>
              </w:rPr>
            </w:pPr>
            <w:r>
              <w:rPr>
                <w:lang w:val="en-GB"/>
              </w:rPr>
              <w:t>1</w:t>
            </w:r>
            <w:r w:rsidRPr="005F7416">
              <w:rPr>
                <w:lang w:val="en-GB"/>
              </w:rPr>
              <w:t xml:space="preserve"> </w:t>
            </w:r>
            <w:r>
              <w:rPr>
                <w:lang w:val="en-GB"/>
              </w:rPr>
              <w:t xml:space="preserve">938 </w:t>
            </w:r>
            <w:r w:rsidRPr="005F7416">
              <w:rPr>
                <w:lang w:val="en-GB"/>
              </w:rPr>
              <w:t>0</w:t>
            </w:r>
            <w:r>
              <w:rPr>
                <w:lang w:val="en-GB"/>
              </w:rPr>
              <w:t>2</w:t>
            </w:r>
            <w:r w:rsidRPr="005F7416">
              <w:rPr>
                <w:lang w:val="en-GB"/>
              </w:rPr>
              <w:t>0</w:t>
            </w:r>
          </w:p>
        </w:tc>
        <w:tc>
          <w:tcPr>
            <w:tcW w:w="1160" w:type="dxa"/>
            <w:tcBorders>
              <w:bottom w:val="double" w:sz="4" w:space="0" w:color="auto"/>
            </w:tcBorders>
          </w:tcPr>
          <w:p w14:paraId="240E9142" w14:textId="77777777" w:rsidR="00425B2A" w:rsidRPr="005F7416" w:rsidRDefault="00425B2A" w:rsidP="005647BC">
            <w:pPr>
              <w:pStyle w:val="StyleNormalTableCenteredBold"/>
              <w:jc w:val="right"/>
              <w:rPr>
                <w:lang w:val="en-GB"/>
              </w:rPr>
            </w:pPr>
          </w:p>
        </w:tc>
        <w:tc>
          <w:tcPr>
            <w:tcW w:w="1160" w:type="dxa"/>
            <w:tcBorders>
              <w:bottom w:val="double" w:sz="4" w:space="0" w:color="auto"/>
            </w:tcBorders>
          </w:tcPr>
          <w:p w14:paraId="5DE747E6" w14:textId="77777777" w:rsidR="00425B2A" w:rsidRPr="005F7416" w:rsidRDefault="00425B2A" w:rsidP="005647BC">
            <w:pPr>
              <w:pStyle w:val="StyleNormalTableCenteredBold"/>
              <w:jc w:val="right"/>
              <w:rPr>
                <w:lang w:val="en-GB"/>
              </w:rPr>
            </w:pPr>
          </w:p>
        </w:tc>
      </w:tr>
      <w:tr w:rsidR="00425B2A" w:rsidRPr="005F7416" w14:paraId="5743FC14"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7525F6EB" w14:textId="77777777" w:rsidR="00425B2A" w:rsidRPr="005F7416" w:rsidRDefault="00425B2A" w:rsidP="005647BC">
            <w:pPr>
              <w:rPr>
                <w:rStyle w:val="NormalTableBold"/>
                <w:lang w:val="en-GB"/>
              </w:rPr>
            </w:pPr>
          </w:p>
        </w:tc>
        <w:tc>
          <w:tcPr>
            <w:tcW w:w="3368" w:type="dxa"/>
            <w:tcBorders>
              <w:top w:val="nil"/>
              <w:bottom w:val="nil"/>
            </w:tcBorders>
          </w:tcPr>
          <w:p w14:paraId="4C7E9B31" w14:textId="77777777" w:rsidR="00425B2A" w:rsidRPr="005F7416" w:rsidRDefault="00425B2A" w:rsidP="005647BC">
            <w:pPr>
              <w:rPr>
                <w:rStyle w:val="NormalTableBold"/>
                <w:lang w:val="en-GB"/>
              </w:rPr>
            </w:pPr>
          </w:p>
        </w:tc>
        <w:tc>
          <w:tcPr>
            <w:tcW w:w="1291" w:type="dxa"/>
            <w:tcBorders>
              <w:top w:val="double" w:sz="4" w:space="0" w:color="auto"/>
              <w:bottom w:val="nil"/>
            </w:tcBorders>
          </w:tcPr>
          <w:p w14:paraId="30149060" w14:textId="77777777" w:rsidR="00425B2A" w:rsidRPr="005F7416" w:rsidRDefault="00425B2A" w:rsidP="005647BC">
            <w:pPr>
              <w:jc w:val="right"/>
              <w:rPr>
                <w:lang w:val="en-GB"/>
              </w:rPr>
            </w:pPr>
          </w:p>
        </w:tc>
        <w:tc>
          <w:tcPr>
            <w:tcW w:w="1291" w:type="dxa"/>
            <w:tcBorders>
              <w:top w:val="double" w:sz="4" w:space="0" w:color="auto"/>
              <w:bottom w:val="nil"/>
            </w:tcBorders>
          </w:tcPr>
          <w:p w14:paraId="1FF38A18" w14:textId="77777777" w:rsidR="00425B2A" w:rsidRPr="005F7416" w:rsidRDefault="00425B2A" w:rsidP="005647BC">
            <w:pPr>
              <w:jc w:val="right"/>
              <w:rPr>
                <w:lang w:val="en-GB"/>
              </w:rPr>
            </w:pPr>
          </w:p>
        </w:tc>
        <w:tc>
          <w:tcPr>
            <w:tcW w:w="1160" w:type="dxa"/>
            <w:tcBorders>
              <w:top w:val="double" w:sz="4" w:space="0" w:color="auto"/>
              <w:bottom w:val="nil"/>
            </w:tcBorders>
          </w:tcPr>
          <w:p w14:paraId="5D057EAD" w14:textId="77777777" w:rsidR="00425B2A" w:rsidRPr="005F7416" w:rsidRDefault="00425B2A" w:rsidP="005647BC">
            <w:pPr>
              <w:jc w:val="right"/>
              <w:rPr>
                <w:lang w:val="en-GB"/>
              </w:rPr>
            </w:pPr>
          </w:p>
        </w:tc>
        <w:tc>
          <w:tcPr>
            <w:tcW w:w="1160" w:type="dxa"/>
            <w:tcBorders>
              <w:top w:val="double" w:sz="4" w:space="0" w:color="auto"/>
              <w:bottom w:val="nil"/>
            </w:tcBorders>
          </w:tcPr>
          <w:p w14:paraId="36D9A963" w14:textId="77777777" w:rsidR="00425B2A" w:rsidRPr="005F7416" w:rsidRDefault="00425B2A" w:rsidP="005647BC">
            <w:pPr>
              <w:jc w:val="right"/>
              <w:rPr>
                <w:lang w:val="en-GB"/>
              </w:rPr>
            </w:pPr>
          </w:p>
        </w:tc>
      </w:tr>
      <w:tr w:rsidR="00425B2A" w:rsidRPr="005F7416" w14:paraId="662D881D" w14:textId="77777777" w:rsidTr="005647BC">
        <w:tblPrEx>
          <w:tblBorders>
            <w:insideH w:val="single" w:sz="4" w:space="0" w:color="auto"/>
            <w:insideV w:val="single" w:sz="4" w:space="0" w:color="auto"/>
          </w:tblBorders>
        </w:tblPrEx>
        <w:trPr>
          <w:trHeight w:hRule="exact" w:val="340"/>
        </w:trPr>
        <w:tc>
          <w:tcPr>
            <w:tcW w:w="802" w:type="dxa"/>
            <w:tcBorders>
              <w:top w:val="nil"/>
              <w:bottom w:val="nil"/>
            </w:tcBorders>
          </w:tcPr>
          <w:p w14:paraId="662A5F2F" w14:textId="77777777" w:rsidR="00425B2A" w:rsidRPr="005F7416" w:rsidRDefault="00425B2A" w:rsidP="005647BC">
            <w:pPr>
              <w:rPr>
                <w:rStyle w:val="NormalTableBold"/>
                <w:lang w:val="en-GB"/>
              </w:rPr>
            </w:pPr>
            <w:r w:rsidRPr="005F7416">
              <w:rPr>
                <w:rStyle w:val="NormalTableBold"/>
                <w:lang w:val="en-GB"/>
              </w:rPr>
              <w:t>3</w:t>
            </w:r>
          </w:p>
        </w:tc>
        <w:tc>
          <w:tcPr>
            <w:tcW w:w="3368" w:type="dxa"/>
            <w:tcBorders>
              <w:top w:val="nil"/>
              <w:bottom w:val="nil"/>
            </w:tcBorders>
          </w:tcPr>
          <w:p w14:paraId="029278B4" w14:textId="77777777" w:rsidR="00425B2A" w:rsidRPr="005F7416" w:rsidRDefault="00425B2A" w:rsidP="005647BC">
            <w:pPr>
              <w:rPr>
                <w:rStyle w:val="NormalTableBold"/>
                <w:lang w:val="en-GB"/>
              </w:rPr>
            </w:pPr>
            <w:r w:rsidRPr="005F7416">
              <w:rPr>
                <w:rStyle w:val="NormalTableBold"/>
                <w:lang w:val="en-GB"/>
              </w:rPr>
              <w:t>OPERATIONAL EXPENDITURE</w:t>
            </w:r>
          </w:p>
        </w:tc>
        <w:tc>
          <w:tcPr>
            <w:tcW w:w="1291" w:type="dxa"/>
            <w:tcBorders>
              <w:top w:val="nil"/>
              <w:bottom w:val="nil"/>
            </w:tcBorders>
          </w:tcPr>
          <w:p w14:paraId="482D30B6" w14:textId="77777777" w:rsidR="00425B2A" w:rsidRPr="005F7416" w:rsidRDefault="00425B2A" w:rsidP="005647BC">
            <w:pPr>
              <w:jc w:val="right"/>
              <w:rPr>
                <w:rStyle w:val="Heading1Char"/>
                <w:lang w:val="en-GB"/>
              </w:rPr>
            </w:pPr>
          </w:p>
        </w:tc>
        <w:tc>
          <w:tcPr>
            <w:tcW w:w="1291" w:type="dxa"/>
            <w:tcBorders>
              <w:top w:val="nil"/>
              <w:bottom w:val="nil"/>
            </w:tcBorders>
          </w:tcPr>
          <w:p w14:paraId="08B28D1D" w14:textId="77777777" w:rsidR="00425B2A" w:rsidRPr="005F7416" w:rsidRDefault="00425B2A" w:rsidP="005647BC">
            <w:pPr>
              <w:jc w:val="right"/>
              <w:rPr>
                <w:rStyle w:val="Heading1Char"/>
                <w:lang w:val="en-GB"/>
              </w:rPr>
            </w:pPr>
          </w:p>
        </w:tc>
        <w:tc>
          <w:tcPr>
            <w:tcW w:w="1160" w:type="dxa"/>
            <w:tcBorders>
              <w:top w:val="nil"/>
              <w:bottom w:val="nil"/>
            </w:tcBorders>
          </w:tcPr>
          <w:p w14:paraId="44DC5798" w14:textId="77777777" w:rsidR="00425B2A" w:rsidRPr="005F7416" w:rsidRDefault="00425B2A" w:rsidP="005647BC">
            <w:pPr>
              <w:jc w:val="right"/>
              <w:rPr>
                <w:rStyle w:val="NormalTableBold"/>
                <w:lang w:val="en-GB"/>
              </w:rPr>
            </w:pPr>
          </w:p>
        </w:tc>
        <w:tc>
          <w:tcPr>
            <w:tcW w:w="1160" w:type="dxa"/>
            <w:tcBorders>
              <w:top w:val="nil"/>
              <w:bottom w:val="nil"/>
            </w:tcBorders>
          </w:tcPr>
          <w:p w14:paraId="541935B0" w14:textId="77777777" w:rsidR="00425B2A" w:rsidRPr="005F7416" w:rsidRDefault="00425B2A" w:rsidP="005647BC">
            <w:pPr>
              <w:jc w:val="right"/>
              <w:rPr>
                <w:rStyle w:val="NormalTableBold"/>
                <w:lang w:val="en-GB"/>
              </w:rPr>
            </w:pPr>
          </w:p>
        </w:tc>
      </w:tr>
      <w:tr w:rsidR="00425B2A" w:rsidRPr="005F7416" w14:paraId="3E95BC69"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7BCB9EF1" w14:textId="77777777" w:rsidR="00425B2A" w:rsidRPr="005F7416" w:rsidRDefault="00425B2A" w:rsidP="005647BC">
            <w:pPr>
              <w:rPr>
                <w:lang w:val="en-GB"/>
              </w:rPr>
            </w:pPr>
            <w:bookmarkStart w:id="2" w:name="_Hlk251340035"/>
            <w:r w:rsidRPr="005F7416">
              <w:rPr>
                <w:lang w:val="en-GB"/>
              </w:rPr>
              <w:t xml:space="preserve">3 1 </w:t>
            </w:r>
          </w:p>
        </w:tc>
        <w:tc>
          <w:tcPr>
            <w:tcW w:w="3368" w:type="dxa"/>
            <w:tcBorders>
              <w:top w:val="nil"/>
              <w:bottom w:val="nil"/>
            </w:tcBorders>
          </w:tcPr>
          <w:p w14:paraId="4D9D7EA8" w14:textId="77777777" w:rsidR="00425B2A" w:rsidRPr="005F7416" w:rsidRDefault="00425B2A" w:rsidP="005647BC">
            <w:pPr>
              <w:rPr>
                <w:lang w:val="en-GB"/>
              </w:rPr>
            </w:pPr>
            <w:r w:rsidRPr="005F7416">
              <w:rPr>
                <w:lang w:val="en-GB"/>
              </w:rPr>
              <w:t>DIGNITY</w:t>
            </w:r>
          </w:p>
        </w:tc>
        <w:tc>
          <w:tcPr>
            <w:tcW w:w="1291" w:type="dxa"/>
            <w:tcBorders>
              <w:top w:val="nil"/>
              <w:bottom w:val="nil"/>
            </w:tcBorders>
          </w:tcPr>
          <w:p w14:paraId="2E10DDA8" w14:textId="77777777" w:rsidR="00425B2A" w:rsidRPr="005F7416" w:rsidRDefault="00425B2A" w:rsidP="005647BC">
            <w:pPr>
              <w:jc w:val="right"/>
              <w:rPr>
                <w:lang w:val="en-GB"/>
              </w:rPr>
            </w:pPr>
            <w:r w:rsidRPr="005F7416">
              <w:rPr>
                <w:lang w:val="en-GB"/>
              </w:rPr>
              <w:t>p.m.</w:t>
            </w:r>
          </w:p>
        </w:tc>
        <w:tc>
          <w:tcPr>
            <w:tcW w:w="1291" w:type="dxa"/>
            <w:tcBorders>
              <w:top w:val="nil"/>
              <w:bottom w:val="nil"/>
            </w:tcBorders>
          </w:tcPr>
          <w:p w14:paraId="58143BB7" w14:textId="77777777" w:rsidR="00425B2A" w:rsidRPr="005F7416" w:rsidRDefault="00425B2A" w:rsidP="005647BC">
            <w:pPr>
              <w:jc w:val="right"/>
              <w:rPr>
                <w:lang w:val="en-GB"/>
              </w:rPr>
            </w:pPr>
            <w:r w:rsidRPr="005F7416">
              <w:rPr>
                <w:lang w:val="en-GB"/>
              </w:rPr>
              <w:t>p.m.</w:t>
            </w:r>
          </w:p>
        </w:tc>
        <w:tc>
          <w:tcPr>
            <w:tcW w:w="1160" w:type="dxa"/>
            <w:tcBorders>
              <w:top w:val="nil"/>
              <w:bottom w:val="nil"/>
            </w:tcBorders>
          </w:tcPr>
          <w:p w14:paraId="1B43B27A" w14:textId="77777777" w:rsidR="00425B2A" w:rsidRPr="005F7416" w:rsidRDefault="00425B2A" w:rsidP="005647BC">
            <w:pPr>
              <w:pStyle w:val="NormalTableCentered"/>
              <w:jc w:val="right"/>
              <w:rPr>
                <w:rStyle w:val="Heading3Char"/>
                <w:rFonts w:ascii="Times New Roman" w:hAnsi="Times New Roman"/>
                <w:b w:val="0"/>
                <w:bCs w:val="0"/>
                <w:sz w:val="16"/>
                <w:szCs w:val="16"/>
                <w:lang w:val="en-GB"/>
              </w:rPr>
            </w:pPr>
          </w:p>
        </w:tc>
        <w:tc>
          <w:tcPr>
            <w:tcW w:w="1160" w:type="dxa"/>
            <w:tcBorders>
              <w:top w:val="nil"/>
              <w:bottom w:val="nil"/>
            </w:tcBorders>
          </w:tcPr>
          <w:p w14:paraId="0F22A161" w14:textId="77777777" w:rsidR="00425B2A" w:rsidRPr="005F7416" w:rsidRDefault="00425B2A" w:rsidP="005647BC">
            <w:pPr>
              <w:pStyle w:val="NormalTableCentered"/>
              <w:jc w:val="right"/>
              <w:rPr>
                <w:rStyle w:val="Heading3Char"/>
                <w:rFonts w:ascii="Times New Roman" w:hAnsi="Times New Roman"/>
                <w:b w:val="0"/>
                <w:bCs w:val="0"/>
                <w:sz w:val="16"/>
                <w:szCs w:val="16"/>
                <w:lang w:val="en-GB"/>
              </w:rPr>
            </w:pPr>
          </w:p>
        </w:tc>
      </w:tr>
      <w:tr w:rsidR="00425B2A" w:rsidRPr="005F7416" w14:paraId="693C33A6"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1169EE80" w14:textId="77777777" w:rsidR="00425B2A" w:rsidRPr="005F7416" w:rsidRDefault="00425B2A" w:rsidP="005647BC">
            <w:pPr>
              <w:rPr>
                <w:lang w:val="en-GB"/>
              </w:rPr>
            </w:pPr>
            <w:bookmarkStart w:id="3" w:name="_Hlk292369097"/>
            <w:bookmarkEnd w:id="2"/>
            <w:r w:rsidRPr="005F7416">
              <w:rPr>
                <w:lang w:val="en-GB"/>
              </w:rPr>
              <w:t>3 2</w:t>
            </w:r>
          </w:p>
        </w:tc>
        <w:tc>
          <w:tcPr>
            <w:tcW w:w="3368" w:type="dxa"/>
            <w:tcBorders>
              <w:top w:val="nil"/>
              <w:bottom w:val="nil"/>
            </w:tcBorders>
          </w:tcPr>
          <w:p w14:paraId="27EF5CA0" w14:textId="77777777" w:rsidR="00425B2A" w:rsidRPr="005F7416" w:rsidRDefault="00425B2A" w:rsidP="005647BC">
            <w:pPr>
              <w:rPr>
                <w:lang w:val="en-GB"/>
              </w:rPr>
            </w:pPr>
            <w:r w:rsidRPr="005F7416">
              <w:rPr>
                <w:lang w:val="en-GB"/>
              </w:rPr>
              <w:t>FREEDOMS</w:t>
            </w:r>
          </w:p>
        </w:tc>
        <w:tc>
          <w:tcPr>
            <w:tcW w:w="1291" w:type="dxa"/>
            <w:tcBorders>
              <w:top w:val="nil"/>
              <w:bottom w:val="nil"/>
            </w:tcBorders>
          </w:tcPr>
          <w:p w14:paraId="24C11B7A" w14:textId="4B903991" w:rsidR="00425B2A" w:rsidRPr="005F7416" w:rsidRDefault="00395E5C" w:rsidP="005647BC">
            <w:pPr>
              <w:jc w:val="right"/>
              <w:rPr>
                <w:lang w:val="en-GB"/>
              </w:rPr>
            </w:pPr>
            <w:bookmarkStart w:id="4" w:name="_GoBack"/>
            <w:bookmarkEnd w:id="4"/>
            <w:r>
              <w:rPr>
                <w:lang w:val="en-GB"/>
              </w:rPr>
              <w:t>2 1</w:t>
            </w:r>
            <w:r w:rsidR="00425B2A">
              <w:rPr>
                <w:lang w:val="en-GB"/>
              </w:rPr>
              <w:t xml:space="preserve">50 </w:t>
            </w:r>
            <w:r w:rsidR="00425B2A" w:rsidRPr="005F7416">
              <w:rPr>
                <w:lang w:val="en-GB"/>
              </w:rPr>
              <w:t>000</w:t>
            </w:r>
          </w:p>
        </w:tc>
        <w:tc>
          <w:tcPr>
            <w:tcW w:w="1291" w:type="dxa"/>
            <w:tcBorders>
              <w:top w:val="nil"/>
              <w:bottom w:val="nil"/>
            </w:tcBorders>
          </w:tcPr>
          <w:p w14:paraId="1F47D763" w14:textId="77777777" w:rsidR="00425B2A" w:rsidRPr="005F7416" w:rsidRDefault="00425B2A" w:rsidP="005647BC">
            <w:pPr>
              <w:jc w:val="right"/>
              <w:rPr>
                <w:lang w:val="en-GB"/>
              </w:rPr>
            </w:pPr>
            <w:r>
              <w:rPr>
                <w:lang w:val="en-GB"/>
              </w:rPr>
              <w:t>485 000</w:t>
            </w:r>
          </w:p>
        </w:tc>
        <w:tc>
          <w:tcPr>
            <w:tcW w:w="1160" w:type="dxa"/>
            <w:tcBorders>
              <w:top w:val="nil"/>
              <w:bottom w:val="nil"/>
            </w:tcBorders>
          </w:tcPr>
          <w:p w14:paraId="221EB00E" w14:textId="77777777" w:rsidR="00425B2A" w:rsidRPr="005F7416" w:rsidRDefault="00425B2A" w:rsidP="005647BC">
            <w:pPr>
              <w:jc w:val="right"/>
              <w:rPr>
                <w:lang w:val="en-GB"/>
              </w:rPr>
            </w:pPr>
          </w:p>
        </w:tc>
        <w:tc>
          <w:tcPr>
            <w:tcW w:w="1160" w:type="dxa"/>
            <w:tcBorders>
              <w:top w:val="nil"/>
              <w:bottom w:val="nil"/>
            </w:tcBorders>
          </w:tcPr>
          <w:p w14:paraId="0E54E0AE" w14:textId="77777777" w:rsidR="00425B2A" w:rsidRPr="005F7416" w:rsidRDefault="00425B2A" w:rsidP="005647BC">
            <w:pPr>
              <w:jc w:val="right"/>
              <w:rPr>
                <w:lang w:val="en-GB"/>
              </w:rPr>
            </w:pPr>
          </w:p>
        </w:tc>
      </w:tr>
      <w:tr w:rsidR="00425B2A" w:rsidRPr="005F7416" w14:paraId="4D67858A"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4596493C" w14:textId="77777777" w:rsidR="00425B2A" w:rsidRPr="005F7416" w:rsidRDefault="00425B2A" w:rsidP="005647BC">
            <w:pPr>
              <w:rPr>
                <w:lang w:val="en-GB"/>
              </w:rPr>
            </w:pPr>
            <w:r w:rsidRPr="005F7416">
              <w:rPr>
                <w:lang w:val="en-GB"/>
              </w:rPr>
              <w:t>3 3</w:t>
            </w:r>
          </w:p>
        </w:tc>
        <w:tc>
          <w:tcPr>
            <w:tcW w:w="3368" w:type="dxa"/>
            <w:tcBorders>
              <w:top w:val="nil"/>
              <w:bottom w:val="nil"/>
            </w:tcBorders>
          </w:tcPr>
          <w:p w14:paraId="31846C26" w14:textId="77777777" w:rsidR="00425B2A" w:rsidRPr="005F7416" w:rsidRDefault="00425B2A" w:rsidP="005647BC">
            <w:pPr>
              <w:rPr>
                <w:lang w:val="en-GB"/>
              </w:rPr>
            </w:pPr>
            <w:r w:rsidRPr="005F7416">
              <w:rPr>
                <w:lang w:val="en-GB"/>
              </w:rPr>
              <w:t>EQUALITY</w:t>
            </w:r>
          </w:p>
        </w:tc>
        <w:tc>
          <w:tcPr>
            <w:tcW w:w="1291" w:type="dxa"/>
            <w:tcBorders>
              <w:top w:val="nil"/>
              <w:bottom w:val="nil"/>
            </w:tcBorders>
          </w:tcPr>
          <w:p w14:paraId="4035B01E" w14:textId="7080E186" w:rsidR="00425B2A" w:rsidRPr="005F7416" w:rsidRDefault="00395E5C" w:rsidP="00AB13F3">
            <w:pPr>
              <w:jc w:val="right"/>
              <w:rPr>
                <w:lang w:val="en-GB"/>
              </w:rPr>
            </w:pPr>
            <w:r>
              <w:rPr>
                <w:lang w:val="en-GB"/>
              </w:rPr>
              <w:t>1</w:t>
            </w:r>
            <w:r>
              <w:rPr>
                <w:lang w:val="en-GB"/>
              </w:rPr>
              <w:t xml:space="preserve"> </w:t>
            </w:r>
            <w:r>
              <w:rPr>
                <w:lang w:val="en-GB"/>
              </w:rPr>
              <w:t>9</w:t>
            </w:r>
            <w:r w:rsidR="00425B2A">
              <w:rPr>
                <w:lang w:val="en-GB"/>
              </w:rPr>
              <w:t>70</w:t>
            </w:r>
            <w:r w:rsidR="00425B2A" w:rsidRPr="005F7416">
              <w:rPr>
                <w:lang w:val="en-GB"/>
              </w:rPr>
              <w:t xml:space="preserve"> 000</w:t>
            </w:r>
          </w:p>
        </w:tc>
        <w:tc>
          <w:tcPr>
            <w:tcW w:w="1291" w:type="dxa"/>
            <w:tcBorders>
              <w:top w:val="nil"/>
              <w:bottom w:val="nil"/>
            </w:tcBorders>
          </w:tcPr>
          <w:p w14:paraId="66B23F38" w14:textId="77777777" w:rsidR="00425B2A" w:rsidRPr="005F7416" w:rsidRDefault="00425B2A" w:rsidP="005647BC">
            <w:pPr>
              <w:jc w:val="right"/>
              <w:rPr>
                <w:lang w:val="en-GB"/>
              </w:rPr>
            </w:pPr>
            <w:r>
              <w:rPr>
                <w:lang w:val="en-GB"/>
              </w:rPr>
              <w:t>2 357</w:t>
            </w:r>
            <w:r w:rsidRPr="005F7416">
              <w:rPr>
                <w:lang w:val="en-GB"/>
              </w:rPr>
              <w:t xml:space="preserve"> 000</w:t>
            </w:r>
          </w:p>
        </w:tc>
        <w:tc>
          <w:tcPr>
            <w:tcW w:w="1160" w:type="dxa"/>
            <w:tcBorders>
              <w:top w:val="nil"/>
              <w:bottom w:val="nil"/>
            </w:tcBorders>
          </w:tcPr>
          <w:p w14:paraId="5F303CC1" w14:textId="77777777" w:rsidR="00425B2A" w:rsidRPr="005F7416" w:rsidRDefault="00425B2A" w:rsidP="005647BC">
            <w:pPr>
              <w:jc w:val="right"/>
              <w:rPr>
                <w:lang w:val="en-GB"/>
              </w:rPr>
            </w:pPr>
          </w:p>
        </w:tc>
        <w:tc>
          <w:tcPr>
            <w:tcW w:w="1160" w:type="dxa"/>
            <w:tcBorders>
              <w:top w:val="nil"/>
              <w:bottom w:val="nil"/>
            </w:tcBorders>
          </w:tcPr>
          <w:p w14:paraId="5897AA27" w14:textId="77777777" w:rsidR="00425B2A" w:rsidRPr="005F7416" w:rsidRDefault="00425B2A" w:rsidP="005647BC">
            <w:pPr>
              <w:jc w:val="right"/>
              <w:rPr>
                <w:lang w:val="en-GB"/>
              </w:rPr>
            </w:pPr>
          </w:p>
        </w:tc>
      </w:tr>
      <w:tr w:rsidR="00425B2A" w:rsidRPr="005F7416" w14:paraId="0F8D5F94"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177AE424" w14:textId="77777777" w:rsidR="00425B2A" w:rsidRPr="005F7416" w:rsidRDefault="00425B2A" w:rsidP="005647BC">
            <w:pPr>
              <w:rPr>
                <w:lang w:val="en-GB"/>
              </w:rPr>
            </w:pPr>
            <w:r w:rsidRPr="005F7416">
              <w:rPr>
                <w:lang w:val="en-GB"/>
              </w:rPr>
              <w:t>3 4</w:t>
            </w:r>
          </w:p>
        </w:tc>
        <w:tc>
          <w:tcPr>
            <w:tcW w:w="3368" w:type="dxa"/>
            <w:tcBorders>
              <w:top w:val="nil"/>
              <w:bottom w:val="nil"/>
            </w:tcBorders>
          </w:tcPr>
          <w:p w14:paraId="608EE6DC" w14:textId="77777777" w:rsidR="00425B2A" w:rsidRPr="005F7416" w:rsidRDefault="00425B2A" w:rsidP="005647BC">
            <w:pPr>
              <w:rPr>
                <w:lang w:val="en-GB"/>
              </w:rPr>
            </w:pPr>
            <w:r w:rsidRPr="005F7416">
              <w:rPr>
                <w:lang w:val="en-GB"/>
              </w:rPr>
              <w:t>SOLIDARITY</w:t>
            </w:r>
          </w:p>
        </w:tc>
        <w:tc>
          <w:tcPr>
            <w:tcW w:w="1291" w:type="dxa"/>
            <w:tcBorders>
              <w:top w:val="nil"/>
              <w:bottom w:val="nil"/>
            </w:tcBorders>
          </w:tcPr>
          <w:p w14:paraId="653B5F16" w14:textId="77777777" w:rsidR="00425B2A" w:rsidRPr="005F7416" w:rsidRDefault="00425B2A" w:rsidP="005647BC">
            <w:pPr>
              <w:jc w:val="center"/>
              <w:rPr>
                <w:lang w:val="en-GB"/>
              </w:rPr>
            </w:pPr>
            <w:r w:rsidRPr="005F7416">
              <w:rPr>
                <w:lang w:val="en-GB"/>
              </w:rPr>
              <w:t>p.m.</w:t>
            </w:r>
          </w:p>
        </w:tc>
        <w:tc>
          <w:tcPr>
            <w:tcW w:w="1291" w:type="dxa"/>
            <w:tcBorders>
              <w:top w:val="nil"/>
              <w:bottom w:val="nil"/>
            </w:tcBorders>
          </w:tcPr>
          <w:p w14:paraId="31BBAEAD" w14:textId="77777777" w:rsidR="00425B2A" w:rsidRPr="005F7416" w:rsidRDefault="00425B2A" w:rsidP="005647BC">
            <w:pPr>
              <w:jc w:val="center"/>
              <w:rPr>
                <w:lang w:val="en-GB"/>
              </w:rPr>
            </w:pPr>
            <w:r w:rsidRPr="005F7416">
              <w:rPr>
                <w:lang w:val="en-GB"/>
              </w:rPr>
              <w:t>p.m.</w:t>
            </w:r>
          </w:p>
        </w:tc>
        <w:tc>
          <w:tcPr>
            <w:tcW w:w="1160" w:type="dxa"/>
            <w:tcBorders>
              <w:top w:val="nil"/>
              <w:bottom w:val="nil"/>
            </w:tcBorders>
          </w:tcPr>
          <w:p w14:paraId="0828FAF8"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c>
          <w:tcPr>
            <w:tcW w:w="1160" w:type="dxa"/>
            <w:tcBorders>
              <w:top w:val="nil"/>
              <w:bottom w:val="nil"/>
            </w:tcBorders>
          </w:tcPr>
          <w:p w14:paraId="2730A096"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r>
      <w:tr w:rsidR="00425B2A" w:rsidRPr="005F7416" w14:paraId="56FAD7AE"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3D987660" w14:textId="77777777" w:rsidR="00425B2A" w:rsidRPr="005F7416" w:rsidRDefault="00425B2A" w:rsidP="005647BC">
            <w:pPr>
              <w:rPr>
                <w:lang w:val="en-GB"/>
              </w:rPr>
            </w:pPr>
            <w:r w:rsidRPr="005F7416">
              <w:rPr>
                <w:lang w:val="en-GB"/>
              </w:rPr>
              <w:t>3 5</w:t>
            </w:r>
          </w:p>
        </w:tc>
        <w:tc>
          <w:tcPr>
            <w:tcW w:w="3368" w:type="dxa"/>
            <w:tcBorders>
              <w:top w:val="nil"/>
              <w:bottom w:val="nil"/>
            </w:tcBorders>
          </w:tcPr>
          <w:p w14:paraId="1D0210E7" w14:textId="77777777" w:rsidR="00425B2A" w:rsidRPr="005F7416" w:rsidRDefault="00425B2A" w:rsidP="005647BC">
            <w:pPr>
              <w:rPr>
                <w:lang w:val="en-GB"/>
              </w:rPr>
            </w:pPr>
            <w:r w:rsidRPr="005F7416">
              <w:rPr>
                <w:lang w:val="en-GB"/>
              </w:rPr>
              <w:t>CITIZENS’ RIGHTS</w:t>
            </w:r>
          </w:p>
        </w:tc>
        <w:tc>
          <w:tcPr>
            <w:tcW w:w="1291" w:type="dxa"/>
            <w:tcBorders>
              <w:top w:val="nil"/>
              <w:bottom w:val="nil"/>
            </w:tcBorders>
          </w:tcPr>
          <w:p w14:paraId="734F2117" w14:textId="77777777" w:rsidR="00425B2A" w:rsidRPr="005F7416" w:rsidRDefault="00425B2A" w:rsidP="005647BC">
            <w:pPr>
              <w:jc w:val="center"/>
              <w:rPr>
                <w:lang w:val="en-GB"/>
              </w:rPr>
            </w:pPr>
            <w:r w:rsidRPr="005F7416">
              <w:rPr>
                <w:lang w:val="en-GB"/>
              </w:rPr>
              <w:t>p.m.</w:t>
            </w:r>
          </w:p>
        </w:tc>
        <w:tc>
          <w:tcPr>
            <w:tcW w:w="1291" w:type="dxa"/>
            <w:tcBorders>
              <w:top w:val="nil"/>
              <w:bottom w:val="nil"/>
            </w:tcBorders>
          </w:tcPr>
          <w:p w14:paraId="3DB571E2" w14:textId="77777777" w:rsidR="00425B2A" w:rsidRPr="005F7416" w:rsidRDefault="00425B2A" w:rsidP="005647BC">
            <w:pPr>
              <w:jc w:val="center"/>
              <w:rPr>
                <w:lang w:val="en-GB"/>
              </w:rPr>
            </w:pPr>
            <w:r w:rsidRPr="005F7416">
              <w:rPr>
                <w:lang w:val="en-GB"/>
              </w:rPr>
              <w:t>p.m.</w:t>
            </w:r>
          </w:p>
        </w:tc>
        <w:tc>
          <w:tcPr>
            <w:tcW w:w="1160" w:type="dxa"/>
            <w:tcBorders>
              <w:top w:val="nil"/>
              <w:bottom w:val="nil"/>
            </w:tcBorders>
          </w:tcPr>
          <w:p w14:paraId="74DEAE9C"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c>
          <w:tcPr>
            <w:tcW w:w="1160" w:type="dxa"/>
            <w:tcBorders>
              <w:top w:val="nil"/>
              <w:bottom w:val="nil"/>
            </w:tcBorders>
          </w:tcPr>
          <w:p w14:paraId="1DDD89C4"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r>
      <w:tr w:rsidR="00425B2A" w:rsidRPr="005F7416" w14:paraId="20B3680D"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7030FFE1" w14:textId="77777777" w:rsidR="00425B2A" w:rsidRPr="005F7416" w:rsidRDefault="00425B2A" w:rsidP="005647BC">
            <w:pPr>
              <w:rPr>
                <w:lang w:val="en-GB"/>
              </w:rPr>
            </w:pPr>
            <w:r w:rsidRPr="005F7416">
              <w:rPr>
                <w:lang w:val="en-GB"/>
              </w:rPr>
              <w:t>3 6</w:t>
            </w:r>
          </w:p>
        </w:tc>
        <w:tc>
          <w:tcPr>
            <w:tcW w:w="3368" w:type="dxa"/>
            <w:tcBorders>
              <w:top w:val="nil"/>
              <w:bottom w:val="nil"/>
            </w:tcBorders>
          </w:tcPr>
          <w:p w14:paraId="22D55A7E" w14:textId="77777777" w:rsidR="00425B2A" w:rsidRPr="005F7416" w:rsidRDefault="00425B2A" w:rsidP="005647BC">
            <w:pPr>
              <w:rPr>
                <w:lang w:val="en-GB"/>
              </w:rPr>
            </w:pPr>
            <w:r w:rsidRPr="005F7416">
              <w:rPr>
                <w:lang w:val="en-GB"/>
              </w:rPr>
              <w:t>JUSTICE</w:t>
            </w:r>
          </w:p>
        </w:tc>
        <w:tc>
          <w:tcPr>
            <w:tcW w:w="1291" w:type="dxa"/>
            <w:tcBorders>
              <w:top w:val="nil"/>
              <w:bottom w:val="nil"/>
            </w:tcBorders>
          </w:tcPr>
          <w:p w14:paraId="6DFD6212" w14:textId="1B58CAFE" w:rsidR="00425B2A" w:rsidRPr="005F7416" w:rsidDel="00FF66E4" w:rsidRDefault="00425B2A" w:rsidP="00AB13F3">
            <w:pPr>
              <w:jc w:val="right"/>
              <w:rPr>
                <w:lang w:val="en-GB"/>
              </w:rPr>
            </w:pPr>
            <w:r>
              <w:rPr>
                <w:lang w:val="en-GB"/>
              </w:rPr>
              <w:t xml:space="preserve">1 </w:t>
            </w:r>
            <w:r w:rsidR="00395E5C">
              <w:rPr>
                <w:lang w:val="en-GB"/>
              </w:rPr>
              <w:t>4</w:t>
            </w:r>
            <w:r w:rsidR="00395E5C">
              <w:rPr>
                <w:lang w:val="en-GB"/>
              </w:rPr>
              <w:t xml:space="preserve">78 </w:t>
            </w:r>
            <w:r>
              <w:rPr>
                <w:lang w:val="en-GB"/>
              </w:rPr>
              <w:t>520</w:t>
            </w:r>
          </w:p>
        </w:tc>
        <w:tc>
          <w:tcPr>
            <w:tcW w:w="1291" w:type="dxa"/>
            <w:tcBorders>
              <w:top w:val="nil"/>
              <w:bottom w:val="nil"/>
            </w:tcBorders>
          </w:tcPr>
          <w:p w14:paraId="2CA845A0" w14:textId="77777777" w:rsidR="00425B2A" w:rsidRPr="005F7416" w:rsidDel="00FF66E4" w:rsidRDefault="00425B2A" w:rsidP="005647BC">
            <w:pPr>
              <w:jc w:val="right"/>
              <w:rPr>
                <w:lang w:val="en-GB"/>
              </w:rPr>
            </w:pPr>
            <w:r>
              <w:rPr>
                <w:lang w:val="en-GB"/>
              </w:rPr>
              <w:t>2 250 000</w:t>
            </w:r>
          </w:p>
        </w:tc>
        <w:tc>
          <w:tcPr>
            <w:tcW w:w="1160" w:type="dxa"/>
            <w:tcBorders>
              <w:top w:val="nil"/>
              <w:bottom w:val="nil"/>
            </w:tcBorders>
          </w:tcPr>
          <w:p w14:paraId="4E83D2FB" w14:textId="77777777" w:rsidR="00425B2A" w:rsidRPr="005F7416" w:rsidRDefault="00425B2A" w:rsidP="005647BC">
            <w:pPr>
              <w:jc w:val="right"/>
              <w:rPr>
                <w:lang w:val="en-GB"/>
              </w:rPr>
            </w:pPr>
          </w:p>
        </w:tc>
        <w:tc>
          <w:tcPr>
            <w:tcW w:w="1160" w:type="dxa"/>
            <w:tcBorders>
              <w:top w:val="nil"/>
              <w:bottom w:val="nil"/>
            </w:tcBorders>
          </w:tcPr>
          <w:p w14:paraId="3241C871" w14:textId="77777777" w:rsidR="00425B2A" w:rsidRPr="005F7416" w:rsidRDefault="00425B2A" w:rsidP="005647BC">
            <w:pPr>
              <w:jc w:val="right"/>
              <w:rPr>
                <w:lang w:val="en-GB"/>
              </w:rPr>
            </w:pPr>
          </w:p>
        </w:tc>
      </w:tr>
      <w:tr w:rsidR="00425B2A" w:rsidRPr="005F7416" w14:paraId="4545172F"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1DAB7BC3" w14:textId="77777777" w:rsidR="00425B2A" w:rsidRPr="005F7416" w:rsidRDefault="00425B2A" w:rsidP="005647BC">
            <w:pPr>
              <w:rPr>
                <w:lang w:val="en-GB"/>
              </w:rPr>
            </w:pPr>
            <w:r w:rsidRPr="005F7416">
              <w:rPr>
                <w:lang w:val="en-GB"/>
              </w:rPr>
              <w:t>3 7</w:t>
            </w:r>
          </w:p>
        </w:tc>
        <w:tc>
          <w:tcPr>
            <w:tcW w:w="3368" w:type="dxa"/>
            <w:tcBorders>
              <w:top w:val="nil"/>
              <w:bottom w:val="nil"/>
            </w:tcBorders>
          </w:tcPr>
          <w:p w14:paraId="56B7B4CA" w14:textId="77777777" w:rsidR="00425B2A" w:rsidRPr="005F7416" w:rsidRDefault="00425B2A" w:rsidP="005647BC">
            <w:pPr>
              <w:rPr>
                <w:lang w:val="en-GB"/>
              </w:rPr>
            </w:pPr>
            <w:r w:rsidRPr="005F7416">
              <w:rPr>
                <w:lang w:val="en-GB"/>
              </w:rPr>
              <w:t>HORIZONTAL OPERATIONAL ACTIVITIES</w:t>
            </w:r>
          </w:p>
        </w:tc>
        <w:tc>
          <w:tcPr>
            <w:tcW w:w="1291" w:type="dxa"/>
            <w:tcBorders>
              <w:top w:val="nil"/>
              <w:bottom w:val="nil"/>
            </w:tcBorders>
          </w:tcPr>
          <w:p w14:paraId="609F9820" w14:textId="77777777" w:rsidR="00425B2A" w:rsidRPr="005F7416" w:rsidDel="00FF66E4" w:rsidRDefault="00425B2A" w:rsidP="005647BC">
            <w:pPr>
              <w:jc w:val="right"/>
              <w:rPr>
                <w:lang w:val="en-GB"/>
              </w:rPr>
            </w:pPr>
            <w:r>
              <w:rPr>
                <w:lang w:val="en-GB"/>
              </w:rPr>
              <w:t>1 880</w:t>
            </w:r>
            <w:r w:rsidRPr="005F7416">
              <w:rPr>
                <w:lang w:val="en-GB"/>
              </w:rPr>
              <w:t xml:space="preserve"> 000</w:t>
            </w:r>
          </w:p>
        </w:tc>
        <w:tc>
          <w:tcPr>
            <w:tcW w:w="1291" w:type="dxa"/>
            <w:tcBorders>
              <w:top w:val="nil"/>
              <w:bottom w:val="nil"/>
            </w:tcBorders>
          </w:tcPr>
          <w:p w14:paraId="659BEF4C" w14:textId="77777777" w:rsidR="00425B2A" w:rsidRPr="005F7416" w:rsidDel="00FF66E4" w:rsidRDefault="00425B2A" w:rsidP="005647BC">
            <w:pPr>
              <w:jc w:val="right"/>
              <w:rPr>
                <w:lang w:val="en-GB"/>
              </w:rPr>
            </w:pPr>
            <w:r>
              <w:rPr>
                <w:lang w:val="en-GB"/>
              </w:rPr>
              <w:t>1 728 000</w:t>
            </w:r>
          </w:p>
        </w:tc>
        <w:tc>
          <w:tcPr>
            <w:tcW w:w="1160" w:type="dxa"/>
            <w:tcBorders>
              <w:top w:val="nil"/>
              <w:bottom w:val="nil"/>
            </w:tcBorders>
          </w:tcPr>
          <w:p w14:paraId="2A381120" w14:textId="77777777" w:rsidR="00425B2A" w:rsidRPr="005F7416" w:rsidRDefault="00425B2A" w:rsidP="005647BC">
            <w:pPr>
              <w:jc w:val="right"/>
              <w:rPr>
                <w:lang w:val="en-GB"/>
              </w:rPr>
            </w:pPr>
          </w:p>
        </w:tc>
        <w:tc>
          <w:tcPr>
            <w:tcW w:w="1160" w:type="dxa"/>
            <w:tcBorders>
              <w:top w:val="nil"/>
              <w:bottom w:val="nil"/>
            </w:tcBorders>
          </w:tcPr>
          <w:p w14:paraId="43F5BC49" w14:textId="77777777" w:rsidR="00425B2A" w:rsidRPr="005F7416" w:rsidRDefault="00425B2A" w:rsidP="005647BC">
            <w:pPr>
              <w:jc w:val="right"/>
              <w:rPr>
                <w:lang w:val="en-GB"/>
              </w:rPr>
            </w:pPr>
          </w:p>
        </w:tc>
      </w:tr>
      <w:tr w:rsidR="00425B2A" w:rsidRPr="005F7416" w14:paraId="017A2550"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069737AD" w14:textId="77777777" w:rsidR="00425B2A" w:rsidRPr="005F7416" w:rsidRDefault="00425B2A" w:rsidP="005647BC">
            <w:pPr>
              <w:rPr>
                <w:lang w:val="en-GB"/>
              </w:rPr>
            </w:pPr>
            <w:r w:rsidRPr="005F7416">
              <w:rPr>
                <w:lang w:val="en-GB"/>
              </w:rPr>
              <w:t>3 8</w:t>
            </w:r>
          </w:p>
        </w:tc>
        <w:tc>
          <w:tcPr>
            <w:tcW w:w="3368" w:type="dxa"/>
            <w:tcBorders>
              <w:top w:val="nil"/>
              <w:bottom w:val="nil"/>
            </w:tcBorders>
          </w:tcPr>
          <w:p w14:paraId="723F93E7" w14:textId="77777777" w:rsidR="00425B2A" w:rsidRPr="005F7416" w:rsidRDefault="00425B2A" w:rsidP="005647BC">
            <w:pPr>
              <w:rPr>
                <w:lang w:val="en-GB"/>
              </w:rPr>
            </w:pPr>
            <w:r w:rsidRPr="005F7416">
              <w:rPr>
                <w:lang w:val="en-GB"/>
              </w:rPr>
              <w:t>BODIES OF THE AGENCY</w:t>
            </w:r>
          </w:p>
        </w:tc>
        <w:tc>
          <w:tcPr>
            <w:tcW w:w="1291" w:type="dxa"/>
            <w:tcBorders>
              <w:top w:val="nil"/>
              <w:bottom w:val="nil"/>
            </w:tcBorders>
          </w:tcPr>
          <w:p w14:paraId="0C19FDA2" w14:textId="77777777" w:rsidR="00425B2A" w:rsidRPr="005F7416" w:rsidDel="00FF66E4" w:rsidRDefault="00425B2A" w:rsidP="005647BC">
            <w:pPr>
              <w:jc w:val="right"/>
              <w:rPr>
                <w:lang w:val="en-GB"/>
              </w:rPr>
            </w:pPr>
            <w:r>
              <w:rPr>
                <w:lang w:val="en-GB"/>
              </w:rPr>
              <w:t>435</w:t>
            </w:r>
            <w:r w:rsidRPr="005F7416">
              <w:rPr>
                <w:lang w:val="en-GB"/>
              </w:rPr>
              <w:t xml:space="preserve"> 000</w:t>
            </w:r>
          </w:p>
        </w:tc>
        <w:tc>
          <w:tcPr>
            <w:tcW w:w="1291" w:type="dxa"/>
            <w:tcBorders>
              <w:top w:val="nil"/>
              <w:bottom w:val="nil"/>
            </w:tcBorders>
          </w:tcPr>
          <w:p w14:paraId="5C23D4F1" w14:textId="77777777" w:rsidR="00425B2A" w:rsidRPr="005F7416" w:rsidDel="00FF66E4" w:rsidRDefault="00425B2A" w:rsidP="005647BC">
            <w:pPr>
              <w:jc w:val="right"/>
              <w:rPr>
                <w:lang w:val="en-GB"/>
              </w:rPr>
            </w:pPr>
            <w:r>
              <w:rPr>
                <w:lang w:val="en-GB"/>
              </w:rPr>
              <w:t>425 000</w:t>
            </w:r>
          </w:p>
        </w:tc>
        <w:tc>
          <w:tcPr>
            <w:tcW w:w="1160" w:type="dxa"/>
            <w:tcBorders>
              <w:top w:val="nil"/>
              <w:bottom w:val="nil"/>
            </w:tcBorders>
          </w:tcPr>
          <w:p w14:paraId="65ACF804" w14:textId="77777777" w:rsidR="00425B2A" w:rsidRPr="005F7416" w:rsidRDefault="00425B2A" w:rsidP="005647BC">
            <w:pPr>
              <w:jc w:val="right"/>
              <w:rPr>
                <w:lang w:val="en-GB"/>
              </w:rPr>
            </w:pPr>
          </w:p>
        </w:tc>
        <w:tc>
          <w:tcPr>
            <w:tcW w:w="1160" w:type="dxa"/>
            <w:tcBorders>
              <w:top w:val="nil"/>
              <w:bottom w:val="nil"/>
            </w:tcBorders>
          </w:tcPr>
          <w:p w14:paraId="37B3A2D2" w14:textId="77777777" w:rsidR="00425B2A" w:rsidRPr="005F7416" w:rsidRDefault="00425B2A" w:rsidP="005647BC">
            <w:pPr>
              <w:jc w:val="right"/>
              <w:rPr>
                <w:lang w:val="en-GB"/>
              </w:rPr>
            </w:pPr>
          </w:p>
        </w:tc>
      </w:tr>
      <w:tr w:rsidR="00425B2A" w:rsidRPr="005F7416" w14:paraId="4DA23AA4" w14:textId="77777777" w:rsidTr="005647BC">
        <w:tblPrEx>
          <w:tblBorders>
            <w:insideH w:val="single" w:sz="4" w:space="0" w:color="auto"/>
            <w:insideV w:val="single" w:sz="4" w:space="0" w:color="auto"/>
          </w:tblBorders>
        </w:tblPrEx>
        <w:trPr>
          <w:trHeight w:hRule="exact" w:val="284"/>
        </w:trPr>
        <w:tc>
          <w:tcPr>
            <w:tcW w:w="802" w:type="dxa"/>
            <w:tcBorders>
              <w:top w:val="nil"/>
              <w:bottom w:val="nil"/>
            </w:tcBorders>
          </w:tcPr>
          <w:p w14:paraId="45F62B6E" w14:textId="77777777" w:rsidR="00425B2A" w:rsidRPr="005F7416" w:rsidRDefault="00425B2A" w:rsidP="005647BC">
            <w:pPr>
              <w:rPr>
                <w:lang w:val="en-GB"/>
              </w:rPr>
            </w:pPr>
            <w:r w:rsidRPr="005F7416">
              <w:rPr>
                <w:lang w:val="en-GB"/>
              </w:rPr>
              <w:t>3 9</w:t>
            </w:r>
          </w:p>
        </w:tc>
        <w:tc>
          <w:tcPr>
            <w:tcW w:w="3368" w:type="dxa"/>
            <w:tcBorders>
              <w:top w:val="nil"/>
              <w:bottom w:val="nil"/>
            </w:tcBorders>
          </w:tcPr>
          <w:p w14:paraId="0FECEBBD" w14:textId="77777777" w:rsidR="00425B2A" w:rsidRPr="005F7416" w:rsidRDefault="00425B2A" w:rsidP="005647BC">
            <w:pPr>
              <w:rPr>
                <w:lang w:val="en-GB"/>
              </w:rPr>
            </w:pPr>
            <w:r w:rsidRPr="005F7416">
              <w:rPr>
                <w:lang w:val="en-GB"/>
              </w:rPr>
              <w:t>RESERVE FOR TITLE 3</w:t>
            </w:r>
          </w:p>
        </w:tc>
        <w:tc>
          <w:tcPr>
            <w:tcW w:w="1291" w:type="dxa"/>
            <w:tcBorders>
              <w:top w:val="nil"/>
              <w:bottom w:val="nil"/>
            </w:tcBorders>
          </w:tcPr>
          <w:p w14:paraId="0F1C6943" w14:textId="77777777" w:rsidR="00425B2A" w:rsidRPr="005F7416" w:rsidRDefault="00425B2A" w:rsidP="005647BC">
            <w:pPr>
              <w:jc w:val="right"/>
              <w:rPr>
                <w:lang w:val="en-GB"/>
              </w:rPr>
            </w:pPr>
            <w:r>
              <w:rPr>
                <w:lang w:val="en-GB"/>
              </w:rPr>
              <w:t>510 000</w:t>
            </w:r>
          </w:p>
        </w:tc>
        <w:tc>
          <w:tcPr>
            <w:tcW w:w="1291" w:type="dxa"/>
            <w:tcBorders>
              <w:top w:val="nil"/>
              <w:bottom w:val="nil"/>
            </w:tcBorders>
          </w:tcPr>
          <w:p w14:paraId="4FFEDA46" w14:textId="77777777" w:rsidR="00425B2A" w:rsidRPr="005F7416" w:rsidDel="00FF66E4" w:rsidRDefault="00425B2A" w:rsidP="005647BC">
            <w:pPr>
              <w:jc w:val="right"/>
              <w:rPr>
                <w:lang w:val="en-GB"/>
              </w:rPr>
            </w:pPr>
            <w:r>
              <w:rPr>
                <w:lang w:val="en-GB"/>
              </w:rPr>
              <w:t>510</w:t>
            </w:r>
            <w:r w:rsidRPr="005F7416">
              <w:rPr>
                <w:lang w:val="en-GB"/>
              </w:rPr>
              <w:t xml:space="preserve"> 000</w:t>
            </w:r>
          </w:p>
        </w:tc>
        <w:tc>
          <w:tcPr>
            <w:tcW w:w="1160" w:type="dxa"/>
            <w:tcBorders>
              <w:top w:val="nil"/>
              <w:bottom w:val="nil"/>
            </w:tcBorders>
          </w:tcPr>
          <w:p w14:paraId="7F088C56"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c>
          <w:tcPr>
            <w:tcW w:w="1160" w:type="dxa"/>
            <w:tcBorders>
              <w:top w:val="nil"/>
              <w:bottom w:val="nil"/>
            </w:tcBorders>
          </w:tcPr>
          <w:p w14:paraId="05FCC871" w14:textId="77777777" w:rsidR="00425B2A" w:rsidRPr="005F7416" w:rsidRDefault="00425B2A" w:rsidP="005647BC">
            <w:pPr>
              <w:pStyle w:val="NormalTableCentered"/>
              <w:rPr>
                <w:rStyle w:val="Heading3Char"/>
                <w:rFonts w:ascii="Times New Roman" w:hAnsi="Times New Roman"/>
                <w:b w:val="0"/>
                <w:bCs w:val="0"/>
                <w:sz w:val="16"/>
                <w:szCs w:val="16"/>
                <w:lang w:val="en-GB"/>
              </w:rPr>
            </w:pPr>
          </w:p>
        </w:tc>
      </w:tr>
      <w:bookmarkEnd w:id="3"/>
      <w:tr w:rsidR="00425B2A" w:rsidRPr="005F7416" w14:paraId="06C4BFC9" w14:textId="77777777" w:rsidTr="005647BC">
        <w:tblPrEx>
          <w:tblBorders>
            <w:insideH w:val="single" w:sz="4" w:space="0" w:color="auto"/>
            <w:insideV w:val="single" w:sz="4" w:space="0" w:color="auto"/>
          </w:tblBorders>
        </w:tblPrEx>
        <w:tc>
          <w:tcPr>
            <w:tcW w:w="802" w:type="dxa"/>
            <w:tcBorders>
              <w:top w:val="nil"/>
              <w:bottom w:val="nil"/>
            </w:tcBorders>
          </w:tcPr>
          <w:p w14:paraId="63B08A21" w14:textId="77777777" w:rsidR="00425B2A" w:rsidRPr="005F7416" w:rsidRDefault="00425B2A" w:rsidP="005647BC">
            <w:pPr>
              <w:rPr>
                <w:lang w:val="en-GB"/>
              </w:rPr>
            </w:pPr>
          </w:p>
        </w:tc>
        <w:tc>
          <w:tcPr>
            <w:tcW w:w="3368" w:type="dxa"/>
            <w:tcBorders>
              <w:top w:val="nil"/>
              <w:bottom w:val="nil"/>
            </w:tcBorders>
          </w:tcPr>
          <w:p w14:paraId="06B00B0E" w14:textId="77777777" w:rsidR="00425B2A" w:rsidRPr="005F7416" w:rsidRDefault="00425B2A" w:rsidP="005647BC">
            <w:pPr>
              <w:pStyle w:val="NormalTableBoldRight"/>
              <w:rPr>
                <w:lang w:val="en-GB"/>
              </w:rPr>
            </w:pPr>
            <w:r w:rsidRPr="005F7416">
              <w:rPr>
                <w:lang w:val="en-GB"/>
              </w:rPr>
              <w:t>Title 3 – Total</w:t>
            </w:r>
          </w:p>
        </w:tc>
        <w:tc>
          <w:tcPr>
            <w:tcW w:w="1291" w:type="dxa"/>
            <w:tcBorders>
              <w:bottom w:val="double" w:sz="4" w:space="0" w:color="auto"/>
            </w:tcBorders>
          </w:tcPr>
          <w:p w14:paraId="2AA4BD41" w14:textId="77777777" w:rsidR="00425B2A" w:rsidRPr="003A2E56" w:rsidRDefault="00425B2A" w:rsidP="005647BC">
            <w:pPr>
              <w:jc w:val="right"/>
              <w:rPr>
                <w:rStyle w:val="Heading3Char"/>
                <w:rFonts w:ascii="Times New Roman" w:hAnsi="Times New Roman"/>
                <w:bCs w:val="0"/>
                <w:sz w:val="16"/>
                <w:szCs w:val="16"/>
                <w:lang w:val="en-GB"/>
              </w:rPr>
            </w:pPr>
            <w:r>
              <w:rPr>
                <w:rStyle w:val="Heading3Char"/>
                <w:rFonts w:ascii="Times New Roman" w:hAnsi="Times New Roman"/>
                <w:bCs w:val="0"/>
                <w:sz w:val="16"/>
                <w:szCs w:val="16"/>
                <w:lang w:val="en-GB"/>
              </w:rPr>
              <w:t>8</w:t>
            </w:r>
            <w:r w:rsidRPr="003A2E56">
              <w:rPr>
                <w:rStyle w:val="Heading3Char"/>
                <w:rFonts w:ascii="Times New Roman" w:hAnsi="Times New Roman"/>
                <w:bCs w:val="0"/>
                <w:sz w:val="16"/>
                <w:szCs w:val="16"/>
                <w:lang w:val="en-GB"/>
              </w:rPr>
              <w:t xml:space="preserve"> </w:t>
            </w:r>
            <w:r>
              <w:rPr>
                <w:rStyle w:val="Heading3Char"/>
                <w:rFonts w:ascii="Times New Roman" w:hAnsi="Times New Roman"/>
                <w:bCs w:val="0"/>
                <w:sz w:val="16"/>
                <w:szCs w:val="16"/>
                <w:lang w:val="en-GB"/>
              </w:rPr>
              <w:t>423 520</w:t>
            </w:r>
          </w:p>
        </w:tc>
        <w:tc>
          <w:tcPr>
            <w:tcW w:w="1291" w:type="dxa"/>
            <w:tcBorders>
              <w:bottom w:val="double" w:sz="4" w:space="0" w:color="auto"/>
            </w:tcBorders>
          </w:tcPr>
          <w:p w14:paraId="0CFD1DB0" w14:textId="77777777" w:rsidR="00425B2A" w:rsidRPr="003A2E56" w:rsidRDefault="00425B2A" w:rsidP="005647BC">
            <w:pPr>
              <w:jc w:val="right"/>
              <w:rPr>
                <w:rStyle w:val="Heading3Char"/>
                <w:rFonts w:ascii="Times New Roman" w:hAnsi="Times New Roman"/>
                <w:bCs w:val="0"/>
                <w:sz w:val="16"/>
                <w:szCs w:val="16"/>
                <w:lang w:val="en-GB"/>
              </w:rPr>
            </w:pPr>
            <w:r>
              <w:rPr>
                <w:rStyle w:val="Heading1Char"/>
                <w:rFonts w:ascii="Times New Roman" w:hAnsi="Times New Roman"/>
                <w:bCs w:val="0"/>
                <w:sz w:val="16"/>
                <w:szCs w:val="16"/>
                <w:lang w:val="en-GB"/>
              </w:rPr>
              <w:t>7 755 000</w:t>
            </w:r>
          </w:p>
        </w:tc>
        <w:tc>
          <w:tcPr>
            <w:tcW w:w="1160" w:type="dxa"/>
            <w:tcBorders>
              <w:bottom w:val="double" w:sz="4" w:space="0" w:color="auto"/>
            </w:tcBorders>
          </w:tcPr>
          <w:p w14:paraId="6568AFD1" w14:textId="77777777" w:rsidR="00425B2A" w:rsidRPr="00D04A87" w:rsidRDefault="00425B2A" w:rsidP="005647BC">
            <w:pPr>
              <w:pStyle w:val="NormalTableCentered"/>
              <w:jc w:val="right"/>
              <w:rPr>
                <w:b/>
                <w:lang w:val="en-GB"/>
              </w:rPr>
            </w:pPr>
          </w:p>
        </w:tc>
        <w:tc>
          <w:tcPr>
            <w:tcW w:w="1160" w:type="dxa"/>
            <w:tcBorders>
              <w:bottom w:val="double" w:sz="4" w:space="0" w:color="auto"/>
            </w:tcBorders>
          </w:tcPr>
          <w:p w14:paraId="7C2DDEAE" w14:textId="77777777" w:rsidR="00425B2A" w:rsidRPr="00D04A87" w:rsidRDefault="00425B2A" w:rsidP="005647BC">
            <w:pPr>
              <w:pStyle w:val="NormalTableCentered"/>
              <w:jc w:val="right"/>
              <w:rPr>
                <w:b/>
                <w:lang w:val="en-GB"/>
              </w:rPr>
            </w:pPr>
          </w:p>
        </w:tc>
      </w:tr>
      <w:tr w:rsidR="00425B2A" w:rsidRPr="005F7416" w14:paraId="404F82D6" w14:textId="77777777" w:rsidTr="005647BC">
        <w:tblPrEx>
          <w:tblBorders>
            <w:insideH w:val="single" w:sz="4" w:space="0" w:color="auto"/>
            <w:insideV w:val="single" w:sz="4" w:space="0" w:color="auto"/>
          </w:tblBorders>
        </w:tblPrEx>
        <w:tc>
          <w:tcPr>
            <w:tcW w:w="802" w:type="dxa"/>
            <w:tcBorders>
              <w:top w:val="nil"/>
              <w:bottom w:val="nil"/>
            </w:tcBorders>
          </w:tcPr>
          <w:p w14:paraId="44FE3E30" w14:textId="77777777" w:rsidR="00425B2A" w:rsidRDefault="00425B2A" w:rsidP="005647BC">
            <w:pPr>
              <w:rPr>
                <w:lang w:val="en-GB"/>
              </w:rPr>
            </w:pPr>
          </w:p>
          <w:p w14:paraId="68A48BCE" w14:textId="77777777" w:rsidR="00425B2A" w:rsidRPr="005F7416" w:rsidRDefault="00425B2A" w:rsidP="005647BC">
            <w:pPr>
              <w:rPr>
                <w:lang w:val="en-GB"/>
              </w:rPr>
            </w:pPr>
          </w:p>
        </w:tc>
        <w:tc>
          <w:tcPr>
            <w:tcW w:w="3368" w:type="dxa"/>
            <w:tcBorders>
              <w:top w:val="nil"/>
              <w:bottom w:val="nil"/>
            </w:tcBorders>
          </w:tcPr>
          <w:p w14:paraId="0B944BE9" w14:textId="77777777" w:rsidR="00425B2A" w:rsidRPr="005F7416" w:rsidRDefault="00425B2A" w:rsidP="005647BC">
            <w:pPr>
              <w:rPr>
                <w:lang w:val="en-GB"/>
              </w:rPr>
            </w:pPr>
          </w:p>
        </w:tc>
        <w:tc>
          <w:tcPr>
            <w:tcW w:w="1291" w:type="dxa"/>
            <w:tcBorders>
              <w:top w:val="double" w:sz="4" w:space="0" w:color="auto"/>
            </w:tcBorders>
          </w:tcPr>
          <w:p w14:paraId="5330D69A" w14:textId="77777777" w:rsidR="00425B2A" w:rsidRDefault="00425B2A" w:rsidP="005647BC">
            <w:pPr>
              <w:jc w:val="right"/>
              <w:rPr>
                <w:rStyle w:val="Heading3Char"/>
                <w:rFonts w:ascii="Times New Roman" w:hAnsi="Times New Roman"/>
                <w:b w:val="0"/>
                <w:bCs w:val="0"/>
                <w:sz w:val="16"/>
                <w:szCs w:val="16"/>
                <w:lang w:val="en-GB"/>
              </w:rPr>
            </w:pPr>
          </w:p>
          <w:p w14:paraId="13A5AB30"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291" w:type="dxa"/>
            <w:tcBorders>
              <w:top w:val="nil"/>
              <w:bottom w:val="nil"/>
            </w:tcBorders>
          </w:tcPr>
          <w:p w14:paraId="55A510BA" w14:textId="77777777" w:rsidR="00425B2A" w:rsidRDefault="00425B2A" w:rsidP="005647BC">
            <w:pPr>
              <w:jc w:val="right"/>
              <w:rPr>
                <w:rStyle w:val="Heading3Char"/>
                <w:rFonts w:ascii="Times New Roman" w:hAnsi="Times New Roman"/>
                <w:b w:val="0"/>
                <w:bCs w:val="0"/>
                <w:sz w:val="16"/>
                <w:szCs w:val="16"/>
                <w:lang w:val="en-GB"/>
              </w:rPr>
            </w:pPr>
          </w:p>
          <w:p w14:paraId="387F8391"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160" w:type="dxa"/>
            <w:tcBorders>
              <w:top w:val="nil"/>
              <w:bottom w:val="nil"/>
            </w:tcBorders>
          </w:tcPr>
          <w:p w14:paraId="0EE71CE8" w14:textId="77777777" w:rsidR="00425B2A" w:rsidRPr="005F7416" w:rsidRDefault="00425B2A" w:rsidP="005647BC">
            <w:pPr>
              <w:pStyle w:val="NormalTableCentered"/>
              <w:jc w:val="right"/>
              <w:rPr>
                <w:lang w:val="en-GB"/>
              </w:rPr>
            </w:pPr>
          </w:p>
        </w:tc>
        <w:tc>
          <w:tcPr>
            <w:tcW w:w="1160" w:type="dxa"/>
            <w:tcBorders>
              <w:top w:val="nil"/>
              <w:bottom w:val="nil"/>
            </w:tcBorders>
          </w:tcPr>
          <w:p w14:paraId="534CB1D8" w14:textId="77777777" w:rsidR="00425B2A" w:rsidRPr="005F7416" w:rsidRDefault="00425B2A" w:rsidP="005647BC">
            <w:pPr>
              <w:pStyle w:val="NormalTableCentered"/>
              <w:jc w:val="right"/>
              <w:rPr>
                <w:lang w:val="en-GB"/>
              </w:rPr>
            </w:pPr>
          </w:p>
        </w:tc>
      </w:tr>
      <w:tr w:rsidR="00425B2A" w:rsidRPr="005F7416" w14:paraId="4C17134B" w14:textId="77777777" w:rsidTr="005647BC">
        <w:tblPrEx>
          <w:tblBorders>
            <w:insideH w:val="single" w:sz="4" w:space="0" w:color="auto"/>
            <w:insideV w:val="single" w:sz="4" w:space="0" w:color="auto"/>
          </w:tblBorders>
        </w:tblPrEx>
        <w:tc>
          <w:tcPr>
            <w:tcW w:w="802" w:type="dxa"/>
            <w:tcBorders>
              <w:top w:val="nil"/>
              <w:bottom w:val="double" w:sz="4" w:space="0" w:color="auto"/>
            </w:tcBorders>
          </w:tcPr>
          <w:p w14:paraId="455B1DA4" w14:textId="77777777" w:rsidR="00425B2A" w:rsidRPr="005F7416" w:rsidRDefault="00425B2A" w:rsidP="005647BC">
            <w:pPr>
              <w:rPr>
                <w:lang w:val="en-GB"/>
              </w:rPr>
            </w:pPr>
          </w:p>
        </w:tc>
        <w:tc>
          <w:tcPr>
            <w:tcW w:w="3368" w:type="dxa"/>
            <w:tcBorders>
              <w:top w:val="nil"/>
              <w:bottom w:val="double" w:sz="4" w:space="0" w:color="auto"/>
            </w:tcBorders>
          </w:tcPr>
          <w:p w14:paraId="538CE482" w14:textId="77777777" w:rsidR="00425B2A" w:rsidRPr="005F7416" w:rsidRDefault="00425B2A" w:rsidP="005647BC">
            <w:pPr>
              <w:pStyle w:val="NormalTableBoldRight"/>
              <w:rPr>
                <w:lang w:val="en-GB"/>
              </w:rPr>
            </w:pPr>
            <w:r w:rsidRPr="005F7416">
              <w:rPr>
                <w:lang w:val="en-GB"/>
              </w:rPr>
              <w:t>GRAND TOTAL</w:t>
            </w:r>
          </w:p>
        </w:tc>
        <w:tc>
          <w:tcPr>
            <w:tcW w:w="1291" w:type="dxa"/>
            <w:tcBorders>
              <w:bottom w:val="double" w:sz="4" w:space="0" w:color="auto"/>
            </w:tcBorders>
          </w:tcPr>
          <w:p w14:paraId="5F273773" w14:textId="77777777" w:rsidR="00425B2A" w:rsidRPr="005F7416" w:rsidRDefault="00425B2A" w:rsidP="005647BC">
            <w:pPr>
              <w:pStyle w:val="NormalTableBoldRight"/>
              <w:rPr>
                <w:lang w:val="en-GB"/>
              </w:rPr>
            </w:pPr>
            <w:r w:rsidRPr="005F7416">
              <w:rPr>
                <w:lang w:val="en-GB"/>
              </w:rPr>
              <w:t>2</w:t>
            </w:r>
            <w:r>
              <w:rPr>
                <w:lang w:val="en-GB"/>
              </w:rPr>
              <w:t>2</w:t>
            </w:r>
            <w:r w:rsidRPr="005F7416">
              <w:rPr>
                <w:lang w:val="en-GB"/>
              </w:rPr>
              <w:t xml:space="preserve"> </w:t>
            </w:r>
            <w:r>
              <w:rPr>
                <w:lang w:val="en-GB"/>
              </w:rPr>
              <w:t>205</w:t>
            </w:r>
            <w:r w:rsidRPr="005F7416">
              <w:rPr>
                <w:lang w:val="en-GB"/>
              </w:rPr>
              <w:t xml:space="preserve"> 0</w:t>
            </w:r>
            <w:r>
              <w:rPr>
                <w:lang w:val="en-GB"/>
              </w:rPr>
              <w:t>2</w:t>
            </w:r>
            <w:r w:rsidRPr="005F7416">
              <w:rPr>
                <w:lang w:val="en-GB"/>
              </w:rPr>
              <w:t>0</w:t>
            </w:r>
          </w:p>
        </w:tc>
        <w:tc>
          <w:tcPr>
            <w:tcW w:w="1291" w:type="dxa"/>
            <w:tcBorders>
              <w:bottom w:val="double" w:sz="4" w:space="0" w:color="auto"/>
            </w:tcBorders>
          </w:tcPr>
          <w:p w14:paraId="7E872A03" w14:textId="77777777" w:rsidR="00425B2A" w:rsidRPr="005F7416" w:rsidRDefault="00425B2A" w:rsidP="005647BC">
            <w:pPr>
              <w:pStyle w:val="NormalTableBoldRight"/>
              <w:rPr>
                <w:lang w:val="en-GB"/>
              </w:rPr>
            </w:pPr>
            <w:r>
              <w:rPr>
                <w:lang w:val="en-GB"/>
              </w:rPr>
              <w:t>20 580 020</w:t>
            </w:r>
          </w:p>
        </w:tc>
        <w:tc>
          <w:tcPr>
            <w:tcW w:w="1160" w:type="dxa"/>
            <w:tcBorders>
              <w:bottom w:val="double" w:sz="4" w:space="0" w:color="auto"/>
            </w:tcBorders>
          </w:tcPr>
          <w:p w14:paraId="2263C33B" w14:textId="77777777" w:rsidR="00425B2A" w:rsidRPr="005F7416" w:rsidRDefault="00425B2A" w:rsidP="005647BC">
            <w:pPr>
              <w:pStyle w:val="NormalTableBoldRight"/>
              <w:rPr>
                <w:lang w:val="en-GB"/>
              </w:rPr>
            </w:pPr>
          </w:p>
        </w:tc>
        <w:tc>
          <w:tcPr>
            <w:tcW w:w="1160" w:type="dxa"/>
            <w:tcBorders>
              <w:bottom w:val="double" w:sz="4" w:space="0" w:color="auto"/>
            </w:tcBorders>
          </w:tcPr>
          <w:p w14:paraId="684577F0" w14:textId="77777777" w:rsidR="00425B2A" w:rsidRPr="005F7416" w:rsidRDefault="00425B2A" w:rsidP="005647BC">
            <w:pPr>
              <w:pStyle w:val="NormalTableBoldRight"/>
              <w:rPr>
                <w:lang w:val="en-GB"/>
              </w:rPr>
            </w:pPr>
          </w:p>
        </w:tc>
      </w:tr>
    </w:tbl>
    <w:p w14:paraId="2C4C0DAC" w14:textId="77777777" w:rsidR="00425B2A" w:rsidRPr="005F7416" w:rsidRDefault="00425B2A" w:rsidP="00425B2A">
      <w:pPr>
        <w:pStyle w:val="TitlesHeadings"/>
        <w:rPr>
          <w:lang w:val="en-GB"/>
        </w:rPr>
      </w:pPr>
      <w:r w:rsidRPr="005F7416">
        <w:rPr>
          <w:lang w:val="en-GB"/>
        </w:rPr>
        <w:br w:type="page"/>
        <w:t>TITLE 1</w:t>
      </w:r>
    </w:p>
    <w:p w14:paraId="7CB548C3" w14:textId="77777777" w:rsidR="00425B2A" w:rsidRPr="005F7416" w:rsidRDefault="00425B2A" w:rsidP="00425B2A">
      <w:pPr>
        <w:pStyle w:val="TitlesHeadings"/>
        <w:rPr>
          <w:lang w:val="en-GB"/>
        </w:rPr>
      </w:pPr>
      <w:r w:rsidRPr="005F7416">
        <w:rPr>
          <w:lang w:val="en-GB"/>
        </w:rPr>
        <w:t>STAFF EXPENDITURE</w:t>
      </w:r>
    </w:p>
    <w:p w14:paraId="51B55368" w14:textId="77777777" w:rsidR="00425B2A" w:rsidRPr="005F7416" w:rsidRDefault="00425B2A" w:rsidP="00425B2A">
      <w:pPr>
        <w:pStyle w:val="ChapterHeading"/>
        <w:rPr>
          <w:lang w:val="en-GB"/>
        </w:rPr>
      </w:pPr>
      <w:r w:rsidRPr="005F7416">
        <w:rPr>
          <w:lang w:val="en-GB"/>
        </w:rPr>
        <w:t>CHAPTER 1 1 – STAFF IN ACTIVE EMPLOYMENT</w:t>
      </w:r>
    </w:p>
    <w:tbl>
      <w:tblPr>
        <w:tblW w:w="9072" w:type="dxa"/>
        <w:tblInd w:w="14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gridCol w:w="3519"/>
        <w:gridCol w:w="1257"/>
        <w:gridCol w:w="1257"/>
        <w:gridCol w:w="1133"/>
        <w:gridCol w:w="1133"/>
      </w:tblGrid>
      <w:tr w:rsidR="00425B2A" w:rsidRPr="005F7416" w14:paraId="6D335875" w14:textId="77777777" w:rsidTr="005647BC">
        <w:trPr>
          <w:trHeight w:val="284"/>
        </w:trPr>
        <w:tc>
          <w:tcPr>
            <w:tcW w:w="773" w:type="dxa"/>
            <w:tcBorders>
              <w:top w:val="single" w:sz="4" w:space="0" w:color="auto"/>
              <w:bottom w:val="single" w:sz="4" w:space="0" w:color="auto"/>
              <w:right w:val="single" w:sz="4" w:space="0" w:color="auto"/>
            </w:tcBorders>
            <w:vAlign w:val="center"/>
          </w:tcPr>
          <w:p w14:paraId="344D8C48" w14:textId="77777777" w:rsidR="00425B2A" w:rsidRPr="005F7416" w:rsidRDefault="00425B2A" w:rsidP="005647BC">
            <w:pPr>
              <w:pStyle w:val="NormalTableCentered"/>
              <w:rPr>
                <w:lang w:val="en-GB"/>
              </w:rPr>
            </w:pPr>
            <w:r w:rsidRPr="005F7416">
              <w:rPr>
                <w:lang w:val="en-GB"/>
              </w:rPr>
              <w:t>Article Item</w:t>
            </w:r>
          </w:p>
        </w:tc>
        <w:tc>
          <w:tcPr>
            <w:tcW w:w="3519" w:type="dxa"/>
            <w:tcBorders>
              <w:top w:val="single" w:sz="4" w:space="0" w:color="auto"/>
              <w:left w:val="single" w:sz="4" w:space="0" w:color="auto"/>
              <w:bottom w:val="single" w:sz="4" w:space="0" w:color="auto"/>
              <w:right w:val="single" w:sz="4" w:space="0" w:color="auto"/>
            </w:tcBorders>
            <w:vAlign w:val="center"/>
          </w:tcPr>
          <w:p w14:paraId="1E0B7548" w14:textId="77777777" w:rsidR="00425B2A" w:rsidRPr="005F7416" w:rsidRDefault="00425B2A" w:rsidP="005647BC">
            <w:pPr>
              <w:pStyle w:val="NormalTableCentered"/>
              <w:rPr>
                <w:lang w:val="en-GB"/>
              </w:rPr>
            </w:pPr>
            <w:r w:rsidRPr="005F7416">
              <w:rPr>
                <w:lang w:val="en-GB"/>
              </w:rPr>
              <w:t>Heading</w:t>
            </w:r>
          </w:p>
        </w:tc>
        <w:tc>
          <w:tcPr>
            <w:tcW w:w="1257" w:type="dxa"/>
            <w:tcBorders>
              <w:top w:val="single" w:sz="4" w:space="0" w:color="auto"/>
              <w:left w:val="single" w:sz="4" w:space="0" w:color="auto"/>
              <w:bottom w:val="single" w:sz="4" w:space="0" w:color="auto"/>
              <w:right w:val="single" w:sz="4" w:space="0" w:color="auto"/>
            </w:tcBorders>
            <w:vAlign w:val="center"/>
          </w:tcPr>
          <w:p w14:paraId="389F1DCE" w14:textId="77777777" w:rsidR="00425B2A" w:rsidRPr="005F7416" w:rsidRDefault="00425B2A" w:rsidP="005647BC">
            <w:pPr>
              <w:pStyle w:val="NormalTableCentered"/>
              <w:rPr>
                <w:lang w:val="en-GB"/>
              </w:rPr>
            </w:pPr>
            <w:r>
              <w:rPr>
                <w:lang w:val="en-GB"/>
              </w:rPr>
              <w:t>Appropriations 2013</w:t>
            </w:r>
          </w:p>
        </w:tc>
        <w:tc>
          <w:tcPr>
            <w:tcW w:w="1257" w:type="dxa"/>
            <w:tcBorders>
              <w:top w:val="single" w:sz="4" w:space="0" w:color="auto"/>
              <w:left w:val="single" w:sz="4" w:space="0" w:color="auto"/>
              <w:bottom w:val="single" w:sz="4" w:space="0" w:color="auto"/>
              <w:right w:val="single" w:sz="4" w:space="0" w:color="auto"/>
            </w:tcBorders>
            <w:vAlign w:val="center"/>
          </w:tcPr>
          <w:p w14:paraId="4B4728B9" w14:textId="77777777" w:rsidR="00425B2A" w:rsidRPr="005F7416" w:rsidRDefault="00425B2A" w:rsidP="005647BC">
            <w:pPr>
              <w:pStyle w:val="NormalTableCentered"/>
              <w:rPr>
                <w:lang w:val="en-GB"/>
              </w:rPr>
            </w:pPr>
            <w:r>
              <w:rPr>
                <w:lang w:val="en-GB"/>
              </w:rPr>
              <w:t>Appropriations 2012</w:t>
            </w:r>
          </w:p>
        </w:tc>
        <w:tc>
          <w:tcPr>
            <w:tcW w:w="1133" w:type="dxa"/>
            <w:tcBorders>
              <w:top w:val="single" w:sz="4" w:space="0" w:color="auto"/>
              <w:left w:val="single" w:sz="4" w:space="0" w:color="auto"/>
              <w:bottom w:val="single" w:sz="4" w:space="0" w:color="auto"/>
              <w:right w:val="single" w:sz="4" w:space="0" w:color="auto"/>
            </w:tcBorders>
          </w:tcPr>
          <w:p w14:paraId="03F22697"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133" w:type="dxa"/>
            <w:tcBorders>
              <w:top w:val="single" w:sz="4" w:space="0" w:color="auto"/>
              <w:left w:val="single" w:sz="4" w:space="0" w:color="auto"/>
              <w:bottom w:val="single" w:sz="4" w:space="0" w:color="auto"/>
            </w:tcBorders>
            <w:vAlign w:val="center"/>
          </w:tcPr>
          <w:p w14:paraId="7BBF191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F9CADCF" w14:textId="77777777" w:rsidTr="005647BC">
        <w:tblPrEx>
          <w:tblBorders>
            <w:insideH w:val="single" w:sz="4" w:space="0" w:color="auto"/>
            <w:insideV w:val="single" w:sz="4" w:space="0" w:color="auto"/>
          </w:tblBorders>
        </w:tblPrEx>
        <w:trPr>
          <w:trHeight w:hRule="exact" w:val="284"/>
        </w:trPr>
        <w:tc>
          <w:tcPr>
            <w:tcW w:w="773" w:type="dxa"/>
            <w:tcBorders>
              <w:bottom w:val="nil"/>
            </w:tcBorders>
          </w:tcPr>
          <w:p w14:paraId="65D56222" w14:textId="77777777" w:rsidR="00425B2A" w:rsidRPr="005F7416" w:rsidRDefault="00425B2A" w:rsidP="005647BC">
            <w:pPr>
              <w:rPr>
                <w:rStyle w:val="NormalTableBold"/>
                <w:lang w:val="en-GB"/>
              </w:rPr>
            </w:pPr>
          </w:p>
        </w:tc>
        <w:tc>
          <w:tcPr>
            <w:tcW w:w="3519" w:type="dxa"/>
            <w:tcBorders>
              <w:bottom w:val="nil"/>
            </w:tcBorders>
          </w:tcPr>
          <w:p w14:paraId="4622A644" w14:textId="77777777" w:rsidR="00425B2A" w:rsidRPr="005F7416" w:rsidRDefault="00425B2A" w:rsidP="005647BC">
            <w:pPr>
              <w:rPr>
                <w:rStyle w:val="NormalTableBold"/>
                <w:lang w:val="en-GB"/>
              </w:rPr>
            </w:pPr>
            <w:r w:rsidRPr="005F7416">
              <w:rPr>
                <w:lang w:val="en-GB"/>
              </w:rPr>
              <w:t>CHAPTER 1 1</w:t>
            </w:r>
          </w:p>
        </w:tc>
        <w:tc>
          <w:tcPr>
            <w:tcW w:w="1257" w:type="dxa"/>
            <w:tcBorders>
              <w:bottom w:val="nil"/>
            </w:tcBorders>
          </w:tcPr>
          <w:p w14:paraId="3A515878" w14:textId="77777777" w:rsidR="00425B2A" w:rsidRPr="005F7416" w:rsidRDefault="00425B2A" w:rsidP="005647BC">
            <w:pPr>
              <w:rPr>
                <w:lang w:val="en-GB"/>
              </w:rPr>
            </w:pPr>
          </w:p>
        </w:tc>
        <w:tc>
          <w:tcPr>
            <w:tcW w:w="1257" w:type="dxa"/>
            <w:tcBorders>
              <w:bottom w:val="nil"/>
            </w:tcBorders>
          </w:tcPr>
          <w:p w14:paraId="5DBBBE4C" w14:textId="77777777" w:rsidR="00425B2A" w:rsidRPr="005F7416" w:rsidRDefault="00425B2A" w:rsidP="005647BC">
            <w:pPr>
              <w:rPr>
                <w:lang w:val="en-GB"/>
              </w:rPr>
            </w:pPr>
          </w:p>
        </w:tc>
        <w:tc>
          <w:tcPr>
            <w:tcW w:w="1133" w:type="dxa"/>
            <w:tcBorders>
              <w:bottom w:val="nil"/>
            </w:tcBorders>
          </w:tcPr>
          <w:p w14:paraId="06804720" w14:textId="77777777" w:rsidR="00425B2A" w:rsidRPr="005F7416" w:rsidRDefault="00425B2A" w:rsidP="005647BC">
            <w:pPr>
              <w:rPr>
                <w:lang w:val="en-GB"/>
              </w:rPr>
            </w:pPr>
          </w:p>
        </w:tc>
        <w:tc>
          <w:tcPr>
            <w:tcW w:w="1133" w:type="dxa"/>
            <w:tcBorders>
              <w:bottom w:val="nil"/>
            </w:tcBorders>
          </w:tcPr>
          <w:p w14:paraId="02353E1E" w14:textId="77777777" w:rsidR="00425B2A" w:rsidRPr="005F7416" w:rsidRDefault="00425B2A" w:rsidP="005647BC">
            <w:pPr>
              <w:rPr>
                <w:lang w:val="en-GB"/>
              </w:rPr>
            </w:pPr>
          </w:p>
        </w:tc>
      </w:tr>
      <w:tr w:rsidR="00425B2A" w:rsidRPr="005F7416" w14:paraId="37F760D5" w14:textId="77777777" w:rsidTr="005647BC">
        <w:tblPrEx>
          <w:tblBorders>
            <w:insideH w:val="single" w:sz="4" w:space="0" w:color="auto"/>
            <w:insideV w:val="single" w:sz="4" w:space="0" w:color="auto"/>
          </w:tblBorders>
        </w:tblPrEx>
        <w:trPr>
          <w:trHeight w:hRule="exact" w:val="486"/>
        </w:trPr>
        <w:tc>
          <w:tcPr>
            <w:tcW w:w="773" w:type="dxa"/>
            <w:tcBorders>
              <w:top w:val="nil"/>
              <w:bottom w:val="nil"/>
            </w:tcBorders>
          </w:tcPr>
          <w:p w14:paraId="48C4BEC9" w14:textId="77777777" w:rsidR="00425B2A" w:rsidRPr="005F7416" w:rsidRDefault="00425B2A" w:rsidP="005647BC">
            <w:pPr>
              <w:rPr>
                <w:rStyle w:val="NormalTableBold"/>
                <w:lang w:val="en-GB"/>
              </w:rPr>
            </w:pPr>
            <w:r w:rsidRPr="005F7416">
              <w:rPr>
                <w:rStyle w:val="NormalTableBold"/>
                <w:lang w:val="en-GB"/>
              </w:rPr>
              <w:t>1 1 0</w:t>
            </w:r>
          </w:p>
        </w:tc>
        <w:tc>
          <w:tcPr>
            <w:tcW w:w="3519" w:type="dxa"/>
            <w:tcBorders>
              <w:top w:val="nil"/>
              <w:bottom w:val="nil"/>
            </w:tcBorders>
          </w:tcPr>
          <w:p w14:paraId="3ED7F4AB" w14:textId="77777777" w:rsidR="00425B2A" w:rsidRPr="005F7416" w:rsidRDefault="00425B2A" w:rsidP="005647BC">
            <w:pPr>
              <w:rPr>
                <w:rStyle w:val="NormalTableBold"/>
                <w:lang w:val="en-GB"/>
              </w:rPr>
            </w:pPr>
            <w:r w:rsidRPr="005F7416">
              <w:rPr>
                <w:rStyle w:val="NormalTableBold"/>
                <w:lang w:val="en-GB"/>
              </w:rPr>
              <w:t>Staff holding a post provided for in the establishment plan</w:t>
            </w:r>
          </w:p>
        </w:tc>
        <w:tc>
          <w:tcPr>
            <w:tcW w:w="1257" w:type="dxa"/>
            <w:tcBorders>
              <w:top w:val="nil"/>
              <w:bottom w:val="nil"/>
            </w:tcBorders>
          </w:tcPr>
          <w:p w14:paraId="7DD2212E" w14:textId="77777777" w:rsidR="00425B2A" w:rsidRPr="005F7416" w:rsidRDefault="00425B2A" w:rsidP="005647BC">
            <w:pPr>
              <w:rPr>
                <w:lang w:val="en-GB"/>
              </w:rPr>
            </w:pPr>
          </w:p>
        </w:tc>
        <w:tc>
          <w:tcPr>
            <w:tcW w:w="1257" w:type="dxa"/>
            <w:tcBorders>
              <w:top w:val="nil"/>
              <w:bottom w:val="nil"/>
            </w:tcBorders>
          </w:tcPr>
          <w:p w14:paraId="014FD27B" w14:textId="77777777" w:rsidR="00425B2A" w:rsidRPr="005F7416" w:rsidRDefault="00425B2A" w:rsidP="005647BC">
            <w:pPr>
              <w:rPr>
                <w:lang w:val="en-GB"/>
              </w:rPr>
            </w:pPr>
          </w:p>
        </w:tc>
        <w:tc>
          <w:tcPr>
            <w:tcW w:w="1133" w:type="dxa"/>
            <w:tcBorders>
              <w:top w:val="nil"/>
              <w:bottom w:val="nil"/>
            </w:tcBorders>
          </w:tcPr>
          <w:p w14:paraId="6E4A7A65" w14:textId="77777777" w:rsidR="00425B2A" w:rsidRPr="005F7416" w:rsidRDefault="00425B2A" w:rsidP="005647BC">
            <w:pPr>
              <w:rPr>
                <w:lang w:val="en-GB"/>
              </w:rPr>
            </w:pPr>
          </w:p>
        </w:tc>
        <w:tc>
          <w:tcPr>
            <w:tcW w:w="1133" w:type="dxa"/>
            <w:tcBorders>
              <w:top w:val="nil"/>
              <w:bottom w:val="nil"/>
            </w:tcBorders>
          </w:tcPr>
          <w:p w14:paraId="3A4659FF" w14:textId="77777777" w:rsidR="00425B2A" w:rsidRPr="005F7416" w:rsidRDefault="00425B2A" w:rsidP="005647BC">
            <w:pPr>
              <w:rPr>
                <w:lang w:val="en-GB"/>
              </w:rPr>
            </w:pPr>
          </w:p>
        </w:tc>
      </w:tr>
      <w:tr w:rsidR="00425B2A" w:rsidRPr="005F7416" w14:paraId="62C0452E"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284A9303" w14:textId="77777777" w:rsidR="00425B2A" w:rsidRPr="005F7416" w:rsidRDefault="00425B2A" w:rsidP="005647BC">
            <w:pPr>
              <w:rPr>
                <w:lang w:val="en-GB"/>
              </w:rPr>
            </w:pPr>
            <w:r w:rsidRPr="005F7416">
              <w:rPr>
                <w:lang w:val="en-GB"/>
              </w:rPr>
              <w:t>1 1 0 0</w:t>
            </w:r>
          </w:p>
        </w:tc>
        <w:tc>
          <w:tcPr>
            <w:tcW w:w="3519" w:type="dxa"/>
            <w:tcBorders>
              <w:top w:val="nil"/>
              <w:bottom w:val="nil"/>
            </w:tcBorders>
          </w:tcPr>
          <w:p w14:paraId="4FF6A671" w14:textId="77777777" w:rsidR="00425B2A" w:rsidRPr="005F7416" w:rsidRDefault="00425B2A" w:rsidP="005647BC">
            <w:pPr>
              <w:rPr>
                <w:lang w:val="en-GB"/>
              </w:rPr>
            </w:pPr>
            <w:r w:rsidRPr="005F7416">
              <w:rPr>
                <w:lang w:val="en-GB"/>
              </w:rPr>
              <w:t>Basic salaries</w:t>
            </w:r>
          </w:p>
        </w:tc>
        <w:tc>
          <w:tcPr>
            <w:tcW w:w="1257" w:type="dxa"/>
            <w:tcBorders>
              <w:top w:val="nil"/>
              <w:bottom w:val="nil"/>
            </w:tcBorders>
          </w:tcPr>
          <w:p w14:paraId="445C1A69" w14:textId="77777777" w:rsidR="00425B2A" w:rsidRPr="005F7416" w:rsidRDefault="00425B2A" w:rsidP="005647BC">
            <w:pPr>
              <w:jc w:val="right"/>
              <w:rPr>
                <w:lang w:val="en-GB"/>
              </w:rPr>
            </w:pPr>
            <w:r>
              <w:rPr>
                <w:lang w:val="en-GB"/>
              </w:rPr>
              <w:t>5 372 000</w:t>
            </w:r>
          </w:p>
        </w:tc>
        <w:tc>
          <w:tcPr>
            <w:tcW w:w="1257" w:type="dxa"/>
            <w:tcBorders>
              <w:top w:val="nil"/>
              <w:bottom w:val="nil"/>
            </w:tcBorders>
          </w:tcPr>
          <w:p w14:paraId="1C6E146D" w14:textId="77777777" w:rsidR="00425B2A" w:rsidRPr="005F7416" w:rsidRDefault="00425B2A" w:rsidP="005647BC">
            <w:pPr>
              <w:jc w:val="right"/>
              <w:rPr>
                <w:lang w:val="en-GB"/>
              </w:rPr>
            </w:pPr>
            <w:r>
              <w:rPr>
                <w:lang w:val="en-GB"/>
              </w:rPr>
              <w:t>5 132 000</w:t>
            </w:r>
          </w:p>
        </w:tc>
        <w:tc>
          <w:tcPr>
            <w:tcW w:w="1133" w:type="dxa"/>
            <w:tcBorders>
              <w:top w:val="nil"/>
              <w:bottom w:val="nil"/>
            </w:tcBorders>
          </w:tcPr>
          <w:p w14:paraId="46124AC0" w14:textId="77777777" w:rsidR="00425B2A" w:rsidRPr="005F7416" w:rsidRDefault="00425B2A" w:rsidP="005647BC">
            <w:pPr>
              <w:jc w:val="right"/>
              <w:rPr>
                <w:lang w:val="en-GB"/>
              </w:rPr>
            </w:pPr>
          </w:p>
        </w:tc>
        <w:tc>
          <w:tcPr>
            <w:tcW w:w="1133" w:type="dxa"/>
            <w:tcBorders>
              <w:top w:val="nil"/>
              <w:bottom w:val="nil"/>
            </w:tcBorders>
          </w:tcPr>
          <w:p w14:paraId="46CA8795" w14:textId="77777777" w:rsidR="00425B2A" w:rsidRPr="005F7416" w:rsidRDefault="00425B2A" w:rsidP="005647BC">
            <w:pPr>
              <w:jc w:val="right"/>
              <w:rPr>
                <w:lang w:val="en-GB"/>
              </w:rPr>
            </w:pPr>
          </w:p>
        </w:tc>
      </w:tr>
      <w:tr w:rsidR="00425B2A" w:rsidRPr="005F7416" w14:paraId="44447C37"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052ADEB0" w14:textId="77777777" w:rsidR="00425B2A" w:rsidRPr="005F7416" w:rsidRDefault="00425B2A" w:rsidP="005647BC">
            <w:pPr>
              <w:rPr>
                <w:lang w:val="en-GB"/>
              </w:rPr>
            </w:pPr>
            <w:r w:rsidRPr="005F7416">
              <w:rPr>
                <w:lang w:val="en-GB"/>
              </w:rPr>
              <w:t>1 1 0 1</w:t>
            </w:r>
          </w:p>
        </w:tc>
        <w:tc>
          <w:tcPr>
            <w:tcW w:w="3519" w:type="dxa"/>
            <w:tcBorders>
              <w:top w:val="nil"/>
              <w:bottom w:val="nil"/>
            </w:tcBorders>
          </w:tcPr>
          <w:p w14:paraId="58ADCBC5" w14:textId="77777777" w:rsidR="00425B2A" w:rsidRPr="005F7416" w:rsidRDefault="00425B2A" w:rsidP="005647BC">
            <w:pPr>
              <w:rPr>
                <w:lang w:val="en-GB"/>
              </w:rPr>
            </w:pPr>
            <w:r w:rsidRPr="005F7416">
              <w:rPr>
                <w:lang w:val="en-GB"/>
              </w:rPr>
              <w:t>Family allowances</w:t>
            </w:r>
          </w:p>
        </w:tc>
        <w:tc>
          <w:tcPr>
            <w:tcW w:w="1257" w:type="dxa"/>
            <w:tcBorders>
              <w:top w:val="nil"/>
              <w:bottom w:val="nil"/>
            </w:tcBorders>
          </w:tcPr>
          <w:p w14:paraId="1E6F297F" w14:textId="77777777" w:rsidR="00425B2A" w:rsidRPr="005F7416" w:rsidRDefault="00425B2A" w:rsidP="005647BC">
            <w:pPr>
              <w:jc w:val="right"/>
              <w:rPr>
                <w:lang w:val="en-GB"/>
              </w:rPr>
            </w:pPr>
            <w:r>
              <w:rPr>
                <w:lang w:val="en-GB"/>
              </w:rPr>
              <w:t>657</w:t>
            </w:r>
            <w:r w:rsidRPr="005F7416">
              <w:rPr>
                <w:lang w:val="en-GB"/>
              </w:rPr>
              <w:t xml:space="preserve"> 000</w:t>
            </w:r>
          </w:p>
        </w:tc>
        <w:tc>
          <w:tcPr>
            <w:tcW w:w="1257" w:type="dxa"/>
            <w:tcBorders>
              <w:top w:val="nil"/>
              <w:bottom w:val="nil"/>
            </w:tcBorders>
          </w:tcPr>
          <w:p w14:paraId="2997BA51" w14:textId="77777777" w:rsidR="00425B2A" w:rsidRPr="005F7416" w:rsidRDefault="00425B2A" w:rsidP="005647BC">
            <w:pPr>
              <w:jc w:val="right"/>
              <w:rPr>
                <w:lang w:val="en-GB"/>
              </w:rPr>
            </w:pPr>
            <w:r>
              <w:rPr>
                <w:lang w:val="en-GB"/>
              </w:rPr>
              <w:t>621</w:t>
            </w:r>
            <w:r w:rsidRPr="005F7416">
              <w:rPr>
                <w:lang w:val="en-GB"/>
              </w:rPr>
              <w:t xml:space="preserve"> 000</w:t>
            </w:r>
          </w:p>
        </w:tc>
        <w:tc>
          <w:tcPr>
            <w:tcW w:w="1133" w:type="dxa"/>
            <w:tcBorders>
              <w:top w:val="nil"/>
              <w:bottom w:val="nil"/>
            </w:tcBorders>
          </w:tcPr>
          <w:p w14:paraId="3CD36C59" w14:textId="77777777" w:rsidR="00425B2A" w:rsidRPr="005F7416" w:rsidRDefault="00425B2A" w:rsidP="005647BC">
            <w:pPr>
              <w:jc w:val="right"/>
              <w:rPr>
                <w:lang w:val="en-GB"/>
              </w:rPr>
            </w:pPr>
          </w:p>
        </w:tc>
        <w:tc>
          <w:tcPr>
            <w:tcW w:w="1133" w:type="dxa"/>
            <w:tcBorders>
              <w:top w:val="nil"/>
              <w:bottom w:val="nil"/>
            </w:tcBorders>
          </w:tcPr>
          <w:p w14:paraId="15F071A5" w14:textId="77777777" w:rsidR="00425B2A" w:rsidRPr="005F7416" w:rsidRDefault="00425B2A" w:rsidP="005647BC">
            <w:pPr>
              <w:jc w:val="right"/>
              <w:rPr>
                <w:lang w:val="en-GB"/>
              </w:rPr>
            </w:pPr>
          </w:p>
        </w:tc>
      </w:tr>
      <w:tr w:rsidR="00425B2A" w:rsidRPr="005F7416" w14:paraId="774D7356"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125E2971" w14:textId="77777777" w:rsidR="00425B2A" w:rsidRPr="005F7416" w:rsidRDefault="00425B2A" w:rsidP="005647BC">
            <w:pPr>
              <w:rPr>
                <w:lang w:val="en-GB"/>
              </w:rPr>
            </w:pPr>
            <w:r w:rsidRPr="005F7416">
              <w:rPr>
                <w:lang w:val="en-GB"/>
              </w:rPr>
              <w:t>1 1 0 2</w:t>
            </w:r>
          </w:p>
        </w:tc>
        <w:tc>
          <w:tcPr>
            <w:tcW w:w="3519" w:type="dxa"/>
            <w:tcBorders>
              <w:top w:val="nil"/>
              <w:bottom w:val="nil"/>
            </w:tcBorders>
          </w:tcPr>
          <w:p w14:paraId="41689743" w14:textId="77777777" w:rsidR="00425B2A" w:rsidRPr="005F7416" w:rsidRDefault="00425B2A" w:rsidP="005647BC">
            <w:pPr>
              <w:rPr>
                <w:lang w:val="en-GB"/>
              </w:rPr>
            </w:pPr>
            <w:r w:rsidRPr="005F7416">
              <w:rPr>
                <w:lang w:val="en-GB"/>
              </w:rPr>
              <w:t>Expatriation and foreign</w:t>
            </w:r>
            <w:r>
              <w:rPr>
                <w:lang w:val="en-GB"/>
              </w:rPr>
              <w:t xml:space="preserve"> </w:t>
            </w:r>
            <w:r w:rsidRPr="005F7416">
              <w:rPr>
                <w:lang w:val="en-GB"/>
              </w:rPr>
              <w:t>residence allowances</w:t>
            </w:r>
          </w:p>
        </w:tc>
        <w:tc>
          <w:tcPr>
            <w:tcW w:w="1257" w:type="dxa"/>
            <w:tcBorders>
              <w:top w:val="nil"/>
              <w:bottom w:val="nil"/>
            </w:tcBorders>
          </w:tcPr>
          <w:p w14:paraId="647FBC8E" w14:textId="77777777" w:rsidR="00425B2A" w:rsidRPr="005F7416" w:rsidRDefault="00425B2A" w:rsidP="005647BC">
            <w:pPr>
              <w:jc w:val="right"/>
              <w:rPr>
                <w:lang w:val="en-GB"/>
              </w:rPr>
            </w:pPr>
            <w:r>
              <w:rPr>
                <w:lang w:val="en-GB"/>
              </w:rPr>
              <w:t>788</w:t>
            </w:r>
            <w:r w:rsidRPr="005F7416">
              <w:rPr>
                <w:lang w:val="en-GB"/>
              </w:rPr>
              <w:t xml:space="preserve"> 000</w:t>
            </w:r>
          </w:p>
        </w:tc>
        <w:tc>
          <w:tcPr>
            <w:tcW w:w="1257" w:type="dxa"/>
            <w:tcBorders>
              <w:top w:val="nil"/>
              <w:bottom w:val="nil"/>
            </w:tcBorders>
          </w:tcPr>
          <w:p w14:paraId="13717DEA" w14:textId="77777777" w:rsidR="00425B2A" w:rsidRPr="005F7416" w:rsidRDefault="00425B2A" w:rsidP="005647BC">
            <w:pPr>
              <w:jc w:val="right"/>
              <w:rPr>
                <w:lang w:val="en-GB"/>
              </w:rPr>
            </w:pPr>
            <w:r>
              <w:rPr>
                <w:lang w:val="en-GB"/>
              </w:rPr>
              <w:t>761</w:t>
            </w:r>
            <w:r w:rsidRPr="005F7416">
              <w:rPr>
                <w:lang w:val="en-GB"/>
              </w:rPr>
              <w:t xml:space="preserve"> 000</w:t>
            </w:r>
          </w:p>
        </w:tc>
        <w:tc>
          <w:tcPr>
            <w:tcW w:w="1133" w:type="dxa"/>
            <w:tcBorders>
              <w:top w:val="nil"/>
              <w:bottom w:val="nil"/>
            </w:tcBorders>
          </w:tcPr>
          <w:p w14:paraId="03F823D2" w14:textId="77777777" w:rsidR="00425B2A" w:rsidRPr="005F7416" w:rsidRDefault="00425B2A" w:rsidP="005647BC">
            <w:pPr>
              <w:jc w:val="right"/>
              <w:rPr>
                <w:lang w:val="en-GB"/>
              </w:rPr>
            </w:pPr>
          </w:p>
        </w:tc>
        <w:tc>
          <w:tcPr>
            <w:tcW w:w="1133" w:type="dxa"/>
            <w:tcBorders>
              <w:top w:val="nil"/>
              <w:bottom w:val="nil"/>
            </w:tcBorders>
          </w:tcPr>
          <w:p w14:paraId="6182F066" w14:textId="77777777" w:rsidR="00425B2A" w:rsidRPr="005F7416" w:rsidRDefault="00425B2A" w:rsidP="005647BC">
            <w:pPr>
              <w:jc w:val="right"/>
              <w:rPr>
                <w:lang w:val="en-GB"/>
              </w:rPr>
            </w:pPr>
          </w:p>
        </w:tc>
      </w:tr>
      <w:tr w:rsidR="00425B2A" w:rsidRPr="005F7416" w14:paraId="67338B72"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714E94DD" w14:textId="77777777" w:rsidR="00425B2A" w:rsidRPr="005F7416" w:rsidRDefault="00425B2A" w:rsidP="005647BC">
            <w:pPr>
              <w:rPr>
                <w:lang w:val="en-GB"/>
              </w:rPr>
            </w:pPr>
            <w:r w:rsidRPr="005F7416">
              <w:rPr>
                <w:lang w:val="en-GB"/>
              </w:rPr>
              <w:t>1 1 0 3</w:t>
            </w:r>
          </w:p>
        </w:tc>
        <w:tc>
          <w:tcPr>
            <w:tcW w:w="3519" w:type="dxa"/>
            <w:tcBorders>
              <w:top w:val="nil"/>
              <w:bottom w:val="nil"/>
            </w:tcBorders>
          </w:tcPr>
          <w:p w14:paraId="6EB1CE67" w14:textId="77777777" w:rsidR="00425B2A" w:rsidRPr="005F7416" w:rsidRDefault="00425B2A" w:rsidP="005647BC">
            <w:pPr>
              <w:rPr>
                <w:lang w:val="en-GB"/>
              </w:rPr>
            </w:pPr>
            <w:r w:rsidRPr="005F7416">
              <w:rPr>
                <w:lang w:val="en-GB"/>
              </w:rPr>
              <w:t>Secretarial allowances</w:t>
            </w:r>
          </w:p>
        </w:tc>
        <w:tc>
          <w:tcPr>
            <w:tcW w:w="1257" w:type="dxa"/>
            <w:tcBorders>
              <w:top w:val="nil"/>
            </w:tcBorders>
          </w:tcPr>
          <w:p w14:paraId="364849D1" w14:textId="77777777" w:rsidR="00425B2A" w:rsidRPr="005F7416" w:rsidRDefault="00425B2A" w:rsidP="005647BC">
            <w:pPr>
              <w:jc w:val="right"/>
              <w:rPr>
                <w:lang w:val="en-GB"/>
              </w:rPr>
            </w:pPr>
            <w:r>
              <w:rPr>
                <w:lang w:val="en-GB"/>
              </w:rPr>
              <w:t>8</w:t>
            </w:r>
            <w:r w:rsidRPr="005F7416">
              <w:rPr>
                <w:lang w:val="en-GB"/>
              </w:rPr>
              <w:t xml:space="preserve"> 000</w:t>
            </w:r>
          </w:p>
        </w:tc>
        <w:tc>
          <w:tcPr>
            <w:tcW w:w="1257" w:type="dxa"/>
            <w:tcBorders>
              <w:top w:val="nil"/>
            </w:tcBorders>
          </w:tcPr>
          <w:p w14:paraId="0E44AF45" w14:textId="77777777" w:rsidR="00425B2A" w:rsidRPr="005F7416" w:rsidRDefault="00425B2A" w:rsidP="005647BC">
            <w:pPr>
              <w:jc w:val="right"/>
              <w:rPr>
                <w:lang w:val="en-GB"/>
              </w:rPr>
            </w:pPr>
            <w:r>
              <w:rPr>
                <w:lang w:val="en-GB"/>
              </w:rPr>
              <w:t>8</w:t>
            </w:r>
            <w:r w:rsidRPr="005F7416">
              <w:rPr>
                <w:lang w:val="en-GB"/>
              </w:rPr>
              <w:t xml:space="preserve"> 000</w:t>
            </w:r>
          </w:p>
        </w:tc>
        <w:tc>
          <w:tcPr>
            <w:tcW w:w="1133" w:type="dxa"/>
            <w:tcBorders>
              <w:top w:val="nil"/>
            </w:tcBorders>
          </w:tcPr>
          <w:p w14:paraId="7C04A375" w14:textId="77777777" w:rsidR="00425B2A" w:rsidRPr="005F7416" w:rsidRDefault="00425B2A" w:rsidP="005647BC">
            <w:pPr>
              <w:jc w:val="right"/>
              <w:rPr>
                <w:lang w:val="en-GB"/>
              </w:rPr>
            </w:pPr>
          </w:p>
        </w:tc>
        <w:tc>
          <w:tcPr>
            <w:tcW w:w="1133" w:type="dxa"/>
            <w:tcBorders>
              <w:top w:val="nil"/>
            </w:tcBorders>
          </w:tcPr>
          <w:p w14:paraId="58FFC4F3" w14:textId="77777777" w:rsidR="00425B2A" w:rsidRPr="005F7416" w:rsidRDefault="00425B2A" w:rsidP="005647BC">
            <w:pPr>
              <w:jc w:val="right"/>
              <w:rPr>
                <w:lang w:val="en-GB"/>
              </w:rPr>
            </w:pPr>
          </w:p>
        </w:tc>
      </w:tr>
      <w:tr w:rsidR="00425B2A" w:rsidRPr="005F7416" w14:paraId="3606901A"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3F798734" w14:textId="77777777" w:rsidR="00425B2A" w:rsidRPr="005F7416" w:rsidRDefault="00425B2A" w:rsidP="005647BC">
            <w:pPr>
              <w:rPr>
                <w:rStyle w:val="NormalTableBold"/>
                <w:lang w:val="en-GB"/>
              </w:rPr>
            </w:pPr>
          </w:p>
        </w:tc>
        <w:tc>
          <w:tcPr>
            <w:tcW w:w="3519" w:type="dxa"/>
            <w:tcBorders>
              <w:top w:val="nil"/>
              <w:bottom w:val="nil"/>
            </w:tcBorders>
          </w:tcPr>
          <w:p w14:paraId="3444BA38"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1 1 0 </w:t>
            </w:r>
            <w:r w:rsidRPr="005F7416">
              <w:rPr>
                <w:lang w:val="en-GB"/>
              </w:rPr>
              <w:t xml:space="preserve">– </w:t>
            </w:r>
            <w:r w:rsidRPr="005F7416">
              <w:rPr>
                <w:rStyle w:val="NormalTableBold"/>
                <w:b w:val="0"/>
                <w:bCs w:val="0"/>
                <w:iCs/>
                <w:lang w:val="en-GB"/>
              </w:rPr>
              <w:t>Total</w:t>
            </w:r>
          </w:p>
        </w:tc>
        <w:tc>
          <w:tcPr>
            <w:tcW w:w="1257" w:type="dxa"/>
          </w:tcPr>
          <w:p w14:paraId="4BA8D880" w14:textId="77777777" w:rsidR="00425B2A" w:rsidRPr="005F7416" w:rsidRDefault="00425B2A" w:rsidP="005647BC">
            <w:pPr>
              <w:jc w:val="right"/>
              <w:rPr>
                <w:lang w:val="en-GB"/>
              </w:rPr>
            </w:pPr>
            <w:r w:rsidRPr="005F7416">
              <w:rPr>
                <w:lang w:val="en-GB"/>
              </w:rPr>
              <w:t xml:space="preserve">6 </w:t>
            </w:r>
            <w:r>
              <w:rPr>
                <w:lang w:val="en-GB"/>
              </w:rPr>
              <w:t>825 000</w:t>
            </w:r>
          </w:p>
        </w:tc>
        <w:tc>
          <w:tcPr>
            <w:tcW w:w="1257" w:type="dxa"/>
          </w:tcPr>
          <w:p w14:paraId="27867E65" w14:textId="77777777" w:rsidR="00425B2A" w:rsidRPr="005F7416" w:rsidRDefault="00425B2A" w:rsidP="005647BC">
            <w:pPr>
              <w:jc w:val="right"/>
              <w:rPr>
                <w:lang w:val="en-GB"/>
              </w:rPr>
            </w:pPr>
            <w:r w:rsidRPr="005F7416">
              <w:rPr>
                <w:lang w:val="en-GB"/>
              </w:rPr>
              <w:t xml:space="preserve">6 </w:t>
            </w:r>
            <w:r>
              <w:rPr>
                <w:lang w:val="en-GB"/>
              </w:rPr>
              <w:t>522</w:t>
            </w:r>
            <w:r w:rsidRPr="005F7416">
              <w:rPr>
                <w:lang w:val="en-GB"/>
              </w:rPr>
              <w:t xml:space="preserve"> 000</w:t>
            </w:r>
          </w:p>
        </w:tc>
        <w:tc>
          <w:tcPr>
            <w:tcW w:w="1133" w:type="dxa"/>
          </w:tcPr>
          <w:p w14:paraId="6DAB9EA3" w14:textId="77777777" w:rsidR="00425B2A" w:rsidRPr="00D04A87" w:rsidRDefault="00425B2A" w:rsidP="005647BC">
            <w:pPr>
              <w:jc w:val="right"/>
              <w:rPr>
                <w:lang w:val="en-GB"/>
              </w:rPr>
            </w:pPr>
          </w:p>
        </w:tc>
        <w:tc>
          <w:tcPr>
            <w:tcW w:w="1133" w:type="dxa"/>
          </w:tcPr>
          <w:p w14:paraId="6BF1CB06" w14:textId="77777777" w:rsidR="00425B2A" w:rsidRPr="00D04A87" w:rsidRDefault="00425B2A" w:rsidP="005647BC">
            <w:pPr>
              <w:jc w:val="right"/>
              <w:rPr>
                <w:lang w:val="en-GB"/>
              </w:rPr>
            </w:pPr>
          </w:p>
        </w:tc>
      </w:tr>
      <w:tr w:rsidR="00425B2A" w:rsidRPr="005F7416" w14:paraId="6E35E66F" w14:textId="77777777" w:rsidTr="005647BC">
        <w:tblPrEx>
          <w:tblBorders>
            <w:insideH w:val="single" w:sz="4" w:space="0" w:color="auto"/>
            <w:insideV w:val="single" w:sz="4" w:space="0" w:color="auto"/>
          </w:tblBorders>
        </w:tblPrEx>
        <w:trPr>
          <w:trHeight w:hRule="exact" w:val="347"/>
        </w:trPr>
        <w:tc>
          <w:tcPr>
            <w:tcW w:w="773" w:type="dxa"/>
            <w:tcBorders>
              <w:top w:val="nil"/>
              <w:bottom w:val="nil"/>
            </w:tcBorders>
          </w:tcPr>
          <w:p w14:paraId="34D31714" w14:textId="77777777" w:rsidR="00425B2A" w:rsidRPr="005F7416" w:rsidRDefault="00425B2A" w:rsidP="005647BC">
            <w:pPr>
              <w:rPr>
                <w:rStyle w:val="NormalTableBold"/>
                <w:lang w:val="en-GB"/>
              </w:rPr>
            </w:pPr>
            <w:r w:rsidRPr="005F7416">
              <w:rPr>
                <w:rStyle w:val="NormalTableBold"/>
                <w:lang w:val="en-GB"/>
              </w:rPr>
              <w:t>1 1 1</w:t>
            </w:r>
          </w:p>
        </w:tc>
        <w:tc>
          <w:tcPr>
            <w:tcW w:w="3519" w:type="dxa"/>
            <w:tcBorders>
              <w:top w:val="nil"/>
              <w:bottom w:val="nil"/>
            </w:tcBorders>
          </w:tcPr>
          <w:p w14:paraId="212927BE" w14:textId="77777777" w:rsidR="00425B2A" w:rsidRPr="005F7416" w:rsidRDefault="00425B2A" w:rsidP="005647BC">
            <w:pPr>
              <w:rPr>
                <w:rStyle w:val="NormalTableBold"/>
                <w:lang w:val="en-GB"/>
              </w:rPr>
            </w:pPr>
            <w:r w:rsidRPr="005F7416">
              <w:rPr>
                <w:rStyle w:val="NormalTableBold"/>
                <w:lang w:val="en-GB"/>
              </w:rPr>
              <w:t>Other staff</w:t>
            </w:r>
          </w:p>
        </w:tc>
        <w:tc>
          <w:tcPr>
            <w:tcW w:w="1257" w:type="dxa"/>
            <w:tcBorders>
              <w:bottom w:val="nil"/>
            </w:tcBorders>
          </w:tcPr>
          <w:p w14:paraId="42E676D2" w14:textId="77777777" w:rsidR="00425B2A" w:rsidRPr="005F7416" w:rsidRDefault="00425B2A" w:rsidP="005647BC">
            <w:pPr>
              <w:jc w:val="right"/>
              <w:rPr>
                <w:lang w:val="en-GB"/>
              </w:rPr>
            </w:pPr>
          </w:p>
        </w:tc>
        <w:tc>
          <w:tcPr>
            <w:tcW w:w="1257" w:type="dxa"/>
            <w:tcBorders>
              <w:bottom w:val="nil"/>
            </w:tcBorders>
          </w:tcPr>
          <w:p w14:paraId="1E69251E" w14:textId="77777777" w:rsidR="00425B2A" w:rsidRPr="005F7416" w:rsidRDefault="00425B2A" w:rsidP="005647BC">
            <w:pPr>
              <w:jc w:val="right"/>
              <w:rPr>
                <w:lang w:val="en-GB"/>
              </w:rPr>
            </w:pPr>
          </w:p>
        </w:tc>
        <w:tc>
          <w:tcPr>
            <w:tcW w:w="1133" w:type="dxa"/>
            <w:tcBorders>
              <w:bottom w:val="nil"/>
            </w:tcBorders>
          </w:tcPr>
          <w:p w14:paraId="42C1A6AC" w14:textId="77777777" w:rsidR="00425B2A" w:rsidRPr="005F7416" w:rsidRDefault="00425B2A" w:rsidP="005647BC">
            <w:pPr>
              <w:jc w:val="right"/>
              <w:rPr>
                <w:lang w:val="en-GB"/>
              </w:rPr>
            </w:pPr>
          </w:p>
        </w:tc>
        <w:tc>
          <w:tcPr>
            <w:tcW w:w="1133" w:type="dxa"/>
            <w:tcBorders>
              <w:bottom w:val="nil"/>
            </w:tcBorders>
          </w:tcPr>
          <w:p w14:paraId="1A23E5DC" w14:textId="77777777" w:rsidR="00425B2A" w:rsidRPr="005F7416" w:rsidRDefault="00425B2A" w:rsidP="005647BC">
            <w:pPr>
              <w:jc w:val="right"/>
              <w:rPr>
                <w:lang w:val="en-GB"/>
              </w:rPr>
            </w:pPr>
          </w:p>
        </w:tc>
      </w:tr>
      <w:tr w:rsidR="00425B2A" w:rsidRPr="005F7416" w14:paraId="56933F78"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24D63566" w14:textId="77777777" w:rsidR="00425B2A" w:rsidRPr="005F7416" w:rsidRDefault="00425B2A" w:rsidP="005647BC">
            <w:pPr>
              <w:rPr>
                <w:lang w:val="en-GB"/>
              </w:rPr>
            </w:pPr>
            <w:r w:rsidRPr="005F7416">
              <w:rPr>
                <w:lang w:val="en-GB"/>
              </w:rPr>
              <w:t>1 1 1 3</w:t>
            </w:r>
          </w:p>
        </w:tc>
        <w:tc>
          <w:tcPr>
            <w:tcW w:w="3519" w:type="dxa"/>
            <w:tcBorders>
              <w:top w:val="nil"/>
              <w:bottom w:val="nil"/>
            </w:tcBorders>
          </w:tcPr>
          <w:p w14:paraId="48CB544F" w14:textId="77777777" w:rsidR="00425B2A" w:rsidRPr="005F7416" w:rsidRDefault="00425B2A" w:rsidP="005647BC">
            <w:pPr>
              <w:rPr>
                <w:lang w:val="en-GB"/>
              </w:rPr>
            </w:pPr>
            <w:r w:rsidRPr="005F7416">
              <w:rPr>
                <w:lang w:val="en-GB"/>
              </w:rPr>
              <w:t>Trainees</w:t>
            </w:r>
          </w:p>
        </w:tc>
        <w:tc>
          <w:tcPr>
            <w:tcW w:w="1257" w:type="dxa"/>
            <w:tcBorders>
              <w:top w:val="nil"/>
              <w:bottom w:val="nil"/>
            </w:tcBorders>
          </w:tcPr>
          <w:p w14:paraId="3B6E34C3" w14:textId="77777777" w:rsidR="00425B2A" w:rsidRPr="005F7416" w:rsidRDefault="00425B2A" w:rsidP="005647BC">
            <w:pPr>
              <w:jc w:val="right"/>
              <w:rPr>
                <w:lang w:val="en-GB"/>
              </w:rPr>
            </w:pPr>
            <w:r>
              <w:rPr>
                <w:lang w:val="en-GB"/>
              </w:rPr>
              <w:t>220</w:t>
            </w:r>
            <w:r w:rsidRPr="005F7416">
              <w:rPr>
                <w:lang w:val="en-GB"/>
              </w:rPr>
              <w:t xml:space="preserve"> 000</w:t>
            </w:r>
          </w:p>
        </w:tc>
        <w:tc>
          <w:tcPr>
            <w:tcW w:w="1257" w:type="dxa"/>
            <w:tcBorders>
              <w:top w:val="nil"/>
              <w:bottom w:val="nil"/>
            </w:tcBorders>
          </w:tcPr>
          <w:p w14:paraId="0DEB036C" w14:textId="77777777" w:rsidR="00425B2A" w:rsidRPr="005F7416" w:rsidRDefault="00425B2A" w:rsidP="005647BC">
            <w:pPr>
              <w:jc w:val="right"/>
              <w:rPr>
                <w:lang w:val="en-GB"/>
              </w:rPr>
            </w:pPr>
            <w:r>
              <w:rPr>
                <w:lang w:val="en-GB"/>
              </w:rPr>
              <w:t>220 000</w:t>
            </w:r>
          </w:p>
        </w:tc>
        <w:tc>
          <w:tcPr>
            <w:tcW w:w="1133" w:type="dxa"/>
            <w:tcBorders>
              <w:top w:val="nil"/>
              <w:bottom w:val="nil"/>
            </w:tcBorders>
          </w:tcPr>
          <w:p w14:paraId="0BEEECE7" w14:textId="77777777" w:rsidR="00425B2A" w:rsidRPr="005F7416" w:rsidRDefault="00425B2A" w:rsidP="005647BC">
            <w:pPr>
              <w:jc w:val="right"/>
              <w:rPr>
                <w:lang w:val="en-GB"/>
              </w:rPr>
            </w:pPr>
          </w:p>
        </w:tc>
        <w:tc>
          <w:tcPr>
            <w:tcW w:w="1133" w:type="dxa"/>
            <w:tcBorders>
              <w:top w:val="nil"/>
              <w:bottom w:val="nil"/>
            </w:tcBorders>
          </w:tcPr>
          <w:p w14:paraId="680302E7" w14:textId="77777777" w:rsidR="00425B2A" w:rsidRPr="005F7416" w:rsidRDefault="00425B2A" w:rsidP="005647BC">
            <w:pPr>
              <w:jc w:val="right"/>
              <w:rPr>
                <w:lang w:val="en-GB"/>
              </w:rPr>
            </w:pPr>
          </w:p>
        </w:tc>
      </w:tr>
      <w:tr w:rsidR="00425B2A" w:rsidRPr="005F7416" w14:paraId="7B92BD3F"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69F6B97B" w14:textId="77777777" w:rsidR="00425B2A" w:rsidRPr="005F7416" w:rsidRDefault="00425B2A" w:rsidP="005647BC">
            <w:pPr>
              <w:rPr>
                <w:lang w:val="en-GB"/>
              </w:rPr>
            </w:pPr>
            <w:bookmarkStart w:id="5" w:name="_Hlk251340038"/>
            <w:r w:rsidRPr="005F7416">
              <w:rPr>
                <w:lang w:val="en-GB"/>
              </w:rPr>
              <w:t>1 1 1 4</w:t>
            </w:r>
          </w:p>
        </w:tc>
        <w:tc>
          <w:tcPr>
            <w:tcW w:w="3519" w:type="dxa"/>
            <w:tcBorders>
              <w:top w:val="nil"/>
              <w:bottom w:val="nil"/>
            </w:tcBorders>
          </w:tcPr>
          <w:p w14:paraId="39368A30" w14:textId="77777777" w:rsidR="00425B2A" w:rsidRPr="005F7416" w:rsidRDefault="00425B2A" w:rsidP="005647BC">
            <w:pPr>
              <w:rPr>
                <w:lang w:val="en-GB"/>
              </w:rPr>
            </w:pPr>
            <w:r w:rsidRPr="005F7416">
              <w:rPr>
                <w:lang w:val="en-GB"/>
              </w:rPr>
              <w:t>Special advisers</w:t>
            </w:r>
          </w:p>
        </w:tc>
        <w:tc>
          <w:tcPr>
            <w:tcW w:w="1257" w:type="dxa"/>
            <w:tcBorders>
              <w:top w:val="nil"/>
              <w:bottom w:val="nil"/>
            </w:tcBorders>
          </w:tcPr>
          <w:p w14:paraId="7C60197E" w14:textId="77777777" w:rsidR="00425B2A" w:rsidRPr="005F7416" w:rsidRDefault="00425B2A" w:rsidP="005647BC">
            <w:pPr>
              <w:jc w:val="center"/>
              <w:rPr>
                <w:lang w:val="en-GB"/>
              </w:rPr>
            </w:pPr>
            <w:r w:rsidRPr="005F7416">
              <w:rPr>
                <w:lang w:val="en-GB"/>
              </w:rPr>
              <w:t>p.m.</w:t>
            </w:r>
          </w:p>
        </w:tc>
        <w:tc>
          <w:tcPr>
            <w:tcW w:w="1257" w:type="dxa"/>
            <w:tcBorders>
              <w:top w:val="nil"/>
              <w:bottom w:val="nil"/>
            </w:tcBorders>
          </w:tcPr>
          <w:p w14:paraId="0DBEF09C" w14:textId="77777777" w:rsidR="00425B2A" w:rsidRPr="005F7416" w:rsidRDefault="00425B2A" w:rsidP="005647BC">
            <w:pPr>
              <w:jc w:val="center"/>
              <w:rPr>
                <w:lang w:val="en-GB"/>
              </w:rPr>
            </w:pPr>
            <w:r w:rsidRPr="005F7416">
              <w:rPr>
                <w:lang w:val="en-GB"/>
              </w:rPr>
              <w:t>p.m.</w:t>
            </w:r>
          </w:p>
        </w:tc>
        <w:tc>
          <w:tcPr>
            <w:tcW w:w="1133" w:type="dxa"/>
            <w:tcBorders>
              <w:top w:val="nil"/>
              <w:bottom w:val="nil"/>
            </w:tcBorders>
          </w:tcPr>
          <w:p w14:paraId="7121517B" w14:textId="77777777" w:rsidR="00425B2A" w:rsidRDefault="00425B2A" w:rsidP="005647BC">
            <w:pPr>
              <w:jc w:val="right"/>
              <w:rPr>
                <w:lang w:val="en-GB"/>
              </w:rPr>
            </w:pPr>
          </w:p>
        </w:tc>
        <w:tc>
          <w:tcPr>
            <w:tcW w:w="1133" w:type="dxa"/>
            <w:tcBorders>
              <w:top w:val="nil"/>
              <w:bottom w:val="nil"/>
            </w:tcBorders>
          </w:tcPr>
          <w:p w14:paraId="263FE075" w14:textId="77777777" w:rsidR="00425B2A" w:rsidRDefault="00425B2A" w:rsidP="005647BC">
            <w:pPr>
              <w:jc w:val="right"/>
              <w:rPr>
                <w:lang w:val="en-GB"/>
              </w:rPr>
            </w:pPr>
          </w:p>
        </w:tc>
      </w:tr>
      <w:bookmarkEnd w:id="5"/>
      <w:tr w:rsidR="00425B2A" w:rsidRPr="005F7416" w14:paraId="1AC957DB"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4773046F" w14:textId="77777777" w:rsidR="00425B2A" w:rsidRPr="005F7416" w:rsidRDefault="00425B2A" w:rsidP="005647BC">
            <w:pPr>
              <w:rPr>
                <w:lang w:val="en-GB"/>
              </w:rPr>
            </w:pPr>
            <w:r w:rsidRPr="005F7416">
              <w:rPr>
                <w:lang w:val="en-GB"/>
              </w:rPr>
              <w:t>1 1 1 5</w:t>
            </w:r>
          </w:p>
        </w:tc>
        <w:tc>
          <w:tcPr>
            <w:tcW w:w="3519" w:type="dxa"/>
            <w:tcBorders>
              <w:top w:val="nil"/>
              <w:bottom w:val="nil"/>
            </w:tcBorders>
          </w:tcPr>
          <w:p w14:paraId="227DFB68" w14:textId="77777777" w:rsidR="00425B2A" w:rsidRPr="005F7416" w:rsidRDefault="00425B2A" w:rsidP="005647BC">
            <w:pPr>
              <w:rPr>
                <w:lang w:val="en-GB"/>
              </w:rPr>
            </w:pPr>
            <w:r w:rsidRPr="005F7416">
              <w:rPr>
                <w:lang w:val="en-GB"/>
              </w:rPr>
              <w:t>Contract agents</w:t>
            </w:r>
          </w:p>
        </w:tc>
        <w:tc>
          <w:tcPr>
            <w:tcW w:w="1257" w:type="dxa"/>
            <w:tcBorders>
              <w:top w:val="nil"/>
            </w:tcBorders>
          </w:tcPr>
          <w:p w14:paraId="56227988" w14:textId="77777777" w:rsidR="00425B2A" w:rsidRPr="005F7416" w:rsidRDefault="00425B2A" w:rsidP="005647BC">
            <w:pPr>
              <w:jc w:val="right"/>
              <w:rPr>
                <w:lang w:val="en-GB"/>
              </w:rPr>
            </w:pPr>
            <w:r w:rsidRPr="005F7416">
              <w:rPr>
                <w:lang w:val="en-GB"/>
              </w:rPr>
              <w:t xml:space="preserve">1 </w:t>
            </w:r>
            <w:r>
              <w:rPr>
                <w:lang w:val="en-GB"/>
              </w:rPr>
              <w:t>321</w:t>
            </w:r>
            <w:r w:rsidRPr="005F7416">
              <w:rPr>
                <w:lang w:val="en-GB"/>
              </w:rPr>
              <w:t xml:space="preserve"> 000</w:t>
            </w:r>
          </w:p>
        </w:tc>
        <w:tc>
          <w:tcPr>
            <w:tcW w:w="1257" w:type="dxa"/>
            <w:tcBorders>
              <w:top w:val="nil"/>
            </w:tcBorders>
          </w:tcPr>
          <w:p w14:paraId="039D2B74" w14:textId="77777777" w:rsidR="00425B2A" w:rsidRPr="005F7416" w:rsidRDefault="00425B2A" w:rsidP="005647BC">
            <w:pPr>
              <w:jc w:val="right"/>
              <w:rPr>
                <w:lang w:val="en-GB"/>
              </w:rPr>
            </w:pPr>
            <w:r>
              <w:rPr>
                <w:lang w:val="en-GB"/>
              </w:rPr>
              <w:t>1 149 000</w:t>
            </w:r>
          </w:p>
        </w:tc>
        <w:tc>
          <w:tcPr>
            <w:tcW w:w="1133" w:type="dxa"/>
            <w:tcBorders>
              <w:top w:val="nil"/>
            </w:tcBorders>
          </w:tcPr>
          <w:p w14:paraId="3F98BAD6" w14:textId="77777777" w:rsidR="00425B2A" w:rsidRPr="005F7416" w:rsidRDefault="00425B2A" w:rsidP="005647BC">
            <w:pPr>
              <w:jc w:val="right"/>
              <w:rPr>
                <w:lang w:val="en-GB"/>
              </w:rPr>
            </w:pPr>
          </w:p>
        </w:tc>
        <w:tc>
          <w:tcPr>
            <w:tcW w:w="1133" w:type="dxa"/>
            <w:tcBorders>
              <w:top w:val="nil"/>
            </w:tcBorders>
          </w:tcPr>
          <w:p w14:paraId="61447856" w14:textId="77777777" w:rsidR="00425B2A" w:rsidRPr="005F7416" w:rsidRDefault="00425B2A" w:rsidP="005647BC">
            <w:pPr>
              <w:jc w:val="right"/>
              <w:rPr>
                <w:lang w:val="en-GB"/>
              </w:rPr>
            </w:pPr>
          </w:p>
        </w:tc>
      </w:tr>
      <w:tr w:rsidR="00425B2A" w:rsidRPr="005F7416" w14:paraId="6E79A148"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393C3384" w14:textId="77777777" w:rsidR="00425B2A" w:rsidRPr="005F7416" w:rsidRDefault="00425B2A" w:rsidP="005647BC">
            <w:pPr>
              <w:rPr>
                <w:lang w:val="en-GB"/>
              </w:rPr>
            </w:pPr>
          </w:p>
        </w:tc>
        <w:tc>
          <w:tcPr>
            <w:tcW w:w="3519" w:type="dxa"/>
            <w:tcBorders>
              <w:top w:val="nil"/>
              <w:bottom w:val="nil"/>
            </w:tcBorders>
          </w:tcPr>
          <w:p w14:paraId="55912951"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1 1 1 </w:t>
            </w:r>
            <w:r w:rsidRPr="005F7416">
              <w:rPr>
                <w:lang w:val="en-GB"/>
              </w:rPr>
              <w:t xml:space="preserve">– </w:t>
            </w:r>
            <w:r w:rsidRPr="005F7416">
              <w:rPr>
                <w:rStyle w:val="NormalTableBold"/>
                <w:b w:val="0"/>
                <w:bCs w:val="0"/>
                <w:iCs/>
                <w:lang w:val="en-GB"/>
              </w:rPr>
              <w:t>Total</w:t>
            </w:r>
          </w:p>
        </w:tc>
        <w:tc>
          <w:tcPr>
            <w:tcW w:w="1257" w:type="dxa"/>
          </w:tcPr>
          <w:p w14:paraId="3CEAE483" w14:textId="77777777" w:rsidR="00425B2A" w:rsidRPr="005F7416" w:rsidRDefault="00425B2A" w:rsidP="005647BC">
            <w:pPr>
              <w:jc w:val="right"/>
              <w:rPr>
                <w:lang w:val="en-GB"/>
              </w:rPr>
            </w:pPr>
            <w:r w:rsidRPr="005F7416">
              <w:rPr>
                <w:lang w:val="en-GB"/>
              </w:rPr>
              <w:t xml:space="preserve">1 </w:t>
            </w:r>
            <w:r>
              <w:rPr>
                <w:lang w:val="en-GB"/>
              </w:rPr>
              <w:t>541</w:t>
            </w:r>
            <w:r w:rsidRPr="005F7416">
              <w:rPr>
                <w:lang w:val="en-GB"/>
              </w:rPr>
              <w:t xml:space="preserve"> 000</w:t>
            </w:r>
          </w:p>
        </w:tc>
        <w:tc>
          <w:tcPr>
            <w:tcW w:w="1257" w:type="dxa"/>
          </w:tcPr>
          <w:p w14:paraId="1A4D587F" w14:textId="77777777" w:rsidR="00425B2A" w:rsidRPr="005F7416" w:rsidRDefault="00425B2A" w:rsidP="005647BC">
            <w:pPr>
              <w:jc w:val="right"/>
              <w:rPr>
                <w:lang w:val="en-GB"/>
              </w:rPr>
            </w:pPr>
            <w:r>
              <w:rPr>
                <w:lang w:val="en-GB"/>
              </w:rPr>
              <w:t>1 369 000</w:t>
            </w:r>
          </w:p>
        </w:tc>
        <w:tc>
          <w:tcPr>
            <w:tcW w:w="1133" w:type="dxa"/>
          </w:tcPr>
          <w:p w14:paraId="2448D0FD" w14:textId="77777777" w:rsidR="00425B2A" w:rsidRPr="00D04A87" w:rsidRDefault="00425B2A" w:rsidP="005647BC">
            <w:pPr>
              <w:jc w:val="right"/>
              <w:rPr>
                <w:lang w:val="en-GB"/>
              </w:rPr>
            </w:pPr>
          </w:p>
        </w:tc>
        <w:tc>
          <w:tcPr>
            <w:tcW w:w="1133" w:type="dxa"/>
          </w:tcPr>
          <w:p w14:paraId="18862D04" w14:textId="77777777" w:rsidR="00425B2A" w:rsidRPr="00D04A87" w:rsidRDefault="00425B2A" w:rsidP="005647BC">
            <w:pPr>
              <w:jc w:val="right"/>
              <w:rPr>
                <w:lang w:val="en-GB"/>
              </w:rPr>
            </w:pPr>
          </w:p>
        </w:tc>
      </w:tr>
      <w:tr w:rsidR="00425B2A" w:rsidRPr="005F7416" w14:paraId="5B535AB2" w14:textId="77777777" w:rsidTr="005647BC">
        <w:tblPrEx>
          <w:tblBorders>
            <w:insideH w:val="single" w:sz="4" w:space="0" w:color="auto"/>
            <w:insideV w:val="single" w:sz="4" w:space="0" w:color="auto"/>
          </w:tblBorders>
        </w:tblPrEx>
        <w:trPr>
          <w:trHeight w:hRule="exact" w:val="370"/>
        </w:trPr>
        <w:tc>
          <w:tcPr>
            <w:tcW w:w="773" w:type="dxa"/>
            <w:tcBorders>
              <w:top w:val="nil"/>
              <w:bottom w:val="nil"/>
            </w:tcBorders>
          </w:tcPr>
          <w:p w14:paraId="4B2D3527" w14:textId="77777777" w:rsidR="00425B2A" w:rsidRPr="005F7416" w:rsidRDefault="00425B2A" w:rsidP="005647BC">
            <w:pPr>
              <w:rPr>
                <w:rStyle w:val="NormalTableBold"/>
                <w:lang w:val="en-GB"/>
              </w:rPr>
            </w:pPr>
            <w:bookmarkStart w:id="6" w:name="OLE_LINK31"/>
            <w:bookmarkStart w:id="7" w:name="OLE_LINK32"/>
            <w:r w:rsidRPr="005F7416">
              <w:rPr>
                <w:rStyle w:val="NormalTableBold"/>
                <w:lang w:val="en-GB"/>
              </w:rPr>
              <w:t>1 1 2</w:t>
            </w:r>
          </w:p>
        </w:tc>
        <w:tc>
          <w:tcPr>
            <w:tcW w:w="3519" w:type="dxa"/>
            <w:tcBorders>
              <w:top w:val="nil"/>
              <w:bottom w:val="nil"/>
            </w:tcBorders>
          </w:tcPr>
          <w:p w14:paraId="205CE586" w14:textId="77777777" w:rsidR="00425B2A" w:rsidRPr="005F7416" w:rsidRDefault="00425B2A" w:rsidP="005647BC">
            <w:pPr>
              <w:rPr>
                <w:rStyle w:val="NormalTableBold"/>
                <w:lang w:val="en-GB"/>
              </w:rPr>
            </w:pPr>
            <w:r w:rsidRPr="005F7416">
              <w:rPr>
                <w:rStyle w:val="NormalTableBold"/>
                <w:lang w:val="en-GB"/>
              </w:rPr>
              <w:t>Professional training of staff</w:t>
            </w:r>
          </w:p>
        </w:tc>
        <w:tc>
          <w:tcPr>
            <w:tcW w:w="1257" w:type="dxa"/>
            <w:tcBorders>
              <w:bottom w:val="nil"/>
            </w:tcBorders>
          </w:tcPr>
          <w:p w14:paraId="26DDFCAE" w14:textId="77777777" w:rsidR="00425B2A" w:rsidRPr="005F7416" w:rsidRDefault="00425B2A" w:rsidP="005647BC">
            <w:pPr>
              <w:jc w:val="right"/>
              <w:rPr>
                <w:rStyle w:val="Heading1Char"/>
                <w:rFonts w:ascii="Times New Roman" w:hAnsi="Times New Roman"/>
                <w:b w:val="0"/>
                <w:bCs w:val="0"/>
                <w:kern w:val="0"/>
                <w:sz w:val="16"/>
                <w:szCs w:val="16"/>
                <w:lang w:val="en-GB"/>
              </w:rPr>
            </w:pPr>
          </w:p>
        </w:tc>
        <w:tc>
          <w:tcPr>
            <w:tcW w:w="1257" w:type="dxa"/>
            <w:tcBorders>
              <w:bottom w:val="nil"/>
            </w:tcBorders>
          </w:tcPr>
          <w:p w14:paraId="2D335F20" w14:textId="77777777" w:rsidR="00425B2A" w:rsidRPr="005F7416" w:rsidRDefault="00425B2A" w:rsidP="005647BC">
            <w:pPr>
              <w:jc w:val="right"/>
              <w:rPr>
                <w:rStyle w:val="Heading1Char"/>
                <w:rFonts w:ascii="Times New Roman" w:hAnsi="Times New Roman"/>
                <w:b w:val="0"/>
                <w:bCs w:val="0"/>
                <w:kern w:val="0"/>
                <w:sz w:val="16"/>
                <w:szCs w:val="16"/>
                <w:lang w:val="en-GB"/>
              </w:rPr>
            </w:pPr>
          </w:p>
        </w:tc>
        <w:tc>
          <w:tcPr>
            <w:tcW w:w="1133" w:type="dxa"/>
            <w:tcBorders>
              <w:bottom w:val="nil"/>
            </w:tcBorders>
          </w:tcPr>
          <w:p w14:paraId="26D52625" w14:textId="77777777" w:rsidR="00425B2A" w:rsidRPr="005F7416" w:rsidRDefault="00425B2A" w:rsidP="005647BC">
            <w:pPr>
              <w:pStyle w:val="NormalTableCentered"/>
              <w:jc w:val="right"/>
              <w:rPr>
                <w:lang w:val="en-GB"/>
              </w:rPr>
            </w:pPr>
          </w:p>
        </w:tc>
        <w:tc>
          <w:tcPr>
            <w:tcW w:w="1133" w:type="dxa"/>
            <w:tcBorders>
              <w:bottom w:val="nil"/>
            </w:tcBorders>
          </w:tcPr>
          <w:p w14:paraId="5A2512E9" w14:textId="77777777" w:rsidR="00425B2A" w:rsidRPr="005F7416" w:rsidRDefault="00425B2A" w:rsidP="005647BC">
            <w:pPr>
              <w:pStyle w:val="NormalTableCentered"/>
              <w:jc w:val="right"/>
              <w:rPr>
                <w:lang w:val="en-GB"/>
              </w:rPr>
            </w:pPr>
          </w:p>
        </w:tc>
      </w:tr>
      <w:tr w:rsidR="00425B2A" w:rsidRPr="005F7416" w14:paraId="71F8FC0A"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27CB47A4" w14:textId="77777777" w:rsidR="00425B2A" w:rsidRPr="005F7416" w:rsidRDefault="00425B2A" w:rsidP="005647BC">
            <w:pPr>
              <w:rPr>
                <w:lang w:val="en-GB"/>
              </w:rPr>
            </w:pPr>
            <w:r w:rsidRPr="005F7416">
              <w:rPr>
                <w:lang w:val="en-GB"/>
              </w:rPr>
              <w:t>1 1 2 0</w:t>
            </w:r>
          </w:p>
        </w:tc>
        <w:tc>
          <w:tcPr>
            <w:tcW w:w="3519" w:type="dxa"/>
            <w:tcBorders>
              <w:top w:val="nil"/>
              <w:bottom w:val="nil"/>
            </w:tcBorders>
          </w:tcPr>
          <w:p w14:paraId="3C882469" w14:textId="77777777" w:rsidR="00425B2A" w:rsidRPr="005F7416" w:rsidRDefault="00425B2A" w:rsidP="005647BC">
            <w:pPr>
              <w:rPr>
                <w:lang w:val="en-GB"/>
              </w:rPr>
            </w:pPr>
            <w:r w:rsidRPr="005F7416">
              <w:rPr>
                <w:lang w:val="en-GB"/>
              </w:rPr>
              <w:t>Professional training of staff</w:t>
            </w:r>
          </w:p>
        </w:tc>
        <w:tc>
          <w:tcPr>
            <w:tcW w:w="1257" w:type="dxa"/>
            <w:tcBorders>
              <w:top w:val="nil"/>
            </w:tcBorders>
          </w:tcPr>
          <w:p w14:paraId="4DE9B513" w14:textId="77777777" w:rsidR="00425B2A" w:rsidRPr="005F7416" w:rsidRDefault="00425B2A" w:rsidP="005647BC">
            <w:pPr>
              <w:jc w:val="center"/>
              <w:rPr>
                <w:lang w:val="en-GB"/>
              </w:rPr>
            </w:pPr>
            <w:r w:rsidRPr="005F7416">
              <w:rPr>
                <w:lang w:val="en-GB"/>
              </w:rPr>
              <w:t>p.m.</w:t>
            </w:r>
          </w:p>
        </w:tc>
        <w:tc>
          <w:tcPr>
            <w:tcW w:w="1257" w:type="dxa"/>
            <w:tcBorders>
              <w:top w:val="nil"/>
            </w:tcBorders>
          </w:tcPr>
          <w:p w14:paraId="19D46715" w14:textId="77777777" w:rsidR="00425B2A" w:rsidRPr="005F7416" w:rsidRDefault="00425B2A" w:rsidP="005647BC">
            <w:pPr>
              <w:jc w:val="center"/>
              <w:rPr>
                <w:lang w:val="en-GB"/>
              </w:rPr>
            </w:pPr>
            <w:r w:rsidRPr="005F7416">
              <w:rPr>
                <w:lang w:val="en-GB"/>
              </w:rPr>
              <w:t>p.m.</w:t>
            </w:r>
          </w:p>
        </w:tc>
        <w:tc>
          <w:tcPr>
            <w:tcW w:w="1133" w:type="dxa"/>
            <w:tcBorders>
              <w:top w:val="nil"/>
            </w:tcBorders>
          </w:tcPr>
          <w:p w14:paraId="0483478E" w14:textId="77777777" w:rsidR="00425B2A" w:rsidRPr="005F7416" w:rsidRDefault="00425B2A" w:rsidP="005647BC">
            <w:pPr>
              <w:jc w:val="right"/>
              <w:rPr>
                <w:lang w:val="en-GB"/>
              </w:rPr>
            </w:pPr>
          </w:p>
        </w:tc>
        <w:tc>
          <w:tcPr>
            <w:tcW w:w="1133" w:type="dxa"/>
            <w:tcBorders>
              <w:top w:val="nil"/>
            </w:tcBorders>
          </w:tcPr>
          <w:p w14:paraId="3B5CCB88" w14:textId="77777777" w:rsidR="00425B2A" w:rsidRPr="005F7416" w:rsidRDefault="00425B2A" w:rsidP="005647BC">
            <w:pPr>
              <w:jc w:val="right"/>
              <w:rPr>
                <w:lang w:val="en-GB"/>
              </w:rPr>
            </w:pPr>
          </w:p>
        </w:tc>
      </w:tr>
      <w:tr w:rsidR="00425B2A" w:rsidRPr="005F7416" w14:paraId="4F2F3319"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77EA1174" w14:textId="77777777" w:rsidR="00425B2A" w:rsidRPr="005F7416" w:rsidRDefault="00425B2A" w:rsidP="005647BC">
            <w:pPr>
              <w:rPr>
                <w:lang w:val="en-GB"/>
              </w:rPr>
            </w:pPr>
          </w:p>
        </w:tc>
        <w:tc>
          <w:tcPr>
            <w:tcW w:w="3519" w:type="dxa"/>
            <w:tcBorders>
              <w:top w:val="nil"/>
              <w:bottom w:val="nil"/>
            </w:tcBorders>
          </w:tcPr>
          <w:p w14:paraId="69AC78B6" w14:textId="77777777" w:rsidR="00425B2A" w:rsidRPr="005F7416" w:rsidRDefault="00425B2A" w:rsidP="005647BC">
            <w:pPr>
              <w:pStyle w:val="NormaltableRight"/>
              <w:rPr>
                <w:lang w:val="en-GB"/>
              </w:rPr>
            </w:pPr>
            <w:r w:rsidRPr="005F7416">
              <w:rPr>
                <w:rStyle w:val="NormalTableBold"/>
                <w:b w:val="0"/>
                <w:bCs w:val="0"/>
                <w:iCs/>
                <w:lang w:val="en-GB"/>
              </w:rPr>
              <w:t xml:space="preserve">Article 1 1 2 </w:t>
            </w:r>
            <w:r w:rsidRPr="005F7416">
              <w:rPr>
                <w:lang w:val="en-GB"/>
              </w:rPr>
              <w:t xml:space="preserve">– </w:t>
            </w:r>
            <w:r w:rsidRPr="005F7416">
              <w:rPr>
                <w:rStyle w:val="NormalTableBold"/>
                <w:b w:val="0"/>
                <w:bCs w:val="0"/>
                <w:iCs/>
                <w:lang w:val="en-GB"/>
              </w:rPr>
              <w:t>Total</w:t>
            </w:r>
          </w:p>
        </w:tc>
        <w:tc>
          <w:tcPr>
            <w:tcW w:w="1257" w:type="dxa"/>
          </w:tcPr>
          <w:p w14:paraId="189FDBC6" w14:textId="77777777" w:rsidR="00425B2A" w:rsidRPr="005F7416" w:rsidRDefault="00425B2A" w:rsidP="005647BC">
            <w:pPr>
              <w:jc w:val="center"/>
              <w:rPr>
                <w:lang w:val="en-GB"/>
              </w:rPr>
            </w:pPr>
            <w:r w:rsidRPr="005F7416">
              <w:rPr>
                <w:lang w:val="en-GB"/>
              </w:rPr>
              <w:t>p.m.</w:t>
            </w:r>
          </w:p>
        </w:tc>
        <w:tc>
          <w:tcPr>
            <w:tcW w:w="1257" w:type="dxa"/>
          </w:tcPr>
          <w:p w14:paraId="47BF05DC" w14:textId="77777777" w:rsidR="00425B2A" w:rsidRPr="005F7416" w:rsidRDefault="00425B2A" w:rsidP="005647BC">
            <w:pPr>
              <w:jc w:val="center"/>
              <w:rPr>
                <w:lang w:val="en-GB"/>
              </w:rPr>
            </w:pPr>
            <w:r w:rsidRPr="005F7416">
              <w:rPr>
                <w:lang w:val="en-GB"/>
              </w:rPr>
              <w:t>p.m.</w:t>
            </w:r>
          </w:p>
        </w:tc>
        <w:tc>
          <w:tcPr>
            <w:tcW w:w="1133" w:type="dxa"/>
          </w:tcPr>
          <w:p w14:paraId="065094FA" w14:textId="77777777" w:rsidR="00425B2A" w:rsidRPr="00D04A87" w:rsidRDefault="00425B2A" w:rsidP="005647BC">
            <w:pPr>
              <w:pStyle w:val="NormalTableCentered"/>
              <w:jc w:val="right"/>
              <w:rPr>
                <w:lang w:val="en-GB"/>
              </w:rPr>
            </w:pPr>
          </w:p>
        </w:tc>
        <w:tc>
          <w:tcPr>
            <w:tcW w:w="1133" w:type="dxa"/>
          </w:tcPr>
          <w:p w14:paraId="5C6FFC4E" w14:textId="77777777" w:rsidR="00425B2A" w:rsidRPr="00D04A87" w:rsidRDefault="00425B2A" w:rsidP="005647BC">
            <w:pPr>
              <w:pStyle w:val="NormalTableCentered"/>
              <w:jc w:val="right"/>
              <w:rPr>
                <w:lang w:val="en-GB"/>
              </w:rPr>
            </w:pPr>
          </w:p>
        </w:tc>
      </w:tr>
      <w:bookmarkEnd w:id="6"/>
      <w:bookmarkEnd w:id="7"/>
      <w:tr w:rsidR="00425B2A" w:rsidRPr="005F7416" w14:paraId="59C79E6A" w14:textId="77777777" w:rsidTr="005647BC">
        <w:tblPrEx>
          <w:tblBorders>
            <w:insideH w:val="single" w:sz="4" w:space="0" w:color="auto"/>
            <w:insideV w:val="single" w:sz="4" w:space="0" w:color="auto"/>
          </w:tblBorders>
        </w:tblPrEx>
        <w:trPr>
          <w:trHeight w:hRule="exact" w:val="387"/>
        </w:trPr>
        <w:tc>
          <w:tcPr>
            <w:tcW w:w="773" w:type="dxa"/>
            <w:tcBorders>
              <w:top w:val="nil"/>
              <w:bottom w:val="nil"/>
            </w:tcBorders>
          </w:tcPr>
          <w:p w14:paraId="60C81C19" w14:textId="77777777" w:rsidR="00425B2A" w:rsidRPr="005F7416" w:rsidRDefault="00425B2A" w:rsidP="005647BC">
            <w:pPr>
              <w:rPr>
                <w:rStyle w:val="NormalTableBold"/>
                <w:lang w:val="en-GB"/>
              </w:rPr>
            </w:pPr>
            <w:r w:rsidRPr="005F7416">
              <w:rPr>
                <w:rStyle w:val="NormalTableBold"/>
                <w:lang w:val="en-GB"/>
              </w:rPr>
              <w:t>1 1 3</w:t>
            </w:r>
          </w:p>
        </w:tc>
        <w:tc>
          <w:tcPr>
            <w:tcW w:w="3519" w:type="dxa"/>
            <w:tcBorders>
              <w:top w:val="nil"/>
              <w:bottom w:val="nil"/>
            </w:tcBorders>
          </w:tcPr>
          <w:p w14:paraId="77EAD900" w14:textId="77777777" w:rsidR="00425B2A" w:rsidRPr="005F7416" w:rsidRDefault="00425B2A" w:rsidP="005647BC">
            <w:pPr>
              <w:rPr>
                <w:rStyle w:val="NormalTableBold"/>
                <w:lang w:val="en-GB"/>
              </w:rPr>
            </w:pPr>
            <w:r w:rsidRPr="005F7416">
              <w:rPr>
                <w:rStyle w:val="NormalTableBold"/>
                <w:lang w:val="en-GB"/>
              </w:rPr>
              <w:t>Employer’s social security contributions</w:t>
            </w:r>
          </w:p>
        </w:tc>
        <w:tc>
          <w:tcPr>
            <w:tcW w:w="1257" w:type="dxa"/>
            <w:tcBorders>
              <w:bottom w:val="nil"/>
            </w:tcBorders>
          </w:tcPr>
          <w:p w14:paraId="0793C0C0" w14:textId="77777777" w:rsidR="00425B2A" w:rsidRPr="005F7416" w:rsidRDefault="00425B2A" w:rsidP="005647BC">
            <w:pPr>
              <w:jc w:val="right"/>
              <w:rPr>
                <w:rStyle w:val="Heading1Char"/>
                <w:rFonts w:ascii="Times New Roman" w:hAnsi="Times New Roman"/>
                <w:b w:val="0"/>
                <w:bCs w:val="0"/>
                <w:kern w:val="0"/>
                <w:sz w:val="16"/>
                <w:szCs w:val="16"/>
                <w:lang w:val="en-GB"/>
              </w:rPr>
            </w:pPr>
          </w:p>
        </w:tc>
        <w:tc>
          <w:tcPr>
            <w:tcW w:w="1257" w:type="dxa"/>
            <w:tcBorders>
              <w:bottom w:val="nil"/>
            </w:tcBorders>
          </w:tcPr>
          <w:p w14:paraId="4A5640DE" w14:textId="77777777" w:rsidR="00425B2A" w:rsidRPr="005F7416" w:rsidRDefault="00425B2A" w:rsidP="005647BC">
            <w:pPr>
              <w:jc w:val="right"/>
              <w:rPr>
                <w:rStyle w:val="Heading1Char"/>
                <w:rFonts w:ascii="Times New Roman" w:hAnsi="Times New Roman"/>
                <w:b w:val="0"/>
                <w:bCs w:val="0"/>
                <w:kern w:val="0"/>
                <w:sz w:val="16"/>
                <w:szCs w:val="16"/>
                <w:lang w:val="en-GB"/>
              </w:rPr>
            </w:pPr>
          </w:p>
        </w:tc>
        <w:tc>
          <w:tcPr>
            <w:tcW w:w="1133" w:type="dxa"/>
            <w:tcBorders>
              <w:bottom w:val="nil"/>
            </w:tcBorders>
          </w:tcPr>
          <w:p w14:paraId="6A036A8C" w14:textId="77777777" w:rsidR="00425B2A" w:rsidRPr="005F7416" w:rsidRDefault="00425B2A" w:rsidP="005647BC">
            <w:pPr>
              <w:pStyle w:val="NormalTableCentered"/>
              <w:jc w:val="right"/>
              <w:rPr>
                <w:lang w:val="en-GB"/>
              </w:rPr>
            </w:pPr>
          </w:p>
        </w:tc>
        <w:tc>
          <w:tcPr>
            <w:tcW w:w="1133" w:type="dxa"/>
            <w:tcBorders>
              <w:bottom w:val="nil"/>
            </w:tcBorders>
          </w:tcPr>
          <w:p w14:paraId="201B7E43" w14:textId="77777777" w:rsidR="00425B2A" w:rsidRPr="005F7416" w:rsidRDefault="00425B2A" w:rsidP="005647BC">
            <w:pPr>
              <w:pStyle w:val="NormalTableCentered"/>
              <w:jc w:val="right"/>
              <w:rPr>
                <w:lang w:val="en-GB"/>
              </w:rPr>
            </w:pPr>
          </w:p>
        </w:tc>
      </w:tr>
      <w:tr w:rsidR="00425B2A" w:rsidRPr="005F7416" w14:paraId="32CB0259"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5A152CB0" w14:textId="77777777" w:rsidR="00425B2A" w:rsidRPr="005F7416" w:rsidRDefault="00425B2A" w:rsidP="005647BC">
            <w:pPr>
              <w:rPr>
                <w:lang w:val="en-GB"/>
              </w:rPr>
            </w:pPr>
            <w:r w:rsidRPr="005F7416">
              <w:rPr>
                <w:lang w:val="en-GB"/>
              </w:rPr>
              <w:br w:type="page"/>
              <w:t>1 1 3 0</w:t>
            </w:r>
          </w:p>
        </w:tc>
        <w:tc>
          <w:tcPr>
            <w:tcW w:w="3519" w:type="dxa"/>
            <w:tcBorders>
              <w:top w:val="nil"/>
              <w:bottom w:val="nil"/>
            </w:tcBorders>
          </w:tcPr>
          <w:p w14:paraId="79603027" w14:textId="77777777" w:rsidR="00425B2A" w:rsidRPr="005F7416" w:rsidRDefault="00425B2A" w:rsidP="005647BC">
            <w:pPr>
              <w:rPr>
                <w:lang w:val="en-GB"/>
              </w:rPr>
            </w:pPr>
            <w:r w:rsidRPr="005F7416">
              <w:rPr>
                <w:lang w:val="en-GB"/>
              </w:rPr>
              <w:t>Insurance against sickness</w:t>
            </w:r>
          </w:p>
        </w:tc>
        <w:tc>
          <w:tcPr>
            <w:tcW w:w="1257" w:type="dxa"/>
            <w:tcBorders>
              <w:top w:val="nil"/>
              <w:bottom w:val="nil"/>
            </w:tcBorders>
          </w:tcPr>
          <w:p w14:paraId="7A244EA9" w14:textId="77777777" w:rsidR="00425B2A" w:rsidRPr="005F7416" w:rsidRDefault="00425B2A" w:rsidP="005647BC">
            <w:pPr>
              <w:jc w:val="right"/>
              <w:rPr>
                <w:lang w:val="en-GB"/>
              </w:rPr>
            </w:pPr>
            <w:r>
              <w:rPr>
                <w:lang w:val="en-GB"/>
              </w:rPr>
              <w:t>186</w:t>
            </w:r>
            <w:r w:rsidRPr="005F7416">
              <w:rPr>
                <w:lang w:val="en-GB"/>
              </w:rPr>
              <w:t xml:space="preserve"> 000</w:t>
            </w:r>
          </w:p>
        </w:tc>
        <w:tc>
          <w:tcPr>
            <w:tcW w:w="1257" w:type="dxa"/>
            <w:tcBorders>
              <w:top w:val="nil"/>
              <w:bottom w:val="nil"/>
            </w:tcBorders>
          </w:tcPr>
          <w:p w14:paraId="5DEAAB65" w14:textId="77777777" w:rsidR="00425B2A" w:rsidRPr="005F7416" w:rsidRDefault="00425B2A" w:rsidP="005647BC">
            <w:pPr>
              <w:jc w:val="right"/>
              <w:rPr>
                <w:lang w:val="en-GB"/>
              </w:rPr>
            </w:pPr>
            <w:r>
              <w:rPr>
                <w:lang w:val="en-GB"/>
              </w:rPr>
              <w:t>179 000</w:t>
            </w:r>
          </w:p>
        </w:tc>
        <w:tc>
          <w:tcPr>
            <w:tcW w:w="1133" w:type="dxa"/>
            <w:tcBorders>
              <w:top w:val="nil"/>
              <w:bottom w:val="nil"/>
            </w:tcBorders>
          </w:tcPr>
          <w:p w14:paraId="0EBE213A" w14:textId="77777777" w:rsidR="00425B2A" w:rsidRPr="005F7416" w:rsidRDefault="00425B2A" w:rsidP="005647BC">
            <w:pPr>
              <w:jc w:val="right"/>
              <w:rPr>
                <w:lang w:val="en-GB"/>
              </w:rPr>
            </w:pPr>
          </w:p>
        </w:tc>
        <w:tc>
          <w:tcPr>
            <w:tcW w:w="1133" w:type="dxa"/>
            <w:tcBorders>
              <w:top w:val="nil"/>
              <w:bottom w:val="nil"/>
            </w:tcBorders>
          </w:tcPr>
          <w:p w14:paraId="2F0D7840" w14:textId="77777777" w:rsidR="00425B2A" w:rsidRPr="005F7416" w:rsidRDefault="00425B2A" w:rsidP="005647BC">
            <w:pPr>
              <w:jc w:val="right"/>
              <w:rPr>
                <w:lang w:val="en-GB"/>
              </w:rPr>
            </w:pPr>
          </w:p>
        </w:tc>
      </w:tr>
      <w:tr w:rsidR="00425B2A" w:rsidRPr="005F7416" w14:paraId="03633A38" w14:textId="77777777" w:rsidTr="005647BC">
        <w:tblPrEx>
          <w:tblBorders>
            <w:insideH w:val="single" w:sz="4" w:space="0" w:color="auto"/>
            <w:insideV w:val="single" w:sz="4" w:space="0" w:color="auto"/>
          </w:tblBorders>
        </w:tblPrEx>
        <w:trPr>
          <w:trHeight w:hRule="exact" w:val="457"/>
        </w:trPr>
        <w:tc>
          <w:tcPr>
            <w:tcW w:w="773" w:type="dxa"/>
            <w:tcBorders>
              <w:top w:val="nil"/>
              <w:bottom w:val="nil"/>
            </w:tcBorders>
          </w:tcPr>
          <w:p w14:paraId="3125D4AB" w14:textId="77777777" w:rsidR="00425B2A" w:rsidRPr="005F7416" w:rsidRDefault="00425B2A" w:rsidP="005647BC">
            <w:pPr>
              <w:rPr>
                <w:lang w:val="en-GB"/>
              </w:rPr>
            </w:pPr>
            <w:r w:rsidRPr="005F7416">
              <w:rPr>
                <w:lang w:val="en-GB"/>
              </w:rPr>
              <w:t>1 1 3 1</w:t>
            </w:r>
          </w:p>
        </w:tc>
        <w:tc>
          <w:tcPr>
            <w:tcW w:w="3519" w:type="dxa"/>
            <w:tcBorders>
              <w:top w:val="nil"/>
              <w:bottom w:val="nil"/>
            </w:tcBorders>
          </w:tcPr>
          <w:p w14:paraId="135C70C7" w14:textId="77777777" w:rsidR="00425B2A" w:rsidRPr="005F7416" w:rsidRDefault="00425B2A" w:rsidP="005647BC">
            <w:pPr>
              <w:rPr>
                <w:lang w:val="en-GB"/>
              </w:rPr>
            </w:pPr>
            <w:r w:rsidRPr="005F7416">
              <w:rPr>
                <w:lang w:val="en-GB"/>
              </w:rPr>
              <w:t xml:space="preserve">Insurance against accidents and occupational </w:t>
            </w:r>
            <w:r>
              <w:rPr>
                <w:lang w:val="en-GB"/>
              </w:rPr>
              <w:t>d</w:t>
            </w:r>
            <w:r w:rsidRPr="005F7416">
              <w:rPr>
                <w:lang w:val="en-GB"/>
              </w:rPr>
              <w:t>isease</w:t>
            </w:r>
          </w:p>
        </w:tc>
        <w:tc>
          <w:tcPr>
            <w:tcW w:w="1257" w:type="dxa"/>
            <w:tcBorders>
              <w:top w:val="nil"/>
              <w:bottom w:val="nil"/>
            </w:tcBorders>
          </w:tcPr>
          <w:p w14:paraId="5C5F2ECD" w14:textId="77777777" w:rsidR="00425B2A" w:rsidRPr="005F7416" w:rsidRDefault="00425B2A" w:rsidP="005647BC">
            <w:pPr>
              <w:jc w:val="right"/>
              <w:rPr>
                <w:lang w:val="en-GB"/>
              </w:rPr>
            </w:pPr>
            <w:r>
              <w:rPr>
                <w:lang w:val="en-GB"/>
              </w:rPr>
              <w:t>39</w:t>
            </w:r>
            <w:r w:rsidRPr="005F7416">
              <w:rPr>
                <w:lang w:val="en-GB"/>
              </w:rPr>
              <w:t xml:space="preserve"> 000</w:t>
            </w:r>
          </w:p>
        </w:tc>
        <w:tc>
          <w:tcPr>
            <w:tcW w:w="1257" w:type="dxa"/>
            <w:tcBorders>
              <w:top w:val="nil"/>
              <w:bottom w:val="nil"/>
            </w:tcBorders>
          </w:tcPr>
          <w:p w14:paraId="4A934444" w14:textId="77777777" w:rsidR="00425B2A" w:rsidRPr="005F7416" w:rsidRDefault="00425B2A" w:rsidP="005647BC">
            <w:pPr>
              <w:jc w:val="right"/>
              <w:rPr>
                <w:lang w:val="en-GB"/>
              </w:rPr>
            </w:pPr>
            <w:r>
              <w:rPr>
                <w:lang w:val="en-GB"/>
              </w:rPr>
              <w:t>38</w:t>
            </w:r>
            <w:r w:rsidRPr="005F7416">
              <w:rPr>
                <w:lang w:val="en-GB"/>
              </w:rPr>
              <w:t xml:space="preserve"> 000</w:t>
            </w:r>
          </w:p>
        </w:tc>
        <w:tc>
          <w:tcPr>
            <w:tcW w:w="1133" w:type="dxa"/>
            <w:tcBorders>
              <w:top w:val="nil"/>
              <w:bottom w:val="nil"/>
            </w:tcBorders>
          </w:tcPr>
          <w:p w14:paraId="0EAEBDB9" w14:textId="77777777" w:rsidR="00425B2A" w:rsidRPr="005F7416" w:rsidRDefault="00425B2A" w:rsidP="005647BC">
            <w:pPr>
              <w:jc w:val="right"/>
              <w:rPr>
                <w:lang w:val="en-GB"/>
              </w:rPr>
            </w:pPr>
          </w:p>
        </w:tc>
        <w:tc>
          <w:tcPr>
            <w:tcW w:w="1133" w:type="dxa"/>
            <w:tcBorders>
              <w:top w:val="nil"/>
              <w:bottom w:val="nil"/>
            </w:tcBorders>
          </w:tcPr>
          <w:p w14:paraId="60B10D97" w14:textId="77777777" w:rsidR="00425B2A" w:rsidRPr="005F7416" w:rsidRDefault="00425B2A" w:rsidP="005647BC">
            <w:pPr>
              <w:jc w:val="right"/>
              <w:rPr>
                <w:lang w:val="en-GB"/>
              </w:rPr>
            </w:pPr>
          </w:p>
        </w:tc>
      </w:tr>
      <w:tr w:rsidR="00425B2A" w:rsidRPr="005F7416" w14:paraId="1B5B1D52"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10BD1A16" w14:textId="77777777" w:rsidR="00425B2A" w:rsidRPr="005F7416" w:rsidRDefault="00425B2A" w:rsidP="005647BC">
            <w:pPr>
              <w:rPr>
                <w:lang w:val="en-GB"/>
              </w:rPr>
            </w:pPr>
            <w:r w:rsidRPr="005F7416">
              <w:rPr>
                <w:lang w:val="en-GB"/>
              </w:rPr>
              <w:t>1 1 3 2</w:t>
            </w:r>
          </w:p>
        </w:tc>
        <w:tc>
          <w:tcPr>
            <w:tcW w:w="3519" w:type="dxa"/>
            <w:tcBorders>
              <w:top w:val="nil"/>
              <w:bottom w:val="nil"/>
            </w:tcBorders>
          </w:tcPr>
          <w:p w14:paraId="419E8A1F" w14:textId="77777777" w:rsidR="00425B2A" w:rsidRPr="005F7416" w:rsidRDefault="00425B2A" w:rsidP="005647BC">
            <w:pPr>
              <w:rPr>
                <w:lang w:val="en-GB"/>
              </w:rPr>
            </w:pPr>
            <w:r w:rsidRPr="005F7416">
              <w:rPr>
                <w:lang w:val="en-GB"/>
              </w:rPr>
              <w:t>Insurance against unemployment</w:t>
            </w:r>
          </w:p>
        </w:tc>
        <w:tc>
          <w:tcPr>
            <w:tcW w:w="1257" w:type="dxa"/>
            <w:tcBorders>
              <w:top w:val="nil"/>
              <w:bottom w:val="nil"/>
            </w:tcBorders>
          </w:tcPr>
          <w:p w14:paraId="7A258FB7" w14:textId="77777777" w:rsidR="00425B2A" w:rsidRPr="005F7416" w:rsidRDefault="00425B2A" w:rsidP="005647BC">
            <w:pPr>
              <w:jc w:val="right"/>
              <w:rPr>
                <w:lang w:val="en-GB"/>
              </w:rPr>
            </w:pPr>
            <w:r>
              <w:rPr>
                <w:lang w:val="en-GB"/>
              </w:rPr>
              <w:t>71</w:t>
            </w:r>
            <w:r w:rsidRPr="005F7416">
              <w:rPr>
                <w:lang w:val="en-GB"/>
              </w:rPr>
              <w:t xml:space="preserve"> 000</w:t>
            </w:r>
          </w:p>
        </w:tc>
        <w:tc>
          <w:tcPr>
            <w:tcW w:w="1257" w:type="dxa"/>
            <w:tcBorders>
              <w:top w:val="nil"/>
              <w:bottom w:val="nil"/>
            </w:tcBorders>
          </w:tcPr>
          <w:p w14:paraId="0E075220" w14:textId="77777777" w:rsidR="00425B2A" w:rsidRPr="005F7416" w:rsidRDefault="00425B2A" w:rsidP="005647BC">
            <w:pPr>
              <w:jc w:val="right"/>
              <w:rPr>
                <w:lang w:val="en-GB"/>
              </w:rPr>
            </w:pPr>
            <w:r>
              <w:rPr>
                <w:lang w:val="en-GB"/>
              </w:rPr>
              <w:t>68</w:t>
            </w:r>
            <w:r w:rsidRPr="005F7416">
              <w:rPr>
                <w:lang w:val="en-GB"/>
              </w:rPr>
              <w:t xml:space="preserve"> 000</w:t>
            </w:r>
          </w:p>
        </w:tc>
        <w:tc>
          <w:tcPr>
            <w:tcW w:w="1133" w:type="dxa"/>
            <w:tcBorders>
              <w:top w:val="nil"/>
              <w:bottom w:val="nil"/>
            </w:tcBorders>
          </w:tcPr>
          <w:p w14:paraId="49E645A7" w14:textId="77777777" w:rsidR="00425B2A" w:rsidRPr="005F7416" w:rsidRDefault="00425B2A" w:rsidP="005647BC">
            <w:pPr>
              <w:jc w:val="right"/>
              <w:rPr>
                <w:lang w:val="en-GB"/>
              </w:rPr>
            </w:pPr>
          </w:p>
        </w:tc>
        <w:tc>
          <w:tcPr>
            <w:tcW w:w="1133" w:type="dxa"/>
            <w:tcBorders>
              <w:top w:val="nil"/>
              <w:bottom w:val="nil"/>
            </w:tcBorders>
          </w:tcPr>
          <w:p w14:paraId="220B0211" w14:textId="77777777" w:rsidR="00425B2A" w:rsidRPr="005F7416" w:rsidRDefault="00425B2A" w:rsidP="005647BC">
            <w:pPr>
              <w:jc w:val="right"/>
              <w:rPr>
                <w:lang w:val="en-GB"/>
              </w:rPr>
            </w:pPr>
          </w:p>
        </w:tc>
      </w:tr>
      <w:tr w:rsidR="00425B2A" w:rsidRPr="005F7416" w14:paraId="4F16B880"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11808FC9" w14:textId="77777777" w:rsidR="00425B2A" w:rsidRPr="005F7416" w:rsidRDefault="00425B2A" w:rsidP="005647BC">
            <w:pPr>
              <w:rPr>
                <w:lang w:val="en-GB"/>
              </w:rPr>
            </w:pPr>
            <w:r w:rsidRPr="005F7416">
              <w:rPr>
                <w:lang w:val="en-GB"/>
              </w:rPr>
              <w:t>1 1 3 3</w:t>
            </w:r>
          </w:p>
        </w:tc>
        <w:tc>
          <w:tcPr>
            <w:tcW w:w="3519" w:type="dxa"/>
            <w:tcBorders>
              <w:top w:val="nil"/>
              <w:bottom w:val="nil"/>
            </w:tcBorders>
          </w:tcPr>
          <w:p w14:paraId="0C18BFF4" w14:textId="77777777" w:rsidR="00425B2A" w:rsidRPr="005F7416" w:rsidRDefault="00425B2A" w:rsidP="005647BC">
            <w:pPr>
              <w:rPr>
                <w:lang w:val="en-GB"/>
              </w:rPr>
            </w:pPr>
            <w:r w:rsidRPr="005F7416">
              <w:rPr>
                <w:lang w:val="en-GB"/>
              </w:rPr>
              <w:t>Constitution or maintenance of pension rights</w:t>
            </w:r>
          </w:p>
        </w:tc>
        <w:tc>
          <w:tcPr>
            <w:tcW w:w="1257" w:type="dxa"/>
            <w:tcBorders>
              <w:top w:val="nil"/>
            </w:tcBorders>
          </w:tcPr>
          <w:p w14:paraId="2C88B461" w14:textId="77777777" w:rsidR="00425B2A" w:rsidRPr="005F7416" w:rsidRDefault="00425B2A" w:rsidP="005647BC">
            <w:pPr>
              <w:jc w:val="center"/>
              <w:rPr>
                <w:lang w:val="en-GB"/>
              </w:rPr>
            </w:pPr>
            <w:r w:rsidRPr="005F7416">
              <w:rPr>
                <w:lang w:val="en-GB"/>
              </w:rPr>
              <w:t>p.m.</w:t>
            </w:r>
          </w:p>
        </w:tc>
        <w:tc>
          <w:tcPr>
            <w:tcW w:w="1257" w:type="dxa"/>
            <w:tcBorders>
              <w:top w:val="nil"/>
            </w:tcBorders>
          </w:tcPr>
          <w:p w14:paraId="137CC4AF" w14:textId="77777777" w:rsidR="00425B2A" w:rsidRPr="005F7416" w:rsidRDefault="00425B2A" w:rsidP="005647BC">
            <w:pPr>
              <w:jc w:val="center"/>
              <w:rPr>
                <w:lang w:val="en-GB"/>
              </w:rPr>
            </w:pPr>
            <w:r w:rsidRPr="005F7416">
              <w:rPr>
                <w:lang w:val="en-GB"/>
              </w:rPr>
              <w:t>p.m.</w:t>
            </w:r>
          </w:p>
        </w:tc>
        <w:tc>
          <w:tcPr>
            <w:tcW w:w="1133" w:type="dxa"/>
            <w:tcBorders>
              <w:top w:val="nil"/>
            </w:tcBorders>
          </w:tcPr>
          <w:p w14:paraId="34922014" w14:textId="77777777" w:rsidR="00425B2A" w:rsidRPr="005F7416" w:rsidRDefault="00425B2A" w:rsidP="005647BC">
            <w:pPr>
              <w:jc w:val="right"/>
              <w:rPr>
                <w:lang w:val="en-GB"/>
              </w:rPr>
            </w:pPr>
          </w:p>
        </w:tc>
        <w:tc>
          <w:tcPr>
            <w:tcW w:w="1133" w:type="dxa"/>
            <w:tcBorders>
              <w:top w:val="nil"/>
            </w:tcBorders>
          </w:tcPr>
          <w:p w14:paraId="64E56313" w14:textId="77777777" w:rsidR="00425B2A" w:rsidRPr="005F7416" w:rsidRDefault="00425B2A" w:rsidP="005647BC">
            <w:pPr>
              <w:jc w:val="right"/>
              <w:rPr>
                <w:lang w:val="en-GB"/>
              </w:rPr>
            </w:pPr>
          </w:p>
        </w:tc>
      </w:tr>
      <w:tr w:rsidR="00425B2A" w:rsidRPr="005F7416" w14:paraId="653DCDD7"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35B0F638" w14:textId="77777777" w:rsidR="00425B2A" w:rsidRPr="005F7416" w:rsidRDefault="00425B2A" w:rsidP="005647BC">
            <w:pPr>
              <w:rPr>
                <w:lang w:val="en-GB"/>
              </w:rPr>
            </w:pPr>
          </w:p>
        </w:tc>
        <w:tc>
          <w:tcPr>
            <w:tcW w:w="3519" w:type="dxa"/>
            <w:tcBorders>
              <w:top w:val="nil"/>
              <w:bottom w:val="nil"/>
            </w:tcBorders>
          </w:tcPr>
          <w:p w14:paraId="60E29583" w14:textId="77777777" w:rsidR="00425B2A" w:rsidRPr="005F7416" w:rsidRDefault="00425B2A" w:rsidP="005647BC">
            <w:pPr>
              <w:pStyle w:val="NormaltableRight"/>
              <w:rPr>
                <w:lang w:val="en-GB"/>
              </w:rPr>
            </w:pPr>
            <w:r w:rsidRPr="005F7416">
              <w:rPr>
                <w:rStyle w:val="NormalTableBold"/>
                <w:b w:val="0"/>
                <w:bCs w:val="0"/>
                <w:iCs/>
                <w:lang w:val="en-GB"/>
              </w:rPr>
              <w:t>Article 1 1 3 – Total</w:t>
            </w:r>
          </w:p>
        </w:tc>
        <w:tc>
          <w:tcPr>
            <w:tcW w:w="1257" w:type="dxa"/>
          </w:tcPr>
          <w:p w14:paraId="6F8EB44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296</w:t>
            </w:r>
            <w:r w:rsidRPr="005F7416">
              <w:rPr>
                <w:rStyle w:val="Heading1Char"/>
                <w:rFonts w:ascii="Times New Roman" w:hAnsi="Times New Roman"/>
                <w:b w:val="0"/>
                <w:bCs w:val="0"/>
                <w:kern w:val="0"/>
                <w:sz w:val="16"/>
                <w:szCs w:val="16"/>
                <w:lang w:val="en-GB"/>
              </w:rPr>
              <w:t xml:space="preserve"> 000</w:t>
            </w:r>
          </w:p>
        </w:tc>
        <w:tc>
          <w:tcPr>
            <w:tcW w:w="1257" w:type="dxa"/>
          </w:tcPr>
          <w:p w14:paraId="50A61082"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285</w:t>
            </w:r>
            <w:r w:rsidRPr="005F7416">
              <w:rPr>
                <w:rStyle w:val="Heading1Char"/>
                <w:rFonts w:ascii="Times New Roman" w:hAnsi="Times New Roman"/>
                <w:b w:val="0"/>
                <w:bCs w:val="0"/>
                <w:kern w:val="0"/>
                <w:sz w:val="16"/>
                <w:szCs w:val="16"/>
                <w:lang w:val="en-GB"/>
              </w:rPr>
              <w:t xml:space="preserve"> 000</w:t>
            </w:r>
          </w:p>
        </w:tc>
        <w:tc>
          <w:tcPr>
            <w:tcW w:w="1133" w:type="dxa"/>
          </w:tcPr>
          <w:p w14:paraId="0DD41E7A" w14:textId="77777777" w:rsidR="00425B2A" w:rsidRPr="00D04A87" w:rsidRDefault="00425B2A" w:rsidP="005647BC">
            <w:pPr>
              <w:pStyle w:val="NormalTableCentered"/>
              <w:jc w:val="right"/>
              <w:rPr>
                <w:lang w:val="en-GB"/>
              </w:rPr>
            </w:pPr>
          </w:p>
        </w:tc>
        <w:tc>
          <w:tcPr>
            <w:tcW w:w="1133" w:type="dxa"/>
          </w:tcPr>
          <w:p w14:paraId="1DA1DA3B" w14:textId="77777777" w:rsidR="00425B2A" w:rsidRPr="00D04A87" w:rsidRDefault="00425B2A" w:rsidP="005647BC">
            <w:pPr>
              <w:pStyle w:val="NormalTableCentered"/>
              <w:jc w:val="right"/>
              <w:rPr>
                <w:lang w:val="en-GB"/>
              </w:rPr>
            </w:pPr>
          </w:p>
        </w:tc>
      </w:tr>
      <w:tr w:rsidR="00425B2A" w:rsidRPr="005F7416" w14:paraId="3EA33C24" w14:textId="77777777" w:rsidTr="005647BC">
        <w:tblPrEx>
          <w:tblBorders>
            <w:insideH w:val="single" w:sz="4" w:space="0" w:color="auto"/>
            <w:insideV w:val="single" w:sz="4" w:space="0" w:color="auto"/>
          </w:tblBorders>
        </w:tblPrEx>
        <w:trPr>
          <w:trHeight w:hRule="exact" w:val="383"/>
        </w:trPr>
        <w:tc>
          <w:tcPr>
            <w:tcW w:w="773" w:type="dxa"/>
            <w:tcBorders>
              <w:top w:val="nil"/>
              <w:bottom w:val="nil"/>
            </w:tcBorders>
          </w:tcPr>
          <w:p w14:paraId="0F0EAB18" w14:textId="77777777" w:rsidR="00425B2A" w:rsidRPr="005F7416" w:rsidRDefault="00425B2A" w:rsidP="005647BC">
            <w:pPr>
              <w:rPr>
                <w:rStyle w:val="NormalTableBold"/>
                <w:lang w:val="en-GB"/>
              </w:rPr>
            </w:pPr>
            <w:r w:rsidRPr="005F7416">
              <w:rPr>
                <w:rStyle w:val="NormalTableBold"/>
                <w:lang w:val="en-GB"/>
              </w:rPr>
              <w:t>1 1 4</w:t>
            </w:r>
          </w:p>
        </w:tc>
        <w:tc>
          <w:tcPr>
            <w:tcW w:w="3519" w:type="dxa"/>
            <w:tcBorders>
              <w:top w:val="nil"/>
              <w:bottom w:val="nil"/>
            </w:tcBorders>
          </w:tcPr>
          <w:p w14:paraId="40C6601B" w14:textId="77777777" w:rsidR="00425B2A" w:rsidRPr="005F7416" w:rsidRDefault="00425B2A" w:rsidP="005647BC">
            <w:pPr>
              <w:rPr>
                <w:rStyle w:val="NormalTableBold"/>
                <w:lang w:val="en-GB"/>
              </w:rPr>
            </w:pPr>
            <w:r w:rsidRPr="005F7416">
              <w:rPr>
                <w:rStyle w:val="NormalTableBold"/>
                <w:lang w:val="en-GB"/>
              </w:rPr>
              <w:t>Miscellaneous allowances and grants</w:t>
            </w:r>
          </w:p>
        </w:tc>
        <w:tc>
          <w:tcPr>
            <w:tcW w:w="1257" w:type="dxa"/>
            <w:tcBorders>
              <w:bottom w:val="nil"/>
            </w:tcBorders>
          </w:tcPr>
          <w:p w14:paraId="1561C1FB" w14:textId="77777777" w:rsidR="00425B2A" w:rsidRPr="005F7416" w:rsidRDefault="00425B2A" w:rsidP="005647BC">
            <w:pPr>
              <w:jc w:val="right"/>
              <w:rPr>
                <w:lang w:val="en-GB"/>
              </w:rPr>
            </w:pPr>
          </w:p>
        </w:tc>
        <w:tc>
          <w:tcPr>
            <w:tcW w:w="1257" w:type="dxa"/>
            <w:tcBorders>
              <w:bottom w:val="nil"/>
            </w:tcBorders>
          </w:tcPr>
          <w:p w14:paraId="625B6950" w14:textId="77777777" w:rsidR="00425B2A" w:rsidRPr="005F7416" w:rsidRDefault="00425B2A" w:rsidP="005647BC">
            <w:pPr>
              <w:jc w:val="right"/>
              <w:rPr>
                <w:lang w:val="en-GB"/>
              </w:rPr>
            </w:pPr>
          </w:p>
        </w:tc>
        <w:tc>
          <w:tcPr>
            <w:tcW w:w="1133" w:type="dxa"/>
            <w:tcBorders>
              <w:bottom w:val="nil"/>
            </w:tcBorders>
          </w:tcPr>
          <w:p w14:paraId="67E40591" w14:textId="77777777" w:rsidR="00425B2A" w:rsidRPr="005F7416" w:rsidRDefault="00425B2A" w:rsidP="005647BC">
            <w:pPr>
              <w:jc w:val="right"/>
              <w:rPr>
                <w:lang w:val="en-GB"/>
              </w:rPr>
            </w:pPr>
          </w:p>
        </w:tc>
        <w:tc>
          <w:tcPr>
            <w:tcW w:w="1133" w:type="dxa"/>
            <w:tcBorders>
              <w:bottom w:val="nil"/>
            </w:tcBorders>
          </w:tcPr>
          <w:p w14:paraId="31B66DE8" w14:textId="77777777" w:rsidR="00425B2A" w:rsidRPr="005F7416" w:rsidRDefault="00425B2A" w:rsidP="005647BC">
            <w:pPr>
              <w:jc w:val="right"/>
              <w:rPr>
                <w:lang w:val="en-GB"/>
              </w:rPr>
            </w:pPr>
          </w:p>
        </w:tc>
      </w:tr>
      <w:tr w:rsidR="00425B2A" w:rsidRPr="005F7416" w14:paraId="06F085CD"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17470946" w14:textId="77777777" w:rsidR="00425B2A" w:rsidRPr="005F7416" w:rsidRDefault="00425B2A" w:rsidP="005647BC">
            <w:pPr>
              <w:rPr>
                <w:lang w:val="en-GB"/>
              </w:rPr>
            </w:pPr>
            <w:r w:rsidRPr="005F7416">
              <w:rPr>
                <w:lang w:val="en-GB"/>
              </w:rPr>
              <w:t>1 1 4 0</w:t>
            </w:r>
          </w:p>
        </w:tc>
        <w:tc>
          <w:tcPr>
            <w:tcW w:w="3519" w:type="dxa"/>
            <w:tcBorders>
              <w:top w:val="nil"/>
              <w:bottom w:val="nil"/>
            </w:tcBorders>
          </w:tcPr>
          <w:p w14:paraId="1B3B6DE4" w14:textId="77777777" w:rsidR="00425B2A" w:rsidRPr="005F7416" w:rsidRDefault="00425B2A" w:rsidP="005647BC">
            <w:pPr>
              <w:rPr>
                <w:lang w:val="en-GB"/>
              </w:rPr>
            </w:pPr>
            <w:r w:rsidRPr="005F7416">
              <w:rPr>
                <w:lang w:val="en-GB"/>
              </w:rPr>
              <w:t>Childbirth and death grants</w:t>
            </w:r>
          </w:p>
        </w:tc>
        <w:tc>
          <w:tcPr>
            <w:tcW w:w="1257" w:type="dxa"/>
            <w:tcBorders>
              <w:top w:val="nil"/>
              <w:bottom w:val="nil"/>
            </w:tcBorders>
          </w:tcPr>
          <w:p w14:paraId="51F384CA" w14:textId="77777777" w:rsidR="00425B2A" w:rsidRPr="00DB5940" w:rsidRDefault="00425B2A" w:rsidP="005647BC">
            <w:pPr>
              <w:jc w:val="right"/>
            </w:pPr>
            <w:r>
              <w:t>2</w:t>
            </w:r>
            <w:r w:rsidRPr="00DB5940">
              <w:t xml:space="preserve"> 000</w:t>
            </w:r>
          </w:p>
        </w:tc>
        <w:tc>
          <w:tcPr>
            <w:tcW w:w="1257" w:type="dxa"/>
            <w:tcBorders>
              <w:top w:val="nil"/>
              <w:bottom w:val="nil"/>
            </w:tcBorders>
          </w:tcPr>
          <w:p w14:paraId="063A25BC" w14:textId="77777777" w:rsidR="00425B2A" w:rsidRPr="00DB5940" w:rsidRDefault="00425B2A" w:rsidP="005647BC">
            <w:pPr>
              <w:jc w:val="right"/>
            </w:pPr>
            <w:r>
              <w:t>2 000</w:t>
            </w:r>
          </w:p>
        </w:tc>
        <w:tc>
          <w:tcPr>
            <w:tcW w:w="1133" w:type="dxa"/>
            <w:tcBorders>
              <w:top w:val="nil"/>
              <w:bottom w:val="nil"/>
            </w:tcBorders>
          </w:tcPr>
          <w:p w14:paraId="7FC6436F" w14:textId="77777777" w:rsidR="00425B2A" w:rsidRPr="00DB49FA" w:rsidRDefault="00425B2A" w:rsidP="005647BC">
            <w:pPr>
              <w:jc w:val="right"/>
            </w:pPr>
          </w:p>
        </w:tc>
        <w:tc>
          <w:tcPr>
            <w:tcW w:w="1133" w:type="dxa"/>
            <w:tcBorders>
              <w:top w:val="nil"/>
              <w:bottom w:val="nil"/>
            </w:tcBorders>
          </w:tcPr>
          <w:p w14:paraId="7415E49E" w14:textId="77777777" w:rsidR="00425B2A" w:rsidRPr="00DB49FA" w:rsidRDefault="00425B2A" w:rsidP="005647BC">
            <w:pPr>
              <w:jc w:val="right"/>
            </w:pPr>
          </w:p>
        </w:tc>
      </w:tr>
      <w:tr w:rsidR="00425B2A" w:rsidRPr="005F7416" w14:paraId="012EC8D6"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5449BB73" w14:textId="77777777" w:rsidR="00425B2A" w:rsidRPr="005F7416" w:rsidRDefault="00425B2A" w:rsidP="005647BC">
            <w:pPr>
              <w:rPr>
                <w:lang w:val="en-GB"/>
              </w:rPr>
            </w:pPr>
            <w:r w:rsidRPr="005F7416">
              <w:rPr>
                <w:lang w:val="en-GB"/>
              </w:rPr>
              <w:t xml:space="preserve">1 1 4 1 </w:t>
            </w:r>
          </w:p>
        </w:tc>
        <w:tc>
          <w:tcPr>
            <w:tcW w:w="3519" w:type="dxa"/>
            <w:tcBorders>
              <w:top w:val="nil"/>
              <w:bottom w:val="nil"/>
            </w:tcBorders>
          </w:tcPr>
          <w:p w14:paraId="2BA90A8A" w14:textId="77777777" w:rsidR="00425B2A" w:rsidRPr="005F7416" w:rsidRDefault="00425B2A" w:rsidP="005647BC">
            <w:pPr>
              <w:rPr>
                <w:lang w:val="en-GB"/>
              </w:rPr>
            </w:pPr>
            <w:r w:rsidRPr="005F7416">
              <w:rPr>
                <w:lang w:val="en-GB"/>
              </w:rPr>
              <w:t>Travel expenses for annual leave</w:t>
            </w:r>
          </w:p>
        </w:tc>
        <w:tc>
          <w:tcPr>
            <w:tcW w:w="1257" w:type="dxa"/>
            <w:tcBorders>
              <w:top w:val="nil"/>
              <w:bottom w:val="nil"/>
            </w:tcBorders>
          </w:tcPr>
          <w:p w14:paraId="0F0608DB" w14:textId="77777777" w:rsidR="00425B2A" w:rsidRPr="00DB5940" w:rsidRDefault="00425B2A" w:rsidP="005647BC">
            <w:pPr>
              <w:jc w:val="right"/>
            </w:pPr>
            <w:r w:rsidRPr="00DB5940">
              <w:t>1</w:t>
            </w:r>
            <w:r>
              <w:t>20</w:t>
            </w:r>
            <w:r w:rsidRPr="00DB5940">
              <w:t xml:space="preserve"> 000</w:t>
            </w:r>
          </w:p>
        </w:tc>
        <w:tc>
          <w:tcPr>
            <w:tcW w:w="1257" w:type="dxa"/>
            <w:tcBorders>
              <w:top w:val="nil"/>
              <w:bottom w:val="nil"/>
            </w:tcBorders>
          </w:tcPr>
          <w:p w14:paraId="758E804A" w14:textId="77777777" w:rsidR="00425B2A" w:rsidRPr="00DB5940" w:rsidRDefault="00425B2A" w:rsidP="005647BC">
            <w:pPr>
              <w:jc w:val="right"/>
            </w:pPr>
            <w:r w:rsidRPr="00DB5940">
              <w:t>1</w:t>
            </w:r>
            <w:r>
              <w:t>12</w:t>
            </w:r>
            <w:r w:rsidRPr="00DB5940">
              <w:t xml:space="preserve"> 000</w:t>
            </w:r>
          </w:p>
        </w:tc>
        <w:tc>
          <w:tcPr>
            <w:tcW w:w="1133" w:type="dxa"/>
            <w:tcBorders>
              <w:top w:val="nil"/>
              <w:bottom w:val="nil"/>
            </w:tcBorders>
          </w:tcPr>
          <w:p w14:paraId="76DC82B4" w14:textId="77777777" w:rsidR="00425B2A" w:rsidRPr="00DB49FA" w:rsidRDefault="00425B2A" w:rsidP="005647BC">
            <w:pPr>
              <w:jc w:val="right"/>
            </w:pPr>
          </w:p>
        </w:tc>
        <w:tc>
          <w:tcPr>
            <w:tcW w:w="1133" w:type="dxa"/>
            <w:tcBorders>
              <w:top w:val="nil"/>
              <w:bottom w:val="nil"/>
            </w:tcBorders>
          </w:tcPr>
          <w:p w14:paraId="048F1BEB" w14:textId="77777777" w:rsidR="00425B2A" w:rsidRPr="00DB49FA" w:rsidRDefault="00425B2A" w:rsidP="005647BC">
            <w:pPr>
              <w:jc w:val="right"/>
            </w:pPr>
          </w:p>
        </w:tc>
      </w:tr>
      <w:tr w:rsidR="00425B2A" w:rsidRPr="005F7416" w14:paraId="25FF3349"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7ADB71A3" w14:textId="77777777" w:rsidR="00425B2A" w:rsidRPr="005F7416" w:rsidRDefault="00425B2A" w:rsidP="005647BC">
            <w:pPr>
              <w:rPr>
                <w:lang w:val="en-GB"/>
              </w:rPr>
            </w:pPr>
            <w:bookmarkStart w:id="8" w:name="_Hlk251340182"/>
            <w:r w:rsidRPr="005F7416">
              <w:rPr>
                <w:lang w:val="en-GB"/>
              </w:rPr>
              <w:t>1 1 4 9</w:t>
            </w:r>
          </w:p>
        </w:tc>
        <w:tc>
          <w:tcPr>
            <w:tcW w:w="3519" w:type="dxa"/>
            <w:tcBorders>
              <w:top w:val="nil"/>
              <w:bottom w:val="nil"/>
            </w:tcBorders>
          </w:tcPr>
          <w:p w14:paraId="4FA36763" w14:textId="77777777" w:rsidR="00425B2A" w:rsidRPr="005F7416" w:rsidRDefault="00425B2A" w:rsidP="005647BC">
            <w:pPr>
              <w:rPr>
                <w:lang w:val="en-GB"/>
              </w:rPr>
            </w:pPr>
            <w:r w:rsidRPr="005F7416">
              <w:rPr>
                <w:lang w:val="en-GB"/>
              </w:rPr>
              <w:t>Other allowances and repayments</w:t>
            </w:r>
          </w:p>
        </w:tc>
        <w:tc>
          <w:tcPr>
            <w:tcW w:w="1257" w:type="dxa"/>
            <w:tcBorders>
              <w:top w:val="nil"/>
            </w:tcBorders>
          </w:tcPr>
          <w:p w14:paraId="4AC218DB" w14:textId="77777777" w:rsidR="00425B2A" w:rsidRPr="005F7416" w:rsidRDefault="00425B2A" w:rsidP="005647BC">
            <w:pPr>
              <w:jc w:val="center"/>
              <w:rPr>
                <w:lang w:val="en-GB"/>
              </w:rPr>
            </w:pPr>
            <w:r w:rsidRPr="005F7416">
              <w:rPr>
                <w:lang w:val="en-GB"/>
              </w:rPr>
              <w:t>p.m.</w:t>
            </w:r>
          </w:p>
        </w:tc>
        <w:tc>
          <w:tcPr>
            <w:tcW w:w="1257" w:type="dxa"/>
            <w:tcBorders>
              <w:top w:val="nil"/>
            </w:tcBorders>
          </w:tcPr>
          <w:p w14:paraId="134065E0" w14:textId="77777777" w:rsidR="00425B2A" w:rsidRPr="005F7416" w:rsidRDefault="00425B2A" w:rsidP="005647BC">
            <w:pPr>
              <w:jc w:val="center"/>
              <w:rPr>
                <w:lang w:val="en-GB"/>
              </w:rPr>
            </w:pPr>
            <w:r w:rsidRPr="005F7416">
              <w:rPr>
                <w:lang w:val="en-GB"/>
              </w:rPr>
              <w:t>p.m.</w:t>
            </w:r>
          </w:p>
        </w:tc>
        <w:tc>
          <w:tcPr>
            <w:tcW w:w="1133" w:type="dxa"/>
            <w:tcBorders>
              <w:top w:val="nil"/>
            </w:tcBorders>
          </w:tcPr>
          <w:p w14:paraId="2890ED76" w14:textId="77777777" w:rsidR="00425B2A" w:rsidRDefault="00425B2A" w:rsidP="005647BC">
            <w:pPr>
              <w:jc w:val="right"/>
              <w:rPr>
                <w:lang w:val="en-GB"/>
              </w:rPr>
            </w:pPr>
          </w:p>
        </w:tc>
        <w:tc>
          <w:tcPr>
            <w:tcW w:w="1133" w:type="dxa"/>
            <w:tcBorders>
              <w:top w:val="nil"/>
            </w:tcBorders>
          </w:tcPr>
          <w:p w14:paraId="5AF28C5A" w14:textId="77777777" w:rsidR="00425B2A" w:rsidRDefault="00425B2A" w:rsidP="005647BC">
            <w:pPr>
              <w:jc w:val="right"/>
              <w:rPr>
                <w:lang w:val="en-GB"/>
              </w:rPr>
            </w:pPr>
          </w:p>
        </w:tc>
      </w:tr>
      <w:bookmarkEnd w:id="8"/>
      <w:tr w:rsidR="00425B2A" w:rsidRPr="005F7416" w14:paraId="5C9471E0"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4A5F4226" w14:textId="77777777" w:rsidR="00425B2A" w:rsidRPr="005F7416" w:rsidRDefault="00425B2A" w:rsidP="005647BC">
            <w:pPr>
              <w:rPr>
                <w:lang w:val="en-GB"/>
              </w:rPr>
            </w:pPr>
          </w:p>
        </w:tc>
        <w:tc>
          <w:tcPr>
            <w:tcW w:w="3519" w:type="dxa"/>
            <w:tcBorders>
              <w:top w:val="nil"/>
              <w:bottom w:val="nil"/>
            </w:tcBorders>
          </w:tcPr>
          <w:p w14:paraId="43798259"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1 1 4 </w:t>
            </w:r>
            <w:r w:rsidRPr="005F7416">
              <w:rPr>
                <w:lang w:val="en-GB"/>
              </w:rPr>
              <w:t xml:space="preserve">– </w:t>
            </w:r>
            <w:r w:rsidRPr="005F7416">
              <w:rPr>
                <w:rStyle w:val="NormalTableBold"/>
                <w:b w:val="0"/>
                <w:bCs w:val="0"/>
                <w:iCs/>
                <w:lang w:val="en-GB"/>
              </w:rPr>
              <w:t>Total</w:t>
            </w:r>
          </w:p>
        </w:tc>
        <w:tc>
          <w:tcPr>
            <w:tcW w:w="1257" w:type="dxa"/>
          </w:tcPr>
          <w:p w14:paraId="278A624E" w14:textId="77777777" w:rsidR="00425B2A" w:rsidRPr="005F7416" w:rsidRDefault="00425B2A" w:rsidP="005647BC">
            <w:pPr>
              <w:jc w:val="right"/>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1</w:t>
            </w:r>
            <w:r>
              <w:rPr>
                <w:rStyle w:val="Heading1Char"/>
                <w:rFonts w:ascii="Times New Roman" w:hAnsi="Times New Roman"/>
                <w:b w:val="0"/>
                <w:bCs w:val="0"/>
                <w:kern w:val="0"/>
                <w:sz w:val="16"/>
                <w:szCs w:val="16"/>
                <w:lang w:val="en-GB"/>
              </w:rPr>
              <w:t>22</w:t>
            </w:r>
            <w:r w:rsidRPr="005F7416">
              <w:rPr>
                <w:rStyle w:val="Heading1Char"/>
                <w:rFonts w:ascii="Times New Roman" w:hAnsi="Times New Roman"/>
                <w:b w:val="0"/>
                <w:bCs w:val="0"/>
                <w:kern w:val="0"/>
                <w:sz w:val="16"/>
                <w:szCs w:val="16"/>
                <w:lang w:val="en-GB"/>
              </w:rPr>
              <w:t xml:space="preserve"> 000</w:t>
            </w:r>
          </w:p>
        </w:tc>
        <w:tc>
          <w:tcPr>
            <w:tcW w:w="1257" w:type="dxa"/>
          </w:tcPr>
          <w:p w14:paraId="02EA193D" w14:textId="77777777" w:rsidR="00425B2A" w:rsidRPr="005F7416" w:rsidRDefault="00425B2A" w:rsidP="005647BC">
            <w:pPr>
              <w:jc w:val="right"/>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1</w:t>
            </w:r>
            <w:r>
              <w:rPr>
                <w:rStyle w:val="Heading1Char"/>
                <w:rFonts w:ascii="Times New Roman" w:hAnsi="Times New Roman"/>
                <w:b w:val="0"/>
                <w:bCs w:val="0"/>
                <w:kern w:val="0"/>
                <w:sz w:val="16"/>
                <w:szCs w:val="16"/>
                <w:lang w:val="en-GB"/>
              </w:rPr>
              <w:t>14</w:t>
            </w:r>
            <w:r w:rsidRPr="005F7416">
              <w:rPr>
                <w:rStyle w:val="Heading1Char"/>
                <w:rFonts w:ascii="Times New Roman" w:hAnsi="Times New Roman"/>
                <w:b w:val="0"/>
                <w:bCs w:val="0"/>
                <w:kern w:val="0"/>
                <w:sz w:val="16"/>
                <w:szCs w:val="16"/>
                <w:lang w:val="en-GB"/>
              </w:rPr>
              <w:t xml:space="preserve"> </w:t>
            </w:r>
            <w:r>
              <w:rPr>
                <w:rStyle w:val="Heading1Char"/>
                <w:rFonts w:ascii="Times New Roman" w:hAnsi="Times New Roman"/>
                <w:b w:val="0"/>
                <w:bCs w:val="0"/>
                <w:kern w:val="0"/>
                <w:sz w:val="16"/>
                <w:szCs w:val="16"/>
                <w:lang w:val="en-GB"/>
              </w:rPr>
              <w:t>0</w:t>
            </w:r>
            <w:r w:rsidRPr="005F7416">
              <w:rPr>
                <w:rStyle w:val="Heading1Char"/>
                <w:rFonts w:ascii="Times New Roman" w:hAnsi="Times New Roman"/>
                <w:b w:val="0"/>
                <w:bCs w:val="0"/>
                <w:kern w:val="0"/>
                <w:sz w:val="16"/>
                <w:szCs w:val="16"/>
                <w:lang w:val="en-GB"/>
              </w:rPr>
              <w:t>00</w:t>
            </w:r>
          </w:p>
        </w:tc>
        <w:tc>
          <w:tcPr>
            <w:tcW w:w="1133" w:type="dxa"/>
          </w:tcPr>
          <w:p w14:paraId="69D6F6E6" w14:textId="77777777" w:rsidR="00425B2A" w:rsidRPr="00D04A87" w:rsidRDefault="00425B2A" w:rsidP="005647BC">
            <w:pPr>
              <w:pStyle w:val="NormalTableCentered"/>
              <w:jc w:val="right"/>
              <w:rPr>
                <w:lang w:val="en-GB"/>
              </w:rPr>
            </w:pPr>
          </w:p>
        </w:tc>
        <w:tc>
          <w:tcPr>
            <w:tcW w:w="1133" w:type="dxa"/>
          </w:tcPr>
          <w:p w14:paraId="76CAC92B" w14:textId="77777777" w:rsidR="00425B2A" w:rsidRPr="00D04A87" w:rsidRDefault="00425B2A" w:rsidP="005647BC">
            <w:pPr>
              <w:pStyle w:val="NormalTableCentered"/>
              <w:jc w:val="right"/>
              <w:rPr>
                <w:lang w:val="en-GB"/>
              </w:rPr>
            </w:pPr>
          </w:p>
        </w:tc>
      </w:tr>
      <w:tr w:rsidR="00425B2A" w:rsidRPr="005F7416" w14:paraId="1B9F8526"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45E196EF" w14:textId="77777777" w:rsidR="00425B2A" w:rsidRPr="005F7416" w:rsidRDefault="00425B2A" w:rsidP="005647BC">
            <w:pPr>
              <w:rPr>
                <w:rStyle w:val="NormalTableBold"/>
                <w:lang w:val="en-GB"/>
              </w:rPr>
            </w:pPr>
            <w:r w:rsidRPr="005F7416">
              <w:rPr>
                <w:rStyle w:val="NormalTableBold"/>
                <w:lang w:val="en-GB"/>
              </w:rPr>
              <w:t>1 1 5</w:t>
            </w:r>
          </w:p>
        </w:tc>
        <w:tc>
          <w:tcPr>
            <w:tcW w:w="3519" w:type="dxa"/>
            <w:tcBorders>
              <w:top w:val="nil"/>
              <w:bottom w:val="nil"/>
            </w:tcBorders>
          </w:tcPr>
          <w:p w14:paraId="7A6832A0" w14:textId="77777777" w:rsidR="00425B2A" w:rsidRPr="005F7416" w:rsidRDefault="00425B2A" w:rsidP="005647BC">
            <w:pPr>
              <w:rPr>
                <w:rStyle w:val="NormalTableBold"/>
                <w:lang w:val="en-GB"/>
              </w:rPr>
            </w:pPr>
            <w:r w:rsidRPr="005F7416">
              <w:rPr>
                <w:rStyle w:val="NormalTableBold"/>
                <w:lang w:val="en-GB"/>
              </w:rPr>
              <w:t>Overtime</w:t>
            </w:r>
          </w:p>
        </w:tc>
        <w:tc>
          <w:tcPr>
            <w:tcW w:w="1257" w:type="dxa"/>
            <w:tcBorders>
              <w:bottom w:val="nil"/>
            </w:tcBorders>
          </w:tcPr>
          <w:p w14:paraId="0A6B223C" w14:textId="77777777" w:rsidR="00425B2A" w:rsidRPr="005F7416" w:rsidRDefault="00425B2A" w:rsidP="005647BC">
            <w:pPr>
              <w:jc w:val="right"/>
              <w:rPr>
                <w:lang w:val="en-GB"/>
              </w:rPr>
            </w:pPr>
          </w:p>
        </w:tc>
        <w:tc>
          <w:tcPr>
            <w:tcW w:w="1257" w:type="dxa"/>
            <w:tcBorders>
              <w:bottom w:val="nil"/>
            </w:tcBorders>
          </w:tcPr>
          <w:p w14:paraId="4B0CFFE2" w14:textId="77777777" w:rsidR="00425B2A" w:rsidRPr="005F7416" w:rsidRDefault="00425B2A" w:rsidP="005647BC">
            <w:pPr>
              <w:jc w:val="right"/>
              <w:rPr>
                <w:lang w:val="en-GB"/>
              </w:rPr>
            </w:pPr>
          </w:p>
        </w:tc>
        <w:tc>
          <w:tcPr>
            <w:tcW w:w="1133" w:type="dxa"/>
            <w:tcBorders>
              <w:bottom w:val="nil"/>
            </w:tcBorders>
          </w:tcPr>
          <w:p w14:paraId="4CC161C2" w14:textId="77777777" w:rsidR="00425B2A" w:rsidRPr="005F7416" w:rsidRDefault="00425B2A" w:rsidP="005647BC">
            <w:pPr>
              <w:jc w:val="right"/>
              <w:rPr>
                <w:lang w:val="en-GB"/>
              </w:rPr>
            </w:pPr>
          </w:p>
        </w:tc>
        <w:tc>
          <w:tcPr>
            <w:tcW w:w="1133" w:type="dxa"/>
            <w:tcBorders>
              <w:bottom w:val="nil"/>
            </w:tcBorders>
          </w:tcPr>
          <w:p w14:paraId="31D03575" w14:textId="77777777" w:rsidR="00425B2A" w:rsidRPr="005F7416" w:rsidRDefault="00425B2A" w:rsidP="005647BC">
            <w:pPr>
              <w:jc w:val="right"/>
              <w:rPr>
                <w:lang w:val="en-GB"/>
              </w:rPr>
            </w:pPr>
          </w:p>
        </w:tc>
      </w:tr>
      <w:tr w:rsidR="00425B2A" w:rsidRPr="005F7416" w14:paraId="7BC3839C"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51C3CCC2" w14:textId="77777777" w:rsidR="00425B2A" w:rsidRPr="005F7416" w:rsidRDefault="00425B2A" w:rsidP="005647BC">
            <w:pPr>
              <w:rPr>
                <w:lang w:val="en-GB"/>
              </w:rPr>
            </w:pPr>
            <w:r w:rsidRPr="005F7416">
              <w:rPr>
                <w:lang w:val="en-GB"/>
              </w:rPr>
              <w:t>1 1 5 0</w:t>
            </w:r>
          </w:p>
        </w:tc>
        <w:tc>
          <w:tcPr>
            <w:tcW w:w="3519" w:type="dxa"/>
            <w:tcBorders>
              <w:top w:val="nil"/>
              <w:bottom w:val="nil"/>
            </w:tcBorders>
          </w:tcPr>
          <w:p w14:paraId="5F931307" w14:textId="77777777" w:rsidR="00425B2A" w:rsidRPr="005F7416" w:rsidRDefault="00425B2A" w:rsidP="005647BC">
            <w:pPr>
              <w:rPr>
                <w:lang w:val="en-GB"/>
              </w:rPr>
            </w:pPr>
            <w:r w:rsidRPr="005F7416">
              <w:rPr>
                <w:lang w:val="en-GB"/>
              </w:rPr>
              <w:t>Overtime</w:t>
            </w:r>
          </w:p>
        </w:tc>
        <w:tc>
          <w:tcPr>
            <w:tcW w:w="1257" w:type="dxa"/>
            <w:tcBorders>
              <w:top w:val="nil"/>
            </w:tcBorders>
          </w:tcPr>
          <w:p w14:paraId="284DEA9B" w14:textId="77777777" w:rsidR="00425B2A" w:rsidRPr="005F7416" w:rsidRDefault="00425B2A" w:rsidP="005647BC">
            <w:pPr>
              <w:jc w:val="center"/>
              <w:rPr>
                <w:lang w:val="en-GB"/>
              </w:rPr>
            </w:pPr>
            <w:r w:rsidRPr="005F7416">
              <w:rPr>
                <w:lang w:val="en-GB"/>
              </w:rPr>
              <w:t>p.m.</w:t>
            </w:r>
          </w:p>
        </w:tc>
        <w:tc>
          <w:tcPr>
            <w:tcW w:w="1257" w:type="dxa"/>
            <w:tcBorders>
              <w:top w:val="nil"/>
            </w:tcBorders>
          </w:tcPr>
          <w:p w14:paraId="502E07D6" w14:textId="77777777" w:rsidR="00425B2A" w:rsidRPr="005F7416" w:rsidRDefault="00425B2A" w:rsidP="005647BC">
            <w:pPr>
              <w:jc w:val="center"/>
              <w:rPr>
                <w:lang w:val="en-GB"/>
              </w:rPr>
            </w:pPr>
            <w:r w:rsidRPr="005F7416">
              <w:rPr>
                <w:lang w:val="en-GB"/>
              </w:rPr>
              <w:t>p.m.</w:t>
            </w:r>
          </w:p>
        </w:tc>
        <w:tc>
          <w:tcPr>
            <w:tcW w:w="1133" w:type="dxa"/>
            <w:tcBorders>
              <w:top w:val="nil"/>
            </w:tcBorders>
          </w:tcPr>
          <w:p w14:paraId="10EF7A2E" w14:textId="77777777" w:rsidR="00425B2A" w:rsidRDefault="00425B2A" w:rsidP="005647BC">
            <w:pPr>
              <w:jc w:val="right"/>
              <w:rPr>
                <w:lang w:val="en-GB"/>
              </w:rPr>
            </w:pPr>
          </w:p>
        </w:tc>
        <w:tc>
          <w:tcPr>
            <w:tcW w:w="1133" w:type="dxa"/>
            <w:tcBorders>
              <w:top w:val="nil"/>
            </w:tcBorders>
          </w:tcPr>
          <w:p w14:paraId="4E2EFD98" w14:textId="77777777" w:rsidR="00425B2A" w:rsidRDefault="00425B2A" w:rsidP="005647BC">
            <w:pPr>
              <w:jc w:val="right"/>
              <w:rPr>
                <w:lang w:val="en-GB"/>
              </w:rPr>
            </w:pPr>
          </w:p>
        </w:tc>
      </w:tr>
      <w:tr w:rsidR="00425B2A" w:rsidRPr="005F7416" w14:paraId="0FD10A41"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169CFE3F" w14:textId="77777777" w:rsidR="00425B2A" w:rsidRPr="005F7416" w:rsidRDefault="00425B2A" w:rsidP="005647BC">
            <w:pPr>
              <w:rPr>
                <w:lang w:val="en-GB"/>
              </w:rPr>
            </w:pPr>
          </w:p>
        </w:tc>
        <w:tc>
          <w:tcPr>
            <w:tcW w:w="3519" w:type="dxa"/>
            <w:tcBorders>
              <w:top w:val="nil"/>
              <w:bottom w:val="nil"/>
            </w:tcBorders>
          </w:tcPr>
          <w:p w14:paraId="1FD2730E"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1 1 5 </w:t>
            </w:r>
            <w:r w:rsidRPr="005F7416">
              <w:rPr>
                <w:lang w:val="en-GB"/>
              </w:rPr>
              <w:t xml:space="preserve">– </w:t>
            </w:r>
            <w:r w:rsidRPr="005F7416">
              <w:rPr>
                <w:rStyle w:val="NormalTableBold"/>
                <w:b w:val="0"/>
                <w:bCs w:val="0"/>
                <w:iCs/>
                <w:lang w:val="en-GB"/>
              </w:rPr>
              <w:t>Total</w:t>
            </w:r>
          </w:p>
        </w:tc>
        <w:tc>
          <w:tcPr>
            <w:tcW w:w="1257" w:type="dxa"/>
          </w:tcPr>
          <w:p w14:paraId="6794B474" w14:textId="77777777" w:rsidR="00425B2A" w:rsidRPr="005F7416" w:rsidRDefault="00425B2A" w:rsidP="005647BC">
            <w:pPr>
              <w:jc w:val="center"/>
              <w:rPr>
                <w:lang w:val="en-GB"/>
              </w:rPr>
            </w:pPr>
            <w:r w:rsidRPr="005F7416">
              <w:rPr>
                <w:lang w:val="en-GB"/>
              </w:rPr>
              <w:t>p.m.</w:t>
            </w:r>
          </w:p>
        </w:tc>
        <w:tc>
          <w:tcPr>
            <w:tcW w:w="1257" w:type="dxa"/>
          </w:tcPr>
          <w:p w14:paraId="4EDBB436" w14:textId="77777777" w:rsidR="00425B2A" w:rsidRPr="005F7416" w:rsidRDefault="00425B2A" w:rsidP="005647BC">
            <w:pPr>
              <w:jc w:val="center"/>
              <w:rPr>
                <w:lang w:val="en-GB"/>
              </w:rPr>
            </w:pPr>
            <w:r w:rsidRPr="005F7416">
              <w:rPr>
                <w:lang w:val="en-GB"/>
              </w:rPr>
              <w:t>p.m.</w:t>
            </w:r>
          </w:p>
        </w:tc>
        <w:tc>
          <w:tcPr>
            <w:tcW w:w="1133" w:type="dxa"/>
          </w:tcPr>
          <w:p w14:paraId="5D9D4EF0" w14:textId="77777777" w:rsidR="00425B2A" w:rsidRPr="00D04A87" w:rsidRDefault="00425B2A" w:rsidP="005647BC">
            <w:pPr>
              <w:jc w:val="right"/>
              <w:rPr>
                <w:lang w:val="en-GB"/>
              </w:rPr>
            </w:pPr>
          </w:p>
        </w:tc>
        <w:tc>
          <w:tcPr>
            <w:tcW w:w="1133" w:type="dxa"/>
          </w:tcPr>
          <w:p w14:paraId="76EA266D" w14:textId="77777777" w:rsidR="00425B2A" w:rsidRPr="00D04A87" w:rsidRDefault="00425B2A" w:rsidP="005647BC">
            <w:pPr>
              <w:jc w:val="right"/>
              <w:rPr>
                <w:lang w:val="en-GB"/>
              </w:rPr>
            </w:pPr>
          </w:p>
        </w:tc>
      </w:tr>
      <w:tr w:rsidR="00425B2A" w:rsidRPr="005F7416" w14:paraId="730F59A5"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61830D3E" w14:textId="77777777" w:rsidR="00425B2A" w:rsidRPr="005F7416" w:rsidRDefault="00425B2A" w:rsidP="005647BC">
            <w:pPr>
              <w:rPr>
                <w:rStyle w:val="NormalTableBold"/>
                <w:lang w:val="en-GB"/>
              </w:rPr>
            </w:pPr>
            <w:r w:rsidRPr="005F7416">
              <w:rPr>
                <w:rStyle w:val="NormalTableBold"/>
                <w:lang w:val="en-GB"/>
              </w:rPr>
              <w:t>1 1 7</w:t>
            </w:r>
          </w:p>
        </w:tc>
        <w:tc>
          <w:tcPr>
            <w:tcW w:w="3519" w:type="dxa"/>
            <w:tcBorders>
              <w:top w:val="nil"/>
              <w:bottom w:val="nil"/>
            </w:tcBorders>
          </w:tcPr>
          <w:p w14:paraId="7B9FF51D" w14:textId="77777777" w:rsidR="00425B2A" w:rsidRPr="005F7416" w:rsidRDefault="00425B2A" w:rsidP="005647BC">
            <w:pPr>
              <w:rPr>
                <w:rStyle w:val="NormalTableBold"/>
                <w:lang w:val="en-GB"/>
              </w:rPr>
            </w:pPr>
            <w:r w:rsidRPr="005F7416">
              <w:rPr>
                <w:rStyle w:val="NormalTableBold"/>
                <w:lang w:val="en-GB"/>
              </w:rPr>
              <w:t>Supplementary services</w:t>
            </w:r>
          </w:p>
        </w:tc>
        <w:tc>
          <w:tcPr>
            <w:tcW w:w="1257" w:type="dxa"/>
            <w:tcBorders>
              <w:bottom w:val="nil"/>
            </w:tcBorders>
          </w:tcPr>
          <w:p w14:paraId="428B4176" w14:textId="77777777" w:rsidR="00425B2A" w:rsidRPr="005F7416" w:rsidRDefault="00425B2A" w:rsidP="005647BC">
            <w:pPr>
              <w:jc w:val="right"/>
              <w:rPr>
                <w:lang w:val="en-GB"/>
              </w:rPr>
            </w:pPr>
          </w:p>
        </w:tc>
        <w:tc>
          <w:tcPr>
            <w:tcW w:w="1257" w:type="dxa"/>
            <w:tcBorders>
              <w:bottom w:val="nil"/>
            </w:tcBorders>
          </w:tcPr>
          <w:p w14:paraId="735B234E" w14:textId="77777777" w:rsidR="00425B2A" w:rsidRPr="005F7416" w:rsidRDefault="00425B2A" w:rsidP="005647BC">
            <w:pPr>
              <w:jc w:val="right"/>
              <w:rPr>
                <w:lang w:val="en-GB"/>
              </w:rPr>
            </w:pPr>
          </w:p>
        </w:tc>
        <w:tc>
          <w:tcPr>
            <w:tcW w:w="1133" w:type="dxa"/>
            <w:tcBorders>
              <w:bottom w:val="nil"/>
            </w:tcBorders>
          </w:tcPr>
          <w:p w14:paraId="0A666691" w14:textId="77777777" w:rsidR="00425B2A" w:rsidRPr="005F7416" w:rsidRDefault="00425B2A" w:rsidP="005647BC">
            <w:pPr>
              <w:jc w:val="right"/>
              <w:rPr>
                <w:lang w:val="en-GB"/>
              </w:rPr>
            </w:pPr>
          </w:p>
        </w:tc>
        <w:tc>
          <w:tcPr>
            <w:tcW w:w="1133" w:type="dxa"/>
            <w:tcBorders>
              <w:bottom w:val="nil"/>
            </w:tcBorders>
          </w:tcPr>
          <w:p w14:paraId="15798C7D" w14:textId="77777777" w:rsidR="00425B2A" w:rsidRPr="005F7416" w:rsidRDefault="00425B2A" w:rsidP="005647BC">
            <w:pPr>
              <w:jc w:val="right"/>
              <w:rPr>
                <w:lang w:val="en-GB"/>
              </w:rPr>
            </w:pPr>
          </w:p>
        </w:tc>
      </w:tr>
      <w:tr w:rsidR="00425B2A" w:rsidRPr="005F7416" w14:paraId="488A1DAD"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2EEEFEA9" w14:textId="77777777" w:rsidR="00425B2A" w:rsidRPr="005F7416" w:rsidRDefault="00425B2A" w:rsidP="005647BC">
            <w:pPr>
              <w:rPr>
                <w:lang w:val="en-GB"/>
              </w:rPr>
            </w:pPr>
            <w:r w:rsidRPr="005F7416">
              <w:rPr>
                <w:lang w:val="en-GB"/>
              </w:rPr>
              <w:t>1 1 7 1</w:t>
            </w:r>
          </w:p>
        </w:tc>
        <w:tc>
          <w:tcPr>
            <w:tcW w:w="3519" w:type="dxa"/>
            <w:tcBorders>
              <w:top w:val="nil"/>
              <w:bottom w:val="nil"/>
            </w:tcBorders>
          </w:tcPr>
          <w:p w14:paraId="21AC6CA4" w14:textId="77777777" w:rsidR="00425B2A" w:rsidRPr="005F7416" w:rsidRDefault="00425B2A" w:rsidP="005647BC">
            <w:pPr>
              <w:rPr>
                <w:lang w:val="en-GB"/>
              </w:rPr>
            </w:pPr>
            <w:r w:rsidRPr="005F7416">
              <w:rPr>
                <w:lang w:val="en-GB"/>
              </w:rPr>
              <w:t>Freelance interpreters</w:t>
            </w:r>
          </w:p>
        </w:tc>
        <w:tc>
          <w:tcPr>
            <w:tcW w:w="1257" w:type="dxa"/>
            <w:tcBorders>
              <w:top w:val="nil"/>
              <w:bottom w:val="nil"/>
            </w:tcBorders>
          </w:tcPr>
          <w:p w14:paraId="6ED0A1D9" w14:textId="77777777" w:rsidR="00425B2A" w:rsidRPr="005F7416" w:rsidRDefault="00425B2A" w:rsidP="005647BC">
            <w:pPr>
              <w:jc w:val="center"/>
              <w:rPr>
                <w:lang w:val="en-GB"/>
              </w:rPr>
            </w:pPr>
            <w:r w:rsidRPr="005F7416">
              <w:rPr>
                <w:lang w:val="en-GB"/>
              </w:rPr>
              <w:t>p.m.</w:t>
            </w:r>
          </w:p>
        </w:tc>
        <w:tc>
          <w:tcPr>
            <w:tcW w:w="1257" w:type="dxa"/>
            <w:tcBorders>
              <w:top w:val="nil"/>
              <w:bottom w:val="nil"/>
            </w:tcBorders>
          </w:tcPr>
          <w:p w14:paraId="54DDEC9B" w14:textId="77777777" w:rsidR="00425B2A" w:rsidRPr="005F7416" w:rsidRDefault="00425B2A" w:rsidP="005647BC">
            <w:pPr>
              <w:jc w:val="center"/>
              <w:rPr>
                <w:lang w:val="en-GB"/>
              </w:rPr>
            </w:pPr>
            <w:r w:rsidRPr="005F7416">
              <w:rPr>
                <w:lang w:val="en-GB"/>
              </w:rPr>
              <w:t>p.m.</w:t>
            </w:r>
          </w:p>
        </w:tc>
        <w:tc>
          <w:tcPr>
            <w:tcW w:w="1133" w:type="dxa"/>
            <w:tcBorders>
              <w:top w:val="nil"/>
              <w:bottom w:val="nil"/>
            </w:tcBorders>
          </w:tcPr>
          <w:p w14:paraId="60CACA00" w14:textId="77777777" w:rsidR="00425B2A" w:rsidRDefault="00425B2A" w:rsidP="005647BC">
            <w:pPr>
              <w:jc w:val="right"/>
              <w:rPr>
                <w:lang w:val="en-GB"/>
              </w:rPr>
            </w:pPr>
          </w:p>
        </w:tc>
        <w:tc>
          <w:tcPr>
            <w:tcW w:w="1133" w:type="dxa"/>
            <w:tcBorders>
              <w:top w:val="nil"/>
              <w:bottom w:val="nil"/>
            </w:tcBorders>
          </w:tcPr>
          <w:p w14:paraId="5EB45E14" w14:textId="77777777" w:rsidR="00425B2A" w:rsidRDefault="00425B2A" w:rsidP="005647BC">
            <w:pPr>
              <w:jc w:val="right"/>
              <w:rPr>
                <w:lang w:val="en-GB"/>
              </w:rPr>
            </w:pPr>
          </w:p>
        </w:tc>
      </w:tr>
      <w:tr w:rsidR="00425B2A" w:rsidRPr="005F7416" w14:paraId="6B17DF9D"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75A14BB6" w14:textId="77777777" w:rsidR="00425B2A" w:rsidRPr="005F7416" w:rsidRDefault="00425B2A" w:rsidP="005647BC">
            <w:pPr>
              <w:rPr>
                <w:lang w:val="en-GB"/>
              </w:rPr>
            </w:pPr>
            <w:r w:rsidRPr="005F7416">
              <w:rPr>
                <w:lang w:val="en-GB"/>
              </w:rPr>
              <w:t>1 1 7 5</w:t>
            </w:r>
          </w:p>
        </w:tc>
        <w:tc>
          <w:tcPr>
            <w:tcW w:w="3519" w:type="dxa"/>
            <w:tcBorders>
              <w:top w:val="nil"/>
              <w:bottom w:val="nil"/>
            </w:tcBorders>
          </w:tcPr>
          <w:p w14:paraId="47E28B77" w14:textId="77777777" w:rsidR="00425B2A" w:rsidRPr="005F7416" w:rsidRDefault="00425B2A" w:rsidP="005647BC">
            <w:pPr>
              <w:rPr>
                <w:lang w:val="en-GB"/>
              </w:rPr>
            </w:pPr>
            <w:r w:rsidRPr="005F7416">
              <w:rPr>
                <w:lang w:val="en-GB"/>
              </w:rPr>
              <w:t>Interim services</w:t>
            </w:r>
          </w:p>
        </w:tc>
        <w:tc>
          <w:tcPr>
            <w:tcW w:w="1257" w:type="dxa"/>
            <w:tcBorders>
              <w:top w:val="nil"/>
              <w:bottom w:val="nil"/>
            </w:tcBorders>
          </w:tcPr>
          <w:p w14:paraId="590D21EE" w14:textId="77777777" w:rsidR="00425B2A" w:rsidRPr="00DB5940" w:rsidRDefault="00425B2A" w:rsidP="005647BC">
            <w:pPr>
              <w:jc w:val="right"/>
            </w:pPr>
            <w:r>
              <w:t>400</w:t>
            </w:r>
            <w:r w:rsidRPr="00DB5940">
              <w:t xml:space="preserve"> 000</w:t>
            </w:r>
          </w:p>
        </w:tc>
        <w:tc>
          <w:tcPr>
            <w:tcW w:w="1257" w:type="dxa"/>
            <w:tcBorders>
              <w:top w:val="nil"/>
              <w:bottom w:val="nil"/>
            </w:tcBorders>
          </w:tcPr>
          <w:p w14:paraId="67DB8F29" w14:textId="77777777" w:rsidR="00425B2A" w:rsidRPr="00DB5940" w:rsidRDefault="00425B2A" w:rsidP="005647BC">
            <w:pPr>
              <w:jc w:val="right"/>
            </w:pPr>
            <w:r>
              <w:t>600</w:t>
            </w:r>
            <w:r w:rsidRPr="00DB5940">
              <w:t xml:space="preserve"> 000</w:t>
            </w:r>
          </w:p>
        </w:tc>
        <w:tc>
          <w:tcPr>
            <w:tcW w:w="1133" w:type="dxa"/>
            <w:tcBorders>
              <w:top w:val="nil"/>
              <w:bottom w:val="nil"/>
            </w:tcBorders>
          </w:tcPr>
          <w:p w14:paraId="6D1000B7" w14:textId="77777777" w:rsidR="00425B2A" w:rsidRPr="00DB49FA" w:rsidRDefault="00425B2A" w:rsidP="005647BC">
            <w:pPr>
              <w:jc w:val="right"/>
            </w:pPr>
          </w:p>
        </w:tc>
        <w:tc>
          <w:tcPr>
            <w:tcW w:w="1133" w:type="dxa"/>
            <w:tcBorders>
              <w:top w:val="nil"/>
              <w:bottom w:val="nil"/>
            </w:tcBorders>
          </w:tcPr>
          <w:p w14:paraId="19F8711B" w14:textId="77777777" w:rsidR="00425B2A" w:rsidRPr="00DB49FA" w:rsidRDefault="00425B2A" w:rsidP="005647BC">
            <w:pPr>
              <w:jc w:val="right"/>
            </w:pPr>
          </w:p>
        </w:tc>
      </w:tr>
      <w:tr w:rsidR="00425B2A" w:rsidRPr="005F7416" w14:paraId="763ABC8D"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0DEA7CD4" w14:textId="77777777" w:rsidR="00425B2A" w:rsidRPr="005F7416" w:rsidRDefault="00425B2A" w:rsidP="005647BC">
            <w:pPr>
              <w:rPr>
                <w:lang w:val="en-GB"/>
              </w:rPr>
            </w:pPr>
            <w:r w:rsidRPr="005F7416">
              <w:rPr>
                <w:lang w:val="en-GB"/>
              </w:rPr>
              <w:t>1 1 7 8</w:t>
            </w:r>
          </w:p>
        </w:tc>
        <w:tc>
          <w:tcPr>
            <w:tcW w:w="3519" w:type="dxa"/>
            <w:tcBorders>
              <w:top w:val="nil"/>
              <w:bottom w:val="nil"/>
            </w:tcBorders>
          </w:tcPr>
          <w:p w14:paraId="77C38EFA" w14:textId="77777777" w:rsidR="00425B2A" w:rsidRPr="005F7416" w:rsidRDefault="00425B2A" w:rsidP="005647BC">
            <w:pPr>
              <w:rPr>
                <w:lang w:val="en-GB"/>
              </w:rPr>
            </w:pPr>
            <w:r w:rsidRPr="005F7416">
              <w:rPr>
                <w:lang w:val="en-GB"/>
              </w:rPr>
              <w:t>External services</w:t>
            </w:r>
          </w:p>
        </w:tc>
        <w:tc>
          <w:tcPr>
            <w:tcW w:w="1257" w:type="dxa"/>
            <w:tcBorders>
              <w:top w:val="nil"/>
            </w:tcBorders>
          </w:tcPr>
          <w:p w14:paraId="24511557" w14:textId="77777777" w:rsidR="00425B2A" w:rsidRPr="00DB5940" w:rsidRDefault="00425B2A" w:rsidP="005647BC">
            <w:pPr>
              <w:jc w:val="right"/>
            </w:pPr>
            <w:r w:rsidRPr="00DB5940">
              <w:t>6</w:t>
            </w:r>
            <w:r>
              <w:t>5</w:t>
            </w:r>
            <w:r w:rsidRPr="00DB5940">
              <w:t xml:space="preserve"> 000</w:t>
            </w:r>
          </w:p>
        </w:tc>
        <w:tc>
          <w:tcPr>
            <w:tcW w:w="1257" w:type="dxa"/>
            <w:tcBorders>
              <w:top w:val="nil"/>
            </w:tcBorders>
          </w:tcPr>
          <w:p w14:paraId="55AC827F" w14:textId="77777777" w:rsidR="00425B2A" w:rsidRPr="00DB5940" w:rsidRDefault="00425B2A" w:rsidP="005647BC">
            <w:pPr>
              <w:jc w:val="right"/>
            </w:pPr>
            <w:r>
              <w:t>60</w:t>
            </w:r>
            <w:r w:rsidRPr="00DB5940">
              <w:t xml:space="preserve"> 000</w:t>
            </w:r>
          </w:p>
        </w:tc>
        <w:tc>
          <w:tcPr>
            <w:tcW w:w="1133" w:type="dxa"/>
            <w:tcBorders>
              <w:top w:val="nil"/>
            </w:tcBorders>
          </w:tcPr>
          <w:p w14:paraId="56171E73" w14:textId="77777777" w:rsidR="00425B2A" w:rsidRPr="00DB49FA" w:rsidRDefault="00425B2A" w:rsidP="005647BC">
            <w:pPr>
              <w:jc w:val="right"/>
            </w:pPr>
          </w:p>
        </w:tc>
        <w:tc>
          <w:tcPr>
            <w:tcW w:w="1133" w:type="dxa"/>
            <w:tcBorders>
              <w:top w:val="nil"/>
            </w:tcBorders>
          </w:tcPr>
          <w:p w14:paraId="4FF7F339" w14:textId="77777777" w:rsidR="00425B2A" w:rsidRPr="00DB49FA" w:rsidRDefault="00425B2A" w:rsidP="005647BC">
            <w:pPr>
              <w:jc w:val="right"/>
            </w:pPr>
          </w:p>
        </w:tc>
      </w:tr>
      <w:tr w:rsidR="00425B2A" w:rsidRPr="005F7416" w14:paraId="30FD0C58" w14:textId="77777777" w:rsidTr="005647BC">
        <w:tblPrEx>
          <w:tblBorders>
            <w:insideH w:val="single" w:sz="4" w:space="0" w:color="auto"/>
            <w:insideV w:val="single" w:sz="4" w:space="0" w:color="auto"/>
          </w:tblBorders>
        </w:tblPrEx>
        <w:trPr>
          <w:trHeight w:hRule="exact" w:val="284"/>
        </w:trPr>
        <w:tc>
          <w:tcPr>
            <w:tcW w:w="773" w:type="dxa"/>
            <w:tcBorders>
              <w:top w:val="nil"/>
              <w:bottom w:val="nil"/>
            </w:tcBorders>
          </w:tcPr>
          <w:p w14:paraId="46606E2D" w14:textId="77777777" w:rsidR="00425B2A" w:rsidRPr="005F7416" w:rsidRDefault="00425B2A" w:rsidP="005647BC">
            <w:pPr>
              <w:rPr>
                <w:lang w:val="en-GB"/>
              </w:rPr>
            </w:pPr>
          </w:p>
        </w:tc>
        <w:tc>
          <w:tcPr>
            <w:tcW w:w="3519" w:type="dxa"/>
            <w:tcBorders>
              <w:top w:val="nil"/>
              <w:bottom w:val="nil"/>
            </w:tcBorders>
          </w:tcPr>
          <w:p w14:paraId="7C6F7F0C"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1 1 7 </w:t>
            </w:r>
            <w:r w:rsidRPr="005F7416">
              <w:rPr>
                <w:lang w:val="en-GB"/>
              </w:rPr>
              <w:t xml:space="preserve">– </w:t>
            </w:r>
            <w:r w:rsidRPr="005F7416">
              <w:rPr>
                <w:rStyle w:val="NormalTableBold"/>
                <w:b w:val="0"/>
                <w:bCs w:val="0"/>
                <w:iCs/>
                <w:lang w:val="en-GB"/>
              </w:rPr>
              <w:t>Total</w:t>
            </w:r>
          </w:p>
        </w:tc>
        <w:tc>
          <w:tcPr>
            <w:tcW w:w="1257" w:type="dxa"/>
            <w:tcBorders>
              <w:bottom w:val="single" w:sz="4" w:space="0" w:color="auto"/>
            </w:tcBorders>
          </w:tcPr>
          <w:p w14:paraId="5C69F33B"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465</w:t>
            </w:r>
            <w:r w:rsidRPr="005F7416">
              <w:rPr>
                <w:rStyle w:val="Heading1Char"/>
                <w:rFonts w:ascii="Times New Roman" w:hAnsi="Times New Roman"/>
                <w:b w:val="0"/>
                <w:bCs w:val="0"/>
                <w:kern w:val="0"/>
                <w:sz w:val="16"/>
                <w:szCs w:val="16"/>
                <w:lang w:val="en-GB"/>
              </w:rPr>
              <w:t xml:space="preserve"> 000</w:t>
            </w:r>
          </w:p>
        </w:tc>
        <w:tc>
          <w:tcPr>
            <w:tcW w:w="1257" w:type="dxa"/>
            <w:tcBorders>
              <w:bottom w:val="single" w:sz="4" w:space="0" w:color="auto"/>
            </w:tcBorders>
          </w:tcPr>
          <w:p w14:paraId="67A512A5"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660</w:t>
            </w:r>
            <w:r w:rsidRPr="005F7416">
              <w:rPr>
                <w:rStyle w:val="Heading1Char"/>
                <w:rFonts w:ascii="Times New Roman" w:hAnsi="Times New Roman"/>
                <w:b w:val="0"/>
                <w:bCs w:val="0"/>
                <w:kern w:val="0"/>
                <w:sz w:val="16"/>
                <w:szCs w:val="16"/>
                <w:lang w:val="en-GB"/>
              </w:rPr>
              <w:t xml:space="preserve"> 000</w:t>
            </w:r>
          </w:p>
        </w:tc>
        <w:tc>
          <w:tcPr>
            <w:tcW w:w="1133" w:type="dxa"/>
            <w:tcBorders>
              <w:bottom w:val="single" w:sz="4" w:space="0" w:color="auto"/>
            </w:tcBorders>
          </w:tcPr>
          <w:p w14:paraId="42C93994" w14:textId="77777777" w:rsidR="00425B2A" w:rsidRPr="00D04A87" w:rsidRDefault="00425B2A" w:rsidP="005647BC">
            <w:pPr>
              <w:pStyle w:val="NormalTableCentered"/>
              <w:jc w:val="right"/>
              <w:rPr>
                <w:lang w:val="en-GB"/>
              </w:rPr>
            </w:pPr>
          </w:p>
        </w:tc>
        <w:tc>
          <w:tcPr>
            <w:tcW w:w="1133" w:type="dxa"/>
            <w:tcBorders>
              <w:bottom w:val="single" w:sz="4" w:space="0" w:color="auto"/>
            </w:tcBorders>
          </w:tcPr>
          <w:p w14:paraId="3CB2C359" w14:textId="77777777" w:rsidR="00425B2A" w:rsidRPr="00D04A87" w:rsidRDefault="00425B2A" w:rsidP="005647BC">
            <w:pPr>
              <w:pStyle w:val="NormalTableCentered"/>
              <w:jc w:val="right"/>
              <w:rPr>
                <w:lang w:val="en-GB"/>
              </w:rPr>
            </w:pPr>
          </w:p>
        </w:tc>
      </w:tr>
      <w:tr w:rsidR="00425B2A" w:rsidRPr="005F7416" w14:paraId="5121F3B5" w14:textId="77777777" w:rsidTr="005647BC">
        <w:tblPrEx>
          <w:tblBorders>
            <w:insideH w:val="single" w:sz="4" w:space="0" w:color="auto"/>
            <w:insideV w:val="single" w:sz="4" w:space="0" w:color="auto"/>
          </w:tblBorders>
        </w:tblPrEx>
        <w:trPr>
          <w:trHeight w:hRule="exact" w:val="284"/>
        </w:trPr>
        <w:tc>
          <w:tcPr>
            <w:tcW w:w="773" w:type="dxa"/>
            <w:tcBorders>
              <w:top w:val="nil"/>
              <w:left w:val="single" w:sz="4" w:space="0" w:color="auto"/>
              <w:bottom w:val="nil"/>
              <w:right w:val="single" w:sz="4" w:space="0" w:color="auto"/>
            </w:tcBorders>
          </w:tcPr>
          <w:p w14:paraId="76CF4BBB" w14:textId="77777777" w:rsidR="00425B2A" w:rsidRPr="00737D26" w:rsidRDefault="00425B2A" w:rsidP="005647BC">
            <w:pPr>
              <w:rPr>
                <w:rStyle w:val="NormalTableBold"/>
                <w:bCs w:val="0"/>
                <w:lang w:val="en-GB"/>
              </w:rPr>
            </w:pPr>
            <w:r w:rsidRPr="00737D26">
              <w:rPr>
                <w:rStyle w:val="NormalTableBold"/>
                <w:bCs w:val="0"/>
                <w:lang w:val="en-GB"/>
              </w:rPr>
              <w:t>1 1 9</w:t>
            </w:r>
          </w:p>
        </w:tc>
        <w:tc>
          <w:tcPr>
            <w:tcW w:w="3519" w:type="dxa"/>
            <w:tcBorders>
              <w:top w:val="nil"/>
              <w:left w:val="single" w:sz="4" w:space="0" w:color="auto"/>
              <w:bottom w:val="nil"/>
              <w:right w:val="single" w:sz="4" w:space="0" w:color="auto"/>
            </w:tcBorders>
          </w:tcPr>
          <w:p w14:paraId="099934E1" w14:textId="77777777" w:rsidR="00425B2A" w:rsidRPr="00737D26" w:rsidRDefault="00425B2A" w:rsidP="005647BC">
            <w:pPr>
              <w:pStyle w:val="NormaltableRight"/>
              <w:jc w:val="left"/>
              <w:rPr>
                <w:rStyle w:val="NormalTableBold"/>
                <w:bCs w:val="0"/>
                <w:iCs/>
                <w:lang w:val="en-GB"/>
              </w:rPr>
            </w:pPr>
            <w:r w:rsidRPr="00737D26">
              <w:rPr>
                <w:rStyle w:val="NormalTableBold"/>
                <w:bCs w:val="0"/>
                <w:iCs/>
                <w:lang w:val="en-GB"/>
              </w:rPr>
              <w:t>Salary weightings</w:t>
            </w:r>
          </w:p>
        </w:tc>
        <w:tc>
          <w:tcPr>
            <w:tcW w:w="1257" w:type="dxa"/>
            <w:tcBorders>
              <w:top w:val="single" w:sz="4" w:space="0" w:color="auto"/>
              <w:left w:val="single" w:sz="4" w:space="0" w:color="auto"/>
              <w:bottom w:val="nil"/>
              <w:right w:val="single" w:sz="4" w:space="0" w:color="auto"/>
            </w:tcBorders>
          </w:tcPr>
          <w:p w14:paraId="558E5D73" w14:textId="77777777" w:rsidR="00425B2A" w:rsidRPr="005F7416" w:rsidRDefault="00425B2A" w:rsidP="005647BC">
            <w:pPr>
              <w:jc w:val="right"/>
              <w:rPr>
                <w:lang w:val="en-GB"/>
              </w:rPr>
            </w:pPr>
          </w:p>
        </w:tc>
        <w:tc>
          <w:tcPr>
            <w:tcW w:w="1257" w:type="dxa"/>
            <w:tcBorders>
              <w:top w:val="single" w:sz="4" w:space="0" w:color="auto"/>
              <w:left w:val="single" w:sz="4" w:space="0" w:color="auto"/>
              <w:bottom w:val="nil"/>
              <w:right w:val="single" w:sz="4" w:space="0" w:color="auto"/>
            </w:tcBorders>
          </w:tcPr>
          <w:p w14:paraId="51A3EA14" w14:textId="77777777" w:rsidR="00425B2A" w:rsidRPr="005F7416" w:rsidRDefault="00425B2A" w:rsidP="005647BC">
            <w:pPr>
              <w:jc w:val="right"/>
              <w:rPr>
                <w:lang w:val="en-GB"/>
              </w:rPr>
            </w:pPr>
          </w:p>
        </w:tc>
        <w:tc>
          <w:tcPr>
            <w:tcW w:w="1133" w:type="dxa"/>
            <w:tcBorders>
              <w:top w:val="single" w:sz="4" w:space="0" w:color="auto"/>
              <w:left w:val="single" w:sz="4" w:space="0" w:color="auto"/>
              <w:bottom w:val="nil"/>
              <w:right w:val="single" w:sz="4" w:space="0" w:color="auto"/>
            </w:tcBorders>
          </w:tcPr>
          <w:p w14:paraId="1857F149" w14:textId="77777777" w:rsidR="00425B2A" w:rsidRPr="005F7416" w:rsidRDefault="00425B2A" w:rsidP="005647BC">
            <w:pPr>
              <w:pStyle w:val="NormalTableCentered"/>
              <w:jc w:val="right"/>
              <w:rPr>
                <w:lang w:val="en-GB"/>
              </w:rPr>
            </w:pPr>
          </w:p>
        </w:tc>
        <w:tc>
          <w:tcPr>
            <w:tcW w:w="1133" w:type="dxa"/>
            <w:tcBorders>
              <w:top w:val="single" w:sz="4" w:space="0" w:color="auto"/>
              <w:left w:val="single" w:sz="4" w:space="0" w:color="auto"/>
              <w:bottom w:val="nil"/>
              <w:right w:val="single" w:sz="4" w:space="0" w:color="auto"/>
            </w:tcBorders>
          </w:tcPr>
          <w:p w14:paraId="00D04634" w14:textId="77777777" w:rsidR="00425B2A" w:rsidRPr="005F7416" w:rsidRDefault="00425B2A" w:rsidP="005647BC">
            <w:pPr>
              <w:pStyle w:val="NormalTableCentered"/>
              <w:jc w:val="right"/>
              <w:rPr>
                <w:lang w:val="en-GB"/>
              </w:rPr>
            </w:pPr>
          </w:p>
        </w:tc>
      </w:tr>
      <w:tr w:rsidR="00425B2A" w:rsidRPr="005F7416" w14:paraId="295D5C3B" w14:textId="77777777" w:rsidTr="005647BC">
        <w:tblPrEx>
          <w:tblBorders>
            <w:insideH w:val="single" w:sz="4" w:space="0" w:color="auto"/>
            <w:insideV w:val="single" w:sz="4" w:space="0" w:color="auto"/>
          </w:tblBorders>
        </w:tblPrEx>
        <w:trPr>
          <w:trHeight w:hRule="exact" w:val="284"/>
        </w:trPr>
        <w:tc>
          <w:tcPr>
            <w:tcW w:w="773" w:type="dxa"/>
            <w:tcBorders>
              <w:top w:val="nil"/>
              <w:left w:val="single" w:sz="4" w:space="0" w:color="auto"/>
              <w:bottom w:val="nil"/>
              <w:right w:val="single" w:sz="4" w:space="0" w:color="auto"/>
            </w:tcBorders>
          </w:tcPr>
          <w:p w14:paraId="1E8F5726" w14:textId="77777777" w:rsidR="00425B2A" w:rsidRPr="005F7416" w:rsidRDefault="00425B2A" w:rsidP="005647BC">
            <w:pPr>
              <w:rPr>
                <w:lang w:val="en-GB"/>
              </w:rPr>
            </w:pPr>
            <w:r w:rsidRPr="005F7416">
              <w:rPr>
                <w:lang w:val="en-GB"/>
              </w:rPr>
              <w:t>1 1 9 0</w:t>
            </w:r>
          </w:p>
        </w:tc>
        <w:tc>
          <w:tcPr>
            <w:tcW w:w="3519" w:type="dxa"/>
            <w:tcBorders>
              <w:top w:val="nil"/>
              <w:left w:val="single" w:sz="4" w:space="0" w:color="auto"/>
              <w:bottom w:val="nil"/>
              <w:right w:val="single" w:sz="4" w:space="0" w:color="auto"/>
            </w:tcBorders>
          </w:tcPr>
          <w:p w14:paraId="7C0F1D6D" w14:textId="77777777" w:rsidR="00425B2A" w:rsidRPr="00737D26" w:rsidRDefault="00425B2A" w:rsidP="005647BC">
            <w:pPr>
              <w:pStyle w:val="NormaltableRight"/>
              <w:jc w:val="left"/>
              <w:rPr>
                <w:iCs/>
                <w:lang w:val="en-GB"/>
              </w:rPr>
            </w:pPr>
            <w:r w:rsidRPr="00737D26">
              <w:rPr>
                <w:iCs/>
                <w:lang w:val="en-GB"/>
              </w:rPr>
              <w:t>Salary weightings</w:t>
            </w:r>
          </w:p>
        </w:tc>
        <w:tc>
          <w:tcPr>
            <w:tcW w:w="1257" w:type="dxa"/>
            <w:tcBorders>
              <w:top w:val="nil"/>
              <w:left w:val="single" w:sz="4" w:space="0" w:color="auto"/>
              <w:bottom w:val="nil"/>
              <w:right w:val="single" w:sz="4" w:space="0" w:color="auto"/>
            </w:tcBorders>
          </w:tcPr>
          <w:p w14:paraId="6AE8C985" w14:textId="77777777" w:rsidR="00425B2A" w:rsidRPr="005F7416" w:rsidRDefault="00425B2A" w:rsidP="005647BC">
            <w:pPr>
              <w:jc w:val="right"/>
              <w:rPr>
                <w:lang w:val="en-GB"/>
              </w:rPr>
            </w:pPr>
            <w:r>
              <w:rPr>
                <w:lang w:val="en-GB"/>
              </w:rPr>
              <w:t>430</w:t>
            </w:r>
            <w:r w:rsidRPr="005F7416">
              <w:rPr>
                <w:lang w:val="en-GB"/>
              </w:rPr>
              <w:t xml:space="preserve"> 000</w:t>
            </w:r>
          </w:p>
        </w:tc>
        <w:tc>
          <w:tcPr>
            <w:tcW w:w="1257" w:type="dxa"/>
            <w:tcBorders>
              <w:top w:val="nil"/>
              <w:left w:val="single" w:sz="4" w:space="0" w:color="auto"/>
              <w:bottom w:val="nil"/>
              <w:right w:val="single" w:sz="4" w:space="0" w:color="auto"/>
            </w:tcBorders>
          </w:tcPr>
          <w:p w14:paraId="7F87D4F2" w14:textId="77777777" w:rsidR="00425B2A" w:rsidRPr="005F7416" w:rsidRDefault="00425B2A" w:rsidP="005647BC">
            <w:pPr>
              <w:jc w:val="right"/>
              <w:rPr>
                <w:lang w:val="en-GB"/>
              </w:rPr>
            </w:pPr>
            <w:r>
              <w:rPr>
                <w:lang w:val="en-GB"/>
              </w:rPr>
              <w:t>405</w:t>
            </w:r>
            <w:r w:rsidRPr="005F7416">
              <w:rPr>
                <w:lang w:val="en-GB"/>
              </w:rPr>
              <w:t xml:space="preserve"> 000</w:t>
            </w:r>
          </w:p>
        </w:tc>
        <w:tc>
          <w:tcPr>
            <w:tcW w:w="1133" w:type="dxa"/>
            <w:tcBorders>
              <w:top w:val="nil"/>
              <w:left w:val="single" w:sz="4" w:space="0" w:color="auto"/>
              <w:bottom w:val="nil"/>
              <w:right w:val="single" w:sz="4" w:space="0" w:color="auto"/>
            </w:tcBorders>
          </w:tcPr>
          <w:p w14:paraId="19013BD5" w14:textId="77777777" w:rsidR="00425B2A" w:rsidRPr="005F7416" w:rsidRDefault="00425B2A" w:rsidP="005647BC">
            <w:pPr>
              <w:pStyle w:val="NormalTableCentered"/>
              <w:jc w:val="right"/>
              <w:rPr>
                <w:lang w:val="en-GB"/>
              </w:rPr>
            </w:pPr>
          </w:p>
        </w:tc>
        <w:tc>
          <w:tcPr>
            <w:tcW w:w="1133" w:type="dxa"/>
            <w:tcBorders>
              <w:top w:val="nil"/>
              <w:left w:val="single" w:sz="4" w:space="0" w:color="auto"/>
              <w:bottom w:val="nil"/>
              <w:right w:val="single" w:sz="4" w:space="0" w:color="auto"/>
            </w:tcBorders>
          </w:tcPr>
          <w:p w14:paraId="5F610DDA" w14:textId="77777777" w:rsidR="00425B2A" w:rsidRPr="005F7416" w:rsidRDefault="00425B2A" w:rsidP="005647BC">
            <w:pPr>
              <w:pStyle w:val="NormalTableCentered"/>
              <w:jc w:val="right"/>
              <w:rPr>
                <w:lang w:val="en-GB"/>
              </w:rPr>
            </w:pPr>
          </w:p>
        </w:tc>
      </w:tr>
      <w:tr w:rsidR="00425B2A" w:rsidRPr="005F7416" w14:paraId="23EB2307" w14:textId="77777777" w:rsidTr="005647BC">
        <w:tblPrEx>
          <w:tblBorders>
            <w:insideH w:val="single" w:sz="4" w:space="0" w:color="auto"/>
            <w:insideV w:val="single" w:sz="4" w:space="0" w:color="auto"/>
          </w:tblBorders>
        </w:tblPrEx>
        <w:trPr>
          <w:trHeight w:hRule="exact" w:val="284"/>
        </w:trPr>
        <w:tc>
          <w:tcPr>
            <w:tcW w:w="773" w:type="dxa"/>
            <w:tcBorders>
              <w:top w:val="nil"/>
              <w:left w:val="single" w:sz="4" w:space="0" w:color="auto"/>
              <w:bottom w:val="nil"/>
              <w:right w:val="single" w:sz="4" w:space="0" w:color="auto"/>
            </w:tcBorders>
          </w:tcPr>
          <w:p w14:paraId="7DA81CD2" w14:textId="77777777" w:rsidR="00425B2A" w:rsidRPr="005F7416" w:rsidRDefault="00425B2A" w:rsidP="005647BC">
            <w:pPr>
              <w:rPr>
                <w:lang w:val="en-GB"/>
              </w:rPr>
            </w:pPr>
            <w:r w:rsidRPr="005F7416">
              <w:rPr>
                <w:lang w:val="en-GB"/>
              </w:rPr>
              <w:t>1 1 9 1</w:t>
            </w:r>
          </w:p>
        </w:tc>
        <w:tc>
          <w:tcPr>
            <w:tcW w:w="3519" w:type="dxa"/>
            <w:tcBorders>
              <w:top w:val="nil"/>
              <w:left w:val="single" w:sz="4" w:space="0" w:color="auto"/>
              <w:bottom w:val="nil"/>
              <w:right w:val="single" w:sz="4" w:space="0" w:color="auto"/>
            </w:tcBorders>
          </w:tcPr>
          <w:p w14:paraId="356698E1" w14:textId="77777777" w:rsidR="00425B2A" w:rsidRPr="00737D26" w:rsidRDefault="00425B2A" w:rsidP="005647BC">
            <w:pPr>
              <w:pStyle w:val="NormaltableRight"/>
              <w:jc w:val="left"/>
              <w:rPr>
                <w:iCs/>
                <w:lang w:val="en-GB"/>
              </w:rPr>
            </w:pPr>
            <w:r w:rsidRPr="00737D26">
              <w:rPr>
                <w:iCs/>
                <w:lang w:val="en-GB"/>
              </w:rPr>
              <w:t>Provisional appropriation</w:t>
            </w:r>
          </w:p>
        </w:tc>
        <w:tc>
          <w:tcPr>
            <w:tcW w:w="1257" w:type="dxa"/>
            <w:tcBorders>
              <w:top w:val="nil"/>
              <w:left w:val="single" w:sz="4" w:space="0" w:color="auto"/>
              <w:bottom w:val="single" w:sz="4" w:space="0" w:color="auto"/>
              <w:right w:val="single" w:sz="4" w:space="0" w:color="auto"/>
            </w:tcBorders>
          </w:tcPr>
          <w:p w14:paraId="3C03BB7E" w14:textId="77777777" w:rsidR="00425B2A" w:rsidRPr="005F7416" w:rsidRDefault="00425B2A" w:rsidP="005647BC">
            <w:pPr>
              <w:jc w:val="center"/>
              <w:rPr>
                <w:lang w:val="en-GB"/>
              </w:rPr>
            </w:pPr>
            <w:r w:rsidRPr="005F7416">
              <w:rPr>
                <w:lang w:val="en-GB"/>
              </w:rPr>
              <w:t>p.m.</w:t>
            </w:r>
          </w:p>
        </w:tc>
        <w:tc>
          <w:tcPr>
            <w:tcW w:w="1257" w:type="dxa"/>
            <w:tcBorders>
              <w:top w:val="nil"/>
              <w:left w:val="single" w:sz="4" w:space="0" w:color="auto"/>
              <w:bottom w:val="single" w:sz="4" w:space="0" w:color="auto"/>
              <w:right w:val="single" w:sz="4" w:space="0" w:color="auto"/>
            </w:tcBorders>
          </w:tcPr>
          <w:p w14:paraId="763C9CBF" w14:textId="77777777" w:rsidR="00425B2A" w:rsidRPr="005F7416" w:rsidRDefault="00425B2A" w:rsidP="005647BC">
            <w:pPr>
              <w:jc w:val="center"/>
              <w:rPr>
                <w:lang w:val="en-GB"/>
              </w:rPr>
            </w:pPr>
            <w:r w:rsidRPr="005F7416">
              <w:rPr>
                <w:lang w:val="en-GB"/>
              </w:rPr>
              <w:t>p.m.</w:t>
            </w:r>
          </w:p>
        </w:tc>
        <w:tc>
          <w:tcPr>
            <w:tcW w:w="1133" w:type="dxa"/>
            <w:tcBorders>
              <w:top w:val="nil"/>
              <w:left w:val="single" w:sz="4" w:space="0" w:color="auto"/>
              <w:bottom w:val="single" w:sz="4" w:space="0" w:color="auto"/>
              <w:right w:val="single" w:sz="4" w:space="0" w:color="auto"/>
            </w:tcBorders>
          </w:tcPr>
          <w:p w14:paraId="0E5652A3" w14:textId="77777777" w:rsidR="00425B2A" w:rsidRDefault="00425B2A" w:rsidP="005647BC">
            <w:pPr>
              <w:pStyle w:val="NormalTableCentered"/>
              <w:rPr>
                <w:lang w:val="en-GB"/>
              </w:rPr>
            </w:pPr>
          </w:p>
        </w:tc>
        <w:tc>
          <w:tcPr>
            <w:tcW w:w="1133" w:type="dxa"/>
            <w:tcBorders>
              <w:top w:val="nil"/>
              <w:left w:val="single" w:sz="4" w:space="0" w:color="auto"/>
              <w:bottom w:val="single" w:sz="4" w:space="0" w:color="auto"/>
              <w:right w:val="single" w:sz="4" w:space="0" w:color="auto"/>
            </w:tcBorders>
          </w:tcPr>
          <w:p w14:paraId="20ACE573" w14:textId="77777777" w:rsidR="00425B2A" w:rsidRDefault="00425B2A" w:rsidP="005647BC">
            <w:pPr>
              <w:pStyle w:val="NormalTableCentered"/>
              <w:rPr>
                <w:lang w:val="en-GB"/>
              </w:rPr>
            </w:pPr>
          </w:p>
        </w:tc>
      </w:tr>
      <w:tr w:rsidR="00425B2A" w:rsidRPr="005F7416" w14:paraId="3DF1DFE5" w14:textId="77777777" w:rsidTr="005647BC">
        <w:tblPrEx>
          <w:tblBorders>
            <w:insideH w:val="single" w:sz="4" w:space="0" w:color="auto"/>
            <w:insideV w:val="single" w:sz="4" w:space="0" w:color="auto"/>
          </w:tblBorders>
        </w:tblPrEx>
        <w:trPr>
          <w:trHeight w:hRule="exact" w:val="284"/>
        </w:trPr>
        <w:tc>
          <w:tcPr>
            <w:tcW w:w="773" w:type="dxa"/>
            <w:tcBorders>
              <w:top w:val="nil"/>
              <w:left w:val="single" w:sz="4" w:space="0" w:color="auto"/>
              <w:bottom w:val="nil"/>
              <w:right w:val="single" w:sz="4" w:space="0" w:color="auto"/>
            </w:tcBorders>
          </w:tcPr>
          <w:p w14:paraId="0EAB8A81" w14:textId="77777777" w:rsidR="00425B2A" w:rsidRPr="005F7416" w:rsidRDefault="00425B2A" w:rsidP="005647BC">
            <w:pPr>
              <w:rPr>
                <w:lang w:val="en-GB"/>
              </w:rPr>
            </w:pPr>
          </w:p>
        </w:tc>
        <w:tc>
          <w:tcPr>
            <w:tcW w:w="3519" w:type="dxa"/>
            <w:tcBorders>
              <w:top w:val="nil"/>
              <w:left w:val="single" w:sz="4" w:space="0" w:color="auto"/>
              <w:bottom w:val="nil"/>
              <w:right w:val="single" w:sz="4" w:space="0" w:color="auto"/>
            </w:tcBorders>
          </w:tcPr>
          <w:p w14:paraId="65ED2ADD" w14:textId="77777777" w:rsidR="00425B2A" w:rsidRPr="00737D2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1 1 9 </w:t>
            </w:r>
            <w:r w:rsidRPr="00737D26">
              <w:rPr>
                <w:iCs/>
                <w:lang w:val="en-GB"/>
              </w:rPr>
              <w:t xml:space="preserve">– </w:t>
            </w:r>
            <w:r w:rsidRPr="005F7416">
              <w:rPr>
                <w:rStyle w:val="NormalTableBold"/>
                <w:b w:val="0"/>
                <w:bCs w:val="0"/>
                <w:iCs/>
                <w:lang w:val="en-GB"/>
              </w:rPr>
              <w:t>Total</w:t>
            </w:r>
          </w:p>
        </w:tc>
        <w:tc>
          <w:tcPr>
            <w:tcW w:w="1257" w:type="dxa"/>
            <w:tcBorders>
              <w:top w:val="single" w:sz="4" w:space="0" w:color="auto"/>
              <w:left w:val="single" w:sz="4" w:space="0" w:color="auto"/>
              <w:bottom w:val="single" w:sz="4" w:space="0" w:color="auto"/>
              <w:right w:val="single" w:sz="4" w:space="0" w:color="auto"/>
            </w:tcBorders>
          </w:tcPr>
          <w:p w14:paraId="56923C5F" w14:textId="77777777" w:rsidR="00425B2A" w:rsidRPr="005F7416" w:rsidRDefault="00425B2A" w:rsidP="005647BC">
            <w:pPr>
              <w:jc w:val="right"/>
              <w:rPr>
                <w:lang w:val="en-GB"/>
              </w:rPr>
            </w:pPr>
            <w:r>
              <w:rPr>
                <w:lang w:val="en-GB"/>
              </w:rPr>
              <w:t>430</w:t>
            </w:r>
            <w:r w:rsidRPr="005F7416">
              <w:rPr>
                <w:lang w:val="en-GB"/>
              </w:rPr>
              <w:t xml:space="preserve"> 000</w:t>
            </w:r>
          </w:p>
        </w:tc>
        <w:tc>
          <w:tcPr>
            <w:tcW w:w="1257" w:type="dxa"/>
            <w:tcBorders>
              <w:top w:val="single" w:sz="4" w:space="0" w:color="auto"/>
              <w:left w:val="single" w:sz="4" w:space="0" w:color="auto"/>
              <w:bottom w:val="single" w:sz="4" w:space="0" w:color="auto"/>
              <w:right w:val="single" w:sz="4" w:space="0" w:color="auto"/>
            </w:tcBorders>
          </w:tcPr>
          <w:p w14:paraId="4322EB6B" w14:textId="77777777" w:rsidR="00425B2A" w:rsidRPr="005F7416" w:rsidRDefault="00425B2A" w:rsidP="005647BC">
            <w:pPr>
              <w:jc w:val="right"/>
              <w:rPr>
                <w:lang w:val="en-GB"/>
              </w:rPr>
            </w:pPr>
            <w:r>
              <w:rPr>
                <w:lang w:val="en-GB"/>
              </w:rPr>
              <w:t>405</w:t>
            </w:r>
            <w:r w:rsidRPr="005F7416">
              <w:rPr>
                <w:lang w:val="en-GB"/>
              </w:rPr>
              <w:t xml:space="preserve"> 000</w:t>
            </w:r>
          </w:p>
        </w:tc>
        <w:tc>
          <w:tcPr>
            <w:tcW w:w="1133" w:type="dxa"/>
            <w:tcBorders>
              <w:top w:val="single" w:sz="4" w:space="0" w:color="auto"/>
              <w:left w:val="single" w:sz="4" w:space="0" w:color="auto"/>
              <w:bottom w:val="single" w:sz="4" w:space="0" w:color="auto"/>
              <w:right w:val="single" w:sz="4" w:space="0" w:color="auto"/>
            </w:tcBorders>
          </w:tcPr>
          <w:p w14:paraId="2DAE38B8" w14:textId="77777777" w:rsidR="00425B2A" w:rsidRPr="00D04A87" w:rsidRDefault="00425B2A" w:rsidP="005647BC">
            <w:pPr>
              <w:pStyle w:val="NormalTableCentered"/>
              <w:jc w:val="right"/>
              <w:rPr>
                <w:lang w:val="en-GB"/>
              </w:rPr>
            </w:pPr>
          </w:p>
        </w:tc>
        <w:tc>
          <w:tcPr>
            <w:tcW w:w="1133" w:type="dxa"/>
            <w:tcBorders>
              <w:top w:val="single" w:sz="4" w:space="0" w:color="auto"/>
              <w:left w:val="single" w:sz="4" w:space="0" w:color="auto"/>
              <w:bottom w:val="single" w:sz="4" w:space="0" w:color="auto"/>
              <w:right w:val="single" w:sz="4" w:space="0" w:color="auto"/>
            </w:tcBorders>
          </w:tcPr>
          <w:p w14:paraId="0FC2C450" w14:textId="77777777" w:rsidR="00425B2A" w:rsidRPr="00D04A87" w:rsidRDefault="00425B2A" w:rsidP="005647BC">
            <w:pPr>
              <w:pStyle w:val="NormalTableCentered"/>
              <w:jc w:val="right"/>
              <w:rPr>
                <w:lang w:val="en-GB"/>
              </w:rPr>
            </w:pPr>
          </w:p>
        </w:tc>
      </w:tr>
      <w:tr w:rsidR="00425B2A" w:rsidRPr="005F7416" w14:paraId="3A06CFBE" w14:textId="77777777" w:rsidTr="005647BC">
        <w:tblPrEx>
          <w:tblBorders>
            <w:insideH w:val="single" w:sz="4" w:space="0" w:color="auto"/>
            <w:insideV w:val="single" w:sz="4" w:space="0" w:color="auto"/>
          </w:tblBorders>
        </w:tblPrEx>
        <w:trPr>
          <w:trHeight w:hRule="exact" w:val="284"/>
        </w:trPr>
        <w:tc>
          <w:tcPr>
            <w:tcW w:w="773" w:type="dxa"/>
            <w:tcBorders>
              <w:top w:val="nil"/>
              <w:left w:val="single" w:sz="4" w:space="0" w:color="auto"/>
              <w:bottom w:val="single" w:sz="4" w:space="0" w:color="auto"/>
              <w:right w:val="single" w:sz="4" w:space="0" w:color="auto"/>
            </w:tcBorders>
          </w:tcPr>
          <w:p w14:paraId="03271BD4" w14:textId="77777777" w:rsidR="00425B2A" w:rsidRPr="005F7416" w:rsidRDefault="00425B2A" w:rsidP="005647BC">
            <w:pPr>
              <w:rPr>
                <w:lang w:val="en-GB"/>
              </w:rPr>
            </w:pPr>
          </w:p>
        </w:tc>
        <w:tc>
          <w:tcPr>
            <w:tcW w:w="3519" w:type="dxa"/>
            <w:tcBorders>
              <w:top w:val="nil"/>
              <w:left w:val="single" w:sz="4" w:space="0" w:color="auto"/>
              <w:bottom w:val="single" w:sz="4" w:space="0" w:color="auto"/>
              <w:right w:val="single" w:sz="4" w:space="0" w:color="auto"/>
            </w:tcBorders>
          </w:tcPr>
          <w:p w14:paraId="0E633A02"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CHAPTER 1 1 – TOTAL</w:t>
            </w:r>
          </w:p>
        </w:tc>
        <w:tc>
          <w:tcPr>
            <w:tcW w:w="1257" w:type="dxa"/>
            <w:tcBorders>
              <w:top w:val="single" w:sz="4" w:space="0" w:color="auto"/>
              <w:left w:val="single" w:sz="4" w:space="0" w:color="auto"/>
              <w:bottom w:val="double" w:sz="4" w:space="0" w:color="auto"/>
              <w:right w:val="single" w:sz="4" w:space="0" w:color="auto"/>
            </w:tcBorders>
          </w:tcPr>
          <w:p w14:paraId="0FB515BB"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9 679 000</w:t>
            </w:r>
          </w:p>
        </w:tc>
        <w:tc>
          <w:tcPr>
            <w:tcW w:w="1257" w:type="dxa"/>
            <w:tcBorders>
              <w:top w:val="single" w:sz="4" w:space="0" w:color="auto"/>
              <w:left w:val="single" w:sz="4" w:space="0" w:color="auto"/>
              <w:bottom w:val="double" w:sz="4" w:space="0" w:color="auto"/>
              <w:right w:val="single" w:sz="4" w:space="0" w:color="auto"/>
            </w:tcBorders>
          </w:tcPr>
          <w:p w14:paraId="310F577D"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9 355 000</w:t>
            </w:r>
          </w:p>
        </w:tc>
        <w:tc>
          <w:tcPr>
            <w:tcW w:w="1133" w:type="dxa"/>
            <w:tcBorders>
              <w:top w:val="single" w:sz="4" w:space="0" w:color="auto"/>
              <w:left w:val="single" w:sz="4" w:space="0" w:color="auto"/>
              <w:bottom w:val="double" w:sz="4" w:space="0" w:color="auto"/>
              <w:right w:val="single" w:sz="4" w:space="0" w:color="auto"/>
            </w:tcBorders>
          </w:tcPr>
          <w:p w14:paraId="349C24DC" w14:textId="77777777" w:rsidR="00425B2A" w:rsidRPr="00D04A87" w:rsidRDefault="00425B2A" w:rsidP="005647BC">
            <w:pPr>
              <w:pStyle w:val="NormalTableCentered"/>
              <w:jc w:val="right"/>
              <w:rPr>
                <w:lang w:val="en-GB"/>
              </w:rPr>
            </w:pPr>
          </w:p>
        </w:tc>
        <w:tc>
          <w:tcPr>
            <w:tcW w:w="1133" w:type="dxa"/>
            <w:tcBorders>
              <w:top w:val="single" w:sz="4" w:space="0" w:color="auto"/>
              <w:left w:val="single" w:sz="4" w:space="0" w:color="auto"/>
              <w:bottom w:val="double" w:sz="4" w:space="0" w:color="auto"/>
              <w:right w:val="single" w:sz="4" w:space="0" w:color="auto"/>
            </w:tcBorders>
          </w:tcPr>
          <w:p w14:paraId="653EEC94" w14:textId="77777777" w:rsidR="00425B2A" w:rsidRPr="00D04A87" w:rsidRDefault="00425B2A" w:rsidP="005647BC">
            <w:pPr>
              <w:pStyle w:val="NormalTableCentered"/>
              <w:jc w:val="right"/>
              <w:rPr>
                <w:lang w:val="en-GB"/>
              </w:rPr>
            </w:pPr>
          </w:p>
        </w:tc>
      </w:tr>
    </w:tbl>
    <w:p w14:paraId="325C8E08" w14:textId="77777777" w:rsidR="00425B2A" w:rsidRPr="005F7416" w:rsidRDefault="00425B2A" w:rsidP="00425B2A">
      <w:pPr>
        <w:pStyle w:val="ChapterHeading"/>
        <w:rPr>
          <w:rStyle w:val="ItemHeadingChar"/>
          <w:b/>
          <w:bCs/>
          <w:sz w:val="24"/>
          <w:lang w:val="en-GB"/>
        </w:rPr>
      </w:pPr>
      <w:r w:rsidRPr="005F7416">
        <w:rPr>
          <w:lang w:val="en-GB"/>
        </w:rPr>
        <w:br w:type="page"/>
      </w:r>
    </w:p>
    <w:p w14:paraId="23C192DD" w14:textId="77777777" w:rsidR="00425B2A" w:rsidRDefault="00425B2A" w:rsidP="00425B2A">
      <w:pPr>
        <w:pStyle w:val="ChapterHeading"/>
        <w:rPr>
          <w:lang w:val="en-GB"/>
        </w:rPr>
      </w:pPr>
      <w:r>
        <w:rPr>
          <w:lang w:val="en-GB"/>
        </w:rPr>
        <w:t>CHAPTER 1 2 – EXPENDITURE</w:t>
      </w:r>
      <w:r w:rsidRPr="00FB3636">
        <w:rPr>
          <w:lang w:val="en-GB"/>
        </w:rPr>
        <w:t xml:space="preserve"> </w:t>
      </w:r>
      <w:r>
        <w:rPr>
          <w:lang w:val="en-GB"/>
        </w:rPr>
        <w:t>ON STAFF RECRUITMENT AND TRANSFER</w:t>
      </w:r>
    </w:p>
    <w:p w14:paraId="542BE67A" w14:textId="77777777" w:rsidR="00425B2A" w:rsidRPr="005F7416" w:rsidRDefault="00425B2A" w:rsidP="00425B2A">
      <w:pPr>
        <w:pStyle w:val="ChapterHeading"/>
        <w:rPr>
          <w:lang w:val="en-GB"/>
        </w:rPr>
      </w:pPr>
      <w:r w:rsidRPr="005F7416">
        <w:rPr>
          <w:lang w:val="en-GB"/>
        </w:rPr>
        <w:t>CHAPTER 1 3 – MISSIONS AND DUTY TRAVEL</w:t>
      </w:r>
    </w:p>
    <w:p w14:paraId="3335A705" w14:textId="77777777" w:rsidR="00425B2A" w:rsidRDefault="00425B2A" w:rsidP="00425B2A">
      <w:pPr>
        <w:pStyle w:val="ChapterHeading"/>
        <w:rPr>
          <w:lang w:val="en-GB"/>
        </w:rPr>
      </w:pPr>
      <w:r w:rsidRPr="005F7416">
        <w:rPr>
          <w:lang w:val="en-GB"/>
        </w:rPr>
        <w:t>CHAPTER 1 4 –</w:t>
      </w:r>
      <w:r>
        <w:rPr>
          <w:lang w:val="en-GB"/>
        </w:rPr>
        <w:t xml:space="preserve"> LEGAL, </w:t>
      </w:r>
      <w:r w:rsidRPr="005F7416">
        <w:rPr>
          <w:lang w:val="en-GB"/>
        </w:rPr>
        <w:t>MEDICAL</w:t>
      </w:r>
      <w:r>
        <w:rPr>
          <w:lang w:val="en-GB"/>
        </w:rPr>
        <w:t xml:space="preserve"> AND TRAINING</w:t>
      </w:r>
    </w:p>
    <w:p w14:paraId="2C553658" w14:textId="77777777" w:rsidR="00425B2A" w:rsidRDefault="00425B2A" w:rsidP="00425B2A">
      <w:pPr>
        <w:pStyle w:val="ChapterHeading"/>
        <w:rPr>
          <w:lang w:val="en-GB"/>
        </w:rPr>
      </w:pPr>
      <w:r w:rsidRPr="005F7416">
        <w:rPr>
          <w:lang w:val="en-GB"/>
        </w:rPr>
        <w:t>CHAPTER 1 5 – MOBILITY, EXCHANGES OF CIVIL SERVANTS AND EXPERTS</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4"/>
        <w:gridCol w:w="3750"/>
        <w:gridCol w:w="1204"/>
        <w:gridCol w:w="1204"/>
        <w:gridCol w:w="1085"/>
        <w:gridCol w:w="1085"/>
      </w:tblGrid>
      <w:tr w:rsidR="00425B2A" w:rsidRPr="005F7416" w14:paraId="086CA2E1" w14:textId="77777777" w:rsidTr="005647BC">
        <w:trPr>
          <w:trHeight w:val="284"/>
        </w:trPr>
        <w:tc>
          <w:tcPr>
            <w:tcW w:w="744" w:type="dxa"/>
            <w:tcBorders>
              <w:top w:val="single" w:sz="4" w:space="0" w:color="auto"/>
              <w:bottom w:val="single" w:sz="4" w:space="0" w:color="auto"/>
              <w:right w:val="single" w:sz="4" w:space="0" w:color="auto"/>
            </w:tcBorders>
            <w:vAlign w:val="center"/>
          </w:tcPr>
          <w:p w14:paraId="5C12AB67" w14:textId="77777777" w:rsidR="00425B2A" w:rsidRPr="005F7416" w:rsidRDefault="00425B2A" w:rsidP="005647BC">
            <w:pPr>
              <w:pStyle w:val="NormalTableCentered"/>
              <w:rPr>
                <w:lang w:val="en-GB"/>
              </w:rPr>
            </w:pPr>
            <w:bookmarkStart w:id="9" w:name="OLE_LINK1"/>
            <w:bookmarkStart w:id="10" w:name="OLE_LINK2"/>
            <w:r w:rsidRPr="005F7416">
              <w:rPr>
                <w:lang w:val="en-GB"/>
              </w:rPr>
              <w:t>Article Item</w:t>
            </w:r>
          </w:p>
        </w:tc>
        <w:tc>
          <w:tcPr>
            <w:tcW w:w="3750" w:type="dxa"/>
            <w:tcBorders>
              <w:top w:val="single" w:sz="4" w:space="0" w:color="auto"/>
              <w:left w:val="single" w:sz="4" w:space="0" w:color="auto"/>
              <w:bottom w:val="single" w:sz="4" w:space="0" w:color="auto"/>
              <w:right w:val="single" w:sz="4" w:space="0" w:color="auto"/>
            </w:tcBorders>
            <w:vAlign w:val="center"/>
          </w:tcPr>
          <w:p w14:paraId="53467BAA" w14:textId="77777777" w:rsidR="00425B2A" w:rsidRPr="005F7416" w:rsidRDefault="00425B2A" w:rsidP="005647BC">
            <w:pPr>
              <w:pStyle w:val="NormalTableCentered"/>
              <w:rPr>
                <w:lang w:val="en-GB"/>
              </w:rPr>
            </w:pPr>
            <w:r w:rsidRPr="005F7416">
              <w:rPr>
                <w:lang w:val="en-GB"/>
              </w:rPr>
              <w:t>Heading</w:t>
            </w:r>
          </w:p>
        </w:tc>
        <w:tc>
          <w:tcPr>
            <w:tcW w:w="1204" w:type="dxa"/>
            <w:tcBorders>
              <w:top w:val="single" w:sz="4" w:space="0" w:color="auto"/>
              <w:left w:val="single" w:sz="4" w:space="0" w:color="auto"/>
              <w:bottom w:val="single" w:sz="4" w:space="0" w:color="auto"/>
              <w:right w:val="single" w:sz="4" w:space="0" w:color="auto"/>
            </w:tcBorders>
            <w:vAlign w:val="center"/>
          </w:tcPr>
          <w:p w14:paraId="5202FC27" w14:textId="77777777" w:rsidR="00425B2A" w:rsidRPr="005F7416" w:rsidRDefault="00425B2A" w:rsidP="005647BC">
            <w:pPr>
              <w:pStyle w:val="NormalTableCentered"/>
              <w:rPr>
                <w:lang w:val="en-GB"/>
              </w:rPr>
            </w:pPr>
            <w:r>
              <w:rPr>
                <w:lang w:val="en-GB"/>
              </w:rPr>
              <w:t>Appropriations 2013</w:t>
            </w:r>
          </w:p>
        </w:tc>
        <w:tc>
          <w:tcPr>
            <w:tcW w:w="1204" w:type="dxa"/>
            <w:tcBorders>
              <w:top w:val="single" w:sz="4" w:space="0" w:color="auto"/>
              <w:left w:val="single" w:sz="4" w:space="0" w:color="auto"/>
              <w:bottom w:val="single" w:sz="4" w:space="0" w:color="auto"/>
              <w:right w:val="single" w:sz="4" w:space="0" w:color="auto"/>
            </w:tcBorders>
            <w:vAlign w:val="center"/>
          </w:tcPr>
          <w:p w14:paraId="57904460" w14:textId="77777777" w:rsidR="00425B2A" w:rsidRPr="005F7416" w:rsidRDefault="00425B2A" w:rsidP="005647BC">
            <w:pPr>
              <w:pStyle w:val="NormalTableCentered"/>
              <w:rPr>
                <w:lang w:val="en-GB"/>
              </w:rPr>
            </w:pPr>
            <w:r>
              <w:rPr>
                <w:lang w:val="en-GB"/>
              </w:rPr>
              <w:t>Appropriations 2012</w:t>
            </w:r>
          </w:p>
        </w:tc>
        <w:tc>
          <w:tcPr>
            <w:tcW w:w="1085" w:type="dxa"/>
            <w:tcBorders>
              <w:top w:val="single" w:sz="4" w:space="0" w:color="auto"/>
              <w:left w:val="single" w:sz="4" w:space="0" w:color="auto"/>
              <w:bottom w:val="single" w:sz="4" w:space="0" w:color="auto"/>
              <w:right w:val="single" w:sz="4" w:space="0" w:color="auto"/>
            </w:tcBorders>
          </w:tcPr>
          <w:p w14:paraId="549BF968"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085" w:type="dxa"/>
            <w:tcBorders>
              <w:top w:val="single" w:sz="4" w:space="0" w:color="auto"/>
              <w:left w:val="single" w:sz="4" w:space="0" w:color="auto"/>
              <w:bottom w:val="single" w:sz="4" w:space="0" w:color="auto"/>
            </w:tcBorders>
            <w:vAlign w:val="center"/>
          </w:tcPr>
          <w:p w14:paraId="7EBBDF2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14:paraId="6FF9ED55" w14:textId="77777777" w:rsidTr="005647BC">
        <w:tblPrEx>
          <w:tblBorders>
            <w:insideH w:val="single" w:sz="4" w:space="0" w:color="auto"/>
            <w:insideV w:val="single" w:sz="4" w:space="0" w:color="auto"/>
          </w:tblBorders>
        </w:tblPrEx>
        <w:trPr>
          <w:trHeight w:hRule="exact" w:val="427"/>
        </w:trPr>
        <w:tc>
          <w:tcPr>
            <w:tcW w:w="744" w:type="dxa"/>
            <w:tcBorders>
              <w:top w:val="nil"/>
              <w:bottom w:val="nil"/>
            </w:tcBorders>
          </w:tcPr>
          <w:p w14:paraId="4AB13EC5" w14:textId="77777777" w:rsidR="00425B2A" w:rsidRDefault="00425B2A" w:rsidP="005647BC">
            <w:pPr>
              <w:rPr>
                <w:rStyle w:val="NormalTableBold"/>
              </w:rPr>
            </w:pPr>
            <w:bookmarkStart w:id="11" w:name="_Hlk292372451"/>
            <w:bookmarkEnd w:id="9"/>
            <w:bookmarkEnd w:id="10"/>
          </w:p>
        </w:tc>
        <w:tc>
          <w:tcPr>
            <w:tcW w:w="3750" w:type="dxa"/>
            <w:tcBorders>
              <w:top w:val="nil"/>
              <w:bottom w:val="nil"/>
            </w:tcBorders>
          </w:tcPr>
          <w:p w14:paraId="0CC1EBC7" w14:textId="77777777" w:rsidR="00425B2A" w:rsidRDefault="00425B2A" w:rsidP="005647BC">
            <w:pPr>
              <w:rPr>
                <w:rStyle w:val="NormalTableBold"/>
                <w:b w:val="0"/>
              </w:rPr>
            </w:pPr>
            <w:r>
              <w:rPr>
                <w:rStyle w:val="NormalTableBold"/>
                <w:b w:val="0"/>
                <w:lang w:val="en-GB"/>
              </w:rPr>
              <w:t xml:space="preserve">CHAPTER 1 2 </w:t>
            </w:r>
          </w:p>
        </w:tc>
        <w:tc>
          <w:tcPr>
            <w:tcW w:w="1204" w:type="dxa"/>
            <w:tcBorders>
              <w:top w:val="nil"/>
              <w:bottom w:val="nil"/>
            </w:tcBorders>
          </w:tcPr>
          <w:p w14:paraId="067EED77" w14:textId="77777777" w:rsidR="00425B2A" w:rsidRDefault="00425B2A" w:rsidP="005647BC">
            <w:pPr>
              <w:jc w:val="right"/>
              <w:rPr>
                <w:rStyle w:val="Heading2Char"/>
                <w:b w:val="0"/>
                <w:bCs w:val="0"/>
                <w:iCs w:val="0"/>
                <w:lang w:val="en-GB"/>
              </w:rPr>
            </w:pPr>
          </w:p>
        </w:tc>
        <w:tc>
          <w:tcPr>
            <w:tcW w:w="1204" w:type="dxa"/>
            <w:tcBorders>
              <w:top w:val="nil"/>
              <w:bottom w:val="nil"/>
            </w:tcBorders>
          </w:tcPr>
          <w:p w14:paraId="4E689C3C" w14:textId="77777777" w:rsidR="00425B2A" w:rsidRDefault="00425B2A" w:rsidP="005647BC">
            <w:pPr>
              <w:jc w:val="right"/>
              <w:rPr>
                <w:rStyle w:val="Heading2Char"/>
                <w:b w:val="0"/>
                <w:bCs w:val="0"/>
                <w:iCs w:val="0"/>
                <w:lang w:val="en-GB"/>
              </w:rPr>
            </w:pPr>
          </w:p>
        </w:tc>
        <w:tc>
          <w:tcPr>
            <w:tcW w:w="1085" w:type="dxa"/>
            <w:tcBorders>
              <w:top w:val="nil"/>
              <w:bottom w:val="nil"/>
            </w:tcBorders>
          </w:tcPr>
          <w:p w14:paraId="1E3E97DE" w14:textId="77777777" w:rsidR="00425B2A" w:rsidRDefault="00425B2A" w:rsidP="005647BC">
            <w:pPr>
              <w:pStyle w:val="NormalTableCentered"/>
              <w:jc w:val="right"/>
              <w:rPr>
                <w:lang w:val="en-GB"/>
              </w:rPr>
            </w:pPr>
          </w:p>
        </w:tc>
        <w:tc>
          <w:tcPr>
            <w:tcW w:w="1085" w:type="dxa"/>
            <w:tcBorders>
              <w:top w:val="nil"/>
              <w:bottom w:val="nil"/>
            </w:tcBorders>
          </w:tcPr>
          <w:p w14:paraId="6254F2F8" w14:textId="77777777" w:rsidR="00425B2A" w:rsidRDefault="00425B2A" w:rsidP="005647BC">
            <w:pPr>
              <w:pStyle w:val="NormalTableCentered"/>
              <w:jc w:val="right"/>
              <w:rPr>
                <w:lang w:val="en-GB"/>
              </w:rPr>
            </w:pPr>
          </w:p>
        </w:tc>
      </w:tr>
      <w:tr w:rsidR="00425B2A" w14:paraId="7E268C84" w14:textId="77777777" w:rsidTr="005647BC">
        <w:tblPrEx>
          <w:tblBorders>
            <w:insideH w:val="single" w:sz="4" w:space="0" w:color="auto"/>
            <w:insideV w:val="single" w:sz="4" w:space="0" w:color="auto"/>
          </w:tblBorders>
        </w:tblPrEx>
        <w:trPr>
          <w:trHeight w:hRule="exact" w:val="464"/>
        </w:trPr>
        <w:tc>
          <w:tcPr>
            <w:tcW w:w="744" w:type="dxa"/>
            <w:tcBorders>
              <w:top w:val="nil"/>
              <w:bottom w:val="nil"/>
            </w:tcBorders>
          </w:tcPr>
          <w:p w14:paraId="6212BC87" w14:textId="77777777" w:rsidR="00425B2A" w:rsidRDefault="00425B2A" w:rsidP="005647BC">
            <w:pPr>
              <w:rPr>
                <w:rStyle w:val="NormalTableBold"/>
              </w:rPr>
            </w:pPr>
            <w:r>
              <w:rPr>
                <w:rStyle w:val="NormalTableBold"/>
                <w:lang w:val="en-GB"/>
              </w:rPr>
              <w:t>1 2 0</w:t>
            </w:r>
          </w:p>
        </w:tc>
        <w:tc>
          <w:tcPr>
            <w:tcW w:w="3750" w:type="dxa"/>
            <w:tcBorders>
              <w:top w:val="nil"/>
              <w:bottom w:val="nil"/>
            </w:tcBorders>
          </w:tcPr>
          <w:p w14:paraId="03D78168" w14:textId="77777777" w:rsidR="00425B2A" w:rsidRDefault="00425B2A" w:rsidP="005647BC">
            <w:pPr>
              <w:rPr>
                <w:rStyle w:val="NormalTableBold"/>
              </w:rPr>
            </w:pPr>
            <w:r>
              <w:rPr>
                <w:rStyle w:val="NormalTableBold"/>
                <w:lang w:val="en-GB"/>
              </w:rPr>
              <w:t>E</w:t>
            </w:r>
            <w:r w:rsidRPr="005F7416">
              <w:rPr>
                <w:rStyle w:val="NormalTableBold"/>
                <w:lang w:val="en-GB"/>
              </w:rPr>
              <w:t>xpenditure on staff recruitment</w:t>
            </w:r>
            <w:r>
              <w:rPr>
                <w:rStyle w:val="NormalTableBold"/>
                <w:lang w:val="en-GB"/>
              </w:rPr>
              <w:t xml:space="preserve"> and transfer</w:t>
            </w:r>
          </w:p>
        </w:tc>
        <w:tc>
          <w:tcPr>
            <w:tcW w:w="1204" w:type="dxa"/>
            <w:tcBorders>
              <w:top w:val="nil"/>
              <w:bottom w:val="nil"/>
            </w:tcBorders>
          </w:tcPr>
          <w:p w14:paraId="7D8C17A4" w14:textId="77777777" w:rsidR="00425B2A" w:rsidRDefault="00425B2A" w:rsidP="005647BC">
            <w:pPr>
              <w:jc w:val="right"/>
              <w:rPr>
                <w:rStyle w:val="Heading2Char"/>
                <w:b w:val="0"/>
                <w:bCs w:val="0"/>
                <w:iCs w:val="0"/>
                <w:lang w:val="en-GB"/>
              </w:rPr>
            </w:pPr>
          </w:p>
        </w:tc>
        <w:tc>
          <w:tcPr>
            <w:tcW w:w="1204" w:type="dxa"/>
            <w:tcBorders>
              <w:top w:val="nil"/>
              <w:bottom w:val="nil"/>
            </w:tcBorders>
          </w:tcPr>
          <w:p w14:paraId="0273FCDF" w14:textId="77777777" w:rsidR="00425B2A" w:rsidRDefault="00425B2A" w:rsidP="005647BC">
            <w:pPr>
              <w:jc w:val="right"/>
              <w:rPr>
                <w:rStyle w:val="Heading2Char"/>
                <w:b w:val="0"/>
                <w:bCs w:val="0"/>
                <w:iCs w:val="0"/>
                <w:lang w:val="en-GB"/>
              </w:rPr>
            </w:pPr>
          </w:p>
        </w:tc>
        <w:tc>
          <w:tcPr>
            <w:tcW w:w="1085" w:type="dxa"/>
            <w:tcBorders>
              <w:top w:val="nil"/>
              <w:bottom w:val="nil"/>
            </w:tcBorders>
          </w:tcPr>
          <w:p w14:paraId="36B8A817" w14:textId="77777777" w:rsidR="00425B2A" w:rsidRDefault="00425B2A" w:rsidP="005647BC">
            <w:pPr>
              <w:pStyle w:val="NormalTableCentered"/>
              <w:jc w:val="right"/>
              <w:rPr>
                <w:lang w:val="en-GB"/>
              </w:rPr>
            </w:pPr>
          </w:p>
        </w:tc>
        <w:tc>
          <w:tcPr>
            <w:tcW w:w="1085" w:type="dxa"/>
            <w:tcBorders>
              <w:top w:val="nil"/>
              <w:bottom w:val="nil"/>
            </w:tcBorders>
          </w:tcPr>
          <w:p w14:paraId="65155339" w14:textId="77777777" w:rsidR="00425B2A" w:rsidRDefault="00425B2A" w:rsidP="005647BC">
            <w:pPr>
              <w:pStyle w:val="NormalTableCentered"/>
              <w:jc w:val="right"/>
              <w:rPr>
                <w:lang w:val="en-GB"/>
              </w:rPr>
            </w:pPr>
          </w:p>
        </w:tc>
      </w:tr>
      <w:tr w:rsidR="00425B2A" w14:paraId="625BDECC"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27E9A9DA" w14:textId="77777777" w:rsidR="00425B2A" w:rsidRDefault="00425B2A" w:rsidP="005647BC">
            <w:pPr>
              <w:rPr>
                <w:lang w:val="en-GB"/>
              </w:rPr>
            </w:pPr>
            <w:r>
              <w:rPr>
                <w:lang w:val="en-GB"/>
              </w:rPr>
              <w:t>1 2 0 0</w:t>
            </w:r>
          </w:p>
        </w:tc>
        <w:tc>
          <w:tcPr>
            <w:tcW w:w="3750" w:type="dxa"/>
            <w:tcBorders>
              <w:top w:val="nil"/>
              <w:bottom w:val="nil"/>
            </w:tcBorders>
          </w:tcPr>
          <w:p w14:paraId="4A25DA73" w14:textId="77777777" w:rsidR="00425B2A" w:rsidRDefault="00425B2A" w:rsidP="005647BC">
            <w:pPr>
              <w:rPr>
                <w:lang w:val="en-GB"/>
              </w:rPr>
            </w:pPr>
            <w:r>
              <w:rPr>
                <w:lang w:val="en-GB"/>
              </w:rPr>
              <w:t>Recruitment expenses</w:t>
            </w:r>
          </w:p>
        </w:tc>
        <w:tc>
          <w:tcPr>
            <w:tcW w:w="1204" w:type="dxa"/>
            <w:tcBorders>
              <w:top w:val="nil"/>
              <w:bottom w:val="nil"/>
            </w:tcBorders>
          </w:tcPr>
          <w:p w14:paraId="293A47D8" w14:textId="77777777" w:rsidR="00425B2A" w:rsidRPr="00DB5940" w:rsidRDefault="00425B2A" w:rsidP="005647BC">
            <w:pPr>
              <w:jc w:val="right"/>
            </w:pPr>
            <w:r>
              <w:t>7</w:t>
            </w:r>
            <w:r w:rsidRPr="00DB5940">
              <w:t xml:space="preserve"> 000</w:t>
            </w:r>
          </w:p>
        </w:tc>
        <w:tc>
          <w:tcPr>
            <w:tcW w:w="1204" w:type="dxa"/>
            <w:tcBorders>
              <w:top w:val="nil"/>
              <w:bottom w:val="nil"/>
            </w:tcBorders>
          </w:tcPr>
          <w:p w14:paraId="3BE2E9AF" w14:textId="77777777" w:rsidR="00425B2A" w:rsidRPr="00DB5940" w:rsidRDefault="00425B2A" w:rsidP="005647BC">
            <w:pPr>
              <w:jc w:val="right"/>
            </w:pPr>
            <w:r>
              <w:t>35</w:t>
            </w:r>
            <w:r w:rsidRPr="00DB5940">
              <w:t xml:space="preserve"> 000</w:t>
            </w:r>
          </w:p>
        </w:tc>
        <w:tc>
          <w:tcPr>
            <w:tcW w:w="1085" w:type="dxa"/>
            <w:tcBorders>
              <w:top w:val="nil"/>
              <w:bottom w:val="nil"/>
            </w:tcBorders>
          </w:tcPr>
          <w:p w14:paraId="0B2BAB9B" w14:textId="77777777" w:rsidR="00425B2A" w:rsidRDefault="00425B2A" w:rsidP="005647BC">
            <w:pPr>
              <w:pStyle w:val="NormalTableCentered"/>
              <w:jc w:val="right"/>
              <w:rPr>
                <w:lang w:val="en-GB"/>
              </w:rPr>
            </w:pPr>
          </w:p>
        </w:tc>
        <w:tc>
          <w:tcPr>
            <w:tcW w:w="1085" w:type="dxa"/>
            <w:tcBorders>
              <w:top w:val="nil"/>
              <w:bottom w:val="nil"/>
            </w:tcBorders>
          </w:tcPr>
          <w:p w14:paraId="2563024C" w14:textId="77777777" w:rsidR="00425B2A" w:rsidRDefault="00425B2A" w:rsidP="005647BC">
            <w:pPr>
              <w:pStyle w:val="NormalTableCentered"/>
              <w:jc w:val="right"/>
              <w:rPr>
                <w:lang w:val="en-GB"/>
              </w:rPr>
            </w:pPr>
          </w:p>
        </w:tc>
      </w:tr>
      <w:tr w:rsidR="00425B2A" w14:paraId="7A32BB23"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797F12FF" w14:textId="77777777" w:rsidR="00425B2A" w:rsidRPr="005F7416" w:rsidRDefault="00425B2A" w:rsidP="005647BC">
            <w:pPr>
              <w:rPr>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 xml:space="preserve"> 1</w:t>
            </w:r>
          </w:p>
        </w:tc>
        <w:tc>
          <w:tcPr>
            <w:tcW w:w="3750" w:type="dxa"/>
            <w:tcBorders>
              <w:top w:val="nil"/>
              <w:bottom w:val="nil"/>
            </w:tcBorders>
          </w:tcPr>
          <w:p w14:paraId="1B08A724" w14:textId="77777777" w:rsidR="00425B2A" w:rsidRPr="005F7416" w:rsidRDefault="00425B2A" w:rsidP="005647BC">
            <w:pPr>
              <w:rPr>
                <w:lang w:val="en-GB"/>
              </w:rPr>
            </w:pPr>
            <w:r w:rsidRPr="005F7416">
              <w:rPr>
                <w:lang w:val="en-GB"/>
              </w:rPr>
              <w:t>Travel expenses</w:t>
            </w:r>
          </w:p>
        </w:tc>
        <w:tc>
          <w:tcPr>
            <w:tcW w:w="1204" w:type="dxa"/>
            <w:tcBorders>
              <w:top w:val="nil"/>
              <w:bottom w:val="nil"/>
            </w:tcBorders>
          </w:tcPr>
          <w:p w14:paraId="3600D623" w14:textId="77777777" w:rsidR="00425B2A" w:rsidRPr="00DB5940" w:rsidRDefault="00425B2A" w:rsidP="005647BC">
            <w:pPr>
              <w:jc w:val="right"/>
            </w:pPr>
            <w:r>
              <w:t>1</w:t>
            </w:r>
            <w:r w:rsidRPr="00DB5940">
              <w:t xml:space="preserve"> 000</w:t>
            </w:r>
          </w:p>
        </w:tc>
        <w:tc>
          <w:tcPr>
            <w:tcW w:w="1204" w:type="dxa"/>
            <w:tcBorders>
              <w:top w:val="nil"/>
              <w:bottom w:val="nil"/>
            </w:tcBorders>
          </w:tcPr>
          <w:p w14:paraId="5923D02F" w14:textId="77777777" w:rsidR="00425B2A" w:rsidRPr="00DB5940" w:rsidRDefault="00425B2A" w:rsidP="005647BC">
            <w:pPr>
              <w:jc w:val="right"/>
            </w:pPr>
            <w:r>
              <w:t>6</w:t>
            </w:r>
            <w:r w:rsidRPr="00DB5940">
              <w:t xml:space="preserve"> 000</w:t>
            </w:r>
          </w:p>
        </w:tc>
        <w:tc>
          <w:tcPr>
            <w:tcW w:w="1085" w:type="dxa"/>
            <w:tcBorders>
              <w:top w:val="nil"/>
              <w:bottom w:val="nil"/>
            </w:tcBorders>
          </w:tcPr>
          <w:p w14:paraId="4DF68240" w14:textId="77777777" w:rsidR="00425B2A" w:rsidRDefault="00425B2A" w:rsidP="005647BC">
            <w:pPr>
              <w:pStyle w:val="NormalTableCentered"/>
              <w:jc w:val="right"/>
              <w:rPr>
                <w:lang w:val="en-GB"/>
              </w:rPr>
            </w:pPr>
          </w:p>
        </w:tc>
        <w:tc>
          <w:tcPr>
            <w:tcW w:w="1085" w:type="dxa"/>
            <w:tcBorders>
              <w:top w:val="nil"/>
              <w:bottom w:val="nil"/>
            </w:tcBorders>
          </w:tcPr>
          <w:p w14:paraId="04EFAFAA" w14:textId="77777777" w:rsidR="00425B2A" w:rsidRDefault="00425B2A" w:rsidP="005647BC">
            <w:pPr>
              <w:pStyle w:val="NormalTableCentered"/>
              <w:jc w:val="right"/>
              <w:rPr>
                <w:lang w:val="en-GB"/>
              </w:rPr>
            </w:pPr>
          </w:p>
        </w:tc>
      </w:tr>
      <w:tr w:rsidR="00425B2A" w14:paraId="534287A1"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7421844" w14:textId="77777777" w:rsidR="00425B2A" w:rsidRDefault="00425B2A" w:rsidP="005647BC">
            <w:pPr>
              <w:rPr>
                <w:lang w:val="en-GB"/>
              </w:rPr>
            </w:pPr>
            <w:r>
              <w:rPr>
                <w:lang w:val="en-GB"/>
              </w:rPr>
              <w:t>1 2 0 2</w:t>
            </w:r>
          </w:p>
        </w:tc>
        <w:tc>
          <w:tcPr>
            <w:tcW w:w="3750" w:type="dxa"/>
            <w:tcBorders>
              <w:top w:val="nil"/>
              <w:bottom w:val="nil"/>
            </w:tcBorders>
          </w:tcPr>
          <w:p w14:paraId="0DA9A76C" w14:textId="77777777" w:rsidR="00425B2A" w:rsidRPr="00A823BC" w:rsidRDefault="00425B2A" w:rsidP="005647BC">
            <w:pPr>
              <w:pStyle w:val="NormaltableRight"/>
              <w:jc w:val="left"/>
              <w:rPr>
                <w:rFonts w:eastAsia="EUAlbertina-Bold-Identity-H"/>
              </w:rPr>
            </w:pPr>
            <w:r w:rsidRPr="005F7416">
              <w:rPr>
                <w:lang w:val="en-GB"/>
              </w:rPr>
              <w:t>Installation, resettlement and transfer allowances</w:t>
            </w:r>
          </w:p>
        </w:tc>
        <w:tc>
          <w:tcPr>
            <w:tcW w:w="1204" w:type="dxa"/>
            <w:tcBorders>
              <w:top w:val="nil"/>
              <w:bottom w:val="nil"/>
            </w:tcBorders>
          </w:tcPr>
          <w:p w14:paraId="40888EFC" w14:textId="77777777" w:rsidR="00425B2A" w:rsidRPr="00DB5940" w:rsidRDefault="00425B2A" w:rsidP="005647BC">
            <w:pPr>
              <w:jc w:val="right"/>
            </w:pPr>
            <w:r>
              <w:t>7</w:t>
            </w:r>
            <w:r w:rsidRPr="00DB5940">
              <w:t xml:space="preserve"> 000</w:t>
            </w:r>
          </w:p>
        </w:tc>
        <w:tc>
          <w:tcPr>
            <w:tcW w:w="1204" w:type="dxa"/>
            <w:tcBorders>
              <w:top w:val="nil"/>
              <w:bottom w:val="nil"/>
            </w:tcBorders>
          </w:tcPr>
          <w:p w14:paraId="51E22E97" w14:textId="77777777" w:rsidR="00425B2A" w:rsidRPr="00DB5940" w:rsidRDefault="00425B2A" w:rsidP="005647BC">
            <w:pPr>
              <w:jc w:val="right"/>
            </w:pPr>
            <w:r>
              <w:t>35</w:t>
            </w:r>
            <w:r w:rsidRPr="00DB5940">
              <w:t xml:space="preserve"> 000</w:t>
            </w:r>
          </w:p>
        </w:tc>
        <w:tc>
          <w:tcPr>
            <w:tcW w:w="1085" w:type="dxa"/>
            <w:tcBorders>
              <w:top w:val="nil"/>
              <w:bottom w:val="nil"/>
            </w:tcBorders>
          </w:tcPr>
          <w:p w14:paraId="6D2236E9" w14:textId="77777777" w:rsidR="00425B2A" w:rsidRDefault="00425B2A" w:rsidP="005647BC">
            <w:pPr>
              <w:pStyle w:val="NormalTableCentered"/>
              <w:jc w:val="right"/>
              <w:rPr>
                <w:lang w:val="en-GB"/>
              </w:rPr>
            </w:pPr>
          </w:p>
        </w:tc>
        <w:tc>
          <w:tcPr>
            <w:tcW w:w="1085" w:type="dxa"/>
            <w:tcBorders>
              <w:top w:val="nil"/>
              <w:bottom w:val="nil"/>
            </w:tcBorders>
          </w:tcPr>
          <w:p w14:paraId="54A1839A" w14:textId="77777777" w:rsidR="00425B2A" w:rsidRDefault="00425B2A" w:rsidP="005647BC">
            <w:pPr>
              <w:pStyle w:val="NormalTableCentered"/>
              <w:jc w:val="right"/>
              <w:rPr>
                <w:lang w:val="en-GB"/>
              </w:rPr>
            </w:pPr>
          </w:p>
        </w:tc>
      </w:tr>
      <w:tr w:rsidR="00425B2A" w14:paraId="6F32C3F8"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A5A1FC7" w14:textId="77777777" w:rsidR="00425B2A" w:rsidRDefault="00425B2A" w:rsidP="005647BC">
            <w:pPr>
              <w:rPr>
                <w:lang w:val="en-GB"/>
              </w:rPr>
            </w:pPr>
            <w:r>
              <w:rPr>
                <w:lang w:val="en-GB"/>
              </w:rPr>
              <w:t>1 2 0 3</w:t>
            </w:r>
          </w:p>
        </w:tc>
        <w:tc>
          <w:tcPr>
            <w:tcW w:w="3750" w:type="dxa"/>
            <w:tcBorders>
              <w:top w:val="nil"/>
              <w:bottom w:val="nil"/>
            </w:tcBorders>
          </w:tcPr>
          <w:p w14:paraId="2E81EB89" w14:textId="77777777" w:rsidR="00425B2A" w:rsidRDefault="00425B2A" w:rsidP="005647BC">
            <w:pPr>
              <w:pStyle w:val="NormaltableRight"/>
              <w:jc w:val="left"/>
              <w:rPr>
                <w:rStyle w:val="NormalTableBold"/>
                <w:b w:val="0"/>
                <w:bCs w:val="0"/>
                <w:iCs/>
                <w:lang w:val="en-GB"/>
              </w:rPr>
            </w:pPr>
            <w:r w:rsidRPr="005F7416">
              <w:rPr>
                <w:lang w:val="en-GB"/>
              </w:rPr>
              <w:t>Removal expenses</w:t>
            </w:r>
          </w:p>
        </w:tc>
        <w:tc>
          <w:tcPr>
            <w:tcW w:w="1204" w:type="dxa"/>
            <w:tcBorders>
              <w:top w:val="nil"/>
              <w:bottom w:val="nil"/>
            </w:tcBorders>
          </w:tcPr>
          <w:p w14:paraId="4935C33B" w14:textId="77777777" w:rsidR="00425B2A" w:rsidRPr="00DB5940" w:rsidRDefault="00425B2A" w:rsidP="005647BC">
            <w:pPr>
              <w:jc w:val="right"/>
            </w:pPr>
            <w:r>
              <w:t>15</w:t>
            </w:r>
            <w:r w:rsidRPr="00DB5940">
              <w:t xml:space="preserve"> 000</w:t>
            </w:r>
          </w:p>
        </w:tc>
        <w:tc>
          <w:tcPr>
            <w:tcW w:w="1204" w:type="dxa"/>
            <w:tcBorders>
              <w:top w:val="nil"/>
              <w:bottom w:val="nil"/>
            </w:tcBorders>
          </w:tcPr>
          <w:p w14:paraId="2E8F8DD2" w14:textId="77777777" w:rsidR="00425B2A" w:rsidRPr="00DB5940" w:rsidRDefault="00425B2A" w:rsidP="005647BC">
            <w:pPr>
              <w:jc w:val="right"/>
            </w:pPr>
            <w:r>
              <w:t>40</w:t>
            </w:r>
            <w:r w:rsidRPr="00DB5940">
              <w:t xml:space="preserve"> 000</w:t>
            </w:r>
          </w:p>
        </w:tc>
        <w:tc>
          <w:tcPr>
            <w:tcW w:w="1085" w:type="dxa"/>
            <w:tcBorders>
              <w:top w:val="nil"/>
              <w:bottom w:val="nil"/>
            </w:tcBorders>
          </w:tcPr>
          <w:p w14:paraId="54406D88" w14:textId="77777777" w:rsidR="00425B2A" w:rsidRDefault="00425B2A" w:rsidP="005647BC">
            <w:pPr>
              <w:pStyle w:val="NormalTableCentered"/>
              <w:jc w:val="right"/>
              <w:rPr>
                <w:lang w:val="en-GB"/>
              </w:rPr>
            </w:pPr>
          </w:p>
        </w:tc>
        <w:tc>
          <w:tcPr>
            <w:tcW w:w="1085" w:type="dxa"/>
            <w:tcBorders>
              <w:top w:val="nil"/>
              <w:bottom w:val="nil"/>
            </w:tcBorders>
          </w:tcPr>
          <w:p w14:paraId="46B6D5BE" w14:textId="77777777" w:rsidR="00425B2A" w:rsidRDefault="00425B2A" w:rsidP="005647BC">
            <w:pPr>
              <w:pStyle w:val="NormalTableCentered"/>
              <w:jc w:val="right"/>
              <w:rPr>
                <w:lang w:val="en-GB"/>
              </w:rPr>
            </w:pPr>
          </w:p>
        </w:tc>
      </w:tr>
      <w:tr w:rsidR="00425B2A" w14:paraId="32F3E8AC"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994FB28" w14:textId="77777777" w:rsidR="00425B2A" w:rsidRPr="005F7416" w:rsidRDefault="00425B2A" w:rsidP="005647BC">
            <w:pPr>
              <w:rPr>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 xml:space="preserve"> 4</w:t>
            </w:r>
          </w:p>
        </w:tc>
        <w:tc>
          <w:tcPr>
            <w:tcW w:w="3750" w:type="dxa"/>
            <w:tcBorders>
              <w:top w:val="nil"/>
              <w:bottom w:val="nil"/>
            </w:tcBorders>
          </w:tcPr>
          <w:p w14:paraId="3373DCF6" w14:textId="77777777" w:rsidR="00425B2A" w:rsidRPr="005F7416" w:rsidRDefault="00425B2A" w:rsidP="005647BC">
            <w:pPr>
              <w:rPr>
                <w:lang w:val="en-GB"/>
              </w:rPr>
            </w:pPr>
            <w:r w:rsidRPr="005F7416">
              <w:rPr>
                <w:lang w:val="en-GB"/>
              </w:rPr>
              <w:t xml:space="preserve">Temporary daily subsistence allowances </w:t>
            </w:r>
          </w:p>
        </w:tc>
        <w:tc>
          <w:tcPr>
            <w:tcW w:w="1204" w:type="dxa"/>
            <w:tcBorders>
              <w:top w:val="nil"/>
            </w:tcBorders>
          </w:tcPr>
          <w:p w14:paraId="7EF0A261" w14:textId="77777777" w:rsidR="00425B2A" w:rsidRPr="00DB5940" w:rsidRDefault="00425B2A" w:rsidP="005647BC">
            <w:pPr>
              <w:jc w:val="right"/>
            </w:pPr>
            <w:r>
              <w:t>10</w:t>
            </w:r>
            <w:r w:rsidRPr="00DB5940">
              <w:t xml:space="preserve"> 000</w:t>
            </w:r>
          </w:p>
        </w:tc>
        <w:tc>
          <w:tcPr>
            <w:tcW w:w="1204" w:type="dxa"/>
            <w:tcBorders>
              <w:top w:val="nil"/>
            </w:tcBorders>
          </w:tcPr>
          <w:p w14:paraId="70925B58" w14:textId="77777777" w:rsidR="00425B2A" w:rsidRPr="00DB5940" w:rsidRDefault="00425B2A" w:rsidP="005647BC">
            <w:pPr>
              <w:jc w:val="right"/>
            </w:pPr>
            <w:r>
              <w:t>25</w:t>
            </w:r>
            <w:r w:rsidRPr="00DB5940">
              <w:t xml:space="preserve"> 000</w:t>
            </w:r>
          </w:p>
        </w:tc>
        <w:tc>
          <w:tcPr>
            <w:tcW w:w="1085" w:type="dxa"/>
            <w:tcBorders>
              <w:top w:val="nil"/>
            </w:tcBorders>
          </w:tcPr>
          <w:p w14:paraId="39C745C4" w14:textId="77777777" w:rsidR="00425B2A" w:rsidRDefault="00425B2A" w:rsidP="005647BC">
            <w:pPr>
              <w:pStyle w:val="NormalTableCentered"/>
              <w:jc w:val="right"/>
              <w:rPr>
                <w:lang w:val="en-GB"/>
              </w:rPr>
            </w:pPr>
          </w:p>
        </w:tc>
        <w:tc>
          <w:tcPr>
            <w:tcW w:w="1085" w:type="dxa"/>
            <w:tcBorders>
              <w:top w:val="nil"/>
            </w:tcBorders>
          </w:tcPr>
          <w:p w14:paraId="2CCC415A" w14:textId="77777777" w:rsidR="00425B2A" w:rsidRDefault="00425B2A" w:rsidP="005647BC">
            <w:pPr>
              <w:pStyle w:val="NormalTableCentered"/>
              <w:jc w:val="right"/>
              <w:rPr>
                <w:lang w:val="en-GB"/>
              </w:rPr>
            </w:pPr>
          </w:p>
        </w:tc>
      </w:tr>
      <w:tr w:rsidR="00425B2A" w14:paraId="01B97CCC"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5231D331" w14:textId="77777777" w:rsidR="00425B2A" w:rsidRDefault="00425B2A" w:rsidP="005647BC">
            <w:pPr>
              <w:rPr>
                <w:lang w:val="en-GB"/>
              </w:rPr>
            </w:pPr>
          </w:p>
        </w:tc>
        <w:tc>
          <w:tcPr>
            <w:tcW w:w="3750" w:type="dxa"/>
            <w:tcBorders>
              <w:top w:val="nil"/>
              <w:bottom w:val="nil"/>
            </w:tcBorders>
          </w:tcPr>
          <w:p w14:paraId="5C7FEE4B" w14:textId="77777777" w:rsidR="00425B2A" w:rsidRDefault="00425B2A" w:rsidP="005647BC">
            <w:pPr>
              <w:pStyle w:val="NormaltableRight"/>
              <w:rPr>
                <w:lang w:val="en-GB"/>
              </w:rPr>
            </w:pPr>
            <w:r>
              <w:rPr>
                <w:rStyle w:val="NormalTableBold"/>
                <w:b w:val="0"/>
                <w:bCs w:val="0"/>
                <w:iCs/>
                <w:lang w:val="en-GB"/>
              </w:rPr>
              <w:t xml:space="preserve">Article 1 2 0 </w:t>
            </w:r>
            <w:r>
              <w:rPr>
                <w:lang w:val="en-GB"/>
              </w:rPr>
              <w:t xml:space="preserve">– </w:t>
            </w:r>
            <w:r>
              <w:rPr>
                <w:rStyle w:val="NormalTableBold"/>
                <w:b w:val="0"/>
                <w:bCs w:val="0"/>
                <w:iCs/>
                <w:lang w:val="en-GB"/>
              </w:rPr>
              <w:t>Total</w:t>
            </w:r>
          </w:p>
        </w:tc>
        <w:tc>
          <w:tcPr>
            <w:tcW w:w="1204" w:type="dxa"/>
          </w:tcPr>
          <w:p w14:paraId="32E597E0"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40 000</w:t>
            </w:r>
          </w:p>
        </w:tc>
        <w:tc>
          <w:tcPr>
            <w:tcW w:w="1204" w:type="dxa"/>
          </w:tcPr>
          <w:p w14:paraId="2D00440B"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141 000</w:t>
            </w:r>
          </w:p>
        </w:tc>
        <w:tc>
          <w:tcPr>
            <w:tcW w:w="1085" w:type="dxa"/>
          </w:tcPr>
          <w:p w14:paraId="7E3F2166" w14:textId="77777777" w:rsidR="00425B2A" w:rsidRPr="00D04A87" w:rsidRDefault="00425B2A" w:rsidP="005647BC">
            <w:pPr>
              <w:pStyle w:val="NormalTableCentered"/>
              <w:jc w:val="right"/>
              <w:rPr>
                <w:lang w:val="en-GB"/>
              </w:rPr>
            </w:pPr>
          </w:p>
        </w:tc>
        <w:tc>
          <w:tcPr>
            <w:tcW w:w="1085" w:type="dxa"/>
          </w:tcPr>
          <w:p w14:paraId="56F14A3A" w14:textId="77777777" w:rsidR="00425B2A" w:rsidRPr="00D04A87" w:rsidRDefault="00425B2A" w:rsidP="005647BC">
            <w:pPr>
              <w:pStyle w:val="NormalTableCentered"/>
              <w:jc w:val="right"/>
              <w:rPr>
                <w:lang w:val="en-GB"/>
              </w:rPr>
            </w:pPr>
          </w:p>
        </w:tc>
      </w:tr>
      <w:tr w:rsidR="00425B2A" w14:paraId="181F7D80"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43F55CE6" w14:textId="77777777" w:rsidR="00425B2A" w:rsidRDefault="00425B2A" w:rsidP="005647BC">
            <w:pPr>
              <w:rPr>
                <w:lang w:val="en-GB"/>
              </w:rPr>
            </w:pPr>
          </w:p>
        </w:tc>
        <w:tc>
          <w:tcPr>
            <w:tcW w:w="3750" w:type="dxa"/>
            <w:tcBorders>
              <w:top w:val="nil"/>
              <w:bottom w:val="nil"/>
            </w:tcBorders>
          </w:tcPr>
          <w:p w14:paraId="36F9C5A4" w14:textId="77777777" w:rsidR="00425B2A" w:rsidRDefault="00425B2A" w:rsidP="005647BC">
            <w:pPr>
              <w:pStyle w:val="NormaltableRight"/>
              <w:rPr>
                <w:rStyle w:val="NormalTableBold"/>
                <w:b w:val="0"/>
                <w:bCs w:val="0"/>
                <w:iCs/>
              </w:rPr>
            </w:pPr>
            <w:r>
              <w:rPr>
                <w:rStyle w:val="NormalTableBold"/>
                <w:b w:val="0"/>
                <w:bCs w:val="0"/>
                <w:iCs/>
                <w:lang w:val="en-GB"/>
              </w:rPr>
              <w:t>CHAPTER 1 2 – TOTAL</w:t>
            </w:r>
          </w:p>
        </w:tc>
        <w:tc>
          <w:tcPr>
            <w:tcW w:w="1204" w:type="dxa"/>
            <w:tcBorders>
              <w:bottom w:val="double" w:sz="4" w:space="0" w:color="auto"/>
            </w:tcBorders>
          </w:tcPr>
          <w:p w14:paraId="271FE624"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40 000</w:t>
            </w:r>
          </w:p>
        </w:tc>
        <w:tc>
          <w:tcPr>
            <w:tcW w:w="1204" w:type="dxa"/>
            <w:tcBorders>
              <w:bottom w:val="double" w:sz="4" w:space="0" w:color="auto"/>
            </w:tcBorders>
          </w:tcPr>
          <w:p w14:paraId="0DCCCA73"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141 000</w:t>
            </w:r>
          </w:p>
        </w:tc>
        <w:tc>
          <w:tcPr>
            <w:tcW w:w="1085" w:type="dxa"/>
            <w:tcBorders>
              <w:bottom w:val="double" w:sz="4" w:space="0" w:color="auto"/>
            </w:tcBorders>
          </w:tcPr>
          <w:p w14:paraId="047F4951" w14:textId="77777777" w:rsidR="00425B2A" w:rsidRPr="00D04A87" w:rsidRDefault="00425B2A" w:rsidP="005647BC">
            <w:pPr>
              <w:pStyle w:val="NormalTableCentered"/>
              <w:jc w:val="right"/>
              <w:rPr>
                <w:lang w:val="en-GB"/>
              </w:rPr>
            </w:pPr>
          </w:p>
        </w:tc>
        <w:tc>
          <w:tcPr>
            <w:tcW w:w="1085" w:type="dxa"/>
            <w:tcBorders>
              <w:bottom w:val="double" w:sz="4" w:space="0" w:color="auto"/>
            </w:tcBorders>
          </w:tcPr>
          <w:p w14:paraId="222C49FF" w14:textId="77777777" w:rsidR="00425B2A" w:rsidRPr="00D04A87" w:rsidRDefault="00425B2A" w:rsidP="005647BC">
            <w:pPr>
              <w:pStyle w:val="NormalTableCentered"/>
              <w:jc w:val="right"/>
              <w:rPr>
                <w:lang w:val="en-GB"/>
              </w:rPr>
            </w:pPr>
          </w:p>
        </w:tc>
      </w:tr>
      <w:tr w:rsidR="00425B2A" w:rsidRPr="005F7416" w14:paraId="070FEF19" w14:textId="77777777" w:rsidTr="005647BC">
        <w:tblPrEx>
          <w:tblBorders>
            <w:insideH w:val="single" w:sz="4" w:space="0" w:color="auto"/>
            <w:insideV w:val="single" w:sz="4" w:space="0" w:color="auto"/>
          </w:tblBorders>
        </w:tblPrEx>
        <w:trPr>
          <w:trHeight w:hRule="exact" w:val="427"/>
        </w:trPr>
        <w:tc>
          <w:tcPr>
            <w:tcW w:w="744" w:type="dxa"/>
            <w:tcBorders>
              <w:top w:val="nil"/>
              <w:bottom w:val="nil"/>
            </w:tcBorders>
          </w:tcPr>
          <w:p w14:paraId="0B1E6461" w14:textId="77777777" w:rsidR="00425B2A" w:rsidRPr="005F7416" w:rsidRDefault="00425B2A" w:rsidP="005647BC">
            <w:pPr>
              <w:rPr>
                <w:rStyle w:val="NormalTableBold"/>
                <w:lang w:val="en-GB"/>
              </w:rPr>
            </w:pPr>
            <w:bookmarkStart w:id="12" w:name="OLE_LINK7"/>
            <w:bookmarkStart w:id="13" w:name="OLE_LINK8"/>
          </w:p>
        </w:tc>
        <w:tc>
          <w:tcPr>
            <w:tcW w:w="3750" w:type="dxa"/>
            <w:tcBorders>
              <w:top w:val="nil"/>
              <w:bottom w:val="nil"/>
            </w:tcBorders>
          </w:tcPr>
          <w:p w14:paraId="27FD9EA7" w14:textId="77777777" w:rsidR="00425B2A" w:rsidRPr="005F7416" w:rsidRDefault="00425B2A" w:rsidP="005647BC">
            <w:pPr>
              <w:rPr>
                <w:rStyle w:val="NormalTableBold"/>
                <w:b w:val="0"/>
                <w:lang w:val="en-GB"/>
              </w:rPr>
            </w:pPr>
            <w:r w:rsidRPr="005F7416">
              <w:rPr>
                <w:rStyle w:val="NormalTableBold"/>
                <w:b w:val="0"/>
                <w:lang w:val="en-GB"/>
              </w:rPr>
              <w:t xml:space="preserve">CHAPTER 1 3 </w:t>
            </w:r>
          </w:p>
        </w:tc>
        <w:tc>
          <w:tcPr>
            <w:tcW w:w="1204" w:type="dxa"/>
            <w:tcBorders>
              <w:top w:val="nil"/>
              <w:bottom w:val="nil"/>
            </w:tcBorders>
          </w:tcPr>
          <w:p w14:paraId="47BC3619" w14:textId="77777777" w:rsidR="00425B2A" w:rsidRPr="005F7416" w:rsidRDefault="00425B2A" w:rsidP="005647BC">
            <w:pPr>
              <w:jc w:val="right"/>
              <w:rPr>
                <w:rStyle w:val="Heading2Char"/>
                <w:rFonts w:cs="Times New Roman"/>
                <w:b w:val="0"/>
                <w:bCs w:val="0"/>
                <w:iCs w:val="0"/>
                <w:sz w:val="16"/>
                <w:szCs w:val="16"/>
                <w:lang w:val="en-GB"/>
              </w:rPr>
            </w:pPr>
          </w:p>
        </w:tc>
        <w:tc>
          <w:tcPr>
            <w:tcW w:w="1204" w:type="dxa"/>
            <w:tcBorders>
              <w:top w:val="nil"/>
              <w:bottom w:val="nil"/>
            </w:tcBorders>
          </w:tcPr>
          <w:p w14:paraId="1A743739"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top w:val="nil"/>
              <w:bottom w:val="nil"/>
            </w:tcBorders>
          </w:tcPr>
          <w:p w14:paraId="77774CE3" w14:textId="77777777" w:rsidR="00425B2A" w:rsidRPr="005F7416" w:rsidRDefault="00425B2A" w:rsidP="005647BC">
            <w:pPr>
              <w:pStyle w:val="NormalTableCentered"/>
              <w:jc w:val="right"/>
              <w:rPr>
                <w:lang w:val="en-GB"/>
              </w:rPr>
            </w:pPr>
          </w:p>
        </w:tc>
        <w:tc>
          <w:tcPr>
            <w:tcW w:w="1085" w:type="dxa"/>
            <w:tcBorders>
              <w:top w:val="nil"/>
              <w:bottom w:val="nil"/>
            </w:tcBorders>
          </w:tcPr>
          <w:p w14:paraId="36CD8FBC" w14:textId="77777777" w:rsidR="00425B2A" w:rsidRPr="005F7416" w:rsidRDefault="00425B2A" w:rsidP="005647BC">
            <w:pPr>
              <w:pStyle w:val="NormalTableCentered"/>
              <w:jc w:val="right"/>
              <w:rPr>
                <w:lang w:val="en-GB"/>
              </w:rPr>
            </w:pPr>
          </w:p>
        </w:tc>
      </w:tr>
      <w:tr w:rsidR="00425B2A" w:rsidRPr="005F7416" w14:paraId="3E6CE6A8"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95456B8" w14:textId="77777777" w:rsidR="00425B2A" w:rsidRPr="005F7416" w:rsidRDefault="00425B2A" w:rsidP="005647BC">
            <w:pPr>
              <w:rPr>
                <w:rStyle w:val="NormalTableBold"/>
                <w:lang w:val="en-GB"/>
              </w:rPr>
            </w:pPr>
            <w:r w:rsidRPr="005F7416">
              <w:rPr>
                <w:rStyle w:val="NormalTableBold"/>
                <w:lang w:val="en-GB"/>
              </w:rPr>
              <w:t>1 3 0</w:t>
            </w:r>
          </w:p>
        </w:tc>
        <w:tc>
          <w:tcPr>
            <w:tcW w:w="3750" w:type="dxa"/>
            <w:tcBorders>
              <w:top w:val="nil"/>
              <w:bottom w:val="nil"/>
            </w:tcBorders>
          </w:tcPr>
          <w:p w14:paraId="038F9302" w14:textId="77777777" w:rsidR="00425B2A" w:rsidRPr="005F7416" w:rsidRDefault="00425B2A" w:rsidP="005647BC">
            <w:pPr>
              <w:rPr>
                <w:rStyle w:val="NormalTableBold"/>
                <w:lang w:val="en-GB"/>
              </w:rPr>
            </w:pPr>
            <w:r w:rsidRPr="005F7416">
              <w:rPr>
                <w:rStyle w:val="NormalTableBold"/>
                <w:lang w:val="en-GB"/>
              </w:rPr>
              <w:t>Missions and duty travel expenses and other ancillary expenditure</w:t>
            </w:r>
          </w:p>
        </w:tc>
        <w:tc>
          <w:tcPr>
            <w:tcW w:w="1204" w:type="dxa"/>
            <w:tcBorders>
              <w:top w:val="nil"/>
              <w:bottom w:val="nil"/>
            </w:tcBorders>
          </w:tcPr>
          <w:p w14:paraId="3607761D" w14:textId="77777777" w:rsidR="00425B2A" w:rsidRPr="005F7416" w:rsidRDefault="00425B2A" w:rsidP="005647BC">
            <w:pPr>
              <w:jc w:val="right"/>
              <w:rPr>
                <w:rStyle w:val="Heading2Char"/>
                <w:rFonts w:cs="Times New Roman"/>
                <w:b w:val="0"/>
                <w:bCs w:val="0"/>
                <w:iCs w:val="0"/>
                <w:sz w:val="16"/>
                <w:szCs w:val="16"/>
                <w:lang w:val="en-GB"/>
              </w:rPr>
            </w:pPr>
          </w:p>
        </w:tc>
        <w:tc>
          <w:tcPr>
            <w:tcW w:w="1204" w:type="dxa"/>
            <w:tcBorders>
              <w:top w:val="nil"/>
              <w:bottom w:val="nil"/>
            </w:tcBorders>
          </w:tcPr>
          <w:p w14:paraId="574B0DD3"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top w:val="nil"/>
              <w:bottom w:val="nil"/>
            </w:tcBorders>
          </w:tcPr>
          <w:p w14:paraId="755E48F1" w14:textId="77777777" w:rsidR="00425B2A" w:rsidRPr="005F7416" w:rsidRDefault="00425B2A" w:rsidP="005647BC">
            <w:pPr>
              <w:pStyle w:val="NormalTableCentered"/>
              <w:jc w:val="right"/>
              <w:rPr>
                <w:lang w:val="en-GB"/>
              </w:rPr>
            </w:pPr>
          </w:p>
        </w:tc>
        <w:tc>
          <w:tcPr>
            <w:tcW w:w="1085" w:type="dxa"/>
            <w:tcBorders>
              <w:top w:val="nil"/>
              <w:bottom w:val="nil"/>
            </w:tcBorders>
          </w:tcPr>
          <w:p w14:paraId="3D2137F7" w14:textId="77777777" w:rsidR="00425B2A" w:rsidRPr="005F7416" w:rsidRDefault="00425B2A" w:rsidP="005647BC">
            <w:pPr>
              <w:pStyle w:val="NormalTableCentered"/>
              <w:jc w:val="right"/>
              <w:rPr>
                <w:lang w:val="en-GB"/>
              </w:rPr>
            </w:pPr>
          </w:p>
        </w:tc>
      </w:tr>
      <w:tr w:rsidR="00425B2A" w:rsidRPr="005F7416" w14:paraId="60D6D44B"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72D99265" w14:textId="77777777" w:rsidR="00425B2A" w:rsidRPr="005F7416" w:rsidRDefault="00425B2A" w:rsidP="005647BC">
            <w:pPr>
              <w:rPr>
                <w:lang w:val="en-GB"/>
              </w:rPr>
            </w:pPr>
            <w:bookmarkStart w:id="14" w:name="_Hlk259531035"/>
            <w:r w:rsidRPr="005F7416">
              <w:rPr>
                <w:lang w:val="en-GB"/>
              </w:rPr>
              <w:t>1 3 0 0</w:t>
            </w:r>
          </w:p>
        </w:tc>
        <w:tc>
          <w:tcPr>
            <w:tcW w:w="3750" w:type="dxa"/>
            <w:tcBorders>
              <w:top w:val="nil"/>
              <w:bottom w:val="nil"/>
            </w:tcBorders>
          </w:tcPr>
          <w:p w14:paraId="1FD224F4" w14:textId="77777777" w:rsidR="00425B2A" w:rsidRPr="005F7416" w:rsidRDefault="00425B2A" w:rsidP="005647BC">
            <w:pPr>
              <w:rPr>
                <w:lang w:val="en-GB"/>
              </w:rPr>
            </w:pPr>
            <w:smartTag w:uri="urn:schemas-microsoft-com:office:smarttags" w:element="place">
              <w:r w:rsidRPr="005F7416">
                <w:rPr>
                  <w:lang w:val="en-GB"/>
                </w:rPr>
                <w:t>Mission</w:t>
              </w:r>
            </w:smartTag>
            <w:r w:rsidRPr="005F7416">
              <w:rPr>
                <w:lang w:val="en-GB"/>
              </w:rPr>
              <w:t xml:space="preserve"> expenses, duty travel expenses and other ancillary expenditure</w:t>
            </w:r>
          </w:p>
        </w:tc>
        <w:tc>
          <w:tcPr>
            <w:tcW w:w="1204" w:type="dxa"/>
            <w:tcBorders>
              <w:top w:val="nil"/>
            </w:tcBorders>
          </w:tcPr>
          <w:p w14:paraId="5BE06CA5"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420</w:t>
            </w:r>
            <w:r w:rsidRPr="005F7416">
              <w:rPr>
                <w:rStyle w:val="Heading2Char"/>
                <w:rFonts w:cs="Times New Roman"/>
                <w:b w:val="0"/>
                <w:bCs w:val="0"/>
                <w:iCs w:val="0"/>
                <w:sz w:val="16"/>
                <w:szCs w:val="16"/>
                <w:lang w:val="en-GB"/>
              </w:rPr>
              <w:t xml:space="preserve"> 000</w:t>
            </w:r>
          </w:p>
        </w:tc>
        <w:tc>
          <w:tcPr>
            <w:tcW w:w="1204" w:type="dxa"/>
            <w:tcBorders>
              <w:top w:val="nil"/>
            </w:tcBorders>
          </w:tcPr>
          <w:p w14:paraId="4BB4E522"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420</w:t>
            </w:r>
            <w:r w:rsidRPr="005F7416">
              <w:rPr>
                <w:rStyle w:val="Heading2Char"/>
                <w:rFonts w:cs="Times New Roman"/>
                <w:b w:val="0"/>
                <w:bCs w:val="0"/>
                <w:iCs w:val="0"/>
                <w:sz w:val="16"/>
                <w:szCs w:val="16"/>
                <w:lang w:val="en-GB"/>
              </w:rPr>
              <w:t xml:space="preserve"> 000</w:t>
            </w:r>
          </w:p>
        </w:tc>
        <w:tc>
          <w:tcPr>
            <w:tcW w:w="1085" w:type="dxa"/>
            <w:tcBorders>
              <w:top w:val="nil"/>
            </w:tcBorders>
          </w:tcPr>
          <w:p w14:paraId="75C73878" w14:textId="77777777" w:rsidR="00425B2A" w:rsidRPr="005F7416" w:rsidRDefault="00425B2A" w:rsidP="005647BC">
            <w:pPr>
              <w:pStyle w:val="NormalTableCentered"/>
              <w:jc w:val="right"/>
              <w:rPr>
                <w:lang w:val="en-GB"/>
              </w:rPr>
            </w:pPr>
          </w:p>
        </w:tc>
        <w:tc>
          <w:tcPr>
            <w:tcW w:w="1085" w:type="dxa"/>
            <w:tcBorders>
              <w:top w:val="nil"/>
            </w:tcBorders>
          </w:tcPr>
          <w:p w14:paraId="76CE3BBE" w14:textId="77777777" w:rsidR="00425B2A" w:rsidRPr="005F7416" w:rsidRDefault="00425B2A" w:rsidP="005647BC">
            <w:pPr>
              <w:pStyle w:val="NormalTableCentered"/>
              <w:jc w:val="right"/>
              <w:rPr>
                <w:lang w:val="en-GB"/>
              </w:rPr>
            </w:pPr>
          </w:p>
        </w:tc>
      </w:tr>
      <w:tr w:rsidR="00425B2A" w:rsidRPr="005F7416" w14:paraId="010632C7"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2C9B2D38" w14:textId="77777777" w:rsidR="00425B2A" w:rsidRPr="005F7416" w:rsidRDefault="00425B2A" w:rsidP="005647BC">
            <w:pPr>
              <w:rPr>
                <w:lang w:val="en-GB"/>
              </w:rPr>
            </w:pPr>
          </w:p>
        </w:tc>
        <w:tc>
          <w:tcPr>
            <w:tcW w:w="3750" w:type="dxa"/>
            <w:tcBorders>
              <w:top w:val="nil"/>
              <w:bottom w:val="nil"/>
            </w:tcBorders>
          </w:tcPr>
          <w:p w14:paraId="58228D5E" w14:textId="77777777" w:rsidR="00425B2A" w:rsidRPr="005F7416" w:rsidRDefault="00425B2A" w:rsidP="005647BC">
            <w:pPr>
              <w:pStyle w:val="NormaltableRight"/>
              <w:rPr>
                <w:lang w:val="en-GB"/>
              </w:rPr>
            </w:pPr>
            <w:r w:rsidRPr="005F7416">
              <w:rPr>
                <w:rStyle w:val="NormalTableBold"/>
                <w:b w:val="0"/>
                <w:bCs w:val="0"/>
                <w:iCs/>
                <w:lang w:val="en-GB"/>
              </w:rPr>
              <w:t xml:space="preserve">Article 1 3 0 </w:t>
            </w:r>
            <w:r w:rsidRPr="005F7416">
              <w:rPr>
                <w:lang w:val="en-GB"/>
              </w:rPr>
              <w:t xml:space="preserve">– </w:t>
            </w:r>
            <w:r w:rsidRPr="005F7416">
              <w:rPr>
                <w:rStyle w:val="NormalTableBold"/>
                <w:b w:val="0"/>
                <w:bCs w:val="0"/>
                <w:iCs/>
                <w:lang w:val="en-GB"/>
              </w:rPr>
              <w:t>Total</w:t>
            </w:r>
          </w:p>
        </w:tc>
        <w:tc>
          <w:tcPr>
            <w:tcW w:w="1204" w:type="dxa"/>
          </w:tcPr>
          <w:p w14:paraId="409628B0"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420</w:t>
            </w:r>
            <w:r w:rsidRPr="005F7416">
              <w:rPr>
                <w:rStyle w:val="Heading2Char"/>
                <w:rFonts w:cs="Times New Roman"/>
                <w:b w:val="0"/>
                <w:bCs w:val="0"/>
                <w:iCs w:val="0"/>
                <w:sz w:val="16"/>
                <w:szCs w:val="16"/>
                <w:lang w:val="en-GB"/>
              </w:rPr>
              <w:t xml:space="preserve"> 000</w:t>
            </w:r>
          </w:p>
        </w:tc>
        <w:tc>
          <w:tcPr>
            <w:tcW w:w="1204" w:type="dxa"/>
          </w:tcPr>
          <w:p w14:paraId="5BA3C419"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420</w:t>
            </w:r>
            <w:r w:rsidRPr="005F7416">
              <w:rPr>
                <w:rStyle w:val="Heading2Char"/>
                <w:rFonts w:cs="Times New Roman"/>
                <w:b w:val="0"/>
                <w:bCs w:val="0"/>
                <w:iCs w:val="0"/>
                <w:sz w:val="16"/>
                <w:szCs w:val="16"/>
                <w:lang w:val="en-GB"/>
              </w:rPr>
              <w:t xml:space="preserve"> 000</w:t>
            </w:r>
          </w:p>
        </w:tc>
        <w:tc>
          <w:tcPr>
            <w:tcW w:w="1085" w:type="dxa"/>
          </w:tcPr>
          <w:p w14:paraId="34A6DCF5" w14:textId="77777777" w:rsidR="00425B2A" w:rsidRPr="00D04A87" w:rsidRDefault="00425B2A" w:rsidP="005647BC">
            <w:pPr>
              <w:pStyle w:val="NormalTableCentered"/>
              <w:jc w:val="right"/>
              <w:rPr>
                <w:lang w:val="en-GB"/>
              </w:rPr>
            </w:pPr>
          </w:p>
        </w:tc>
        <w:tc>
          <w:tcPr>
            <w:tcW w:w="1085" w:type="dxa"/>
          </w:tcPr>
          <w:p w14:paraId="00776FBC" w14:textId="77777777" w:rsidR="00425B2A" w:rsidRPr="00D04A87" w:rsidRDefault="00425B2A" w:rsidP="005647BC">
            <w:pPr>
              <w:pStyle w:val="NormalTableCentered"/>
              <w:jc w:val="right"/>
              <w:rPr>
                <w:lang w:val="en-GB"/>
              </w:rPr>
            </w:pPr>
          </w:p>
        </w:tc>
      </w:tr>
      <w:tr w:rsidR="00425B2A" w:rsidRPr="005F7416" w14:paraId="6F290564"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5D6A79A" w14:textId="77777777" w:rsidR="00425B2A" w:rsidRPr="005F7416" w:rsidRDefault="00425B2A" w:rsidP="005647BC">
            <w:pPr>
              <w:rPr>
                <w:lang w:val="en-GB"/>
              </w:rPr>
            </w:pPr>
          </w:p>
        </w:tc>
        <w:tc>
          <w:tcPr>
            <w:tcW w:w="3750" w:type="dxa"/>
            <w:tcBorders>
              <w:top w:val="nil"/>
              <w:bottom w:val="nil"/>
            </w:tcBorders>
          </w:tcPr>
          <w:p w14:paraId="76E8A3D5"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CHAPTER 1 3 – TOTAL</w:t>
            </w:r>
          </w:p>
        </w:tc>
        <w:tc>
          <w:tcPr>
            <w:tcW w:w="1204" w:type="dxa"/>
            <w:tcBorders>
              <w:bottom w:val="double" w:sz="4" w:space="0" w:color="auto"/>
            </w:tcBorders>
          </w:tcPr>
          <w:p w14:paraId="55E20EA6"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420</w:t>
            </w:r>
            <w:r w:rsidRPr="005F7416">
              <w:rPr>
                <w:rStyle w:val="Heading2Char"/>
                <w:rFonts w:cs="Times New Roman"/>
                <w:b w:val="0"/>
                <w:bCs w:val="0"/>
                <w:iCs w:val="0"/>
                <w:sz w:val="16"/>
                <w:szCs w:val="16"/>
                <w:lang w:val="en-GB"/>
              </w:rPr>
              <w:t xml:space="preserve"> 000</w:t>
            </w:r>
          </w:p>
        </w:tc>
        <w:tc>
          <w:tcPr>
            <w:tcW w:w="1204" w:type="dxa"/>
            <w:tcBorders>
              <w:bottom w:val="double" w:sz="4" w:space="0" w:color="auto"/>
            </w:tcBorders>
          </w:tcPr>
          <w:p w14:paraId="5C58E246"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420</w:t>
            </w:r>
            <w:r w:rsidRPr="005F7416">
              <w:rPr>
                <w:rStyle w:val="Heading2Char"/>
                <w:rFonts w:cs="Times New Roman"/>
                <w:b w:val="0"/>
                <w:bCs w:val="0"/>
                <w:iCs w:val="0"/>
                <w:sz w:val="16"/>
                <w:szCs w:val="16"/>
                <w:lang w:val="en-GB"/>
              </w:rPr>
              <w:t xml:space="preserve"> 000</w:t>
            </w:r>
          </w:p>
        </w:tc>
        <w:tc>
          <w:tcPr>
            <w:tcW w:w="1085" w:type="dxa"/>
            <w:tcBorders>
              <w:bottom w:val="double" w:sz="4" w:space="0" w:color="auto"/>
            </w:tcBorders>
          </w:tcPr>
          <w:p w14:paraId="58ED8DD1" w14:textId="77777777" w:rsidR="00425B2A" w:rsidRPr="00D04A87" w:rsidRDefault="00425B2A" w:rsidP="005647BC">
            <w:pPr>
              <w:pStyle w:val="NormalTableCentered"/>
              <w:jc w:val="right"/>
              <w:rPr>
                <w:lang w:val="en-GB"/>
              </w:rPr>
            </w:pPr>
          </w:p>
        </w:tc>
        <w:tc>
          <w:tcPr>
            <w:tcW w:w="1085" w:type="dxa"/>
            <w:tcBorders>
              <w:bottom w:val="double" w:sz="4" w:space="0" w:color="auto"/>
            </w:tcBorders>
          </w:tcPr>
          <w:p w14:paraId="2C666477" w14:textId="77777777" w:rsidR="00425B2A" w:rsidRPr="00D04A87" w:rsidRDefault="00425B2A" w:rsidP="005647BC">
            <w:pPr>
              <w:pStyle w:val="NormalTableCentered"/>
              <w:jc w:val="right"/>
              <w:rPr>
                <w:lang w:val="en-GB"/>
              </w:rPr>
            </w:pPr>
          </w:p>
        </w:tc>
      </w:tr>
      <w:bookmarkEnd w:id="12"/>
      <w:bookmarkEnd w:id="13"/>
      <w:bookmarkEnd w:id="14"/>
      <w:tr w:rsidR="00425B2A" w:rsidRPr="005F7416" w14:paraId="6A8C2F67" w14:textId="77777777" w:rsidTr="005647BC">
        <w:tblPrEx>
          <w:tblBorders>
            <w:insideH w:val="single" w:sz="4" w:space="0" w:color="auto"/>
            <w:insideV w:val="single" w:sz="4" w:space="0" w:color="auto"/>
          </w:tblBorders>
        </w:tblPrEx>
        <w:trPr>
          <w:trHeight w:hRule="exact" w:val="391"/>
        </w:trPr>
        <w:tc>
          <w:tcPr>
            <w:tcW w:w="744" w:type="dxa"/>
            <w:tcBorders>
              <w:top w:val="nil"/>
              <w:bottom w:val="nil"/>
            </w:tcBorders>
          </w:tcPr>
          <w:p w14:paraId="13C0B734" w14:textId="77777777" w:rsidR="00425B2A" w:rsidRPr="005F7416" w:rsidRDefault="00425B2A" w:rsidP="005647BC">
            <w:pPr>
              <w:rPr>
                <w:rStyle w:val="NormalTableBold"/>
                <w:lang w:val="en-GB"/>
              </w:rPr>
            </w:pPr>
          </w:p>
        </w:tc>
        <w:tc>
          <w:tcPr>
            <w:tcW w:w="3750" w:type="dxa"/>
            <w:tcBorders>
              <w:top w:val="nil"/>
              <w:bottom w:val="nil"/>
            </w:tcBorders>
          </w:tcPr>
          <w:p w14:paraId="634112B1" w14:textId="77777777" w:rsidR="00425B2A" w:rsidRPr="005F7416" w:rsidRDefault="00425B2A" w:rsidP="005647BC">
            <w:pPr>
              <w:rPr>
                <w:rStyle w:val="NormalTableBold"/>
                <w:b w:val="0"/>
                <w:lang w:val="en-GB"/>
              </w:rPr>
            </w:pPr>
            <w:r w:rsidRPr="005F7416">
              <w:rPr>
                <w:rStyle w:val="NormalTableBold"/>
                <w:b w:val="0"/>
                <w:lang w:val="en-GB"/>
              </w:rPr>
              <w:t xml:space="preserve">CHAPTER 1 4 </w:t>
            </w:r>
          </w:p>
        </w:tc>
        <w:tc>
          <w:tcPr>
            <w:tcW w:w="1204" w:type="dxa"/>
            <w:tcBorders>
              <w:top w:val="nil"/>
              <w:bottom w:val="nil"/>
            </w:tcBorders>
          </w:tcPr>
          <w:p w14:paraId="5276F11B" w14:textId="77777777" w:rsidR="00425B2A" w:rsidRPr="005F7416" w:rsidRDefault="00425B2A" w:rsidP="005647BC">
            <w:pPr>
              <w:jc w:val="right"/>
              <w:rPr>
                <w:rStyle w:val="Heading2Char"/>
                <w:rFonts w:cs="Times New Roman"/>
                <w:b w:val="0"/>
                <w:bCs w:val="0"/>
                <w:iCs w:val="0"/>
                <w:sz w:val="16"/>
                <w:szCs w:val="16"/>
                <w:lang w:val="en-GB"/>
              </w:rPr>
            </w:pPr>
          </w:p>
        </w:tc>
        <w:tc>
          <w:tcPr>
            <w:tcW w:w="1204" w:type="dxa"/>
            <w:tcBorders>
              <w:top w:val="nil"/>
              <w:bottom w:val="nil"/>
            </w:tcBorders>
          </w:tcPr>
          <w:p w14:paraId="380C8CB9"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top w:val="nil"/>
              <w:bottom w:val="nil"/>
            </w:tcBorders>
          </w:tcPr>
          <w:p w14:paraId="547F6EF8" w14:textId="77777777" w:rsidR="00425B2A" w:rsidRPr="005F7416" w:rsidRDefault="00425B2A" w:rsidP="005647BC">
            <w:pPr>
              <w:pStyle w:val="NormalTableCentered"/>
              <w:jc w:val="right"/>
              <w:rPr>
                <w:lang w:val="en-GB"/>
              </w:rPr>
            </w:pPr>
          </w:p>
        </w:tc>
        <w:tc>
          <w:tcPr>
            <w:tcW w:w="1085" w:type="dxa"/>
            <w:tcBorders>
              <w:top w:val="nil"/>
              <w:bottom w:val="nil"/>
            </w:tcBorders>
          </w:tcPr>
          <w:p w14:paraId="37D11129" w14:textId="77777777" w:rsidR="00425B2A" w:rsidRPr="005F7416" w:rsidRDefault="00425B2A" w:rsidP="005647BC">
            <w:pPr>
              <w:pStyle w:val="NormalTableCentered"/>
              <w:jc w:val="right"/>
              <w:rPr>
                <w:lang w:val="en-GB"/>
              </w:rPr>
            </w:pPr>
          </w:p>
        </w:tc>
      </w:tr>
      <w:tr w:rsidR="00425B2A" w:rsidRPr="005F7416" w14:paraId="30EEE110"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1F0376A2" w14:textId="77777777" w:rsidR="00425B2A" w:rsidRPr="005F7416" w:rsidRDefault="00425B2A" w:rsidP="005647BC">
            <w:pPr>
              <w:rPr>
                <w:rStyle w:val="NormalTableBold"/>
                <w:lang w:val="en-GB"/>
              </w:rPr>
            </w:pPr>
            <w:r w:rsidRPr="005F7416">
              <w:rPr>
                <w:rStyle w:val="NormalTableBold"/>
                <w:lang w:val="en-GB"/>
              </w:rPr>
              <w:t xml:space="preserve">1 </w:t>
            </w:r>
            <w:r>
              <w:rPr>
                <w:rStyle w:val="NormalTableBold"/>
                <w:lang w:val="en-GB"/>
              </w:rPr>
              <w:t>4 0</w:t>
            </w:r>
          </w:p>
        </w:tc>
        <w:tc>
          <w:tcPr>
            <w:tcW w:w="3750" w:type="dxa"/>
            <w:tcBorders>
              <w:top w:val="nil"/>
              <w:bottom w:val="nil"/>
            </w:tcBorders>
          </w:tcPr>
          <w:p w14:paraId="62EAF420" w14:textId="77777777" w:rsidR="00425B2A" w:rsidRPr="005F7416" w:rsidRDefault="00425B2A" w:rsidP="005647BC">
            <w:pPr>
              <w:rPr>
                <w:rStyle w:val="NormalTableBold"/>
                <w:lang w:val="en-GB"/>
              </w:rPr>
            </w:pPr>
            <w:r w:rsidRPr="005F7416">
              <w:rPr>
                <w:rStyle w:val="NormalTableBold"/>
                <w:lang w:val="en-GB"/>
              </w:rPr>
              <w:t>Restaurants and canteens</w:t>
            </w:r>
          </w:p>
        </w:tc>
        <w:tc>
          <w:tcPr>
            <w:tcW w:w="1204" w:type="dxa"/>
            <w:tcBorders>
              <w:top w:val="nil"/>
              <w:bottom w:val="nil"/>
            </w:tcBorders>
          </w:tcPr>
          <w:p w14:paraId="6AA45035" w14:textId="77777777" w:rsidR="00425B2A" w:rsidRPr="005F7416" w:rsidRDefault="00425B2A" w:rsidP="005647BC">
            <w:pPr>
              <w:jc w:val="right"/>
              <w:rPr>
                <w:rStyle w:val="Heading2Char"/>
                <w:rFonts w:cs="Times New Roman"/>
                <w:b w:val="0"/>
                <w:bCs w:val="0"/>
                <w:iCs w:val="0"/>
                <w:sz w:val="16"/>
                <w:szCs w:val="16"/>
                <w:lang w:val="en-GB"/>
              </w:rPr>
            </w:pPr>
          </w:p>
        </w:tc>
        <w:tc>
          <w:tcPr>
            <w:tcW w:w="1204" w:type="dxa"/>
            <w:tcBorders>
              <w:top w:val="nil"/>
              <w:bottom w:val="nil"/>
            </w:tcBorders>
          </w:tcPr>
          <w:p w14:paraId="3CA5E043"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top w:val="nil"/>
              <w:bottom w:val="nil"/>
            </w:tcBorders>
          </w:tcPr>
          <w:p w14:paraId="42995078" w14:textId="77777777" w:rsidR="00425B2A" w:rsidRPr="005F7416" w:rsidRDefault="00425B2A" w:rsidP="005647BC">
            <w:pPr>
              <w:pStyle w:val="NormalTableCentered"/>
              <w:jc w:val="right"/>
              <w:rPr>
                <w:lang w:val="en-GB"/>
              </w:rPr>
            </w:pPr>
          </w:p>
        </w:tc>
        <w:tc>
          <w:tcPr>
            <w:tcW w:w="1085" w:type="dxa"/>
            <w:tcBorders>
              <w:top w:val="nil"/>
              <w:bottom w:val="nil"/>
            </w:tcBorders>
          </w:tcPr>
          <w:p w14:paraId="0EB0D52D" w14:textId="77777777" w:rsidR="00425B2A" w:rsidRPr="005F7416" w:rsidRDefault="00425B2A" w:rsidP="005647BC">
            <w:pPr>
              <w:pStyle w:val="NormalTableCentered"/>
              <w:jc w:val="right"/>
              <w:rPr>
                <w:lang w:val="en-GB"/>
              </w:rPr>
            </w:pPr>
          </w:p>
        </w:tc>
      </w:tr>
      <w:tr w:rsidR="00425B2A" w:rsidRPr="005F7416" w14:paraId="68FF56FE"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573CE1C0" w14:textId="77777777" w:rsidR="00425B2A" w:rsidRPr="005F7416" w:rsidRDefault="00425B2A" w:rsidP="005647BC">
            <w:pPr>
              <w:rPr>
                <w:lang w:val="en-GB"/>
              </w:rPr>
            </w:pPr>
            <w:r w:rsidRPr="005F7416">
              <w:rPr>
                <w:lang w:val="en-GB"/>
              </w:rPr>
              <w:t xml:space="preserve">1 </w:t>
            </w:r>
            <w:r>
              <w:rPr>
                <w:lang w:val="en-GB"/>
              </w:rPr>
              <w:t>4</w:t>
            </w:r>
            <w:r w:rsidRPr="005F7416">
              <w:rPr>
                <w:lang w:val="en-GB"/>
              </w:rPr>
              <w:t xml:space="preserve"> </w:t>
            </w:r>
            <w:r>
              <w:rPr>
                <w:lang w:val="en-GB"/>
              </w:rPr>
              <w:t>0</w:t>
            </w:r>
            <w:r w:rsidRPr="005F7416">
              <w:rPr>
                <w:lang w:val="en-GB"/>
              </w:rPr>
              <w:t xml:space="preserve"> 0</w:t>
            </w:r>
          </w:p>
        </w:tc>
        <w:tc>
          <w:tcPr>
            <w:tcW w:w="3750" w:type="dxa"/>
            <w:tcBorders>
              <w:top w:val="nil"/>
              <w:bottom w:val="nil"/>
            </w:tcBorders>
          </w:tcPr>
          <w:p w14:paraId="55AD72C4" w14:textId="77777777" w:rsidR="00425B2A" w:rsidRPr="005F7416" w:rsidRDefault="00425B2A" w:rsidP="005647BC">
            <w:pPr>
              <w:rPr>
                <w:lang w:val="en-GB"/>
              </w:rPr>
            </w:pPr>
            <w:r w:rsidRPr="005F7416">
              <w:rPr>
                <w:lang w:val="en-GB"/>
              </w:rPr>
              <w:t>Restaurants and canteens</w:t>
            </w:r>
          </w:p>
        </w:tc>
        <w:tc>
          <w:tcPr>
            <w:tcW w:w="1204" w:type="dxa"/>
            <w:tcBorders>
              <w:top w:val="nil"/>
            </w:tcBorders>
          </w:tcPr>
          <w:p w14:paraId="7A18B83E" w14:textId="77777777" w:rsidR="00425B2A" w:rsidRPr="005F7416" w:rsidRDefault="00425B2A" w:rsidP="005647BC">
            <w:pPr>
              <w:jc w:val="center"/>
              <w:rPr>
                <w:lang w:val="en-GB"/>
              </w:rPr>
            </w:pPr>
            <w:r w:rsidRPr="005F7416">
              <w:rPr>
                <w:lang w:val="en-GB"/>
              </w:rPr>
              <w:t>p.m.</w:t>
            </w:r>
          </w:p>
        </w:tc>
        <w:tc>
          <w:tcPr>
            <w:tcW w:w="1204" w:type="dxa"/>
            <w:tcBorders>
              <w:top w:val="nil"/>
            </w:tcBorders>
          </w:tcPr>
          <w:p w14:paraId="21612A12" w14:textId="77777777" w:rsidR="00425B2A" w:rsidRPr="005F7416" w:rsidRDefault="00425B2A" w:rsidP="005647BC">
            <w:pPr>
              <w:jc w:val="center"/>
              <w:rPr>
                <w:lang w:val="en-GB"/>
              </w:rPr>
            </w:pPr>
            <w:r w:rsidRPr="005F7416">
              <w:rPr>
                <w:lang w:val="en-GB"/>
              </w:rPr>
              <w:t>p.m.</w:t>
            </w:r>
          </w:p>
        </w:tc>
        <w:tc>
          <w:tcPr>
            <w:tcW w:w="1085" w:type="dxa"/>
            <w:tcBorders>
              <w:top w:val="nil"/>
            </w:tcBorders>
          </w:tcPr>
          <w:p w14:paraId="2797BEA5" w14:textId="77777777" w:rsidR="00425B2A" w:rsidRPr="005F7416" w:rsidRDefault="00425B2A" w:rsidP="005647BC">
            <w:pPr>
              <w:pStyle w:val="NormalTableCentered"/>
              <w:jc w:val="right"/>
              <w:rPr>
                <w:lang w:val="en-GB"/>
              </w:rPr>
            </w:pPr>
          </w:p>
        </w:tc>
        <w:tc>
          <w:tcPr>
            <w:tcW w:w="1085" w:type="dxa"/>
            <w:tcBorders>
              <w:top w:val="nil"/>
            </w:tcBorders>
          </w:tcPr>
          <w:p w14:paraId="03798C13" w14:textId="77777777" w:rsidR="00425B2A" w:rsidRPr="005F7416" w:rsidRDefault="00425B2A" w:rsidP="005647BC">
            <w:pPr>
              <w:pStyle w:val="NormalTableCentered"/>
              <w:jc w:val="right"/>
              <w:rPr>
                <w:lang w:val="en-GB"/>
              </w:rPr>
            </w:pPr>
          </w:p>
        </w:tc>
      </w:tr>
      <w:tr w:rsidR="00425B2A" w:rsidRPr="005F7416" w14:paraId="7B64F633"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26B940EA" w14:textId="77777777" w:rsidR="00425B2A" w:rsidRPr="005F7416" w:rsidRDefault="00425B2A" w:rsidP="005647BC">
            <w:pPr>
              <w:rPr>
                <w:lang w:val="en-GB"/>
              </w:rPr>
            </w:pPr>
          </w:p>
        </w:tc>
        <w:tc>
          <w:tcPr>
            <w:tcW w:w="3750" w:type="dxa"/>
            <w:tcBorders>
              <w:top w:val="nil"/>
              <w:bottom w:val="nil"/>
            </w:tcBorders>
          </w:tcPr>
          <w:p w14:paraId="2BFC2767" w14:textId="77777777" w:rsidR="00425B2A" w:rsidRPr="005F7416" w:rsidRDefault="00425B2A" w:rsidP="005647BC">
            <w:pPr>
              <w:pStyle w:val="NormaltableRight"/>
              <w:rPr>
                <w:lang w:val="en-GB"/>
              </w:rPr>
            </w:pPr>
            <w:r w:rsidRPr="005F7416">
              <w:rPr>
                <w:rStyle w:val="NormalTableBold"/>
                <w:b w:val="0"/>
                <w:bCs w:val="0"/>
                <w:iCs/>
                <w:lang w:val="en-GB"/>
              </w:rPr>
              <w:t xml:space="preserve">Article 1 </w:t>
            </w:r>
            <w:r>
              <w:rPr>
                <w:rStyle w:val="NormalTableBold"/>
                <w:b w:val="0"/>
                <w:bCs w:val="0"/>
                <w:iCs/>
                <w:lang w:val="en-GB"/>
              </w:rPr>
              <w:t>4 0</w:t>
            </w:r>
            <w:r w:rsidRPr="005F7416">
              <w:rPr>
                <w:rStyle w:val="NormalTableBold"/>
                <w:b w:val="0"/>
                <w:bCs w:val="0"/>
                <w:iCs/>
                <w:lang w:val="en-GB"/>
              </w:rPr>
              <w:t xml:space="preserve"> </w:t>
            </w:r>
            <w:r w:rsidRPr="005F7416">
              <w:rPr>
                <w:lang w:val="en-GB"/>
              </w:rPr>
              <w:t xml:space="preserve">– </w:t>
            </w:r>
            <w:r w:rsidRPr="005F7416">
              <w:rPr>
                <w:rStyle w:val="NormalTableBold"/>
                <w:b w:val="0"/>
                <w:bCs w:val="0"/>
                <w:iCs/>
                <w:lang w:val="en-GB"/>
              </w:rPr>
              <w:t>Total</w:t>
            </w:r>
          </w:p>
        </w:tc>
        <w:tc>
          <w:tcPr>
            <w:tcW w:w="1204" w:type="dxa"/>
          </w:tcPr>
          <w:p w14:paraId="03805E75" w14:textId="77777777" w:rsidR="00425B2A" w:rsidRPr="005F7416" w:rsidRDefault="00425B2A" w:rsidP="005647BC">
            <w:pPr>
              <w:jc w:val="center"/>
              <w:rPr>
                <w:lang w:val="en-GB"/>
              </w:rPr>
            </w:pPr>
            <w:r w:rsidRPr="005F7416">
              <w:rPr>
                <w:lang w:val="en-GB"/>
              </w:rPr>
              <w:t>p.m.</w:t>
            </w:r>
          </w:p>
        </w:tc>
        <w:tc>
          <w:tcPr>
            <w:tcW w:w="1204" w:type="dxa"/>
          </w:tcPr>
          <w:p w14:paraId="6EB45F48" w14:textId="77777777" w:rsidR="00425B2A" w:rsidRPr="005F7416" w:rsidRDefault="00425B2A" w:rsidP="005647BC">
            <w:pPr>
              <w:jc w:val="center"/>
              <w:rPr>
                <w:lang w:val="en-GB"/>
              </w:rPr>
            </w:pPr>
            <w:r w:rsidRPr="005F7416">
              <w:rPr>
                <w:lang w:val="en-GB"/>
              </w:rPr>
              <w:t>p.m.</w:t>
            </w:r>
          </w:p>
        </w:tc>
        <w:tc>
          <w:tcPr>
            <w:tcW w:w="1085" w:type="dxa"/>
          </w:tcPr>
          <w:p w14:paraId="18B83084" w14:textId="77777777" w:rsidR="00425B2A" w:rsidRPr="00D04A87" w:rsidRDefault="00425B2A" w:rsidP="005647BC">
            <w:pPr>
              <w:pStyle w:val="NormalTableCentered"/>
              <w:jc w:val="right"/>
              <w:rPr>
                <w:lang w:val="en-GB"/>
              </w:rPr>
            </w:pPr>
          </w:p>
        </w:tc>
        <w:tc>
          <w:tcPr>
            <w:tcW w:w="1085" w:type="dxa"/>
          </w:tcPr>
          <w:p w14:paraId="6D29E5E2" w14:textId="77777777" w:rsidR="00425B2A" w:rsidRPr="00D04A87" w:rsidRDefault="00425B2A" w:rsidP="005647BC">
            <w:pPr>
              <w:pStyle w:val="NormalTableCentered"/>
              <w:jc w:val="right"/>
              <w:rPr>
                <w:lang w:val="en-GB"/>
              </w:rPr>
            </w:pPr>
          </w:p>
        </w:tc>
      </w:tr>
      <w:tr w:rsidR="00425B2A" w:rsidRPr="005F7416" w14:paraId="66C3A20A"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B460054" w14:textId="77777777" w:rsidR="00425B2A" w:rsidRPr="005F7416" w:rsidRDefault="00425B2A" w:rsidP="005647BC">
            <w:pPr>
              <w:rPr>
                <w:rStyle w:val="NormalTableBold"/>
                <w:lang w:val="en-GB"/>
              </w:rPr>
            </w:pPr>
            <w:r w:rsidRPr="005F7416">
              <w:rPr>
                <w:rStyle w:val="NormalTableBold"/>
                <w:lang w:val="en-GB"/>
              </w:rPr>
              <w:t>1 4 1</w:t>
            </w:r>
          </w:p>
        </w:tc>
        <w:tc>
          <w:tcPr>
            <w:tcW w:w="3750" w:type="dxa"/>
            <w:tcBorders>
              <w:top w:val="nil"/>
              <w:bottom w:val="nil"/>
            </w:tcBorders>
          </w:tcPr>
          <w:p w14:paraId="778795D1" w14:textId="77777777" w:rsidR="00425B2A" w:rsidRPr="005F7416" w:rsidRDefault="00425B2A" w:rsidP="005647BC">
            <w:pPr>
              <w:rPr>
                <w:rStyle w:val="NormalTableBold"/>
                <w:lang w:val="en-GB"/>
              </w:rPr>
            </w:pPr>
            <w:r w:rsidRPr="005F7416">
              <w:rPr>
                <w:rStyle w:val="NormalTableBold"/>
                <w:lang w:val="en-GB"/>
              </w:rPr>
              <w:t>Medical service</w:t>
            </w:r>
          </w:p>
        </w:tc>
        <w:tc>
          <w:tcPr>
            <w:tcW w:w="1204" w:type="dxa"/>
            <w:tcBorders>
              <w:bottom w:val="nil"/>
            </w:tcBorders>
          </w:tcPr>
          <w:p w14:paraId="278B6425" w14:textId="77777777" w:rsidR="00425B2A" w:rsidRPr="005F7416" w:rsidRDefault="00425B2A" w:rsidP="005647BC">
            <w:pPr>
              <w:jc w:val="right"/>
              <w:rPr>
                <w:rStyle w:val="Heading2Char"/>
                <w:rFonts w:cs="Times New Roman"/>
                <w:b w:val="0"/>
                <w:bCs w:val="0"/>
                <w:iCs w:val="0"/>
                <w:sz w:val="16"/>
                <w:szCs w:val="16"/>
                <w:lang w:val="en-GB"/>
              </w:rPr>
            </w:pPr>
          </w:p>
        </w:tc>
        <w:tc>
          <w:tcPr>
            <w:tcW w:w="1204" w:type="dxa"/>
            <w:tcBorders>
              <w:bottom w:val="nil"/>
            </w:tcBorders>
          </w:tcPr>
          <w:p w14:paraId="298DA49A"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bottom w:val="nil"/>
            </w:tcBorders>
          </w:tcPr>
          <w:p w14:paraId="39F07486" w14:textId="77777777" w:rsidR="00425B2A" w:rsidRPr="005F7416" w:rsidRDefault="00425B2A" w:rsidP="005647BC">
            <w:pPr>
              <w:pStyle w:val="NormalTableCentered"/>
              <w:jc w:val="right"/>
              <w:rPr>
                <w:lang w:val="en-GB"/>
              </w:rPr>
            </w:pPr>
          </w:p>
        </w:tc>
        <w:tc>
          <w:tcPr>
            <w:tcW w:w="1085" w:type="dxa"/>
            <w:tcBorders>
              <w:bottom w:val="nil"/>
            </w:tcBorders>
          </w:tcPr>
          <w:p w14:paraId="58B30495" w14:textId="77777777" w:rsidR="00425B2A" w:rsidRPr="005F7416" w:rsidRDefault="00425B2A" w:rsidP="005647BC">
            <w:pPr>
              <w:pStyle w:val="NormalTableCentered"/>
              <w:jc w:val="right"/>
              <w:rPr>
                <w:lang w:val="en-GB"/>
              </w:rPr>
            </w:pPr>
          </w:p>
        </w:tc>
      </w:tr>
      <w:tr w:rsidR="00425B2A" w:rsidRPr="005F7416" w14:paraId="2607ABAD"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7A2C58A2" w14:textId="77777777" w:rsidR="00425B2A" w:rsidRPr="005F7416" w:rsidRDefault="00425B2A" w:rsidP="005647BC">
            <w:pPr>
              <w:rPr>
                <w:lang w:val="en-GB"/>
              </w:rPr>
            </w:pPr>
            <w:r w:rsidRPr="005F7416">
              <w:rPr>
                <w:lang w:val="en-GB"/>
              </w:rPr>
              <w:t>1 4 1 0</w:t>
            </w:r>
          </w:p>
        </w:tc>
        <w:tc>
          <w:tcPr>
            <w:tcW w:w="3750" w:type="dxa"/>
            <w:tcBorders>
              <w:top w:val="nil"/>
              <w:bottom w:val="nil"/>
            </w:tcBorders>
          </w:tcPr>
          <w:p w14:paraId="12513A7D" w14:textId="77777777" w:rsidR="00425B2A" w:rsidRPr="005F7416" w:rsidRDefault="00425B2A" w:rsidP="005647BC">
            <w:pPr>
              <w:rPr>
                <w:lang w:val="en-GB"/>
              </w:rPr>
            </w:pPr>
            <w:r w:rsidRPr="005F7416">
              <w:rPr>
                <w:lang w:val="en-GB"/>
              </w:rPr>
              <w:t>Medical service</w:t>
            </w:r>
          </w:p>
        </w:tc>
        <w:tc>
          <w:tcPr>
            <w:tcW w:w="1204" w:type="dxa"/>
            <w:tcBorders>
              <w:top w:val="nil"/>
            </w:tcBorders>
          </w:tcPr>
          <w:p w14:paraId="513D75A5" w14:textId="77777777" w:rsidR="00425B2A" w:rsidRPr="005F7416" w:rsidRDefault="00425B2A" w:rsidP="005647BC">
            <w:pPr>
              <w:jc w:val="right"/>
              <w:rPr>
                <w:lang w:val="en-GB"/>
              </w:rPr>
            </w:pPr>
            <w:r>
              <w:rPr>
                <w:lang w:val="en-GB"/>
              </w:rPr>
              <w:t>40 000</w:t>
            </w:r>
          </w:p>
        </w:tc>
        <w:tc>
          <w:tcPr>
            <w:tcW w:w="1204" w:type="dxa"/>
            <w:tcBorders>
              <w:top w:val="nil"/>
            </w:tcBorders>
          </w:tcPr>
          <w:p w14:paraId="3DD72989" w14:textId="77777777" w:rsidR="00425B2A" w:rsidRPr="005F7416" w:rsidRDefault="00425B2A" w:rsidP="005647BC">
            <w:pPr>
              <w:jc w:val="right"/>
              <w:rPr>
                <w:lang w:val="en-GB"/>
              </w:rPr>
            </w:pPr>
            <w:r>
              <w:rPr>
                <w:lang w:val="en-GB"/>
              </w:rPr>
              <w:t>40 000</w:t>
            </w:r>
          </w:p>
        </w:tc>
        <w:tc>
          <w:tcPr>
            <w:tcW w:w="1085" w:type="dxa"/>
            <w:tcBorders>
              <w:top w:val="nil"/>
            </w:tcBorders>
          </w:tcPr>
          <w:p w14:paraId="02614A82" w14:textId="77777777" w:rsidR="00425B2A" w:rsidRPr="005F7416" w:rsidRDefault="00425B2A" w:rsidP="005647BC">
            <w:pPr>
              <w:jc w:val="right"/>
              <w:rPr>
                <w:lang w:val="en-GB"/>
              </w:rPr>
            </w:pPr>
          </w:p>
        </w:tc>
        <w:tc>
          <w:tcPr>
            <w:tcW w:w="1085" w:type="dxa"/>
            <w:tcBorders>
              <w:top w:val="nil"/>
            </w:tcBorders>
          </w:tcPr>
          <w:p w14:paraId="6974199E" w14:textId="77777777" w:rsidR="00425B2A" w:rsidRPr="005F7416" w:rsidRDefault="00425B2A" w:rsidP="005647BC">
            <w:pPr>
              <w:jc w:val="right"/>
              <w:rPr>
                <w:lang w:val="en-GB"/>
              </w:rPr>
            </w:pPr>
          </w:p>
        </w:tc>
      </w:tr>
      <w:tr w:rsidR="00425B2A" w:rsidRPr="005F7416" w14:paraId="35C666FD"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F51DE32" w14:textId="77777777" w:rsidR="00425B2A" w:rsidRPr="005F7416" w:rsidRDefault="00425B2A" w:rsidP="005647BC">
            <w:pPr>
              <w:rPr>
                <w:lang w:val="en-GB"/>
              </w:rPr>
            </w:pPr>
          </w:p>
        </w:tc>
        <w:tc>
          <w:tcPr>
            <w:tcW w:w="3750" w:type="dxa"/>
            <w:tcBorders>
              <w:top w:val="nil"/>
              <w:bottom w:val="nil"/>
            </w:tcBorders>
          </w:tcPr>
          <w:p w14:paraId="52C5EF8B" w14:textId="77777777" w:rsidR="00425B2A" w:rsidRPr="005F7416" w:rsidRDefault="00425B2A" w:rsidP="005647BC">
            <w:pPr>
              <w:pStyle w:val="NormaltableRight"/>
              <w:rPr>
                <w:lang w:val="en-GB"/>
              </w:rPr>
            </w:pPr>
            <w:r w:rsidRPr="005F7416">
              <w:rPr>
                <w:rStyle w:val="NormalTableBold"/>
                <w:b w:val="0"/>
                <w:bCs w:val="0"/>
                <w:iCs/>
                <w:lang w:val="en-GB"/>
              </w:rPr>
              <w:t xml:space="preserve">Article 1 4 1 </w:t>
            </w:r>
            <w:r w:rsidRPr="005F7416">
              <w:rPr>
                <w:lang w:val="en-GB"/>
              </w:rPr>
              <w:t xml:space="preserve">– </w:t>
            </w:r>
            <w:r w:rsidRPr="005F7416">
              <w:rPr>
                <w:rStyle w:val="NormalTableBold"/>
                <w:b w:val="0"/>
                <w:bCs w:val="0"/>
                <w:iCs/>
                <w:lang w:val="en-GB"/>
              </w:rPr>
              <w:t>Total</w:t>
            </w:r>
          </w:p>
        </w:tc>
        <w:tc>
          <w:tcPr>
            <w:tcW w:w="1204" w:type="dxa"/>
          </w:tcPr>
          <w:p w14:paraId="0E837700" w14:textId="77777777" w:rsidR="00425B2A" w:rsidRPr="005F7416" w:rsidRDefault="00425B2A" w:rsidP="005647BC">
            <w:pPr>
              <w:jc w:val="right"/>
              <w:rPr>
                <w:lang w:val="en-GB"/>
              </w:rPr>
            </w:pPr>
            <w:r>
              <w:rPr>
                <w:lang w:val="en-GB"/>
              </w:rPr>
              <w:t>40 000</w:t>
            </w:r>
          </w:p>
        </w:tc>
        <w:tc>
          <w:tcPr>
            <w:tcW w:w="1204" w:type="dxa"/>
          </w:tcPr>
          <w:p w14:paraId="6478E3C2" w14:textId="77777777" w:rsidR="00425B2A" w:rsidRPr="005F7416" w:rsidRDefault="00425B2A" w:rsidP="005647BC">
            <w:pPr>
              <w:jc w:val="right"/>
              <w:rPr>
                <w:lang w:val="en-GB"/>
              </w:rPr>
            </w:pPr>
            <w:r>
              <w:rPr>
                <w:lang w:val="en-GB"/>
              </w:rPr>
              <w:t>40 000</w:t>
            </w:r>
          </w:p>
        </w:tc>
        <w:tc>
          <w:tcPr>
            <w:tcW w:w="1085" w:type="dxa"/>
          </w:tcPr>
          <w:p w14:paraId="0CC6827D" w14:textId="77777777" w:rsidR="00425B2A" w:rsidRPr="00D04A87" w:rsidRDefault="00425B2A" w:rsidP="005647BC">
            <w:pPr>
              <w:jc w:val="right"/>
              <w:rPr>
                <w:lang w:val="en-GB"/>
              </w:rPr>
            </w:pPr>
          </w:p>
        </w:tc>
        <w:tc>
          <w:tcPr>
            <w:tcW w:w="1085" w:type="dxa"/>
          </w:tcPr>
          <w:p w14:paraId="3688B64D" w14:textId="77777777" w:rsidR="00425B2A" w:rsidRPr="00D04A87" w:rsidRDefault="00425B2A" w:rsidP="005647BC">
            <w:pPr>
              <w:jc w:val="right"/>
              <w:rPr>
                <w:lang w:val="en-GB"/>
              </w:rPr>
            </w:pPr>
          </w:p>
        </w:tc>
      </w:tr>
      <w:tr w:rsidR="00425B2A" w14:paraId="455C30FF" w14:textId="77777777" w:rsidTr="005647BC">
        <w:tblPrEx>
          <w:tblBorders>
            <w:insideH w:val="single" w:sz="4" w:space="0" w:color="auto"/>
            <w:insideV w:val="single" w:sz="4" w:space="0" w:color="auto"/>
          </w:tblBorders>
        </w:tblPrEx>
        <w:trPr>
          <w:trHeight w:hRule="exact" w:val="370"/>
        </w:trPr>
        <w:tc>
          <w:tcPr>
            <w:tcW w:w="744" w:type="dxa"/>
            <w:tcBorders>
              <w:top w:val="nil"/>
              <w:bottom w:val="nil"/>
            </w:tcBorders>
          </w:tcPr>
          <w:p w14:paraId="1769C889" w14:textId="77777777" w:rsidR="00425B2A" w:rsidRDefault="00425B2A" w:rsidP="005647BC">
            <w:pPr>
              <w:spacing w:line="280" w:lineRule="auto"/>
              <w:rPr>
                <w:rStyle w:val="NormalTableBold"/>
              </w:rPr>
            </w:pPr>
            <w:r>
              <w:rPr>
                <w:rStyle w:val="NormalTableBold"/>
                <w:lang w:val="en-GB"/>
              </w:rPr>
              <w:t>1 4 2</w:t>
            </w:r>
          </w:p>
        </w:tc>
        <w:tc>
          <w:tcPr>
            <w:tcW w:w="3750" w:type="dxa"/>
            <w:tcBorders>
              <w:top w:val="nil"/>
              <w:bottom w:val="nil"/>
            </w:tcBorders>
          </w:tcPr>
          <w:p w14:paraId="503EF454" w14:textId="77777777" w:rsidR="00425B2A" w:rsidRDefault="00425B2A" w:rsidP="005647BC">
            <w:pPr>
              <w:spacing w:line="280" w:lineRule="auto"/>
              <w:rPr>
                <w:rStyle w:val="NormalTableBold"/>
              </w:rPr>
            </w:pPr>
            <w:r>
              <w:rPr>
                <w:rStyle w:val="NormalTableBold"/>
                <w:lang w:val="en-GB"/>
              </w:rPr>
              <w:t>Professional training of staff</w:t>
            </w:r>
          </w:p>
        </w:tc>
        <w:tc>
          <w:tcPr>
            <w:tcW w:w="1204" w:type="dxa"/>
            <w:tcBorders>
              <w:bottom w:val="nil"/>
            </w:tcBorders>
          </w:tcPr>
          <w:p w14:paraId="1A301C13" w14:textId="77777777" w:rsidR="00425B2A" w:rsidRDefault="00425B2A" w:rsidP="005647BC">
            <w:pPr>
              <w:spacing w:line="280" w:lineRule="auto"/>
              <w:jc w:val="right"/>
              <w:rPr>
                <w:rStyle w:val="Heading1Char"/>
                <w:rFonts w:ascii="Times New Roman"/>
                <w:bCs w:val="0"/>
                <w:kern w:val="0"/>
                <w:sz w:val="16"/>
                <w:szCs w:val="16"/>
                <w:lang w:val="en-GB"/>
              </w:rPr>
            </w:pPr>
          </w:p>
        </w:tc>
        <w:tc>
          <w:tcPr>
            <w:tcW w:w="1204" w:type="dxa"/>
            <w:tcBorders>
              <w:bottom w:val="nil"/>
            </w:tcBorders>
          </w:tcPr>
          <w:p w14:paraId="42B1CB69" w14:textId="77777777" w:rsidR="00425B2A" w:rsidRDefault="00425B2A" w:rsidP="005647BC">
            <w:pPr>
              <w:spacing w:line="280" w:lineRule="auto"/>
              <w:jc w:val="right"/>
              <w:rPr>
                <w:rStyle w:val="Heading1Char"/>
                <w:rFonts w:ascii="Times New Roman"/>
                <w:bCs w:val="0"/>
                <w:kern w:val="0"/>
                <w:sz w:val="16"/>
                <w:szCs w:val="16"/>
                <w:lang w:val="en-GB"/>
              </w:rPr>
            </w:pPr>
          </w:p>
        </w:tc>
        <w:tc>
          <w:tcPr>
            <w:tcW w:w="1085" w:type="dxa"/>
            <w:tcBorders>
              <w:bottom w:val="nil"/>
            </w:tcBorders>
          </w:tcPr>
          <w:p w14:paraId="39D55210" w14:textId="77777777" w:rsidR="00425B2A" w:rsidRDefault="00425B2A" w:rsidP="005647BC">
            <w:pPr>
              <w:pStyle w:val="NormalTableCentered"/>
              <w:jc w:val="right"/>
              <w:rPr>
                <w:lang w:val="en-GB"/>
              </w:rPr>
            </w:pPr>
          </w:p>
        </w:tc>
        <w:tc>
          <w:tcPr>
            <w:tcW w:w="1085" w:type="dxa"/>
            <w:tcBorders>
              <w:bottom w:val="nil"/>
            </w:tcBorders>
          </w:tcPr>
          <w:p w14:paraId="47B9FE43" w14:textId="77777777" w:rsidR="00425B2A" w:rsidRDefault="00425B2A" w:rsidP="005647BC">
            <w:pPr>
              <w:pStyle w:val="NormalTableCentered"/>
              <w:jc w:val="right"/>
              <w:rPr>
                <w:lang w:val="en-GB"/>
              </w:rPr>
            </w:pPr>
          </w:p>
        </w:tc>
      </w:tr>
      <w:tr w:rsidR="00425B2A" w14:paraId="1F164D2F"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7CD08C9C" w14:textId="77777777" w:rsidR="00425B2A" w:rsidRDefault="00425B2A" w:rsidP="005647BC">
            <w:pPr>
              <w:spacing w:line="280" w:lineRule="auto"/>
              <w:rPr>
                <w:lang w:val="en-GB"/>
              </w:rPr>
            </w:pPr>
            <w:r>
              <w:rPr>
                <w:lang w:val="en-GB"/>
              </w:rPr>
              <w:t>1 4 2 0</w:t>
            </w:r>
          </w:p>
        </w:tc>
        <w:tc>
          <w:tcPr>
            <w:tcW w:w="3750" w:type="dxa"/>
            <w:tcBorders>
              <w:top w:val="nil"/>
              <w:bottom w:val="nil"/>
            </w:tcBorders>
          </w:tcPr>
          <w:p w14:paraId="67AF450A" w14:textId="77777777" w:rsidR="00425B2A" w:rsidRDefault="00425B2A" w:rsidP="005647BC">
            <w:pPr>
              <w:spacing w:line="280" w:lineRule="auto"/>
              <w:rPr>
                <w:lang w:val="en-GB"/>
              </w:rPr>
            </w:pPr>
            <w:r>
              <w:rPr>
                <w:lang w:val="en-GB"/>
              </w:rPr>
              <w:t>Professional training of staff</w:t>
            </w:r>
          </w:p>
        </w:tc>
        <w:tc>
          <w:tcPr>
            <w:tcW w:w="1204" w:type="dxa"/>
            <w:tcBorders>
              <w:top w:val="nil"/>
            </w:tcBorders>
          </w:tcPr>
          <w:p w14:paraId="49F880F3" w14:textId="77777777" w:rsidR="00425B2A" w:rsidRDefault="00425B2A" w:rsidP="005647BC">
            <w:pPr>
              <w:spacing w:line="280" w:lineRule="auto"/>
              <w:jc w:val="right"/>
              <w:rPr>
                <w:lang w:val="en-GB"/>
              </w:rPr>
            </w:pPr>
            <w:r>
              <w:rPr>
                <w:lang w:val="en-GB"/>
              </w:rPr>
              <w:t>300 000</w:t>
            </w:r>
          </w:p>
        </w:tc>
        <w:tc>
          <w:tcPr>
            <w:tcW w:w="1204" w:type="dxa"/>
            <w:tcBorders>
              <w:top w:val="nil"/>
            </w:tcBorders>
          </w:tcPr>
          <w:p w14:paraId="5D77CED4" w14:textId="77777777" w:rsidR="00425B2A" w:rsidRDefault="00425B2A" w:rsidP="005647BC">
            <w:pPr>
              <w:spacing w:line="280" w:lineRule="auto"/>
              <w:jc w:val="right"/>
              <w:rPr>
                <w:lang w:val="en-GB"/>
              </w:rPr>
            </w:pPr>
            <w:r>
              <w:rPr>
                <w:lang w:val="en-GB"/>
              </w:rPr>
              <w:t>290 000</w:t>
            </w:r>
          </w:p>
        </w:tc>
        <w:tc>
          <w:tcPr>
            <w:tcW w:w="1085" w:type="dxa"/>
            <w:tcBorders>
              <w:top w:val="nil"/>
            </w:tcBorders>
          </w:tcPr>
          <w:p w14:paraId="58469213" w14:textId="77777777" w:rsidR="00425B2A" w:rsidRDefault="00425B2A" w:rsidP="005647BC">
            <w:pPr>
              <w:spacing w:line="280" w:lineRule="auto"/>
              <w:jc w:val="right"/>
              <w:rPr>
                <w:lang w:val="en-GB"/>
              </w:rPr>
            </w:pPr>
          </w:p>
        </w:tc>
        <w:tc>
          <w:tcPr>
            <w:tcW w:w="1085" w:type="dxa"/>
            <w:tcBorders>
              <w:top w:val="nil"/>
            </w:tcBorders>
          </w:tcPr>
          <w:p w14:paraId="265ED4CC" w14:textId="77777777" w:rsidR="00425B2A" w:rsidRDefault="00425B2A" w:rsidP="005647BC">
            <w:pPr>
              <w:spacing w:line="280" w:lineRule="auto"/>
              <w:jc w:val="right"/>
              <w:rPr>
                <w:lang w:val="en-GB"/>
              </w:rPr>
            </w:pPr>
          </w:p>
        </w:tc>
      </w:tr>
      <w:tr w:rsidR="00425B2A" w14:paraId="2B69ED05"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59BCAF5" w14:textId="77777777" w:rsidR="00425B2A" w:rsidRDefault="00425B2A" w:rsidP="005647BC">
            <w:pPr>
              <w:spacing w:line="280" w:lineRule="auto"/>
              <w:rPr>
                <w:lang w:val="en-GB"/>
              </w:rPr>
            </w:pPr>
          </w:p>
        </w:tc>
        <w:tc>
          <w:tcPr>
            <w:tcW w:w="3750" w:type="dxa"/>
            <w:tcBorders>
              <w:top w:val="nil"/>
              <w:bottom w:val="nil"/>
            </w:tcBorders>
          </w:tcPr>
          <w:p w14:paraId="34C5EC66" w14:textId="77777777" w:rsidR="00425B2A" w:rsidRDefault="00425B2A" w:rsidP="005647BC">
            <w:pPr>
              <w:pStyle w:val="NormaltableRight"/>
              <w:rPr>
                <w:lang w:val="en-GB"/>
              </w:rPr>
            </w:pPr>
            <w:r>
              <w:rPr>
                <w:rStyle w:val="NormalTableBold"/>
                <w:b w:val="0"/>
                <w:bCs w:val="0"/>
                <w:iCs/>
                <w:lang w:val="en-GB"/>
              </w:rPr>
              <w:t xml:space="preserve">Article 1 4 2 </w:t>
            </w:r>
            <w:r>
              <w:rPr>
                <w:lang w:val="en-GB"/>
              </w:rPr>
              <w:t xml:space="preserve">– </w:t>
            </w:r>
            <w:r>
              <w:rPr>
                <w:rStyle w:val="NormalTableBold"/>
                <w:b w:val="0"/>
                <w:bCs w:val="0"/>
                <w:iCs/>
                <w:lang w:val="en-GB"/>
              </w:rPr>
              <w:t>Total</w:t>
            </w:r>
          </w:p>
        </w:tc>
        <w:tc>
          <w:tcPr>
            <w:tcW w:w="1204" w:type="dxa"/>
          </w:tcPr>
          <w:p w14:paraId="280AE544" w14:textId="77777777" w:rsidR="00425B2A" w:rsidRDefault="00425B2A" w:rsidP="005647BC">
            <w:pPr>
              <w:spacing w:line="280" w:lineRule="auto"/>
              <w:jc w:val="right"/>
              <w:rPr>
                <w:rStyle w:val="Heading1Char"/>
                <w:rFonts w:ascii="Times New Roman"/>
                <w:bCs w:val="0"/>
                <w:kern w:val="0"/>
                <w:sz w:val="16"/>
                <w:szCs w:val="16"/>
                <w:lang w:val="en-GB"/>
              </w:rPr>
            </w:pPr>
            <w:r>
              <w:rPr>
                <w:rStyle w:val="Heading1Char"/>
                <w:rFonts w:ascii="Times New Roman"/>
                <w:b w:val="0"/>
                <w:bCs w:val="0"/>
                <w:kern w:val="0"/>
                <w:sz w:val="16"/>
                <w:szCs w:val="16"/>
                <w:lang w:val="en-GB"/>
              </w:rPr>
              <w:t>300 000</w:t>
            </w:r>
          </w:p>
        </w:tc>
        <w:tc>
          <w:tcPr>
            <w:tcW w:w="1204" w:type="dxa"/>
          </w:tcPr>
          <w:p w14:paraId="450A1DDF" w14:textId="77777777" w:rsidR="00425B2A" w:rsidRDefault="00425B2A" w:rsidP="005647BC">
            <w:pPr>
              <w:spacing w:line="280" w:lineRule="auto"/>
              <w:jc w:val="right"/>
              <w:rPr>
                <w:rStyle w:val="Heading1Char"/>
                <w:rFonts w:ascii="Times New Roman"/>
                <w:bCs w:val="0"/>
                <w:kern w:val="0"/>
                <w:sz w:val="16"/>
                <w:szCs w:val="16"/>
                <w:lang w:val="en-GB"/>
              </w:rPr>
            </w:pPr>
            <w:r>
              <w:rPr>
                <w:rStyle w:val="Heading1Char"/>
                <w:rFonts w:ascii="Times New Roman"/>
                <w:b w:val="0"/>
                <w:bCs w:val="0"/>
                <w:kern w:val="0"/>
                <w:sz w:val="16"/>
                <w:szCs w:val="16"/>
                <w:lang w:val="en-GB"/>
              </w:rPr>
              <w:t>290 000</w:t>
            </w:r>
          </w:p>
        </w:tc>
        <w:tc>
          <w:tcPr>
            <w:tcW w:w="1085" w:type="dxa"/>
          </w:tcPr>
          <w:p w14:paraId="3028C862" w14:textId="77777777" w:rsidR="00425B2A" w:rsidRPr="00D04A87" w:rsidRDefault="00425B2A" w:rsidP="005647BC">
            <w:pPr>
              <w:pStyle w:val="NormalTableCentered"/>
              <w:jc w:val="right"/>
              <w:rPr>
                <w:lang w:val="en-GB"/>
              </w:rPr>
            </w:pPr>
          </w:p>
        </w:tc>
        <w:tc>
          <w:tcPr>
            <w:tcW w:w="1085" w:type="dxa"/>
          </w:tcPr>
          <w:p w14:paraId="279C1F4F" w14:textId="77777777" w:rsidR="00425B2A" w:rsidRPr="00D04A87" w:rsidRDefault="00425B2A" w:rsidP="005647BC">
            <w:pPr>
              <w:pStyle w:val="NormalTableCentered"/>
              <w:jc w:val="right"/>
              <w:rPr>
                <w:lang w:val="en-GB"/>
              </w:rPr>
            </w:pPr>
          </w:p>
        </w:tc>
      </w:tr>
      <w:tr w:rsidR="00425B2A" w14:paraId="7874F96A" w14:textId="77777777" w:rsidTr="005647BC">
        <w:tblPrEx>
          <w:tblBorders>
            <w:insideH w:val="single" w:sz="4" w:space="0" w:color="auto"/>
            <w:insideV w:val="single" w:sz="4" w:space="0" w:color="auto"/>
          </w:tblBorders>
        </w:tblPrEx>
        <w:trPr>
          <w:trHeight w:hRule="exact" w:val="370"/>
        </w:trPr>
        <w:tc>
          <w:tcPr>
            <w:tcW w:w="744" w:type="dxa"/>
            <w:tcBorders>
              <w:top w:val="nil"/>
              <w:bottom w:val="nil"/>
            </w:tcBorders>
          </w:tcPr>
          <w:p w14:paraId="19B6B20F" w14:textId="77777777" w:rsidR="00425B2A" w:rsidRDefault="00425B2A" w:rsidP="005647BC">
            <w:pPr>
              <w:spacing w:line="280" w:lineRule="auto"/>
              <w:rPr>
                <w:rStyle w:val="NormalTableBold"/>
              </w:rPr>
            </w:pPr>
            <w:r>
              <w:rPr>
                <w:rStyle w:val="NormalTableBold"/>
                <w:lang w:val="en-GB"/>
              </w:rPr>
              <w:t>1 4 3</w:t>
            </w:r>
          </w:p>
        </w:tc>
        <w:tc>
          <w:tcPr>
            <w:tcW w:w="3750" w:type="dxa"/>
            <w:tcBorders>
              <w:top w:val="nil"/>
              <w:bottom w:val="nil"/>
            </w:tcBorders>
          </w:tcPr>
          <w:p w14:paraId="10D9A9BE" w14:textId="77777777" w:rsidR="00425B2A" w:rsidRDefault="00425B2A" w:rsidP="005647BC">
            <w:pPr>
              <w:spacing w:line="280" w:lineRule="auto"/>
              <w:rPr>
                <w:rStyle w:val="NormalTableBold"/>
              </w:rPr>
            </w:pPr>
            <w:r>
              <w:rPr>
                <w:rStyle w:val="NormalTableBold"/>
                <w:lang w:val="en-GB"/>
              </w:rPr>
              <w:t>Legal expenses</w:t>
            </w:r>
          </w:p>
        </w:tc>
        <w:tc>
          <w:tcPr>
            <w:tcW w:w="1204" w:type="dxa"/>
            <w:tcBorders>
              <w:bottom w:val="nil"/>
            </w:tcBorders>
          </w:tcPr>
          <w:p w14:paraId="09518BA9" w14:textId="77777777" w:rsidR="00425B2A" w:rsidRDefault="00425B2A" w:rsidP="005647BC">
            <w:pPr>
              <w:spacing w:line="280" w:lineRule="auto"/>
              <w:jc w:val="right"/>
              <w:rPr>
                <w:rStyle w:val="Heading1Char"/>
                <w:rFonts w:ascii="Times New Roman"/>
                <w:bCs w:val="0"/>
                <w:kern w:val="0"/>
                <w:sz w:val="16"/>
                <w:szCs w:val="16"/>
                <w:lang w:val="en-GB"/>
              </w:rPr>
            </w:pPr>
          </w:p>
        </w:tc>
        <w:tc>
          <w:tcPr>
            <w:tcW w:w="1204" w:type="dxa"/>
            <w:tcBorders>
              <w:bottom w:val="nil"/>
            </w:tcBorders>
          </w:tcPr>
          <w:p w14:paraId="18677743" w14:textId="77777777" w:rsidR="00425B2A" w:rsidRDefault="00425B2A" w:rsidP="005647BC">
            <w:pPr>
              <w:spacing w:line="280" w:lineRule="auto"/>
              <w:jc w:val="right"/>
              <w:rPr>
                <w:rStyle w:val="Heading1Char"/>
                <w:rFonts w:ascii="Times New Roman"/>
                <w:bCs w:val="0"/>
                <w:kern w:val="0"/>
                <w:sz w:val="16"/>
                <w:szCs w:val="16"/>
                <w:lang w:val="en-GB"/>
              </w:rPr>
            </w:pPr>
          </w:p>
        </w:tc>
        <w:tc>
          <w:tcPr>
            <w:tcW w:w="1085" w:type="dxa"/>
            <w:tcBorders>
              <w:bottom w:val="nil"/>
            </w:tcBorders>
          </w:tcPr>
          <w:p w14:paraId="545706E7" w14:textId="77777777" w:rsidR="00425B2A" w:rsidRDefault="00425B2A" w:rsidP="005647BC">
            <w:pPr>
              <w:pStyle w:val="NormalTableCentered"/>
              <w:jc w:val="right"/>
              <w:rPr>
                <w:lang w:val="en-GB"/>
              </w:rPr>
            </w:pPr>
          </w:p>
        </w:tc>
        <w:tc>
          <w:tcPr>
            <w:tcW w:w="1085" w:type="dxa"/>
            <w:tcBorders>
              <w:bottom w:val="nil"/>
            </w:tcBorders>
          </w:tcPr>
          <w:p w14:paraId="29B0A349" w14:textId="77777777" w:rsidR="00425B2A" w:rsidRDefault="00425B2A" w:rsidP="005647BC">
            <w:pPr>
              <w:pStyle w:val="NormalTableCentered"/>
              <w:jc w:val="right"/>
              <w:rPr>
                <w:lang w:val="en-GB"/>
              </w:rPr>
            </w:pPr>
          </w:p>
        </w:tc>
      </w:tr>
      <w:tr w:rsidR="00425B2A" w14:paraId="2C77141B"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A9145CE" w14:textId="77777777" w:rsidR="00425B2A" w:rsidRDefault="00425B2A" w:rsidP="005647BC">
            <w:pPr>
              <w:spacing w:line="280" w:lineRule="auto"/>
              <w:rPr>
                <w:lang w:val="en-GB"/>
              </w:rPr>
            </w:pPr>
            <w:r>
              <w:rPr>
                <w:lang w:val="en-GB"/>
              </w:rPr>
              <w:t>1 4 3 0</w:t>
            </w:r>
          </w:p>
        </w:tc>
        <w:tc>
          <w:tcPr>
            <w:tcW w:w="3750" w:type="dxa"/>
            <w:tcBorders>
              <w:top w:val="nil"/>
              <w:bottom w:val="nil"/>
            </w:tcBorders>
          </w:tcPr>
          <w:p w14:paraId="722FB1B2" w14:textId="77777777" w:rsidR="00425B2A" w:rsidRDefault="00425B2A" w:rsidP="005647BC">
            <w:pPr>
              <w:spacing w:line="280" w:lineRule="auto"/>
              <w:rPr>
                <w:lang w:val="en-GB"/>
              </w:rPr>
            </w:pPr>
            <w:r>
              <w:rPr>
                <w:lang w:val="en-GB"/>
              </w:rPr>
              <w:t>Legal expenses</w:t>
            </w:r>
          </w:p>
        </w:tc>
        <w:tc>
          <w:tcPr>
            <w:tcW w:w="1204" w:type="dxa"/>
            <w:tcBorders>
              <w:top w:val="nil"/>
            </w:tcBorders>
          </w:tcPr>
          <w:p w14:paraId="2AC0ECE8" w14:textId="77777777" w:rsidR="00425B2A" w:rsidRDefault="00425B2A" w:rsidP="005647BC">
            <w:pPr>
              <w:spacing w:line="280" w:lineRule="auto"/>
              <w:jc w:val="right"/>
              <w:rPr>
                <w:lang w:val="en-GB"/>
              </w:rPr>
            </w:pPr>
            <w:r>
              <w:rPr>
                <w:lang w:val="en-GB"/>
              </w:rPr>
              <w:t>10 000</w:t>
            </w:r>
          </w:p>
        </w:tc>
        <w:tc>
          <w:tcPr>
            <w:tcW w:w="1204" w:type="dxa"/>
            <w:tcBorders>
              <w:top w:val="nil"/>
            </w:tcBorders>
          </w:tcPr>
          <w:p w14:paraId="464D41B2" w14:textId="77777777" w:rsidR="00425B2A" w:rsidRDefault="00425B2A" w:rsidP="005647BC">
            <w:pPr>
              <w:spacing w:line="280" w:lineRule="auto"/>
              <w:jc w:val="right"/>
              <w:rPr>
                <w:lang w:val="en-GB"/>
              </w:rPr>
            </w:pPr>
            <w:r>
              <w:rPr>
                <w:lang w:val="en-GB"/>
              </w:rPr>
              <w:t>30 000</w:t>
            </w:r>
          </w:p>
        </w:tc>
        <w:tc>
          <w:tcPr>
            <w:tcW w:w="1085" w:type="dxa"/>
            <w:tcBorders>
              <w:top w:val="nil"/>
            </w:tcBorders>
          </w:tcPr>
          <w:p w14:paraId="1CDE1319" w14:textId="77777777" w:rsidR="00425B2A" w:rsidRDefault="00425B2A" w:rsidP="005647BC">
            <w:pPr>
              <w:spacing w:line="280" w:lineRule="auto"/>
              <w:jc w:val="right"/>
              <w:rPr>
                <w:lang w:val="en-GB"/>
              </w:rPr>
            </w:pPr>
          </w:p>
        </w:tc>
        <w:tc>
          <w:tcPr>
            <w:tcW w:w="1085" w:type="dxa"/>
            <w:tcBorders>
              <w:top w:val="nil"/>
            </w:tcBorders>
          </w:tcPr>
          <w:p w14:paraId="0E8F59DC" w14:textId="77777777" w:rsidR="00425B2A" w:rsidRDefault="00425B2A" w:rsidP="005647BC">
            <w:pPr>
              <w:spacing w:line="280" w:lineRule="auto"/>
              <w:jc w:val="right"/>
              <w:rPr>
                <w:lang w:val="en-GB"/>
              </w:rPr>
            </w:pPr>
          </w:p>
        </w:tc>
      </w:tr>
      <w:tr w:rsidR="00425B2A" w14:paraId="5EF0367E"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F4B18B6" w14:textId="77777777" w:rsidR="00425B2A" w:rsidRDefault="00425B2A" w:rsidP="005647BC">
            <w:pPr>
              <w:spacing w:line="280" w:lineRule="auto"/>
              <w:rPr>
                <w:lang w:val="en-GB"/>
              </w:rPr>
            </w:pPr>
          </w:p>
        </w:tc>
        <w:tc>
          <w:tcPr>
            <w:tcW w:w="3750" w:type="dxa"/>
            <w:tcBorders>
              <w:top w:val="nil"/>
              <w:bottom w:val="nil"/>
            </w:tcBorders>
          </w:tcPr>
          <w:p w14:paraId="2EFFF435" w14:textId="77777777" w:rsidR="00425B2A" w:rsidRDefault="00425B2A" w:rsidP="005647BC">
            <w:pPr>
              <w:pStyle w:val="NormaltableRight"/>
              <w:rPr>
                <w:lang w:val="en-GB"/>
              </w:rPr>
            </w:pPr>
            <w:r>
              <w:rPr>
                <w:rStyle w:val="NormalTableBold"/>
                <w:b w:val="0"/>
                <w:bCs w:val="0"/>
                <w:iCs/>
                <w:lang w:val="en-GB"/>
              </w:rPr>
              <w:t xml:space="preserve">Article 1 4 3 </w:t>
            </w:r>
            <w:r>
              <w:rPr>
                <w:lang w:val="en-GB"/>
              </w:rPr>
              <w:t xml:space="preserve">– </w:t>
            </w:r>
            <w:r>
              <w:rPr>
                <w:rStyle w:val="NormalTableBold"/>
                <w:b w:val="0"/>
                <w:bCs w:val="0"/>
                <w:iCs/>
                <w:lang w:val="en-GB"/>
              </w:rPr>
              <w:t>Total</w:t>
            </w:r>
          </w:p>
        </w:tc>
        <w:tc>
          <w:tcPr>
            <w:tcW w:w="1204" w:type="dxa"/>
            <w:tcBorders>
              <w:bottom w:val="single" w:sz="4" w:space="0" w:color="auto"/>
            </w:tcBorders>
          </w:tcPr>
          <w:p w14:paraId="2C4852EC" w14:textId="77777777" w:rsidR="00425B2A" w:rsidRDefault="00425B2A" w:rsidP="005647BC">
            <w:pPr>
              <w:spacing w:line="280" w:lineRule="auto"/>
              <w:jc w:val="right"/>
              <w:rPr>
                <w:rStyle w:val="Heading1Char"/>
                <w:rFonts w:ascii="Times New Roman"/>
                <w:bCs w:val="0"/>
                <w:kern w:val="0"/>
                <w:sz w:val="16"/>
                <w:szCs w:val="16"/>
                <w:lang w:val="en-GB"/>
              </w:rPr>
            </w:pPr>
            <w:r>
              <w:rPr>
                <w:rStyle w:val="Heading1Char"/>
                <w:rFonts w:ascii="Times New Roman"/>
                <w:b w:val="0"/>
                <w:bCs w:val="0"/>
                <w:kern w:val="0"/>
                <w:sz w:val="16"/>
                <w:szCs w:val="16"/>
                <w:lang w:val="en-GB"/>
              </w:rPr>
              <w:t>10 000</w:t>
            </w:r>
          </w:p>
        </w:tc>
        <w:tc>
          <w:tcPr>
            <w:tcW w:w="1204" w:type="dxa"/>
            <w:tcBorders>
              <w:bottom w:val="single" w:sz="4" w:space="0" w:color="auto"/>
            </w:tcBorders>
          </w:tcPr>
          <w:p w14:paraId="6DA1EE04" w14:textId="77777777" w:rsidR="00425B2A" w:rsidRDefault="00425B2A" w:rsidP="005647BC">
            <w:pPr>
              <w:spacing w:line="280" w:lineRule="auto"/>
              <w:jc w:val="right"/>
              <w:rPr>
                <w:rStyle w:val="Heading1Char"/>
                <w:rFonts w:ascii="Times New Roman"/>
                <w:bCs w:val="0"/>
                <w:kern w:val="0"/>
                <w:sz w:val="16"/>
                <w:szCs w:val="16"/>
                <w:lang w:val="en-GB"/>
              </w:rPr>
            </w:pPr>
            <w:r>
              <w:rPr>
                <w:rStyle w:val="Heading1Char"/>
                <w:rFonts w:ascii="Times New Roman"/>
                <w:b w:val="0"/>
                <w:bCs w:val="0"/>
                <w:kern w:val="0"/>
                <w:sz w:val="16"/>
                <w:szCs w:val="16"/>
                <w:lang w:val="en-GB"/>
              </w:rPr>
              <w:t>30 000</w:t>
            </w:r>
          </w:p>
        </w:tc>
        <w:tc>
          <w:tcPr>
            <w:tcW w:w="1085" w:type="dxa"/>
            <w:tcBorders>
              <w:bottom w:val="single" w:sz="4" w:space="0" w:color="auto"/>
            </w:tcBorders>
          </w:tcPr>
          <w:p w14:paraId="7834F7D3" w14:textId="77777777" w:rsidR="00425B2A" w:rsidRPr="00D04A87" w:rsidRDefault="00425B2A" w:rsidP="005647BC">
            <w:pPr>
              <w:pStyle w:val="NormalTableCentered"/>
              <w:jc w:val="right"/>
              <w:rPr>
                <w:lang w:val="en-GB"/>
              </w:rPr>
            </w:pPr>
          </w:p>
        </w:tc>
        <w:tc>
          <w:tcPr>
            <w:tcW w:w="1085" w:type="dxa"/>
            <w:tcBorders>
              <w:bottom w:val="single" w:sz="4" w:space="0" w:color="auto"/>
            </w:tcBorders>
          </w:tcPr>
          <w:p w14:paraId="23145AE8" w14:textId="77777777" w:rsidR="00425B2A" w:rsidRPr="00D04A87" w:rsidRDefault="00425B2A" w:rsidP="005647BC">
            <w:pPr>
              <w:pStyle w:val="NormalTableCentered"/>
              <w:jc w:val="right"/>
              <w:rPr>
                <w:lang w:val="en-GB"/>
              </w:rPr>
            </w:pPr>
          </w:p>
        </w:tc>
      </w:tr>
      <w:tr w:rsidR="00425B2A" w14:paraId="0BEF4D40"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4067732A" w14:textId="77777777" w:rsidR="00425B2A" w:rsidRDefault="00425B2A" w:rsidP="005647BC">
            <w:pPr>
              <w:spacing w:line="280" w:lineRule="auto"/>
              <w:rPr>
                <w:lang w:val="en-GB"/>
              </w:rPr>
            </w:pPr>
          </w:p>
        </w:tc>
        <w:tc>
          <w:tcPr>
            <w:tcW w:w="3750" w:type="dxa"/>
            <w:tcBorders>
              <w:top w:val="nil"/>
              <w:bottom w:val="nil"/>
            </w:tcBorders>
          </w:tcPr>
          <w:p w14:paraId="5BB9E19B" w14:textId="77777777" w:rsidR="00425B2A" w:rsidRDefault="00425B2A" w:rsidP="005647BC">
            <w:pPr>
              <w:pStyle w:val="NormaltableRight"/>
              <w:rPr>
                <w:rStyle w:val="NormalTableBold"/>
                <w:b w:val="0"/>
                <w:bCs w:val="0"/>
                <w:iCs/>
              </w:rPr>
            </w:pPr>
            <w:r>
              <w:rPr>
                <w:rStyle w:val="NormalTableBold"/>
                <w:b w:val="0"/>
                <w:bCs w:val="0"/>
                <w:iCs/>
                <w:lang w:val="en-GB"/>
              </w:rPr>
              <w:t xml:space="preserve">CHAPTER 1 4 </w:t>
            </w:r>
            <w:r>
              <w:rPr>
                <w:lang w:val="en-GB"/>
              </w:rPr>
              <w:t xml:space="preserve">– </w:t>
            </w:r>
            <w:r>
              <w:rPr>
                <w:rStyle w:val="NormalTableBold"/>
                <w:b w:val="0"/>
                <w:bCs w:val="0"/>
                <w:iCs/>
                <w:lang w:val="en-GB"/>
              </w:rPr>
              <w:t>TOTAL</w:t>
            </w:r>
          </w:p>
        </w:tc>
        <w:tc>
          <w:tcPr>
            <w:tcW w:w="1204" w:type="dxa"/>
            <w:tcBorders>
              <w:bottom w:val="double" w:sz="4" w:space="0" w:color="auto"/>
            </w:tcBorders>
          </w:tcPr>
          <w:p w14:paraId="0510DEDD" w14:textId="77777777" w:rsidR="00425B2A" w:rsidRPr="001B6CA4"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350</w:t>
            </w:r>
            <w:r w:rsidRPr="001B6CA4">
              <w:rPr>
                <w:rStyle w:val="Heading2Char"/>
                <w:rFonts w:cs="Times New Roman"/>
                <w:b w:val="0"/>
                <w:bCs w:val="0"/>
                <w:iCs w:val="0"/>
                <w:sz w:val="16"/>
                <w:szCs w:val="16"/>
                <w:lang w:val="en-GB"/>
              </w:rPr>
              <w:t xml:space="preserve"> 000</w:t>
            </w:r>
          </w:p>
        </w:tc>
        <w:tc>
          <w:tcPr>
            <w:tcW w:w="1204" w:type="dxa"/>
            <w:tcBorders>
              <w:bottom w:val="double" w:sz="4" w:space="0" w:color="auto"/>
            </w:tcBorders>
          </w:tcPr>
          <w:p w14:paraId="734278CF" w14:textId="77777777" w:rsidR="00425B2A" w:rsidRPr="001B6CA4"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360</w:t>
            </w:r>
            <w:r w:rsidRPr="001B6CA4">
              <w:rPr>
                <w:rStyle w:val="Heading2Char"/>
                <w:rFonts w:cs="Times New Roman"/>
                <w:b w:val="0"/>
                <w:bCs w:val="0"/>
                <w:iCs w:val="0"/>
                <w:sz w:val="16"/>
                <w:szCs w:val="16"/>
                <w:lang w:val="en-GB"/>
              </w:rPr>
              <w:t xml:space="preserve"> 000</w:t>
            </w:r>
          </w:p>
        </w:tc>
        <w:tc>
          <w:tcPr>
            <w:tcW w:w="1085" w:type="dxa"/>
            <w:tcBorders>
              <w:bottom w:val="double" w:sz="4" w:space="0" w:color="auto"/>
            </w:tcBorders>
            <w:vAlign w:val="bottom"/>
          </w:tcPr>
          <w:p w14:paraId="582183B3" w14:textId="77777777" w:rsidR="00425B2A" w:rsidRPr="00D04A87" w:rsidRDefault="00425B2A" w:rsidP="005647BC">
            <w:pPr>
              <w:jc w:val="right"/>
              <w:rPr>
                <w:rStyle w:val="Heading2Char"/>
                <w:rFonts w:cs="Times New Roman"/>
                <w:bCs w:val="0"/>
                <w:iCs w:val="0"/>
                <w:sz w:val="16"/>
                <w:szCs w:val="16"/>
                <w:lang w:val="en-GB"/>
              </w:rPr>
            </w:pPr>
          </w:p>
        </w:tc>
        <w:tc>
          <w:tcPr>
            <w:tcW w:w="1085" w:type="dxa"/>
            <w:tcBorders>
              <w:bottom w:val="double" w:sz="4" w:space="0" w:color="auto"/>
            </w:tcBorders>
            <w:vAlign w:val="bottom"/>
          </w:tcPr>
          <w:p w14:paraId="18C65674" w14:textId="77777777" w:rsidR="00425B2A" w:rsidRPr="00D04A87" w:rsidRDefault="00425B2A" w:rsidP="005647BC">
            <w:pPr>
              <w:pStyle w:val="NormalTableCentered"/>
              <w:jc w:val="right"/>
              <w:rPr>
                <w:rStyle w:val="Heading2Char"/>
                <w:rFonts w:cs="Times New Roman"/>
                <w:bCs w:val="0"/>
                <w:iCs w:val="0"/>
                <w:sz w:val="16"/>
                <w:szCs w:val="16"/>
                <w:lang w:val="en-GB"/>
              </w:rPr>
            </w:pPr>
          </w:p>
        </w:tc>
      </w:tr>
      <w:bookmarkEnd w:id="11"/>
      <w:tr w:rsidR="00425B2A" w:rsidRPr="005F7416" w14:paraId="602B60E7" w14:textId="77777777" w:rsidTr="005647BC">
        <w:tblPrEx>
          <w:tblBorders>
            <w:insideH w:val="single" w:sz="4" w:space="0" w:color="auto"/>
            <w:insideV w:val="single" w:sz="4" w:space="0" w:color="auto"/>
          </w:tblBorders>
        </w:tblPrEx>
        <w:trPr>
          <w:trHeight w:hRule="exact" w:val="284"/>
        </w:trPr>
        <w:tc>
          <w:tcPr>
            <w:tcW w:w="744" w:type="dxa"/>
            <w:tcBorders>
              <w:top w:val="nil"/>
              <w:left w:val="single" w:sz="4" w:space="0" w:color="auto"/>
              <w:bottom w:val="nil"/>
              <w:right w:val="single" w:sz="4" w:space="0" w:color="auto"/>
            </w:tcBorders>
          </w:tcPr>
          <w:p w14:paraId="7673510F" w14:textId="77777777" w:rsidR="00425B2A" w:rsidRPr="005F7416" w:rsidRDefault="00425B2A" w:rsidP="005647BC">
            <w:pPr>
              <w:spacing w:line="280" w:lineRule="auto"/>
              <w:rPr>
                <w:lang w:val="en-GB"/>
              </w:rPr>
            </w:pPr>
          </w:p>
        </w:tc>
        <w:tc>
          <w:tcPr>
            <w:tcW w:w="3750" w:type="dxa"/>
            <w:tcBorders>
              <w:top w:val="nil"/>
              <w:left w:val="single" w:sz="4" w:space="0" w:color="auto"/>
              <w:bottom w:val="nil"/>
              <w:right w:val="single" w:sz="4" w:space="0" w:color="auto"/>
            </w:tcBorders>
          </w:tcPr>
          <w:p w14:paraId="40F9B139" w14:textId="77777777" w:rsidR="00425B2A" w:rsidRPr="00613C89" w:rsidRDefault="00425B2A" w:rsidP="005647BC">
            <w:pPr>
              <w:pStyle w:val="NormaltableRight"/>
              <w:jc w:val="left"/>
              <w:rPr>
                <w:rStyle w:val="NormalTableBold"/>
                <w:b w:val="0"/>
                <w:bCs w:val="0"/>
                <w:iCs/>
                <w:lang w:val="en-GB"/>
              </w:rPr>
            </w:pPr>
            <w:r w:rsidRPr="00613C89">
              <w:rPr>
                <w:rStyle w:val="NormalTableBold"/>
                <w:b w:val="0"/>
                <w:bCs w:val="0"/>
                <w:iCs/>
                <w:lang w:val="en-GB"/>
              </w:rPr>
              <w:t>CHAPTER 1 5</w:t>
            </w:r>
          </w:p>
        </w:tc>
        <w:tc>
          <w:tcPr>
            <w:tcW w:w="1204" w:type="dxa"/>
            <w:tcBorders>
              <w:top w:val="double" w:sz="4" w:space="0" w:color="auto"/>
              <w:left w:val="single" w:sz="4" w:space="0" w:color="auto"/>
              <w:bottom w:val="nil"/>
              <w:right w:val="single" w:sz="4" w:space="0" w:color="auto"/>
            </w:tcBorders>
          </w:tcPr>
          <w:p w14:paraId="4610AC73" w14:textId="77777777" w:rsidR="00425B2A" w:rsidRPr="005F7416" w:rsidRDefault="00425B2A" w:rsidP="005647BC">
            <w:pPr>
              <w:rPr>
                <w:rStyle w:val="Heading2Char"/>
                <w:rFonts w:cs="Times New Roman"/>
                <w:b w:val="0"/>
                <w:bCs w:val="0"/>
                <w:iCs w:val="0"/>
                <w:sz w:val="16"/>
                <w:szCs w:val="16"/>
                <w:lang w:val="en-GB"/>
              </w:rPr>
            </w:pPr>
          </w:p>
        </w:tc>
        <w:tc>
          <w:tcPr>
            <w:tcW w:w="1204" w:type="dxa"/>
            <w:tcBorders>
              <w:top w:val="double" w:sz="4" w:space="0" w:color="auto"/>
              <w:left w:val="single" w:sz="4" w:space="0" w:color="auto"/>
              <w:bottom w:val="nil"/>
              <w:right w:val="single" w:sz="4" w:space="0" w:color="auto"/>
            </w:tcBorders>
          </w:tcPr>
          <w:p w14:paraId="08B4A254"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top w:val="double" w:sz="4" w:space="0" w:color="auto"/>
              <w:left w:val="single" w:sz="4" w:space="0" w:color="auto"/>
              <w:bottom w:val="nil"/>
              <w:right w:val="single" w:sz="4" w:space="0" w:color="auto"/>
            </w:tcBorders>
            <w:vAlign w:val="bottom"/>
          </w:tcPr>
          <w:p w14:paraId="14C42F3C" w14:textId="77777777" w:rsidR="00425B2A" w:rsidRPr="00613C89" w:rsidRDefault="00425B2A" w:rsidP="005647BC">
            <w:pPr>
              <w:rPr>
                <w:b/>
                <w:lang w:val="en-GB"/>
              </w:rPr>
            </w:pPr>
          </w:p>
        </w:tc>
        <w:tc>
          <w:tcPr>
            <w:tcW w:w="1085" w:type="dxa"/>
            <w:tcBorders>
              <w:top w:val="double" w:sz="4" w:space="0" w:color="auto"/>
              <w:left w:val="single" w:sz="4" w:space="0" w:color="auto"/>
              <w:bottom w:val="nil"/>
              <w:right w:val="single" w:sz="4" w:space="0" w:color="auto"/>
            </w:tcBorders>
            <w:vAlign w:val="bottom"/>
          </w:tcPr>
          <w:p w14:paraId="4554C58C" w14:textId="77777777" w:rsidR="00425B2A" w:rsidRPr="00613C89" w:rsidRDefault="00425B2A" w:rsidP="005647BC">
            <w:pPr>
              <w:pStyle w:val="NormalTableCentered"/>
              <w:jc w:val="right"/>
              <w:rPr>
                <w:rFonts w:eastAsia="EUAlbertina-Bold-Identity-H"/>
                <w:b/>
                <w:szCs w:val="16"/>
                <w:lang w:val="en-GB"/>
              </w:rPr>
            </w:pPr>
          </w:p>
        </w:tc>
      </w:tr>
      <w:tr w:rsidR="00425B2A" w:rsidRPr="005F7416" w14:paraId="6C89D6AD" w14:textId="77777777" w:rsidTr="005647BC">
        <w:tblPrEx>
          <w:tblBorders>
            <w:insideH w:val="single" w:sz="4" w:space="0" w:color="auto"/>
            <w:insideV w:val="single" w:sz="4" w:space="0" w:color="auto"/>
          </w:tblBorders>
        </w:tblPrEx>
        <w:trPr>
          <w:trHeight w:hRule="exact" w:val="284"/>
        </w:trPr>
        <w:tc>
          <w:tcPr>
            <w:tcW w:w="744" w:type="dxa"/>
            <w:tcBorders>
              <w:top w:val="nil"/>
              <w:left w:val="single" w:sz="4" w:space="0" w:color="auto"/>
              <w:bottom w:val="nil"/>
              <w:right w:val="single" w:sz="4" w:space="0" w:color="auto"/>
            </w:tcBorders>
          </w:tcPr>
          <w:p w14:paraId="7B315DF9" w14:textId="77777777" w:rsidR="00425B2A" w:rsidRPr="00613C89" w:rsidRDefault="00425B2A" w:rsidP="005647BC">
            <w:pPr>
              <w:spacing w:line="280" w:lineRule="auto"/>
              <w:rPr>
                <w:rStyle w:val="NormalTableBold"/>
                <w:b w:val="0"/>
                <w:bCs w:val="0"/>
                <w:lang w:val="en-GB"/>
              </w:rPr>
            </w:pPr>
            <w:r w:rsidRPr="00613C89">
              <w:rPr>
                <w:rStyle w:val="NormalTableBold"/>
                <w:b w:val="0"/>
                <w:bCs w:val="0"/>
                <w:lang w:val="en-GB"/>
              </w:rPr>
              <w:t>1 5 2</w:t>
            </w:r>
          </w:p>
        </w:tc>
        <w:tc>
          <w:tcPr>
            <w:tcW w:w="3750" w:type="dxa"/>
            <w:tcBorders>
              <w:top w:val="nil"/>
              <w:left w:val="single" w:sz="4" w:space="0" w:color="auto"/>
              <w:bottom w:val="nil"/>
              <w:right w:val="single" w:sz="4" w:space="0" w:color="auto"/>
            </w:tcBorders>
          </w:tcPr>
          <w:p w14:paraId="2FEF146A" w14:textId="77777777" w:rsidR="00425B2A" w:rsidRPr="00613C89" w:rsidRDefault="00425B2A" w:rsidP="005647BC">
            <w:pPr>
              <w:pStyle w:val="NormaltableRight"/>
              <w:jc w:val="left"/>
              <w:rPr>
                <w:rStyle w:val="NormalTableBold"/>
                <w:b w:val="0"/>
                <w:bCs w:val="0"/>
                <w:iCs/>
                <w:lang w:val="en-GB"/>
              </w:rPr>
            </w:pPr>
            <w:r w:rsidRPr="00613C89">
              <w:rPr>
                <w:rStyle w:val="NormalTableBold"/>
                <w:b w:val="0"/>
                <w:bCs w:val="0"/>
                <w:iCs/>
                <w:lang w:val="en-GB"/>
              </w:rPr>
              <w:t>Mobility, exchanges of civil servants and experts</w:t>
            </w:r>
          </w:p>
        </w:tc>
        <w:tc>
          <w:tcPr>
            <w:tcW w:w="1204" w:type="dxa"/>
            <w:tcBorders>
              <w:top w:val="nil"/>
              <w:left w:val="single" w:sz="4" w:space="0" w:color="auto"/>
              <w:bottom w:val="nil"/>
              <w:right w:val="single" w:sz="4" w:space="0" w:color="auto"/>
            </w:tcBorders>
          </w:tcPr>
          <w:p w14:paraId="01EF0333" w14:textId="77777777" w:rsidR="00425B2A" w:rsidRPr="005F7416" w:rsidRDefault="00425B2A" w:rsidP="005647BC">
            <w:pPr>
              <w:rPr>
                <w:rStyle w:val="Heading2Char"/>
                <w:rFonts w:cs="Times New Roman"/>
                <w:b w:val="0"/>
                <w:bCs w:val="0"/>
                <w:iCs w:val="0"/>
                <w:sz w:val="16"/>
                <w:szCs w:val="16"/>
                <w:lang w:val="en-GB"/>
              </w:rPr>
            </w:pPr>
          </w:p>
        </w:tc>
        <w:tc>
          <w:tcPr>
            <w:tcW w:w="1204" w:type="dxa"/>
            <w:tcBorders>
              <w:top w:val="nil"/>
              <w:left w:val="single" w:sz="4" w:space="0" w:color="auto"/>
              <w:bottom w:val="nil"/>
              <w:right w:val="single" w:sz="4" w:space="0" w:color="auto"/>
            </w:tcBorders>
          </w:tcPr>
          <w:p w14:paraId="495A6317"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top w:val="nil"/>
              <w:left w:val="single" w:sz="4" w:space="0" w:color="auto"/>
              <w:bottom w:val="nil"/>
              <w:right w:val="single" w:sz="4" w:space="0" w:color="auto"/>
            </w:tcBorders>
            <w:vAlign w:val="bottom"/>
          </w:tcPr>
          <w:p w14:paraId="2B983F9A" w14:textId="77777777" w:rsidR="00425B2A" w:rsidRPr="00613C89" w:rsidRDefault="00425B2A" w:rsidP="005647BC">
            <w:pPr>
              <w:rPr>
                <w:b/>
                <w:lang w:val="en-GB"/>
              </w:rPr>
            </w:pPr>
          </w:p>
        </w:tc>
        <w:tc>
          <w:tcPr>
            <w:tcW w:w="1085" w:type="dxa"/>
            <w:tcBorders>
              <w:top w:val="nil"/>
              <w:left w:val="single" w:sz="4" w:space="0" w:color="auto"/>
              <w:bottom w:val="nil"/>
              <w:right w:val="single" w:sz="4" w:space="0" w:color="auto"/>
            </w:tcBorders>
            <w:vAlign w:val="bottom"/>
          </w:tcPr>
          <w:p w14:paraId="0ACCC40D" w14:textId="77777777" w:rsidR="00425B2A" w:rsidRPr="00613C89" w:rsidRDefault="00425B2A" w:rsidP="005647BC">
            <w:pPr>
              <w:pStyle w:val="NormalTableCentered"/>
              <w:jc w:val="right"/>
              <w:rPr>
                <w:rFonts w:eastAsia="EUAlbertina-Bold-Identity-H"/>
                <w:b/>
                <w:szCs w:val="16"/>
                <w:lang w:val="en-GB"/>
              </w:rPr>
            </w:pPr>
          </w:p>
        </w:tc>
      </w:tr>
      <w:tr w:rsidR="00425B2A" w:rsidRPr="005F7416" w14:paraId="173B2B7B" w14:textId="77777777" w:rsidTr="005647BC">
        <w:tblPrEx>
          <w:tblBorders>
            <w:insideH w:val="single" w:sz="4" w:space="0" w:color="auto"/>
            <w:insideV w:val="single" w:sz="4" w:space="0" w:color="auto"/>
          </w:tblBorders>
        </w:tblPrEx>
        <w:trPr>
          <w:trHeight w:hRule="exact" w:val="284"/>
        </w:trPr>
        <w:tc>
          <w:tcPr>
            <w:tcW w:w="744" w:type="dxa"/>
            <w:tcBorders>
              <w:top w:val="nil"/>
              <w:left w:val="single" w:sz="4" w:space="0" w:color="auto"/>
              <w:bottom w:val="nil"/>
              <w:right w:val="single" w:sz="4" w:space="0" w:color="auto"/>
            </w:tcBorders>
          </w:tcPr>
          <w:p w14:paraId="7EFD8E46" w14:textId="77777777" w:rsidR="00425B2A" w:rsidRPr="005F7416" w:rsidRDefault="00425B2A" w:rsidP="005647BC">
            <w:pPr>
              <w:spacing w:line="280" w:lineRule="auto"/>
              <w:rPr>
                <w:lang w:val="en-GB"/>
              </w:rPr>
            </w:pPr>
            <w:r w:rsidRPr="005F7416">
              <w:rPr>
                <w:lang w:val="en-GB"/>
              </w:rPr>
              <w:t>1 5 2 0</w:t>
            </w:r>
          </w:p>
        </w:tc>
        <w:tc>
          <w:tcPr>
            <w:tcW w:w="3750" w:type="dxa"/>
            <w:tcBorders>
              <w:top w:val="nil"/>
              <w:left w:val="single" w:sz="4" w:space="0" w:color="auto"/>
              <w:bottom w:val="nil"/>
              <w:right w:val="single" w:sz="4" w:space="0" w:color="auto"/>
            </w:tcBorders>
          </w:tcPr>
          <w:p w14:paraId="60481521" w14:textId="77777777" w:rsidR="00425B2A" w:rsidRPr="00613C89" w:rsidRDefault="00425B2A" w:rsidP="005647BC">
            <w:pPr>
              <w:pStyle w:val="NormaltableRight"/>
              <w:jc w:val="left"/>
              <w:rPr>
                <w:iCs/>
                <w:lang w:val="en-GB"/>
              </w:rPr>
            </w:pPr>
            <w:r w:rsidRPr="00613C89">
              <w:rPr>
                <w:iCs/>
                <w:lang w:val="en-GB"/>
              </w:rPr>
              <w:t>Staff exchanges</w:t>
            </w:r>
          </w:p>
        </w:tc>
        <w:tc>
          <w:tcPr>
            <w:tcW w:w="1204" w:type="dxa"/>
            <w:tcBorders>
              <w:top w:val="nil"/>
              <w:left w:val="single" w:sz="4" w:space="0" w:color="auto"/>
              <w:bottom w:val="nil"/>
              <w:right w:val="single" w:sz="4" w:space="0" w:color="auto"/>
            </w:tcBorders>
          </w:tcPr>
          <w:p w14:paraId="485F7D03"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365</w:t>
            </w:r>
            <w:r w:rsidRPr="005F7416">
              <w:rPr>
                <w:rStyle w:val="Heading2Char"/>
                <w:rFonts w:cs="Times New Roman"/>
                <w:b w:val="0"/>
                <w:bCs w:val="0"/>
                <w:iCs w:val="0"/>
                <w:sz w:val="16"/>
                <w:szCs w:val="16"/>
                <w:lang w:val="en-GB"/>
              </w:rPr>
              <w:t xml:space="preserve"> 000</w:t>
            </w:r>
          </w:p>
        </w:tc>
        <w:tc>
          <w:tcPr>
            <w:tcW w:w="1204" w:type="dxa"/>
            <w:tcBorders>
              <w:top w:val="nil"/>
              <w:left w:val="single" w:sz="4" w:space="0" w:color="auto"/>
              <w:bottom w:val="nil"/>
              <w:right w:val="single" w:sz="4" w:space="0" w:color="auto"/>
            </w:tcBorders>
          </w:tcPr>
          <w:p w14:paraId="124BB6C2"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150</w:t>
            </w:r>
            <w:r w:rsidRPr="005F7416">
              <w:rPr>
                <w:rStyle w:val="Heading2Char"/>
                <w:rFonts w:cs="Times New Roman"/>
                <w:b w:val="0"/>
                <w:bCs w:val="0"/>
                <w:iCs w:val="0"/>
                <w:sz w:val="16"/>
                <w:szCs w:val="16"/>
                <w:lang w:val="en-GB"/>
              </w:rPr>
              <w:t xml:space="preserve"> 000</w:t>
            </w:r>
          </w:p>
        </w:tc>
        <w:tc>
          <w:tcPr>
            <w:tcW w:w="1085" w:type="dxa"/>
            <w:tcBorders>
              <w:top w:val="nil"/>
              <w:left w:val="single" w:sz="4" w:space="0" w:color="auto"/>
              <w:bottom w:val="nil"/>
              <w:right w:val="single" w:sz="4" w:space="0" w:color="auto"/>
            </w:tcBorders>
            <w:vAlign w:val="bottom"/>
          </w:tcPr>
          <w:p w14:paraId="7DAEDBB5" w14:textId="77777777" w:rsidR="00425B2A" w:rsidRPr="00613C89" w:rsidRDefault="00425B2A" w:rsidP="005647BC">
            <w:pPr>
              <w:rPr>
                <w:b/>
                <w:lang w:val="en-GB"/>
              </w:rPr>
            </w:pPr>
          </w:p>
        </w:tc>
        <w:tc>
          <w:tcPr>
            <w:tcW w:w="1085" w:type="dxa"/>
            <w:tcBorders>
              <w:top w:val="nil"/>
              <w:left w:val="single" w:sz="4" w:space="0" w:color="auto"/>
              <w:bottom w:val="nil"/>
              <w:right w:val="single" w:sz="4" w:space="0" w:color="auto"/>
            </w:tcBorders>
            <w:vAlign w:val="bottom"/>
          </w:tcPr>
          <w:p w14:paraId="382FA78A" w14:textId="77777777" w:rsidR="00425B2A" w:rsidRPr="00613C89" w:rsidRDefault="00425B2A" w:rsidP="005647BC">
            <w:pPr>
              <w:pStyle w:val="NormalTableCentered"/>
              <w:jc w:val="right"/>
              <w:rPr>
                <w:rFonts w:eastAsia="EUAlbertina-Bold-Identity-H"/>
                <w:b/>
                <w:szCs w:val="16"/>
                <w:lang w:val="en-GB"/>
              </w:rPr>
            </w:pPr>
          </w:p>
        </w:tc>
      </w:tr>
      <w:tr w:rsidR="00425B2A" w:rsidRPr="005F7416" w14:paraId="002D106B" w14:textId="77777777" w:rsidTr="005647BC">
        <w:tblPrEx>
          <w:tblBorders>
            <w:insideH w:val="single" w:sz="4" w:space="0" w:color="auto"/>
            <w:insideV w:val="single" w:sz="4" w:space="0" w:color="auto"/>
          </w:tblBorders>
        </w:tblPrEx>
        <w:trPr>
          <w:trHeight w:hRule="exact" w:val="284"/>
        </w:trPr>
        <w:tc>
          <w:tcPr>
            <w:tcW w:w="744" w:type="dxa"/>
            <w:tcBorders>
              <w:top w:val="nil"/>
              <w:left w:val="single" w:sz="4" w:space="0" w:color="auto"/>
              <w:bottom w:val="nil"/>
              <w:right w:val="single" w:sz="4" w:space="0" w:color="auto"/>
            </w:tcBorders>
          </w:tcPr>
          <w:p w14:paraId="53FFD910" w14:textId="77777777" w:rsidR="00425B2A" w:rsidRPr="005F7416" w:rsidRDefault="00425B2A" w:rsidP="005647BC">
            <w:pPr>
              <w:spacing w:line="280" w:lineRule="auto"/>
              <w:rPr>
                <w:lang w:val="en-GB"/>
              </w:rPr>
            </w:pPr>
            <w:r w:rsidRPr="005F7416">
              <w:rPr>
                <w:lang w:val="en-GB"/>
              </w:rPr>
              <w:t>1 5 2 1</w:t>
            </w:r>
          </w:p>
        </w:tc>
        <w:tc>
          <w:tcPr>
            <w:tcW w:w="3750" w:type="dxa"/>
            <w:tcBorders>
              <w:top w:val="nil"/>
              <w:left w:val="single" w:sz="4" w:space="0" w:color="auto"/>
              <w:bottom w:val="nil"/>
              <w:right w:val="single" w:sz="4" w:space="0" w:color="auto"/>
            </w:tcBorders>
          </w:tcPr>
          <w:p w14:paraId="19370A50" w14:textId="77777777" w:rsidR="00425B2A" w:rsidRPr="00613C89" w:rsidRDefault="00425B2A" w:rsidP="005647BC">
            <w:pPr>
              <w:pStyle w:val="NormaltableRight"/>
              <w:jc w:val="left"/>
              <w:rPr>
                <w:iCs/>
                <w:lang w:val="en-GB"/>
              </w:rPr>
            </w:pPr>
            <w:r w:rsidRPr="00613C89">
              <w:rPr>
                <w:iCs/>
                <w:lang w:val="en-GB"/>
              </w:rPr>
              <w:t>Agency officials seconded outside</w:t>
            </w:r>
          </w:p>
        </w:tc>
        <w:tc>
          <w:tcPr>
            <w:tcW w:w="1204" w:type="dxa"/>
            <w:tcBorders>
              <w:top w:val="nil"/>
              <w:left w:val="single" w:sz="4" w:space="0" w:color="auto"/>
              <w:bottom w:val="nil"/>
              <w:right w:val="single" w:sz="4" w:space="0" w:color="auto"/>
            </w:tcBorders>
          </w:tcPr>
          <w:p w14:paraId="6F936E2F" w14:textId="77777777" w:rsidR="00425B2A" w:rsidRPr="005F7416" w:rsidRDefault="00425B2A" w:rsidP="005647BC">
            <w:pPr>
              <w:jc w:val="center"/>
              <w:rPr>
                <w:lang w:val="en-GB"/>
              </w:rPr>
            </w:pPr>
            <w:r w:rsidRPr="005F7416">
              <w:rPr>
                <w:lang w:val="en-GB"/>
              </w:rPr>
              <w:t>p.m.</w:t>
            </w:r>
          </w:p>
        </w:tc>
        <w:tc>
          <w:tcPr>
            <w:tcW w:w="1204" w:type="dxa"/>
            <w:tcBorders>
              <w:top w:val="nil"/>
              <w:left w:val="single" w:sz="4" w:space="0" w:color="auto"/>
              <w:bottom w:val="nil"/>
              <w:right w:val="single" w:sz="4" w:space="0" w:color="auto"/>
            </w:tcBorders>
          </w:tcPr>
          <w:p w14:paraId="05F6FA16" w14:textId="77777777" w:rsidR="00425B2A" w:rsidRPr="005F7416" w:rsidRDefault="00425B2A" w:rsidP="005647BC">
            <w:pPr>
              <w:jc w:val="center"/>
              <w:rPr>
                <w:lang w:val="en-GB"/>
              </w:rPr>
            </w:pPr>
            <w:r w:rsidRPr="005F7416">
              <w:rPr>
                <w:lang w:val="en-GB"/>
              </w:rPr>
              <w:t>p.m.</w:t>
            </w:r>
          </w:p>
        </w:tc>
        <w:tc>
          <w:tcPr>
            <w:tcW w:w="1085" w:type="dxa"/>
            <w:tcBorders>
              <w:top w:val="nil"/>
              <w:left w:val="single" w:sz="4" w:space="0" w:color="auto"/>
              <w:bottom w:val="nil"/>
              <w:right w:val="single" w:sz="4" w:space="0" w:color="auto"/>
            </w:tcBorders>
            <w:vAlign w:val="bottom"/>
          </w:tcPr>
          <w:p w14:paraId="6EE4DEF4" w14:textId="77777777" w:rsidR="00425B2A" w:rsidRPr="00613C89" w:rsidRDefault="00425B2A" w:rsidP="005647BC">
            <w:pPr>
              <w:jc w:val="right"/>
              <w:rPr>
                <w:b/>
                <w:lang w:val="en-GB"/>
              </w:rPr>
            </w:pPr>
          </w:p>
        </w:tc>
        <w:tc>
          <w:tcPr>
            <w:tcW w:w="1085" w:type="dxa"/>
            <w:tcBorders>
              <w:top w:val="nil"/>
              <w:left w:val="single" w:sz="4" w:space="0" w:color="auto"/>
              <w:bottom w:val="nil"/>
              <w:right w:val="single" w:sz="4" w:space="0" w:color="auto"/>
            </w:tcBorders>
            <w:vAlign w:val="bottom"/>
          </w:tcPr>
          <w:p w14:paraId="5D4A22FC" w14:textId="77777777" w:rsidR="00425B2A" w:rsidRPr="00613C89" w:rsidRDefault="00425B2A" w:rsidP="005647BC">
            <w:pPr>
              <w:pStyle w:val="NormalTableCentered"/>
              <w:rPr>
                <w:rFonts w:eastAsia="EUAlbertina-Bold-Identity-H"/>
                <w:b/>
                <w:szCs w:val="16"/>
                <w:lang w:val="en-GB"/>
              </w:rPr>
            </w:pPr>
          </w:p>
        </w:tc>
      </w:tr>
      <w:tr w:rsidR="00425B2A" w:rsidRPr="005F7416" w14:paraId="318D28C4" w14:textId="77777777" w:rsidTr="005647BC">
        <w:tblPrEx>
          <w:tblBorders>
            <w:insideH w:val="single" w:sz="4" w:space="0" w:color="auto"/>
            <w:insideV w:val="single" w:sz="4" w:space="0" w:color="auto"/>
          </w:tblBorders>
        </w:tblPrEx>
        <w:trPr>
          <w:trHeight w:hRule="exact" w:val="284"/>
        </w:trPr>
        <w:tc>
          <w:tcPr>
            <w:tcW w:w="744" w:type="dxa"/>
            <w:tcBorders>
              <w:top w:val="nil"/>
              <w:left w:val="single" w:sz="4" w:space="0" w:color="auto"/>
              <w:bottom w:val="nil"/>
              <w:right w:val="single" w:sz="4" w:space="0" w:color="auto"/>
            </w:tcBorders>
          </w:tcPr>
          <w:p w14:paraId="5BDB7771" w14:textId="77777777" w:rsidR="00425B2A" w:rsidRPr="005F7416" w:rsidRDefault="00425B2A" w:rsidP="005647BC">
            <w:pPr>
              <w:spacing w:line="280" w:lineRule="auto"/>
              <w:rPr>
                <w:lang w:val="en-GB"/>
              </w:rPr>
            </w:pPr>
          </w:p>
        </w:tc>
        <w:tc>
          <w:tcPr>
            <w:tcW w:w="3750" w:type="dxa"/>
            <w:tcBorders>
              <w:top w:val="nil"/>
              <w:left w:val="single" w:sz="4" w:space="0" w:color="auto"/>
              <w:bottom w:val="nil"/>
              <w:right w:val="single" w:sz="4" w:space="0" w:color="auto"/>
            </w:tcBorders>
          </w:tcPr>
          <w:p w14:paraId="0D820817" w14:textId="77777777" w:rsidR="00425B2A" w:rsidRPr="00613C89" w:rsidRDefault="00425B2A" w:rsidP="005647BC">
            <w:pPr>
              <w:pStyle w:val="NormaltableRight"/>
              <w:rPr>
                <w:iCs/>
                <w:lang w:val="en-GB"/>
              </w:rPr>
            </w:pPr>
            <w:r w:rsidRPr="005F7416">
              <w:rPr>
                <w:rStyle w:val="NormalTableBold"/>
                <w:b w:val="0"/>
                <w:bCs w:val="0"/>
                <w:iCs/>
                <w:lang w:val="en-GB"/>
              </w:rPr>
              <w:t xml:space="preserve">Article 1 5 2 </w:t>
            </w:r>
            <w:r w:rsidRPr="00613C89">
              <w:rPr>
                <w:iCs/>
                <w:lang w:val="en-GB"/>
              </w:rPr>
              <w:t xml:space="preserve">– </w:t>
            </w:r>
            <w:r w:rsidRPr="005F7416">
              <w:rPr>
                <w:rStyle w:val="NormalTableBold"/>
                <w:b w:val="0"/>
                <w:bCs w:val="0"/>
                <w:iCs/>
                <w:lang w:val="en-GB"/>
              </w:rPr>
              <w:t>Total</w:t>
            </w:r>
          </w:p>
        </w:tc>
        <w:tc>
          <w:tcPr>
            <w:tcW w:w="1204" w:type="dxa"/>
            <w:tcBorders>
              <w:top w:val="nil"/>
              <w:left w:val="single" w:sz="4" w:space="0" w:color="auto"/>
              <w:bottom w:val="single" w:sz="4" w:space="0" w:color="auto"/>
              <w:right w:val="single" w:sz="4" w:space="0" w:color="auto"/>
            </w:tcBorders>
          </w:tcPr>
          <w:p w14:paraId="507D1AA5"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365</w:t>
            </w:r>
            <w:r w:rsidRPr="005F7416">
              <w:rPr>
                <w:rStyle w:val="Heading2Char"/>
                <w:rFonts w:cs="Times New Roman"/>
                <w:b w:val="0"/>
                <w:bCs w:val="0"/>
                <w:iCs w:val="0"/>
                <w:sz w:val="16"/>
                <w:szCs w:val="16"/>
                <w:lang w:val="en-GB"/>
              </w:rPr>
              <w:t xml:space="preserve"> 000</w:t>
            </w:r>
          </w:p>
        </w:tc>
        <w:tc>
          <w:tcPr>
            <w:tcW w:w="1204" w:type="dxa"/>
            <w:tcBorders>
              <w:top w:val="nil"/>
              <w:left w:val="single" w:sz="4" w:space="0" w:color="auto"/>
              <w:bottom w:val="single" w:sz="4" w:space="0" w:color="auto"/>
              <w:right w:val="single" w:sz="4" w:space="0" w:color="auto"/>
            </w:tcBorders>
          </w:tcPr>
          <w:p w14:paraId="6A73FFEF"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150</w:t>
            </w:r>
            <w:r w:rsidRPr="005F7416">
              <w:rPr>
                <w:rStyle w:val="Heading2Char"/>
                <w:rFonts w:cs="Times New Roman"/>
                <w:b w:val="0"/>
                <w:bCs w:val="0"/>
                <w:iCs w:val="0"/>
                <w:sz w:val="16"/>
                <w:szCs w:val="16"/>
                <w:lang w:val="en-GB"/>
              </w:rPr>
              <w:t xml:space="preserve"> 000</w:t>
            </w:r>
          </w:p>
        </w:tc>
        <w:tc>
          <w:tcPr>
            <w:tcW w:w="1085" w:type="dxa"/>
            <w:tcBorders>
              <w:top w:val="nil"/>
              <w:left w:val="single" w:sz="4" w:space="0" w:color="auto"/>
              <w:bottom w:val="single" w:sz="4" w:space="0" w:color="auto"/>
              <w:right w:val="single" w:sz="4" w:space="0" w:color="auto"/>
            </w:tcBorders>
            <w:vAlign w:val="bottom"/>
          </w:tcPr>
          <w:p w14:paraId="7F2E6569" w14:textId="77777777" w:rsidR="00425B2A" w:rsidRPr="00613C89" w:rsidRDefault="00425B2A" w:rsidP="005647BC">
            <w:pPr>
              <w:rPr>
                <w:b/>
                <w:lang w:val="en-GB"/>
              </w:rPr>
            </w:pPr>
          </w:p>
        </w:tc>
        <w:tc>
          <w:tcPr>
            <w:tcW w:w="1085" w:type="dxa"/>
            <w:tcBorders>
              <w:top w:val="nil"/>
              <w:left w:val="single" w:sz="4" w:space="0" w:color="auto"/>
              <w:bottom w:val="single" w:sz="4" w:space="0" w:color="auto"/>
              <w:right w:val="single" w:sz="4" w:space="0" w:color="auto"/>
            </w:tcBorders>
            <w:vAlign w:val="bottom"/>
          </w:tcPr>
          <w:p w14:paraId="31F57B6F" w14:textId="77777777" w:rsidR="00425B2A" w:rsidRPr="00613C89" w:rsidRDefault="00425B2A" w:rsidP="005647BC">
            <w:pPr>
              <w:pStyle w:val="NormalTableCentered"/>
              <w:jc w:val="right"/>
              <w:rPr>
                <w:rFonts w:eastAsia="EUAlbertina-Bold-Identity-H"/>
                <w:b/>
                <w:szCs w:val="16"/>
                <w:lang w:val="en-GB"/>
              </w:rPr>
            </w:pPr>
          </w:p>
        </w:tc>
      </w:tr>
      <w:tr w:rsidR="00425B2A" w:rsidRPr="005F7416" w14:paraId="67E1104F" w14:textId="77777777" w:rsidTr="005647BC">
        <w:tblPrEx>
          <w:tblBorders>
            <w:insideH w:val="single" w:sz="4" w:space="0" w:color="auto"/>
            <w:insideV w:val="single" w:sz="4" w:space="0" w:color="auto"/>
          </w:tblBorders>
        </w:tblPrEx>
        <w:trPr>
          <w:trHeight w:hRule="exact" w:val="284"/>
        </w:trPr>
        <w:tc>
          <w:tcPr>
            <w:tcW w:w="744" w:type="dxa"/>
            <w:tcBorders>
              <w:top w:val="nil"/>
              <w:left w:val="single" w:sz="4" w:space="0" w:color="auto"/>
              <w:bottom w:val="single" w:sz="4" w:space="0" w:color="auto"/>
              <w:right w:val="single" w:sz="4" w:space="0" w:color="auto"/>
            </w:tcBorders>
          </w:tcPr>
          <w:p w14:paraId="0F61C012" w14:textId="77777777" w:rsidR="00425B2A" w:rsidRPr="005F7416" w:rsidRDefault="00425B2A" w:rsidP="005647BC">
            <w:pPr>
              <w:spacing w:line="280" w:lineRule="auto"/>
              <w:rPr>
                <w:lang w:val="en-GB"/>
              </w:rPr>
            </w:pPr>
          </w:p>
        </w:tc>
        <w:tc>
          <w:tcPr>
            <w:tcW w:w="3750" w:type="dxa"/>
            <w:tcBorders>
              <w:top w:val="nil"/>
              <w:left w:val="single" w:sz="4" w:space="0" w:color="auto"/>
              <w:bottom w:val="single" w:sz="4" w:space="0" w:color="auto"/>
              <w:right w:val="single" w:sz="4" w:space="0" w:color="auto"/>
            </w:tcBorders>
          </w:tcPr>
          <w:p w14:paraId="3412365A"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CHAPTER 1 5 – TOTAL</w:t>
            </w:r>
          </w:p>
        </w:tc>
        <w:tc>
          <w:tcPr>
            <w:tcW w:w="1204" w:type="dxa"/>
            <w:tcBorders>
              <w:top w:val="single" w:sz="4" w:space="0" w:color="auto"/>
              <w:left w:val="single" w:sz="4" w:space="0" w:color="auto"/>
              <w:bottom w:val="double" w:sz="4" w:space="0" w:color="auto"/>
              <w:right w:val="single" w:sz="4" w:space="0" w:color="auto"/>
            </w:tcBorders>
          </w:tcPr>
          <w:p w14:paraId="39BBDCEF"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365</w:t>
            </w:r>
            <w:r w:rsidRPr="005F7416">
              <w:rPr>
                <w:rStyle w:val="Heading2Char"/>
                <w:rFonts w:cs="Times New Roman"/>
                <w:b w:val="0"/>
                <w:bCs w:val="0"/>
                <w:iCs w:val="0"/>
                <w:sz w:val="16"/>
                <w:szCs w:val="16"/>
                <w:lang w:val="en-GB"/>
              </w:rPr>
              <w:t xml:space="preserve"> 000</w:t>
            </w:r>
          </w:p>
        </w:tc>
        <w:tc>
          <w:tcPr>
            <w:tcW w:w="1204" w:type="dxa"/>
            <w:tcBorders>
              <w:top w:val="single" w:sz="4" w:space="0" w:color="auto"/>
              <w:left w:val="single" w:sz="4" w:space="0" w:color="auto"/>
              <w:bottom w:val="double" w:sz="4" w:space="0" w:color="auto"/>
              <w:right w:val="single" w:sz="4" w:space="0" w:color="auto"/>
            </w:tcBorders>
          </w:tcPr>
          <w:p w14:paraId="7717862D"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150</w:t>
            </w:r>
            <w:r w:rsidRPr="005F7416">
              <w:rPr>
                <w:rStyle w:val="Heading2Char"/>
                <w:rFonts w:cs="Times New Roman"/>
                <w:b w:val="0"/>
                <w:bCs w:val="0"/>
                <w:iCs w:val="0"/>
                <w:sz w:val="16"/>
                <w:szCs w:val="16"/>
                <w:lang w:val="en-GB"/>
              </w:rPr>
              <w:t xml:space="preserve"> 000</w:t>
            </w:r>
          </w:p>
        </w:tc>
        <w:tc>
          <w:tcPr>
            <w:tcW w:w="1085" w:type="dxa"/>
            <w:tcBorders>
              <w:top w:val="single" w:sz="4" w:space="0" w:color="auto"/>
              <w:left w:val="single" w:sz="4" w:space="0" w:color="auto"/>
              <w:bottom w:val="double" w:sz="4" w:space="0" w:color="auto"/>
              <w:right w:val="single" w:sz="4" w:space="0" w:color="auto"/>
            </w:tcBorders>
            <w:vAlign w:val="bottom"/>
          </w:tcPr>
          <w:p w14:paraId="5C8365E1" w14:textId="77777777" w:rsidR="00425B2A" w:rsidRPr="00613C89" w:rsidRDefault="00425B2A" w:rsidP="005647BC">
            <w:pPr>
              <w:rPr>
                <w:b/>
                <w:lang w:val="en-GB"/>
              </w:rPr>
            </w:pPr>
          </w:p>
        </w:tc>
        <w:tc>
          <w:tcPr>
            <w:tcW w:w="1085" w:type="dxa"/>
            <w:tcBorders>
              <w:top w:val="single" w:sz="4" w:space="0" w:color="auto"/>
              <w:left w:val="single" w:sz="4" w:space="0" w:color="auto"/>
              <w:bottom w:val="double" w:sz="4" w:space="0" w:color="auto"/>
              <w:right w:val="single" w:sz="4" w:space="0" w:color="auto"/>
            </w:tcBorders>
            <w:vAlign w:val="bottom"/>
          </w:tcPr>
          <w:p w14:paraId="37E85A68" w14:textId="77777777" w:rsidR="00425B2A" w:rsidRPr="00613C89" w:rsidRDefault="00425B2A" w:rsidP="005647BC">
            <w:pPr>
              <w:pStyle w:val="NormalTableCentered"/>
              <w:jc w:val="right"/>
              <w:rPr>
                <w:rFonts w:eastAsia="EUAlbertina-Bold-Identity-H"/>
                <w:b/>
                <w:szCs w:val="16"/>
                <w:lang w:val="en-GB"/>
              </w:rPr>
            </w:pPr>
          </w:p>
        </w:tc>
      </w:tr>
    </w:tbl>
    <w:p w14:paraId="403BA04F" w14:textId="77777777" w:rsidR="00425B2A" w:rsidRDefault="00425B2A" w:rsidP="00425B2A">
      <w:pPr>
        <w:pStyle w:val="ChapterHeading"/>
        <w:rPr>
          <w:lang w:val="en-GB"/>
        </w:rPr>
      </w:pPr>
    </w:p>
    <w:p w14:paraId="4A81C8F8" w14:textId="77777777" w:rsidR="00425B2A" w:rsidRDefault="00425B2A" w:rsidP="00425B2A">
      <w:pPr>
        <w:pStyle w:val="ChapterHeading"/>
        <w:rPr>
          <w:lang w:val="en-GB"/>
        </w:rPr>
      </w:pPr>
      <w:r>
        <w:rPr>
          <w:lang w:val="en-GB"/>
        </w:rPr>
        <w:br w:type="page"/>
      </w:r>
    </w:p>
    <w:p w14:paraId="7007BCDD" w14:textId="77777777" w:rsidR="00425B2A" w:rsidRDefault="00425B2A" w:rsidP="00425B2A">
      <w:pPr>
        <w:pStyle w:val="ChapterHeading"/>
        <w:rPr>
          <w:lang w:val="en-GB"/>
        </w:rPr>
      </w:pPr>
      <w:r w:rsidRPr="005F7416">
        <w:rPr>
          <w:lang w:val="en-GB"/>
        </w:rPr>
        <w:t>CHAPTER 1 6 – SOCIAL WELFARE</w:t>
      </w:r>
    </w:p>
    <w:p w14:paraId="73E56444" w14:textId="77777777" w:rsidR="00425B2A" w:rsidRPr="005F7416" w:rsidRDefault="00425B2A" w:rsidP="00425B2A">
      <w:pPr>
        <w:pStyle w:val="ChapterHeading"/>
        <w:rPr>
          <w:lang w:val="en-GB"/>
        </w:rPr>
      </w:pPr>
      <w:r w:rsidRPr="005F7416">
        <w:rPr>
          <w:lang w:val="en-GB"/>
        </w:rPr>
        <w:t>CHAPTER 1 7 – ENTERTAINMENT AND REPRESENTATION</w:t>
      </w:r>
    </w:p>
    <w:p w14:paraId="424479D1" w14:textId="77777777" w:rsidR="00425B2A" w:rsidRDefault="00425B2A" w:rsidP="00425B2A">
      <w:pPr>
        <w:pStyle w:val="ChapterHeading"/>
        <w:rPr>
          <w:lang w:val="en-GB"/>
        </w:rPr>
      </w:pPr>
      <w:r w:rsidRPr="005F7416">
        <w:rPr>
          <w:lang w:val="en-GB"/>
        </w:rPr>
        <w:t>CHAPTER 1 9 – RESERVE FOR TITLE 1</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4"/>
        <w:gridCol w:w="3750"/>
        <w:gridCol w:w="1204"/>
        <w:gridCol w:w="1204"/>
        <w:gridCol w:w="1085"/>
        <w:gridCol w:w="1085"/>
      </w:tblGrid>
      <w:tr w:rsidR="00425B2A" w:rsidRPr="005F7416" w14:paraId="209773F9" w14:textId="77777777" w:rsidTr="005647BC">
        <w:trPr>
          <w:trHeight w:val="284"/>
        </w:trPr>
        <w:tc>
          <w:tcPr>
            <w:tcW w:w="744" w:type="dxa"/>
            <w:tcBorders>
              <w:top w:val="single" w:sz="4" w:space="0" w:color="auto"/>
              <w:bottom w:val="single" w:sz="4" w:space="0" w:color="auto"/>
              <w:right w:val="single" w:sz="4" w:space="0" w:color="auto"/>
            </w:tcBorders>
            <w:vAlign w:val="center"/>
          </w:tcPr>
          <w:p w14:paraId="58021D2B" w14:textId="77777777" w:rsidR="00425B2A" w:rsidRPr="005F7416" w:rsidRDefault="00425B2A" w:rsidP="005647BC">
            <w:pPr>
              <w:pStyle w:val="NormalTableCentered"/>
              <w:rPr>
                <w:lang w:val="en-GB"/>
              </w:rPr>
            </w:pPr>
            <w:r w:rsidRPr="005F7416">
              <w:rPr>
                <w:lang w:val="en-GB"/>
              </w:rPr>
              <w:t>Article Item</w:t>
            </w:r>
          </w:p>
        </w:tc>
        <w:tc>
          <w:tcPr>
            <w:tcW w:w="3750" w:type="dxa"/>
            <w:tcBorders>
              <w:top w:val="single" w:sz="4" w:space="0" w:color="auto"/>
              <w:left w:val="single" w:sz="4" w:space="0" w:color="auto"/>
              <w:bottom w:val="single" w:sz="4" w:space="0" w:color="auto"/>
              <w:right w:val="single" w:sz="4" w:space="0" w:color="auto"/>
            </w:tcBorders>
            <w:vAlign w:val="center"/>
          </w:tcPr>
          <w:p w14:paraId="6425D715" w14:textId="77777777" w:rsidR="00425B2A" w:rsidRPr="005F7416" w:rsidRDefault="00425B2A" w:rsidP="005647BC">
            <w:pPr>
              <w:pStyle w:val="NormalTableCentered"/>
              <w:rPr>
                <w:lang w:val="en-GB"/>
              </w:rPr>
            </w:pPr>
            <w:r w:rsidRPr="005F7416">
              <w:rPr>
                <w:lang w:val="en-GB"/>
              </w:rPr>
              <w:t>Heading</w:t>
            </w:r>
          </w:p>
        </w:tc>
        <w:tc>
          <w:tcPr>
            <w:tcW w:w="1204" w:type="dxa"/>
            <w:tcBorders>
              <w:top w:val="single" w:sz="4" w:space="0" w:color="auto"/>
              <w:left w:val="single" w:sz="4" w:space="0" w:color="auto"/>
              <w:bottom w:val="single" w:sz="4" w:space="0" w:color="auto"/>
              <w:right w:val="single" w:sz="4" w:space="0" w:color="auto"/>
            </w:tcBorders>
            <w:vAlign w:val="center"/>
          </w:tcPr>
          <w:p w14:paraId="1AB92004" w14:textId="77777777" w:rsidR="00425B2A" w:rsidRPr="005F7416" w:rsidRDefault="00425B2A" w:rsidP="005647BC">
            <w:pPr>
              <w:pStyle w:val="NormalTableCentered"/>
              <w:rPr>
                <w:lang w:val="en-GB"/>
              </w:rPr>
            </w:pPr>
            <w:r>
              <w:rPr>
                <w:lang w:val="en-GB"/>
              </w:rPr>
              <w:t>Appropriations 2013</w:t>
            </w:r>
          </w:p>
        </w:tc>
        <w:tc>
          <w:tcPr>
            <w:tcW w:w="1204" w:type="dxa"/>
            <w:tcBorders>
              <w:top w:val="single" w:sz="4" w:space="0" w:color="auto"/>
              <w:left w:val="single" w:sz="4" w:space="0" w:color="auto"/>
              <w:bottom w:val="single" w:sz="4" w:space="0" w:color="auto"/>
              <w:right w:val="single" w:sz="4" w:space="0" w:color="auto"/>
            </w:tcBorders>
            <w:vAlign w:val="center"/>
          </w:tcPr>
          <w:p w14:paraId="4B0DF5B2" w14:textId="77777777" w:rsidR="00425B2A" w:rsidRPr="005F7416" w:rsidRDefault="00425B2A" w:rsidP="005647BC">
            <w:pPr>
              <w:pStyle w:val="NormalTableCentered"/>
              <w:rPr>
                <w:lang w:val="en-GB"/>
              </w:rPr>
            </w:pPr>
            <w:r>
              <w:rPr>
                <w:lang w:val="en-GB"/>
              </w:rPr>
              <w:t>Appropriations 2012</w:t>
            </w:r>
          </w:p>
        </w:tc>
        <w:tc>
          <w:tcPr>
            <w:tcW w:w="1085" w:type="dxa"/>
            <w:tcBorders>
              <w:top w:val="single" w:sz="4" w:space="0" w:color="auto"/>
              <w:left w:val="single" w:sz="4" w:space="0" w:color="auto"/>
              <w:bottom w:val="single" w:sz="4" w:space="0" w:color="auto"/>
              <w:right w:val="single" w:sz="4" w:space="0" w:color="auto"/>
            </w:tcBorders>
          </w:tcPr>
          <w:p w14:paraId="7197890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085" w:type="dxa"/>
            <w:tcBorders>
              <w:top w:val="single" w:sz="4" w:space="0" w:color="auto"/>
              <w:left w:val="single" w:sz="4" w:space="0" w:color="auto"/>
              <w:bottom w:val="single" w:sz="4" w:space="0" w:color="auto"/>
            </w:tcBorders>
            <w:vAlign w:val="center"/>
          </w:tcPr>
          <w:p w14:paraId="5D6FAEF2"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DA7E78B"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D48ED2C" w14:textId="77777777" w:rsidR="00425B2A" w:rsidRPr="005F7416" w:rsidRDefault="00425B2A" w:rsidP="005647BC">
            <w:pPr>
              <w:rPr>
                <w:rStyle w:val="NormalTableBold"/>
                <w:b w:val="0"/>
                <w:lang w:val="en-GB"/>
              </w:rPr>
            </w:pPr>
          </w:p>
        </w:tc>
        <w:tc>
          <w:tcPr>
            <w:tcW w:w="3750" w:type="dxa"/>
            <w:tcBorders>
              <w:top w:val="nil"/>
              <w:bottom w:val="nil"/>
            </w:tcBorders>
          </w:tcPr>
          <w:p w14:paraId="21BFA965" w14:textId="77777777" w:rsidR="00425B2A" w:rsidRPr="005F7416" w:rsidRDefault="00425B2A" w:rsidP="005647BC">
            <w:pPr>
              <w:rPr>
                <w:rStyle w:val="NormalTableBold"/>
                <w:b w:val="0"/>
                <w:lang w:val="en-GB"/>
              </w:rPr>
            </w:pPr>
            <w:r w:rsidRPr="005F7416">
              <w:rPr>
                <w:rStyle w:val="NormalTableBold"/>
                <w:b w:val="0"/>
                <w:lang w:val="en-GB"/>
              </w:rPr>
              <w:t>CHAPTER 1 6</w:t>
            </w:r>
          </w:p>
        </w:tc>
        <w:tc>
          <w:tcPr>
            <w:tcW w:w="1204" w:type="dxa"/>
            <w:tcBorders>
              <w:bottom w:val="nil"/>
            </w:tcBorders>
          </w:tcPr>
          <w:p w14:paraId="50D25DA2" w14:textId="77777777" w:rsidR="00425B2A" w:rsidRPr="005F7416" w:rsidRDefault="00425B2A" w:rsidP="005647BC">
            <w:pPr>
              <w:jc w:val="right"/>
              <w:rPr>
                <w:lang w:val="en-GB"/>
              </w:rPr>
            </w:pPr>
          </w:p>
        </w:tc>
        <w:tc>
          <w:tcPr>
            <w:tcW w:w="1204" w:type="dxa"/>
            <w:tcBorders>
              <w:bottom w:val="nil"/>
            </w:tcBorders>
          </w:tcPr>
          <w:p w14:paraId="315EF6CE" w14:textId="77777777" w:rsidR="00425B2A" w:rsidRPr="005F7416" w:rsidRDefault="00425B2A" w:rsidP="005647BC">
            <w:pPr>
              <w:jc w:val="right"/>
              <w:rPr>
                <w:lang w:val="en-GB"/>
              </w:rPr>
            </w:pPr>
          </w:p>
        </w:tc>
        <w:tc>
          <w:tcPr>
            <w:tcW w:w="1085" w:type="dxa"/>
            <w:tcBorders>
              <w:bottom w:val="nil"/>
            </w:tcBorders>
          </w:tcPr>
          <w:p w14:paraId="232F0658" w14:textId="77777777" w:rsidR="00425B2A" w:rsidRPr="005F7416" w:rsidRDefault="00425B2A" w:rsidP="005647BC">
            <w:pPr>
              <w:pStyle w:val="NormalTableCentered"/>
              <w:jc w:val="right"/>
              <w:rPr>
                <w:lang w:val="en-GB"/>
              </w:rPr>
            </w:pPr>
          </w:p>
        </w:tc>
        <w:tc>
          <w:tcPr>
            <w:tcW w:w="1085" w:type="dxa"/>
            <w:tcBorders>
              <w:bottom w:val="nil"/>
            </w:tcBorders>
          </w:tcPr>
          <w:p w14:paraId="5E1318B6" w14:textId="77777777" w:rsidR="00425B2A" w:rsidRPr="005F7416" w:rsidRDefault="00425B2A" w:rsidP="005647BC">
            <w:pPr>
              <w:pStyle w:val="NormalTableCentered"/>
              <w:jc w:val="right"/>
              <w:rPr>
                <w:lang w:val="en-GB"/>
              </w:rPr>
            </w:pPr>
          </w:p>
        </w:tc>
      </w:tr>
      <w:tr w:rsidR="00425B2A" w:rsidRPr="005F7416" w14:paraId="4895FF82"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4D6A88C7" w14:textId="77777777" w:rsidR="00425B2A" w:rsidRPr="005F7416" w:rsidRDefault="00425B2A" w:rsidP="005647BC">
            <w:pPr>
              <w:rPr>
                <w:rStyle w:val="NormalTableBold"/>
                <w:lang w:val="en-GB"/>
              </w:rPr>
            </w:pPr>
            <w:r w:rsidRPr="005F7416">
              <w:rPr>
                <w:rStyle w:val="NormalTableBold"/>
                <w:lang w:val="en-GB"/>
              </w:rPr>
              <w:t>1 6 0</w:t>
            </w:r>
          </w:p>
        </w:tc>
        <w:tc>
          <w:tcPr>
            <w:tcW w:w="3750" w:type="dxa"/>
            <w:tcBorders>
              <w:top w:val="nil"/>
              <w:bottom w:val="nil"/>
            </w:tcBorders>
          </w:tcPr>
          <w:p w14:paraId="0B0E0680" w14:textId="77777777" w:rsidR="00425B2A" w:rsidRPr="005F7416" w:rsidRDefault="00425B2A" w:rsidP="005647BC">
            <w:pPr>
              <w:rPr>
                <w:rStyle w:val="NormalTableBold"/>
                <w:lang w:val="en-GB"/>
              </w:rPr>
            </w:pPr>
            <w:r w:rsidRPr="005F7416">
              <w:rPr>
                <w:rStyle w:val="NormalTableBold"/>
                <w:lang w:val="en-GB"/>
              </w:rPr>
              <w:t>Special assistance grants</w:t>
            </w:r>
          </w:p>
        </w:tc>
        <w:tc>
          <w:tcPr>
            <w:tcW w:w="1204" w:type="dxa"/>
            <w:tcBorders>
              <w:top w:val="nil"/>
              <w:bottom w:val="nil"/>
            </w:tcBorders>
          </w:tcPr>
          <w:p w14:paraId="341C0590" w14:textId="77777777" w:rsidR="00425B2A" w:rsidRPr="005F7416" w:rsidRDefault="00425B2A" w:rsidP="005647BC">
            <w:pPr>
              <w:jc w:val="right"/>
              <w:rPr>
                <w:rStyle w:val="Heading1Char"/>
                <w:lang w:val="en-GB"/>
              </w:rPr>
            </w:pPr>
          </w:p>
        </w:tc>
        <w:tc>
          <w:tcPr>
            <w:tcW w:w="1204" w:type="dxa"/>
            <w:tcBorders>
              <w:top w:val="nil"/>
              <w:bottom w:val="nil"/>
            </w:tcBorders>
          </w:tcPr>
          <w:p w14:paraId="320E2D78" w14:textId="77777777" w:rsidR="00425B2A" w:rsidRPr="005F7416" w:rsidRDefault="00425B2A" w:rsidP="005647BC">
            <w:pPr>
              <w:jc w:val="right"/>
              <w:rPr>
                <w:rStyle w:val="Heading1Char"/>
                <w:lang w:val="en-GB"/>
              </w:rPr>
            </w:pPr>
          </w:p>
        </w:tc>
        <w:tc>
          <w:tcPr>
            <w:tcW w:w="1085" w:type="dxa"/>
            <w:tcBorders>
              <w:top w:val="nil"/>
              <w:bottom w:val="nil"/>
            </w:tcBorders>
          </w:tcPr>
          <w:p w14:paraId="64F32B5C" w14:textId="77777777" w:rsidR="00425B2A" w:rsidRPr="005F7416" w:rsidRDefault="00425B2A" w:rsidP="005647BC">
            <w:pPr>
              <w:jc w:val="right"/>
              <w:rPr>
                <w:rStyle w:val="NormalTableBold"/>
                <w:lang w:val="en-GB"/>
              </w:rPr>
            </w:pPr>
          </w:p>
        </w:tc>
        <w:tc>
          <w:tcPr>
            <w:tcW w:w="1085" w:type="dxa"/>
            <w:tcBorders>
              <w:top w:val="nil"/>
              <w:bottom w:val="nil"/>
            </w:tcBorders>
          </w:tcPr>
          <w:p w14:paraId="5FD34F4C" w14:textId="77777777" w:rsidR="00425B2A" w:rsidRPr="005F7416" w:rsidRDefault="00425B2A" w:rsidP="005647BC">
            <w:pPr>
              <w:jc w:val="right"/>
              <w:rPr>
                <w:rStyle w:val="NormalTableBold"/>
                <w:lang w:val="en-GB"/>
              </w:rPr>
            </w:pPr>
          </w:p>
        </w:tc>
      </w:tr>
      <w:tr w:rsidR="00425B2A" w:rsidRPr="005F7416" w14:paraId="27420941"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D780375" w14:textId="77777777" w:rsidR="00425B2A" w:rsidRPr="005F7416" w:rsidRDefault="00425B2A" w:rsidP="005647BC">
            <w:pPr>
              <w:rPr>
                <w:lang w:val="en-GB"/>
              </w:rPr>
            </w:pPr>
            <w:r w:rsidRPr="005F7416">
              <w:rPr>
                <w:lang w:val="en-GB"/>
              </w:rPr>
              <w:t>1 6 0 0</w:t>
            </w:r>
          </w:p>
        </w:tc>
        <w:tc>
          <w:tcPr>
            <w:tcW w:w="3750" w:type="dxa"/>
            <w:tcBorders>
              <w:top w:val="nil"/>
              <w:bottom w:val="nil"/>
            </w:tcBorders>
          </w:tcPr>
          <w:p w14:paraId="40296231" w14:textId="77777777" w:rsidR="00425B2A" w:rsidRPr="005F7416" w:rsidRDefault="00425B2A" w:rsidP="005647BC">
            <w:pPr>
              <w:rPr>
                <w:lang w:val="en-GB"/>
              </w:rPr>
            </w:pPr>
            <w:r w:rsidRPr="005F7416">
              <w:rPr>
                <w:lang w:val="en-GB"/>
              </w:rPr>
              <w:t>Special assistance grants</w:t>
            </w:r>
          </w:p>
        </w:tc>
        <w:tc>
          <w:tcPr>
            <w:tcW w:w="1204" w:type="dxa"/>
            <w:tcBorders>
              <w:top w:val="nil"/>
            </w:tcBorders>
          </w:tcPr>
          <w:p w14:paraId="0EA8BE9B" w14:textId="77777777" w:rsidR="00425B2A" w:rsidRPr="005F7416" w:rsidRDefault="00425B2A" w:rsidP="005647BC">
            <w:pPr>
              <w:jc w:val="center"/>
              <w:rPr>
                <w:lang w:val="en-GB"/>
              </w:rPr>
            </w:pPr>
            <w:r w:rsidRPr="005F7416">
              <w:rPr>
                <w:lang w:val="en-GB"/>
              </w:rPr>
              <w:t>p.m.</w:t>
            </w:r>
          </w:p>
        </w:tc>
        <w:tc>
          <w:tcPr>
            <w:tcW w:w="1204" w:type="dxa"/>
            <w:tcBorders>
              <w:top w:val="nil"/>
            </w:tcBorders>
          </w:tcPr>
          <w:p w14:paraId="7AA4FAC0" w14:textId="77777777" w:rsidR="00425B2A" w:rsidRPr="005F7416" w:rsidRDefault="00425B2A" w:rsidP="005647BC">
            <w:pPr>
              <w:jc w:val="center"/>
              <w:rPr>
                <w:lang w:val="en-GB"/>
              </w:rPr>
            </w:pPr>
            <w:r w:rsidRPr="005F7416">
              <w:rPr>
                <w:lang w:val="en-GB"/>
              </w:rPr>
              <w:t>p.m.</w:t>
            </w:r>
          </w:p>
        </w:tc>
        <w:tc>
          <w:tcPr>
            <w:tcW w:w="1085" w:type="dxa"/>
            <w:tcBorders>
              <w:top w:val="nil"/>
            </w:tcBorders>
          </w:tcPr>
          <w:p w14:paraId="26348BAA" w14:textId="77777777" w:rsidR="00425B2A" w:rsidRDefault="00425B2A" w:rsidP="005647BC">
            <w:pPr>
              <w:jc w:val="right"/>
              <w:rPr>
                <w:lang w:val="en-GB"/>
              </w:rPr>
            </w:pPr>
          </w:p>
        </w:tc>
        <w:tc>
          <w:tcPr>
            <w:tcW w:w="1085" w:type="dxa"/>
            <w:tcBorders>
              <w:top w:val="nil"/>
            </w:tcBorders>
          </w:tcPr>
          <w:p w14:paraId="48DED299" w14:textId="77777777" w:rsidR="00425B2A" w:rsidRDefault="00425B2A" w:rsidP="005647BC">
            <w:pPr>
              <w:jc w:val="right"/>
              <w:rPr>
                <w:lang w:val="en-GB"/>
              </w:rPr>
            </w:pPr>
          </w:p>
        </w:tc>
      </w:tr>
      <w:tr w:rsidR="00425B2A" w:rsidRPr="005F7416" w14:paraId="02122E86"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2B69DC01" w14:textId="77777777" w:rsidR="00425B2A" w:rsidRPr="005F7416" w:rsidRDefault="00425B2A" w:rsidP="005647BC">
            <w:pPr>
              <w:spacing w:line="280" w:lineRule="auto"/>
              <w:jc w:val="right"/>
              <w:rPr>
                <w:lang w:val="en-GB"/>
              </w:rPr>
            </w:pPr>
          </w:p>
        </w:tc>
        <w:tc>
          <w:tcPr>
            <w:tcW w:w="3750" w:type="dxa"/>
            <w:tcBorders>
              <w:top w:val="nil"/>
              <w:bottom w:val="nil"/>
            </w:tcBorders>
          </w:tcPr>
          <w:p w14:paraId="1729E097" w14:textId="77777777" w:rsidR="00425B2A" w:rsidRPr="005F7416" w:rsidRDefault="00425B2A" w:rsidP="005647BC">
            <w:pPr>
              <w:spacing w:line="280" w:lineRule="auto"/>
              <w:jc w:val="right"/>
              <w:rPr>
                <w:lang w:val="en-GB"/>
              </w:rPr>
            </w:pPr>
            <w:r w:rsidRPr="005F7416">
              <w:rPr>
                <w:lang w:val="en-GB"/>
              </w:rPr>
              <w:t>Article 1 6 0 – Total</w:t>
            </w:r>
          </w:p>
        </w:tc>
        <w:tc>
          <w:tcPr>
            <w:tcW w:w="1204" w:type="dxa"/>
          </w:tcPr>
          <w:p w14:paraId="3C99CC9C" w14:textId="77777777" w:rsidR="00425B2A" w:rsidRPr="005F7416" w:rsidRDefault="00425B2A" w:rsidP="005647BC">
            <w:pPr>
              <w:jc w:val="center"/>
              <w:rPr>
                <w:lang w:val="en-GB"/>
              </w:rPr>
            </w:pPr>
            <w:r w:rsidRPr="005F7416">
              <w:rPr>
                <w:lang w:val="en-GB"/>
              </w:rPr>
              <w:t>p.m.</w:t>
            </w:r>
          </w:p>
        </w:tc>
        <w:tc>
          <w:tcPr>
            <w:tcW w:w="1204" w:type="dxa"/>
          </w:tcPr>
          <w:p w14:paraId="734B48A5" w14:textId="77777777" w:rsidR="00425B2A" w:rsidRPr="005F7416" w:rsidRDefault="00425B2A" w:rsidP="005647BC">
            <w:pPr>
              <w:jc w:val="center"/>
              <w:rPr>
                <w:lang w:val="en-GB"/>
              </w:rPr>
            </w:pPr>
            <w:r w:rsidRPr="005F7416">
              <w:rPr>
                <w:lang w:val="en-GB"/>
              </w:rPr>
              <w:t>p.m.</w:t>
            </w:r>
          </w:p>
        </w:tc>
        <w:tc>
          <w:tcPr>
            <w:tcW w:w="1085" w:type="dxa"/>
          </w:tcPr>
          <w:p w14:paraId="2A2EE930" w14:textId="77777777" w:rsidR="00425B2A" w:rsidRDefault="00425B2A" w:rsidP="005647BC">
            <w:pPr>
              <w:jc w:val="right"/>
              <w:rPr>
                <w:lang w:val="en-GB"/>
              </w:rPr>
            </w:pPr>
          </w:p>
        </w:tc>
        <w:tc>
          <w:tcPr>
            <w:tcW w:w="1085" w:type="dxa"/>
          </w:tcPr>
          <w:p w14:paraId="64B4AB08" w14:textId="77777777" w:rsidR="00425B2A" w:rsidRDefault="00425B2A" w:rsidP="005647BC">
            <w:pPr>
              <w:jc w:val="right"/>
              <w:rPr>
                <w:lang w:val="en-GB"/>
              </w:rPr>
            </w:pPr>
          </w:p>
        </w:tc>
      </w:tr>
      <w:tr w:rsidR="00425B2A" w:rsidRPr="005F7416" w14:paraId="6393F982"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E8F6B47" w14:textId="77777777" w:rsidR="00425B2A" w:rsidRPr="005F7416" w:rsidRDefault="00425B2A" w:rsidP="005647BC">
            <w:pPr>
              <w:rPr>
                <w:rStyle w:val="NormalTableBold"/>
                <w:lang w:val="en-GB"/>
              </w:rPr>
            </w:pPr>
            <w:r w:rsidRPr="005F7416">
              <w:rPr>
                <w:rStyle w:val="NormalTableBold"/>
                <w:lang w:val="en-GB"/>
              </w:rPr>
              <w:t>1 6 1</w:t>
            </w:r>
          </w:p>
        </w:tc>
        <w:tc>
          <w:tcPr>
            <w:tcW w:w="3750" w:type="dxa"/>
            <w:tcBorders>
              <w:top w:val="nil"/>
              <w:bottom w:val="nil"/>
            </w:tcBorders>
          </w:tcPr>
          <w:p w14:paraId="2F1336CC" w14:textId="77777777" w:rsidR="00425B2A" w:rsidRPr="005F7416" w:rsidRDefault="00425B2A" w:rsidP="005647BC">
            <w:pPr>
              <w:rPr>
                <w:rStyle w:val="NormalTableBold"/>
                <w:lang w:val="en-GB"/>
              </w:rPr>
            </w:pPr>
            <w:r w:rsidRPr="005F7416">
              <w:rPr>
                <w:rStyle w:val="NormalTableBold"/>
                <w:lang w:val="en-GB"/>
              </w:rPr>
              <w:t>Social contacts between staff</w:t>
            </w:r>
          </w:p>
        </w:tc>
        <w:tc>
          <w:tcPr>
            <w:tcW w:w="1204" w:type="dxa"/>
            <w:tcBorders>
              <w:bottom w:val="nil"/>
            </w:tcBorders>
          </w:tcPr>
          <w:p w14:paraId="0F29FCD7" w14:textId="77777777" w:rsidR="00425B2A" w:rsidRPr="005F7416" w:rsidRDefault="00425B2A" w:rsidP="005647BC">
            <w:pPr>
              <w:jc w:val="right"/>
              <w:rPr>
                <w:rStyle w:val="Heading1Char"/>
                <w:lang w:val="en-GB"/>
              </w:rPr>
            </w:pPr>
          </w:p>
        </w:tc>
        <w:tc>
          <w:tcPr>
            <w:tcW w:w="1204" w:type="dxa"/>
            <w:tcBorders>
              <w:bottom w:val="nil"/>
            </w:tcBorders>
          </w:tcPr>
          <w:p w14:paraId="58D57794" w14:textId="77777777" w:rsidR="00425B2A" w:rsidRPr="005F7416" w:rsidRDefault="00425B2A" w:rsidP="005647BC">
            <w:pPr>
              <w:jc w:val="right"/>
              <w:rPr>
                <w:rStyle w:val="Heading1Char"/>
                <w:lang w:val="en-GB"/>
              </w:rPr>
            </w:pPr>
          </w:p>
        </w:tc>
        <w:tc>
          <w:tcPr>
            <w:tcW w:w="1085" w:type="dxa"/>
            <w:tcBorders>
              <w:bottom w:val="nil"/>
            </w:tcBorders>
          </w:tcPr>
          <w:p w14:paraId="105960CE" w14:textId="77777777" w:rsidR="00425B2A" w:rsidRPr="005F7416" w:rsidRDefault="00425B2A" w:rsidP="005647BC">
            <w:pPr>
              <w:jc w:val="right"/>
              <w:rPr>
                <w:rStyle w:val="NormalTableBold"/>
                <w:lang w:val="en-GB"/>
              </w:rPr>
            </w:pPr>
          </w:p>
        </w:tc>
        <w:tc>
          <w:tcPr>
            <w:tcW w:w="1085" w:type="dxa"/>
            <w:tcBorders>
              <w:bottom w:val="nil"/>
            </w:tcBorders>
          </w:tcPr>
          <w:p w14:paraId="4FE371DD" w14:textId="77777777" w:rsidR="00425B2A" w:rsidRPr="005F7416" w:rsidRDefault="00425B2A" w:rsidP="005647BC">
            <w:pPr>
              <w:jc w:val="right"/>
              <w:rPr>
                <w:rStyle w:val="NormalTableBold"/>
                <w:lang w:val="en-GB"/>
              </w:rPr>
            </w:pPr>
          </w:p>
        </w:tc>
      </w:tr>
      <w:tr w:rsidR="00425B2A" w:rsidRPr="005F7416" w14:paraId="73781626"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ED7E258" w14:textId="77777777" w:rsidR="00425B2A" w:rsidRPr="005F7416" w:rsidRDefault="00425B2A" w:rsidP="005647BC">
            <w:pPr>
              <w:rPr>
                <w:lang w:val="en-GB"/>
              </w:rPr>
            </w:pPr>
            <w:r w:rsidRPr="005F7416">
              <w:rPr>
                <w:lang w:val="en-GB"/>
              </w:rPr>
              <w:t>1 6 1 0</w:t>
            </w:r>
          </w:p>
        </w:tc>
        <w:tc>
          <w:tcPr>
            <w:tcW w:w="3750" w:type="dxa"/>
            <w:tcBorders>
              <w:top w:val="nil"/>
              <w:bottom w:val="nil"/>
            </w:tcBorders>
          </w:tcPr>
          <w:p w14:paraId="7B1315F1" w14:textId="77777777" w:rsidR="00425B2A" w:rsidRPr="005F7416" w:rsidRDefault="00425B2A" w:rsidP="005647BC">
            <w:pPr>
              <w:rPr>
                <w:lang w:val="en-GB"/>
              </w:rPr>
            </w:pPr>
            <w:r w:rsidRPr="005F7416">
              <w:rPr>
                <w:lang w:val="en-GB"/>
              </w:rPr>
              <w:t>Social contacts between staff</w:t>
            </w:r>
          </w:p>
        </w:tc>
        <w:tc>
          <w:tcPr>
            <w:tcW w:w="1204" w:type="dxa"/>
            <w:tcBorders>
              <w:top w:val="nil"/>
            </w:tcBorders>
          </w:tcPr>
          <w:p w14:paraId="263DC5CC" w14:textId="77777777" w:rsidR="00425B2A" w:rsidRPr="005F7416" w:rsidRDefault="00425B2A" w:rsidP="005647BC">
            <w:pPr>
              <w:jc w:val="right"/>
              <w:rPr>
                <w:lang w:val="en-GB"/>
              </w:rPr>
            </w:pPr>
            <w:r>
              <w:rPr>
                <w:lang w:val="en-GB"/>
              </w:rPr>
              <w:t>55</w:t>
            </w:r>
            <w:r w:rsidRPr="005F7416">
              <w:rPr>
                <w:lang w:val="en-GB"/>
              </w:rPr>
              <w:t xml:space="preserve"> 000</w:t>
            </w:r>
          </w:p>
        </w:tc>
        <w:tc>
          <w:tcPr>
            <w:tcW w:w="1204" w:type="dxa"/>
            <w:tcBorders>
              <w:top w:val="nil"/>
            </w:tcBorders>
          </w:tcPr>
          <w:p w14:paraId="2AD9F7B4" w14:textId="77777777" w:rsidR="00425B2A" w:rsidRPr="005F7416" w:rsidRDefault="00425B2A" w:rsidP="005647BC">
            <w:pPr>
              <w:jc w:val="right"/>
              <w:rPr>
                <w:lang w:val="en-GB"/>
              </w:rPr>
            </w:pPr>
            <w:r>
              <w:rPr>
                <w:lang w:val="en-GB"/>
              </w:rPr>
              <w:t>55</w:t>
            </w:r>
            <w:r w:rsidRPr="005F7416">
              <w:rPr>
                <w:lang w:val="en-GB"/>
              </w:rPr>
              <w:t xml:space="preserve"> 000</w:t>
            </w:r>
          </w:p>
        </w:tc>
        <w:tc>
          <w:tcPr>
            <w:tcW w:w="1085" w:type="dxa"/>
            <w:tcBorders>
              <w:top w:val="nil"/>
            </w:tcBorders>
          </w:tcPr>
          <w:p w14:paraId="07009101" w14:textId="77777777" w:rsidR="00425B2A" w:rsidRPr="005F7416" w:rsidRDefault="00425B2A" w:rsidP="005647BC">
            <w:pPr>
              <w:jc w:val="right"/>
              <w:rPr>
                <w:lang w:val="en-GB"/>
              </w:rPr>
            </w:pPr>
          </w:p>
        </w:tc>
        <w:tc>
          <w:tcPr>
            <w:tcW w:w="1085" w:type="dxa"/>
            <w:tcBorders>
              <w:top w:val="nil"/>
            </w:tcBorders>
          </w:tcPr>
          <w:p w14:paraId="3BC79A52" w14:textId="77777777" w:rsidR="00425B2A" w:rsidRPr="005F7416" w:rsidRDefault="00425B2A" w:rsidP="005647BC">
            <w:pPr>
              <w:jc w:val="right"/>
              <w:rPr>
                <w:lang w:val="en-GB"/>
              </w:rPr>
            </w:pPr>
          </w:p>
        </w:tc>
      </w:tr>
      <w:tr w:rsidR="00425B2A" w:rsidRPr="005F7416" w14:paraId="50CA9FFB"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0F6B241" w14:textId="77777777" w:rsidR="00425B2A" w:rsidRPr="005F7416" w:rsidRDefault="00425B2A" w:rsidP="005647BC">
            <w:pPr>
              <w:spacing w:line="280" w:lineRule="auto"/>
              <w:jc w:val="right"/>
              <w:rPr>
                <w:lang w:val="en-GB"/>
              </w:rPr>
            </w:pPr>
          </w:p>
        </w:tc>
        <w:tc>
          <w:tcPr>
            <w:tcW w:w="3750" w:type="dxa"/>
            <w:tcBorders>
              <w:top w:val="nil"/>
              <w:bottom w:val="nil"/>
            </w:tcBorders>
          </w:tcPr>
          <w:p w14:paraId="73214A97" w14:textId="77777777" w:rsidR="00425B2A" w:rsidRPr="005F7416" w:rsidRDefault="00425B2A" w:rsidP="005647BC">
            <w:pPr>
              <w:spacing w:line="280" w:lineRule="auto"/>
              <w:jc w:val="right"/>
              <w:rPr>
                <w:lang w:val="en-GB"/>
              </w:rPr>
            </w:pPr>
            <w:r w:rsidRPr="005F7416">
              <w:rPr>
                <w:lang w:val="en-GB"/>
              </w:rPr>
              <w:t>Article 1 6 1 – Total</w:t>
            </w:r>
          </w:p>
        </w:tc>
        <w:tc>
          <w:tcPr>
            <w:tcW w:w="1204" w:type="dxa"/>
          </w:tcPr>
          <w:p w14:paraId="5F378108" w14:textId="77777777" w:rsidR="00425B2A" w:rsidRPr="005F7416" w:rsidRDefault="00425B2A" w:rsidP="005647BC">
            <w:pPr>
              <w:jc w:val="right"/>
              <w:rPr>
                <w:lang w:val="en-GB"/>
              </w:rPr>
            </w:pPr>
            <w:r>
              <w:rPr>
                <w:lang w:val="en-GB"/>
              </w:rPr>
              <w:t>55</w:t>
            </w:r>
            <w:r w:rsidRPr="005F7416">
              <w:rPr>
                <w:lang w:val="en-GB"/>
              </w:rPr>
              <w:t xml:space="preserve"> 000</w:t>
            </w:r>
          </w:p>
        </w:tc>
        <w:tc>
          <w:tcPr>
            <w:tcW w:w="1204" w:type="dxa"/>
          </w:tcPr>
          <w:p w14:paraId="6F5E0B9C" w14:textId="77777777" w:rsidR="00425B2A" w:rsidRPr="005F7416" w:rsidRDefault="00425B2A" w:rsidP="005647BC">
            <w:pPr>
              <w:jc w:val="right"/>
              <w:rPr>
                <w:lang w:val="en-GB"/>
              </w:rPr>
            </w:pPr>
            <w:r>
              <w:rPr>
                <w:lang w:val="en-GB"/>
              </w:rPr>
              <w:t>55</w:t>
            </w:r>
            <w:r w:rsidRPr="005F7416">
              <w:rPr>
                <w:lang w:val="en-GB"/>
              </w:rPr>
              <w:t xml:space="preserve"> 000</w:t>
            </w:r>
          </w:p>
        </w:tc>
        <w:tc>
          <w:tcPr>
            <w:tcW w:w="1085" w:type="dxa"/>
          </w:tcPr>
          <w:p w14:paraId="05F05B9B" w14:textId="77777777" w:rsidR="00425B2A" w:rsidRPr="005F7416" w:rsidRDefault="00425B2A" w:rsidP="005647BC">
            <w:pPr>
              <w:jc w:val="right"/>
              <w:rPr>
                <w:lang w:val="en-GB"/>
              </w:rPr>
            </w:pPr>
          </w:p>
        </w:tc>
        <w:tc>
          <w:tcPr>
            <w:tcW w:w="1085" w:type="dxa"/>
          </w:tcPr>
          <w:p w14:paraId="70F70D6A" w14:textId="77777777" w:rsidR="00425B2A" w:rsidRPr="005F7416" w:rsidRDefault="00425B2A" w:rsidP="005647BC">
            <w:pPr>
              <w:jc w:val="right"/>
              <w:rPr>
                <w:lang w:val="en-GB"/>
              </w:rPr>
            </w:pPr>
          </w:p>
        </w:tc>
      </w:tr>
      <w:tr w:rsidR="00425B2A" w:rsidRPr="005F7416" w14:paraId="381C7DD3"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8683F6C" w14:textId="77777777" w:rsidR="00425B2A" w:rsidRPr="005F7416" w:rsidRDefault="00425B2A" w:rsidP="005647BC">
            <w:pPr>
              <w:rPr>
                <w:rStyle w:val="NormalTableBold"/>
                <w:lang w:val="en-GB"/>
              </w:rPr>
            </w:pPr>
            <w:r w:rsidRPr="005F7416">
              <w:rPr>
                <w:rStyle w:val="NormalTableBold"/>
                <w:lang w:val="en-GB"/>
              </w:rPr>
              <w:t>1 6 2</w:t>
            </w:r>
          </w:p>
        </w:tc>
        <w:tc>
          <w:tcPr>
            <w:tcW w:w="3750" w:type="dxa"/>
            <w:tcBorders>
              <w:top w:val="nil"/>
              <w:bottom w:val="nil"/>
            </w:tcBorders>
          </w:tcPr>
          <w:p w14:paraId="2255C08B" w14:textId="77777777" w:rsidR="00425B2A" w:rsidRPr="005F7416" w:rsidRDefault="00425B2A" w:rsidP="005647BC">
            <w:pPr>
              <w:rPr>
                <w:rStyle w:val="NormalTableBold"/>
                <w:lang w:val="en-GB"/>
              </w:rPr>
            </w:pPr>
            <w:r w:rsidRPr="005F7416">
              <w:rPr>
                <w:rStyle w:val="NormalTableBold"/>
                <w:lang w:val="en-GB"/>
              </w:rPr>
              <w:t>Other welfare expenditure</w:t>
            </w:r>
          </w:p>
        </w:tc>
        <w:tc>
          <w:tcPr>
            <w:tcW w:w="1204" w:type="dxa"/>
            <w:tcBorders>
              <w:bottom w:val="nil"/>
            </w:tcBorders>
          </w:tcPr>
          <w:p w14:paraId="4EC851B6" w14:textId="77777777" w:rsidR="00425B2A" w:rsidRPr="005F7416" w:rsidRDefault="00425B2A" w:rsidP="005647BC">
            <w:pPr>
              <w:jc w:val="right"/>
              <w:rPr>
                <w:rStyle w:val="Heading1Char"/>
                <w:lang w:val="en-GB"/>
              </w:rPr>
            </w:pPr>
          </w:p>
        </w:tc>
        <w:tc>
          <w:tcPr>
            <w:tcW w:w="1204" w:type="dxa"/>
            <w:tcBorders>
              <w:bottom w:val="nil"/>
            </w:tcBorders>
          </w:tcPr>
          <w:p w14:paraId="75F39C50" w14:textId="77777777" w:rsidR="00425B2A" w:rsidRPr="005F7416" w:rsidRDefault="00425B2A" w:rsidP="005647BC">
            <w:pPr>
              <w:jc w:val="right"/>
              <w:rPr>
                <w:rStyle w:val="Heading1Char"/>
                <w:lang w:val="en-GB"/>
              </w:rPr>
            </w:pPr>
          </w:p>
        </w:tc>
        <w:tc>
          <w:tcPr>
            <w:tcW w:w="1085" w:type="dxa"/>
            <w:tcBorders>
              <w:bottom w:val="nil"/>
            </w:tcBorders>
          </w:tcPr>
          <w:p w14:paraId="1DC0AA2B" w14:textId="77777777" w:rsidR="00425B2A" w:rsidRPr="005F7416" w:rsidRDefault="00425B2A" w:rsidP="005647BC">
            <w:pPr>
              <w:jc w:val="right"/>
              <w:rPr>
                <w:rStyle w:val="NormalTableBold"/>
                <w:lang w:val="en-GB"/>
              </w:rPr>
            </w:pPr>
          </w:p>
        </w:tc>
        <w:tc>
          <w:tcPr>
            <w:tcW w:w="1085" w:type="dxa"/>
            <w:tcBorders>
              <w:bottom w:val="nil"/>
            </w:tcBorders>
          </w:tcPr>
          <w:p w14:paraId="034CE5E7" w14:textId="77777777" w:rsidR="00425B2A" w:rsidRPr="005F7416" w:rsidRDefault="00425B2A" w:rsidP="005647BC">
            <w:pPr>
              <w:jc w:val="right"/>
              <w:rPr>
                <w:rStyle w:val="NormalTableBold"/>
                <w:lang w:val="en-GB"/>
              </w:rPr>
            </w:pPr>
          </w:p>
        </w:tc>
      </w:tr>
      <w:tr w:rsidR="00425B2A" w:rsidRPr="005F7416" w14:paraId="0FEA12AA"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813D641" w14:textId="77777777" w:rsidR="00425B2A" w:rsidRPr="005F7416" w:rsidRDefault="00425B2A" w:rsidP="005647BC">
            <w:pPr>
              <w:rPr>
                <w:lang w:val="en-GB"/>
              </w:rPr>
            </w:pPr>
            <w:r w:rsidRPr="005F7416">
              <w:rPr>
                <w:lang w:val="en-GB"/>
              </w:rPr>
              <w:t>1 6 2 0</w:t>
            </w:r>
          </w:p>
        </w:tc>
        <w:tc>
          <w:tcPr>
            <w:tcW w:w="3750" w:type="dxa"/>
            <w:tcBorders>
              <w:top w:val="nil"/>
              <w:bottom w:val="nil"/>
            </w:tcBorders>
          </w:tcPr>
          <w:p w14:paraId="6C0F5AD8" w14:textId="77777777" w:rsidR="00425B2A" w:rsidRPr="005F7416" w:rsidRDefault="00425B2A" w:rsidP="005647BC">
            <w:pPr>
              <w:rPr>
                <w:lang w:val="en-GB"/>
              </w:rPr>
            </w:pPr>
            <w:r w:rsidRPr="005F7416">
              <w:rPr>
                <w:lang w:val="en-GB"/>
              </w:rPr>
              <w:t>Other welfare expenditure</w:t>
            </w:r>
          </w:p>
        </w:tc>
        <w:tc>
          <w:tcPr>
            <w:tcW w:w="1204" w:type="dxa"/>
            <w:tcBorders>
              <w:top w:val="nil"/>
            </w:tcBorders>
          </w:tcPr>
          <w:p w14:paraId="241D0B81" w14:textId="77777777" w:rsidR="00425B2A" w:rsidRPr="005F7416" w:rsidRDefault="00425B2A" w:rsidP="005647BC">
            <w:pPr>
              <w:jc w:val="right"/>
              <w:rPr>
                <w:lang w:val="en-GB"/>
              </w:rPr>
            </w:pPr>
            <w:r>
              <w:rPr>
                <w:lang w:val="en-GB"/>
              </w:rPr>
              <w:t>386</w:t>
            </w:r>
            <w:r w:rsidRPr="005F7416">
              <w:rPr>
                <w:lang w:val="en-GB"/>
              </w:rPr>
              <w:t xml:space="preserve"> 000</w:t>
            </w:r>
          </w:p>
        </w:tc>
        <w:tc>
          <w:tcPr>
            <w:tcW w:w="1204" w:type="dxa"/>
            <w:tcBorders>
              <w:top w:val="nil"/>
            </w:tcBorders>
          </w:tcPr>
          <w:p w14:paraId="094F1115" w14:textId="77777777" w:rsidR="00425B2A" w:rsidRPr="005F7416" w:rsidRDefault="00425B2A" w:rsidP="005647BC">
            <w:pPr>
              <w:jc w:val="right"/>
              <w:rPr>
                <w:lang w:val="en-GB"/>
              </w:rPr>
            </w:pPr>
            <w:r>
              <w:rPr>
                <w:lang w:val="en-GB"/>
              </w:rPr>
              <w:t xml:space="preserve">386 </w:t>
            </w:r>
            <w:r w:rsidRPr="005F7416">
              <w:rPr>
                <w:lang w:val="en-GB"/>
              </w:rPr>
              <w:t>000</w:t>
            </w:r>
          </w:p>
        </w:tc>
        <w:tc>
          <w:tcPr>
            <w:tcW w:w="1085" w:type="dxa"/>
            <w:tcBorders>
              <w:top w:val="nil"/>
            </w:tcBorders>
          </w:tcPr>
          <w:p w14:paraId="394F1577" w14:textId="77777777" w:rsidR="00425B2A" w:rsidRPr="005F7416" w:rsidRDefault="00425B2A" w:rsidP="005647BC">
            <w:pPr>
              <w:jc w:val="right"/>
              <w:rPr>
                <w:lang w:val="en-GB"/>
              </w:rPr>
            </w:pPr>
          </w:p>
        </w:tc>
        <w:tc>
          <w:tcPr>
            <w:tcW w:w="1085" w:type="dxa"/>
            <w:tcBorders>
              <w:top w:val="nil"/>
            </w:tcBorders>
          </w:tcPr>
          <w:p w14:paraId="29F750F8" w14:textId="77777777" w:rsidR="00425B2A" w:rsidRPr="005F7416" w:rsidRDefault="00425B2A" w:rsidP="005647BC">
            <w:pPr>
              <w:jc w:val="right"/>
              <w:rPr>
                <w:lang w:val="en-GB"/>
              </w:rPr>
            </w:pPr>
          </w:p>
        </w:tc>
      </w:tr>
      <w:tr w:rsidR="00425B2A" w:rsidRPr="005F7416" w14:paraId="26C01552"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21DAABB2" w14:textId="77777777" w:rsidR="00425B2A" w:rsidRPr="005F7416" w:rsidRDefault="00425B2A" w:rsidP="005647BC">
            <w:pPr>
              <w:jc w:val="right"/>
              <w:rPr>
                <w:lang w:val="en-GB"/>
              </w:rPr>
            </w:pPr>
          </w:p>
        </w:tc>
        <w:tc>
          <w:tcPr>
            <w:tcW w:w="3750" w:type="dxa"/>
            <w:tcBorders>
              <w:top w:val="nil"/>
              <w:bottom w:val="nil"/>
            </w:tcBorders>
          </w:tcPr>
          <w:p w14:paraId="5CF99E62" w14:textId="77777777" w:rsidR="00425B2A" w:rsidRPr="005F7416" w:rsidRDefault="00425B2A" w:rsidP="005647BC">
            <w:pPr>
              <w:jc w:val="right"/>
              <w:rPr>
                <w:lang w:val="en-GB"/>
              </w:rPr>
            </w:pPr>
            <w:r w:rsidRPr="005F7416">
              <w:rPr>
                <w:lang w:val="en-GB"/>
              </w:rPr>
              <w:t>Article 1 6 2 – Total</w:t>
            </w:r>
          </w:p>
        </w:tc>
        <w:tc>
          <w:tcPr>
            <w:tcW w:w="1204" w:type="dxa"/>
          </w:tcPr>
          <w:p w14:paraId="6F3E03D2" w14:textId="77777777" w:rsidR="00425B2A" w:rsidRPr="005F7416" w:rsidRDefault="00425B2A" w:rsidP="005647BC">
            <w:pPr>
              <w:jc w:val="right"/>
              <w:rPr>
                <w:lang w:val="en-GB"/>
              </w:rPr>
            </w:pPr>
            <w:r>
              <w:rPr>
                <w:lang w:val="en-GB"/>
              </w:rPr>
              <w:t>386</w:t>
            </w:r>
            <w:r w:rsidRPr="005F7416">
              <w:rPr>
                <w:lang w:val="en-GB"/>
              </w:rPr>
              <w:t xml:space="preserve"> 000</w:t>
            </w:r>
          </w:p>
        </w:tc>
        <w:tc>
          <w:tcPr>
            <w:tcW w:w="1204" w:type="dxa"/>
          </w:tcPr>
          <w:p w14:paraId="3925708C" w14:textId="77777777" w:rsidR="00425B2A" w:rsidRPr="005F7416" w:rsidRDefault="00425B2A" w:rsidP="005647BC">
            <w:pPr>
              <w:jc w:val="right"/>
              <w:rPr>
                <w:lang w:val="en-GB"/>
              </w:rPr>
            </w:pPr>
            <w:r>
              <w:rPr>
                <w:lang w:val="en-GB"/>
              </w:rPr>
              <w:t>386</w:t>
            </w:r>
            <w:r w:rsidRPr="005F7416">
              <w:rPr>
                <w:lang w:val="en-GB"/>
              </w:rPr>
              <w:t xml:space="preserve"> 000</w:t>
            </w:r>
          </w:p>
        </w:tc>
        <w:tc>
          <w:tcPr>
            <w:tcW w:w="1085" w:type="dxa"/>
          </w:tcPr>
          <w:p w14:paraId="6C5B7BDB" w14:textId="77777777" w:rsidR="00425B2A" w:rsidRPr="005F7416" w:rsidRDefault="00425B2A" w:rsidP="005647BC">
            <w:pPr>
              <w:jc w:val="right"/>
              <w:rPr>
                <w:lang w:val="en-GB"/>
              </w:rPr>
            </w:pPr>
          </w:p>
        </w:tc>
        <w:tc>
          <w:tcPr>
            <w:tcW w:w="1085" w:type="dxa"/>
          </w:tcPr>
          <w:p w14:paraId="0CAB67F7" w14:textId="77777777" w:rsidR="00425B2A" w:rsidRPr="005F7416" w:rsidRDefault="00425B2A" w:rsidP="005647BC">
            <w:pPr>
              <w:jc w:val="right"/>
              <w:rPr>
                <w:lang w:val="en-GB"/>
              </w:rPr>
            </w:pPr>
          </w:p>
        </w:tc>
      </w:tr>
      <w:tr w:rsidR="00425B2A" w:rsidRPr="005F7416" w14:paraId="7B3927FA"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1FEB32C" w14:textId="77777777" w:rsidR="00425B2A" w:rsidRPr="005F7416" w:rsidRDefault="00425B2A" w:rsidP="005647BC">
            <w:pPr>
              <w:rPr>
                <w:rStyle w:val="NormalTableBold"/>
                <w:lang w:val="en-GB"/>
              </w:rPr>
            </w:pPr>
            <w:r w:rsidRPr="005F7416">
              <w:rPr>
                <w:rStyle w:val="NormalTableBold"/>
                <w:lang w:val="en-GB"/>
              </w:rPr>
              <w:t>1 6 3</w:t>
            </w:r>
          </w:p>
        </w:tc>
        <w:tc>
          <w:tcPr>
            <w:tcW w:w="3750" w:type="dxa"/>
            <w:tcBorders>
              <w:top w:val="nil"/>
              <w:bottom w:val="nil"/>
            </w:tcBorders>
          </w:tcPr>
          <w:p w14:paraId="132C644C" w14:textId="77777777" w:rsidR="00425B2A" w:rsidRPr="005F7416" w:rsidRDefault="00425B2A" w:rsidP="005647BC">
            <w:pPr>
              <w:rPr>
                <w:rStyle w:val="NormalTableBold"/>
                <w:lang w:val="en-GB"/>
              </w:rPr>
            </w:pPr>
            <w:r w:rsidRPr="005F7416">
              <w:rPr>
                <w:rStyle w:val="NormalTableBold"/>
                <w:lang w:val="en-GB"/>
              </w:rPr>
              <w:t>Early childhood centres and creches</w:t>
            </w:r>
          </w:p>
        </w:tc>
        <w:tc>
          <w:tcPr>
            <w:tcW w:w="1204" w:type="dxa"/>
            <w:tcBorders>
              <w:bottom w:val="nil"/>
            </w:tcBorders>
          </w:tcPr>
          <w:p w14:paraId="29106BC3" w14:textId="77777777" w:rsidR="00425B2A" w:rsidRPr="005F7416" w:rsidRDefault="00425B2A" w:rsidP="005647BC">
            <w:pPr>
              <w:jc w:val="right"/>
              <w:rPr>
                <w:rStyle w:val="Heading1Char"/>
                <w:lang w:val="en-GB"/>
              </w:rPr>
            </w:pPr>
          </w:p>
        </w:tc>
        <w:tc>
          <w:tcPr>
            <w:tcW w:w="1204" w:type="dxa"/>
            <w:tcBorders>
              <w:bottom w:val="nil"/>
            </w:tcBorders>
          </w:tcPr>
          <w:p w14:paraId="7602DB7F" w14:textId="77777777" w:rsidR="00425B2A" w:rsidRPr="005F7416" w:rsidRDefault="00425B2A" w:rsidP="005647BC">
            <w:pPr>
              <w:jc w:val="right"/>
              <w:rPr>
                <w:rStyle w:val="Heading1Char"/>
                <w:lang w:val="en-GB"/>
              </w:rPr>
            </w:pPr>
          </w:p>
        </w:tc>
        <w:tc>
          <w:tcPr>
            <w:tcW w:w="1085" w:type="dxa"/>
            <w:tcBorders>
              <w:bottom w:val="nil"/>
            </w:tcBorders>
          </w:tcPr>
          <w:p w14:paraId="66AB9829" w14:textId="77777777" w:rsidR="00425B2A" w:rsidRPr="005F7416" w:rsidRDefault="00425B2A" w:rsidP="005647BC">
            <w:pPr>
              <w:jc w:val="right"/>
              <w:rPr>
                <w:rStyle w:val="NormalTableBold"/>
                <w:lang w:val="en-GB"/>
              </w:rPr>
            </w:pPr>
          </w:p>
        </w:tc>
        <w:tc>
          <w:tcPr>
            <w:tcW w:w="1085" w:type="dxa"/>
            <w:tcBorders>
              <w:bottom w:val="nil"/>
            </w:tcBorders>
          </w:tcPr>
          <w:p w14:paraId="5FF954DA" w14:textId="77777777" w:rsidR="00425B2A" w:rsidRPr="005F7416" w:rsidRDefault="00425B2A" w:rsidP="005647BC">
            <w:pPr>
              <w:jc w:val="right"/>
              <w:rPr>
                <w:rStyle w:val="NormalTableBold"/>
                <w:lang w:val="en-GB"/>
              </w:rPr>
            </w:pPr>
          </w:p>
        </w:tc>
      </w:tr>
      <w:tr w:rsidR="00425B2A" w:rsidRPr="005F7416" w14:paraId="53DE582F"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5ABF9A87" w14:textId="77777777" w:rsidR="00425B2A" w:rsidRPr="005F7416" w:rsidRDefault="00425B2A" w:rsidP="005647BC">
            <w:pPr>
              <w:rPr>
                <w:lang w:val="en-GB"/>
              </w:rPr>
            </w:pPr>
            <w:r w:rsidRPr="005F7416">
              <w:rPr>
                <w:lang w:val="en-GB"/>
              </w:rPr>
              <w:t>1 6 3 0</w:t>
            </w:r>
          </w:p>
        </w:tc>
        <w:tc>
          <w:tcPr>
            <w:tcW w:w="3750" w:type="dxa"/>
            <w:tcBorders>
              <w:top w:val="nil"/>
              <w:bottom w:val="nil"/>
            </w:tcBorders>
          </w:tcPr>
          <w:p w14:paraId="03981EDD" w14:textId="77777777" w:rsidR="00425B2A" w:rsidRPr="005F7416" w:rsidRDefault="00425B2A" w:rsidP="005647BC">
            <w:pPr>
              <w:rPr>
                <w:lang w:val="en-GB"/>
              </w:rPr>
            </w:pPr>
            <w:r w:rsidRPr="005F7416">
              <w:rPr>
                <w:lang w:val="en-GB"/>
              </w:rPr>
              <w:t>Early childhood centres and creches</w:t>
            </w:r>
          </w:p>
        </w:tc>
        <w:tc>
          <w:tcPr>
            <w:tcW w:w="1204" w:type="dxa"/>
            <w:tcBorders>
              <w:top w:val="nil"/>
            </w:tcBorders>
          </w:tcPr>
          <w:p w14:paraId="7DE4B463" w14:textId="77777777" w:rsidR="00425B2A" w:rsidRPr="005F7416" w:rsidRDefault="00425B2A" w:rsidP="005647BC">
            <w:pPr>
              <w:jc w:val="right"/>
              <w:rPr>
                <w:lang w:val="en-GB"/>
              </w:rPr>
            </w:pPr>
            <w:r>
              <w:rPr>
                <w:lang w:val="en-GB"/>
              </w:rPr>
              <w:t>14</w:t>
            </w:r>
            <w:r w:rsidRPr="005F7416">
              <w:rPr>
                <w:lang w:val="en-GB"/>
              </w:rPr>
              <w:t xml:space="preserve"> 000</w:t>
            </w:r>
          </w:p>
        </w:tc>
        <w:tc>
          <w:tcPr>
            <w:tcW w:w="1204" w:type="dxa"/>
            <w:tcBorders>
              <w:top w:val="nil"/>
            </w:tcBorders>
          </w:tcPr>
          <w:p w14:paraId="49E92B55" w14:textId="77777777" w:rsidR="00425B2A" w:rsidRPr="005F7416" w:rsidRDefault="00425B2A" w:rsidP="005647BC">
            <w:pPr>
              <w:jc w:val="right"/>
              <w:rPr>
                <w:lang w:val="en-GB"/>
              </w:rPr>
            </w:pPr>
            <w:r>
              <w:rPr>
                <w:lang w:val="en-GB"/>
              </w:rPr>
              <w:t>14</w:t>
            </w:r>
            <w:r w:rsidRPr="005F7416">
              <w:rPr>
                <w:lang w:val="en-GB"/>
              </w:rPr>
              <w:t xml:space="preserve"> 000</w:t>
            </w:r>
          </w:p>
        </w:tc>
        <w:tc>
          <w:tcPr>
            <w:tcW w:w="1085" w:type="dxa"/>
            <w:tcBorders>
              <w:top w:val="nil"/>
            </w:tcBorders>
          </w:tcPr>
          <w:p w14:paraId="11302EFA" w14:textId="77777777" w:rsidR="00425B2A" w:rsidRPr="005F7416" w:rsidRDefault="00425B2A" w:rsidP="005647BC">
            <w:pPr>
              <w:jc w:val="right"/>
              <w:rPr>
                <w:lang w:val="en-GB"/>
              </w:rPr>
            </w:pPr>
          </w:p>
        </w:tc>
        <w:tc>
          <w:tcPr>
            <w:tcW w:w="1085" w:type="dxa"/>
            <w:tcBorders>
              <w:top w:val="nil"/>
            </w:tcBorders>
          </w:tcPr>
          <w:p w14:paraId="0086F129" w14:textId="77777777" w:rsidR="00425B2A" w:rsidRPr="005F7416" w:rsidRDefault="00425B2A" w:rsidP="005647BC">
            <w:pPr>
              <w:jc w:val="right"/>
              <w:rPr>
                <w:lang w:val="en-GB"/>
              </w:rPr>
            </w:pPr>
          </w:p>
        </w:tc>
      </w:tr>
      <w:tr w:rsidR="00425B2A" w:rsidRPr="005F7416" w14:paraId="6D4DE96A" w14:textId="77777777" w:rsidTr="005647BC">
        <w:tblPrEx>
          <w:tblBorders>
            <w:insideH w:val="single" w:sz="4" w:space="0" w:color="auto"/>
            <w:insideV w:val="single" w:sz="4" w:space="0" w:color="auto"/>
          </w:tblBorders>
        </w:tblPrEx>
        <w:trPr>
          <w:trHeight w:hRule="exact" w:val="349"/>
        </w:trPr>
        <w:tc>
          <w:tcPr>
            <w:tcW w:w="744" w:type="dxa"/>
            <w:tcBorders>
              <w:top w:val="nil"/>
              <w:bottom w:val="nil"/>
            </w:tcBorders>
          </w:tcPr>
          <w:p w14:paraId="13E9D5F3" w14:textId="77777777" w:rsidR="00425B2A" w:rsidRPr="005F7416" w:rsidRDefault="00425B2A" w:rsidP="005647BC">
            <w:pPr>
              <w:jc w:val="right"/>
              <w:rPr>
                <w:lang w:val="en-GB"/>
              </w:rPr>
            </w:pPr>
          </w:p>
        </w:tc>
        <w:tc>
          <w:tcPr>
            <w:tcW w:w="3750" w:type="dxa"/>
            <w:tcBorders>
              <w:top w:val="nil"/>
              <w:bottom w:val="nil"/>
            </w:tcBorders>
          </w:tcPr>
          <w:p w14:paraId="0CC1862D" w14:textId="77777777" w:rsidR="00425B2A" w:rsidRPr="005F7416" w:rsidRDefault="00425B2A" w:rsidP="005647BC">
            <w:pPr>
              <w:jc w:val="right"/>
              <w:rPr>
                <w:lang w:val="en-GB"/>
              </w:rPr>
            </w:pPr>
            <w:r w:rsidRPr="005F7416">
              <w:rPr>
                <w:lang w:val="en-GB"/>
              </w:rPr>
              <w:t>Article 1 6 3 – Total</w:t>
            </w:r>
          </w:p>
        </w:tc>
        <w:tc>
          <w:tcPr>
            <w:tcW w:w="1204" w:type="dxa"/>
          </w:tcPr>
          <w:p w14:paraId="774516FB" w14:textId="77777777" w:rsidR="00425B2A" w:rsidRPr="005F7416" w:rsidRDefault="00425B2A" w:rsidP="005647BC">
            <w:pPr>
              <w:jc w:val="right"/>
              <w:rPr>
                <w:lang w:val="en-GB"/>
              </w:rPr>
            </w:pPr>
            <w:r>
              <w:rPr>
                <w:lang w:val="en-GB"/>
              </w:rPr>
              <w:t>14</w:t>
            </w:r>
            <w:r w:rsidRPr="005F7416">
              <w:rPr>
                <w:lang w:val="en-GB"/>
              </w:rPr>
              <w:t xml:space="preserve"> 000</w:t>
            </w:r>
          </w:p>
        </w:tc>
        <w:tc>
          <w:tcPr>
            <w:tcW w:w="1204" w:type="dxa"/>
          </w:tcPr>
          <w:p w14:paraId="308F8296" w14:textId="77777777" w:rsidR="00425B2A" w:rsidRPr="005F7416" w:rsidRDefault="00425B2A" w:rsidP="005647BC">
            <w:pPr>
              <w:jc w:val="right"/>
              <w:rPr>
                <w:lang w:val="en-GB"/>
              </w:rPr>
            </w:pPr>
            <w:r>
              <w:rPr>
                <w:lang w:val="en-GB"/>
              </w:rPr>
              <w:t>14</w:t>
            </w:r>
            <w:r w:rsidRPr="005F7416">
              <w:rPr>
                <w:lang w:val="en-GB"/>
              </w:rPr>
              <w:t xml:space="preserve"> 000</w:t>
            </w:r>
          </w:p>
        </w:tc>
        <w:tc>
          <w:tcPr>
            <w:tcW w:w="1085" w:type="dxa"/>
          </w:tcPr>
          <w:p w14:paraId="0C918172" w14:textId="77777777" w:rsidR="00425B2A" w:rsidRPr="005F7416" w:rsidRDefault="00425B2A" w:rsidP="005647BC">
            <w:pPr>
              <w:jc w:val="right"/>
              <w:rPr>
                <w:lang w:val="en-GB"/>
              </w:rPr>
            </w:pPr>
          </w:p>
        </w:tc>
        <w:tc>
          <w:tcPr>
            <w:tcW w:w="1085" w:type="dxa"/>
          </w:tcPr>
          <w:p w14:paraId="451FBACB" w14:textId="77777777" w:rsidR="00425B2A" w:rsidRPr="005F7416" w:rsidRDefault="00425B2A" w:rsidP="005647BC">
            <w:pPr>
              <w:jc w:val="right"/>
              <w:rPr>
                <w:lang w:val="en-GB"/>
              </w:rPr>
            </w:pPr>
          </w:p>
        </w:tc>
      </w:tr>
      <w:tr w:rsidR="00425B2A" w:rsidRPr="005F7416" w14:paraId="706CEA68" w14:textId="77777777" w:rsidTr="005647BC">
        <w:tblPrEx>
          <w:tblBorders>
            <w:insideH w:val="single" w:sz="4" w:space="0" w:color="auto"/>
            <w:insideV w:val="single" w:sz="4" w:space="0" w:color="auto"/>
          </w:tblBorders>
        </w:tblPrEx>
        <w:trPr>
          <w:trHeight w:hRule="exact" w:val="384"/>
        </w:trPr>
        <w:tc>
          <w:tcPr>
            <w:tcW w:w="744" w:type="dxa"/>
            <w:tcBorders>
              <w:top w:val="nil"/>
              <w:bottom w:val="nil"/>
            </w:tcBorders>
          </w:tcPr>
          <w:p w14:paraId="61008862" w14:textId="77777777" w:rsidR="00425B2A" w:rsidRPr="005F7416" w:rsidRDefault="00425B2A" w:rsidP="005647BC">
            <w:pPr>
              <w:rPr>
                <w:rStyle w:val="NormalTableBold"/>
                <w:lang w:val="en-GB"/>
              </w:rPr>
            </w:pPr>
            <w:r w:rsidRPr="005F7416">
              <w:rPr>
                <w:rStyle w:val="NormalTableBold"/>
                <w:lang w:val="en-GB"/>
              </w:rPr>
              <w:t>1 6 4</w:t>
            </w:r>
          </w:p>
        </w:tc>
        <w:tc>
          <w:tcPr>
            <w:tcW w:w="3750" w:type="dxa"/>
            <w:tcBorders>
              <w:top w:val="nil"/>
              <w:bottom w:val="nil"/>
            </w:tcBorders>
          </w:tcPr>
          <w:p w14:paraId="6C7D019F" w14:textId="77777777" w:rsidR="00425B2A" w:rsidRPr="005F7416" w:rsidRDefault="00425B2A" w:rsidP="005647BC">
            <w:pPr>
              <w:rPr>
                <w:rStyle w:val="NormalTableBold"/>
                <w:lang w:val="en-GB"/>
              </w:rPr>
            </w:pPr>
            <w:r w:rsidRPr="005F7416">
              <w:rPr>
                <w:rStyle w:val="NormalTableBold"/>
                <w:lang w:val="en-GB"/>
              </w:rPr>
              <w:t>Additional aid for disabled persons</w:t>
            </w:r>
          </w:p>
        </w:tc>
        <w:tc>
          <w:tcPr>
            <w:tcW w:w="1204" w:type="dxa"/>
            <w:tcBorders>
              <w:bottom w:val="nil"/>
            </w:tcBorders>
          </w:tcPr>
          <w:p w14:paraId="12B431CB" w14:textId="77777777" w:rsidR="00425B2A" w:rsidRPr="005F7416" w:rsidRDefault="00425B2A" w:rsidP="005647BC">
            <w:pPr>
              <w:rPr>
                <w:rStyle w:val="NormalTableBold"/>
                <w:lang w:val="en-GB"/>
              </w:rPr>
            </w:pPr>
          </w:p>
        </w:tc>
        <w:tc>
          <w:tcPr>
            <w:tcW w:w="1204" w:type="dxa"/>
            <w:tcBorders>
              <w:bottom w:val="nil"/>
            </w:tcBorders>
          </w:tcPr>
          <w:p w14:paraId="25E6E3FB" w14:textId="77777777" w:rsidR="00425B2A" w:rsidRPr="005F7416" w:rsidRDefault="00425B2A" w:rsidP="005647BC">
            <w:pPr>
              <w:rPr>
                <w:rStyle w:val="NormalTableBold"/>
                <w:lang w:val="en-GB"/>
              </w:rPr>
            </w:pPr>
          </w:p>
        </w:tc>
        <w:tc>
          <w:tcPr>
            <w:tcW w:w="1085" w:type="dxa"/>
            <w:tcBorders>
              <w:bottom w:val="nil"/>
            </w:tcBorders>
          </w:tcPr>
          <w:p w14:paraId="25C4E69B" w14:textId="77777777" w:rsidR="00425B2A" w:rsidRPr="005F7416" w:rsidRDefault="00425B2A" w:rsidP="005647BC">
            <w:pPr>
              <w:rPr>
                <w:rStyle w:val="NormalTableBold"/>
                <w:lang w:val="en-GB"/>
              </w:rPr>
            </w:pPr>
          </w:p>
        </w:tc>
        <w:tc>
          <w:tcPr>
            <w:tcW w:w="1085" w:type="dxa"/>
            <w:tcBorders>
              <w:bottom w:val="nil"/>
            </w:tcBorders>
          </w:tcPr>
          <w:p w14:paraId="0DCF9AA8" w14:textId="77777777" w:rsidR="00425B2A" w:rsidRPr="005F7416" w:rsidRDefault="00425B2A" w:rsidP="005647BC">
            <w:pPr>
              <w:rPr>
                <w:rStyle w:val="NormalTableBold"/>
                <w:lang w:val="en-GB"/>
              </w:rPr>
            </w:pPr>
          </w:p>
        </w:tc>
      </w:tr>
      <w:tr w:rsidR="00425B2A" w:rsidRPr="005F7416" w14:paraId="0BC24D73"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1D698DA5" w14:textId="77777777" w:rsidR="00425B2A" w:rsidRPr="005F7416" w:rsidRDefault="00425B2A" w:rsidP="005647BC">
            <w:pPr>
              <w:rPr>
                <w:lang w:val="en-GB"/>
              </w:rPr>
            </w:pPr>
            <w:r w:rsidRPr="005F7416">
              <w:rPr>
                <w:lang w:val="en-GB"/>
              </w:rPr>
              <w:t>1 6 4 0</w:t>
            </w:r>
          </w:p>
        </w:tc>
        <w:tc>
          <w:tcPr>
            <w:tcW w:w="3750" w:type="dxa"/>
            <w:tcBorders>
              <w:top w:val="nil"/>
              <w:bottom w:val="nil"/>
            </w:tcBorders>
          </w:tcPr>
          <w:p w14:paraId="756BC223" w14:textId="77777777" w:rsidR="00425B2A" w:rsidRPr="005F7416" w:rsidRDefault="00425B2A" w:rsidP="005647BC">
            <w:pPr>
              <w:rPr>
                <w:lang w:val="en-GB"/>
              </w:rPr>
            </w:pPr>
            <w:r w:rsidRPr="005F7416">
              <w:rPr>
                <w:lang w:val="en-GB"/>
              </w:rPr>
              <w:t>Additional aid for disabled persons</w:t>
            </w:r>
          </w:p>
        </w:tc>
        <w:tc>
          <w:tcPr>
            <w:tcW w:w="1204" w:type="dxa"/>
            <w:tcBorders>
              <w:top w:val="nil"/>
            </w:tcBorders>
          </w:tcPr>
          <w:p w14:paraId="4203B8B1" w14:textId="77777777" w:rsidR="00425B2A" w:rsidRPr="005F7416" w:rsidRDefault="00425B2A" w:rsidP="005647BC">
            <w:pPr>
              <w:jc w:val="center"/>
              <w:rPr>
                <w:lang w:val="en-GB"/>
              </w:rPr>
            </w:pPr>
            <w:r w:rsidRPr="005F7416">
              <w:rPr>
                <w:lang w:val="en-GB"/>
              </w:rPr>
              <w:t>p.m.</w:t>
            </w:r>
          </w:p>
        </w:tc>
        <w:tc>
          <w:tcPr>
            <w:tcW w:w="1204" w:type="dxa"/>
            <w:tcBorders>
              <w:top w:val="nil"/>
            </w:tcBorders>
          </w:tcPr>
          <w:p w14:paraId="23D1416F" w14:textId="77777777" w:rsidR="00425B2A" w:rsidRPr="005F7416" w:rsidRDefault="00425B2A" w:rsidP="005647BC">
            <w:pPr>
              <w:jc w:val="center"/>
              <w:rPr>
                <w:lang w:val="en-GB"/>
              </w:rPr>
            </w:pPr>
            <w:r w:rsidRPr="005F7416">
              <w:rPr>
                <w:lang w:val="en-GB"/>
              </w:rPr>
              <w:t>p.m.</w:t>
            </w:r>
          </w:p>
        </w:tc>
        <w:tc>
          <w:tcPr>
            <w:tcW w:w="1085" w:type="dxa"/>
            <w:tcBorders>
              <w:top w:val="nil"/>
            </w:tcBorders>
          </w:tcPr>
          <w:p w14:paraId="2DC7FEB7" w14:textId="77777777" w:rsidR="00425B2A" w:rsidRPr="00D04A87" w:rsidRDefault="00425B2A" w:rsidP="005647BC">
            <w:pPr>
              <w:jc w:val="right"/>
              <w:rPr>
                <w:lang w:val="en-GB"/>
              </w:rPr>
            </w:pPr>
          </w:p>
        </w:tc>
        <w:tc>
          <w:tcPr>
            <w:tcW w:w="1085" w:type="dxa"/>
            <w:tcBorders>
              <w:top w:val="nil"/>
            </w:tcBorders>
          </w:tcPr>
          <w:p w14:paraId="6C837F94" w14:textId="77777777" w:rsidR="00425B2A" w:rsidRPr="00D04A87" w:rsidRDefault="00425B2A" w:rsidP="005647BC">
            <w:pPr>
              <w:jc w:val="right"/>
              <w:rPr>
                <w:lang w:val="en-GB"/>
              </w:rPr>
            </w:pPr>
          </w:p>
        </w:tc>
      </w:tr>
      <w:tr w:rsidR="00425B2A" w:rsidRPr="005F7416" w14:paraId="33FC9A5D"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821F1D8" w14:textId="77777777" w:rsidR="00425B2A" w:rsidRPr="005F7416" w:rsidRDefault="00425B2A" w:rsidP="005647BC">
            <w:pPr>
              <w:rPr>
                <w:lang w:val="en-GB"/>
              </w:rPr>
            </w:pPr>
          </w:p>
        </w:tc>
        <w:tc>
          <w:tcPr>
            <w:tcW w:w="3750" w:type="dxa"/>
            <w:tcBorders>
              <w:top w:val="nil"/>
              <w:bottom w:val="nil"/>
            </w:tcBorders>
          </w:tcPr>
          <w:p w14:paraId="0947C6BC" w14:textId="77777777" w:rsidR="00425B2A" w:rsidRPr="005F7416" w:rsidRDefault="00425B2A" w:rsidP="005647BC">
            <w:pPr>
              <w:pStyle w:val="NormaltableRight"/>
              <w:rPr>
                <w:lang w:val="en-GB"/>
              </w:rPr>
            </w:pPr>
            <w:r w:rsidRPr="005F7416">
              <w:rPr>
                <w:rStyle w:val="NormalTableBold"/>
                <w:b w:val="0"/>
                <w:bCs w:val="0"/>
                <w:iCs/>
                <w:lang w:val="en-GB"/>
              </w:rPr>
              <w:t xml:space="preserve">Article 1 6 4 </w:t>
            </w:r>
            <w:r w:rsidRPr="005F7416">
              <w:rPr>
                <w:lang w:val="en-GB"/>
              </w:rPr>
              <w:t xml:space="preserve">– </w:t>
            </w:r>
            <w:r w:rsidRPr="005F7416">
              <w:rPr>
                <w:rStyle w:val="NormalTableBold"/>
                <w:b w:val="0"/>
                <w:bCs w:val="0"/>
                <w:iCs/>
                <w:lang w:val="en-GB"/>
              </w:rPr>
              <w:t>Total</w:t>
            </w:r>
          </w:p>
        </w:tc>
        <w:tc>
          <w:tcPr>
            <w:tcW w:w="1204" w:type="dxa"/>
          </w:tcPr>
          <w:p w14:paraId="219FD6EB" w14:textId="77777777" w:rsidR="00425B2A" w:rsidRPr="005F7416" w:rsidRDefault="00425B2A" w:rsidP="005647BC">
            <w:pPr>
              <w:jc w:val="center"/>
              <w:rPr>
                <w:lang w:val="en-GB"/>
              </w:rPr>
            </w:pPr>
            <w:r w:rsidRPr="005F7416">
              <w:rPr>
                <w:lang w:val="en-GB"/>
              </w:rPr>
              <w:t>p.m.</w:t>
            </w:r>
          </w:p>
        </w:tc>
        <w:tc>
          <w:tcPr>
            <w:tcW w:w="1204" w:type="dxa"/>
          </w:tcPr>
          <w:p w14:paraId="0C04A6D4" w14:textId="77777777" w:rsidR="00425B2A" w:rsidRPr="005F7416" w:rsidRDefault="00425B2A" w:rsidP="005647BC">
            <w:pPr>
              <w:jc w:val="center"/>
              <w:rPr>
                <w:lang w:val="en-GB"/>
              </w:rPr>
            </w:pPr>
            <w:r w:rsidRPr="005F7416">
              <w:rPr>
                <w:lang w:val="en-GB"/>
              </w:rPr>
              <w:t>p.m.</w:t>
            </w:r>
          </w:p>
        </w:tc>
        <w:tc>
          <w:tcPr>
            <w:tcW w:w="1085" w:type="dxa"/>
          </w:tcPr>
          <w:p w14:paraId="2980C1FF" w14:textId="77777777" w:rsidR="00425B2A" w:rsidRPr="00D04A87" w:rsidRDefault="00425B2A" w:rsidP="005647BC">
            <w:pPr>
              <w:jc w:val="right"/>
              <w:rPr>
                <w:lang w:val="en-GB"/>
              </w:rPr>
            </w:pPr>
          </w:p>
        </w:tc>
        <w:tc>
          <w:tcPr>
            <w:tcW w:w="1085" w:type="dxa"/>
          </w:tcPr>
          <w:p w14:paraId="4B9F2934" w14:textId="77777777" w:rsidR="00425B2A" w:rsidRPr="00D04A87" w:rsidRDefault="00425B2A" w:rsidP="005647BC">
            <w:pPr>
              <w:jc w:val="right"/>
              <w:rPr>
                <w:lang w:val="en-GB"/>
              </w:rPr>
            </w:pPr>
          </w:p>
        </w:tc>
      </w:tr>
      <w:tr w:rsidR="00425B2A" w:rsidRPr="005F7416" w14:paraId="7AE0FB0A"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7CBABFE4" w14:textId="77777777" w:rsidR="00425B2A" w:rsidRPr="005F7416" w:rsidRDefault="00425B2A" w:rsidP="005647BC">
            <w:pPr>
              <w:rPr>
                <w:rStyle w:val="NormalTableBold"/>
                <w:lang w:val="en-GB"/>
              </w:rPr>
            </w:pPr>
            <w:r w:rsidRPr="005F7416">
              <w:rPr>
                <w:rStyle w:val="NormalTableBold"/>
                <w:lang w:val="en-GB"/>
              </w:rPr>
              <w:t xml:space="preserve">1 </w:t>
            </w:r>
            <w:r>
              <w:rPr>
                <w:rStyle w:val="NormalTableBold"/>
                <w:lang w:val="en-GB"/>
              </w:rPr>
              <w:t>6 5</w:t>
            </w:r>
          </w:p>
        </w:tc>
        <w:tc>
          <w:tcPr>
            <w:tcW w:w="3750" w:type="dxa"/>
            <w:tcBorders>
              <w:top w:val="nil"/>
              <w:bottom w:val="nil"/>
            </w:tcBorders>
          </w:tcPr>
          <w:p w14:paraId="2360936D" w14:textId="77777777" w:rsidR="00425B2A" w:rsidRPr="005F7416" w:rsidRDefault="00425B2A" w:rsidP="005647BC">
            <w:pPr>
              <w:rPr>
                <w:rStyle w:val="NormalTableBold"/>
                <w:lang w:val="en-GB"/>
              </w:rPr>
            </w:pPr>
            <w:r w:rsidRPr="005F7416">
              <w:rPr>
                <w:rStyle w:val="NormalTableBold"/>
                <w:lang w:val="en-GB"/>
              </w:rPr>
              <w:t>Restaurants and canteens</w:t>
            </w:r>
          </w:p>
        </w:tc>
        <w:tc>
          <w:tcPr>
            <w:tcW w:w="1204" w:type="dxa"/>
            <w:tcBorders>
              <w:top w:val="nil"/>
              <w:bottom w:val="nil"/>
            </w:tcBorders>
          </w:tcPr>
          <w:p w14:paraId="4B049157" w14:textId="77777777" w:rsidR="00425B2A" w:rsidRPr="005F7416" w:rsidRDefault="00425B2A" w:rsidP="005647BC">
            <w:pPr>
              <w:jc w:val="right"/>
              <w:rPr>
                <w:rStyle w:val="Heading2Char"/>
                <w:rFonts w:cs="Times New Roman"/>
                <w:b w:val="0"/>
                <w:bCs w:val="0"/>
                <w:iCs w:val="0"/>
                <w:sz w:val="16"/>
                <w:szCs w:val="16"/>
                <w:lang w:val="en-GB"/>
              </w:rPr>
            </w:pPr>
          </w:p>
        </w:tc>
        <w:tc>
          <w:tcPr>
            <w:tcW w:w="1204" w:type="dxa"/>
            <w:tcBorders>
              <w:top w:val="nil"/>
              <w:bottom w:val="nil"/>
            </w:tcBorders>
          </w:tcPr>
          <w:p w14:paraId="0948A128" w14:textId="77777777" w:rsidR="00425B2A" w:rsidRPr="005F7416" w:rsidRDefault="00425B2A" w:rsidP="005647BC">
            <w:pPr>
              <w:jc w:val="right"/>
              <w:rPr>
                <w:rStyle w:val="Heading2Char"/>
                <w:rFonts w:cs="Times New Roman"/>
                <w:b w:val="0"/>
                <w:bCs w:val="0"/>
                <w:iCs w:val="0"/>
                <w:sz w:val="16"/>
                <w:szCs w:val="16"/>
                <w:lang w:val="en-GB"/>
              </w:rPr>
            </w:pPr>
          </w:p>
        </w:tc>
        <w:tc>
          <w:tcPr>
            <w:tcW w:w="1085" w:type="dxa"/>
            <w:tcBorders>
              <w:top w:val="nil"/>
              <w:bottom w:val="nil"/>
            </w:tcBorders>
          </w:tcPr>
          <w:p w14:paraId="425B3A3F" w14:textId="77777777" w:rsidR="00425B2A" w:rsidRPr="005F7416" w:rsidRDefault="00425B2A" w:rsidP="005647BC">
            <w:pPr>
              <w:pStyle w:val="NormalTableCentered"/>
              <w:jc w:val="right"/>
              <w:rPr>
                <w:lang w:val="en-GB"/>
              </w:rPr>
            </w:pPr>
          </w:p>
        </w:tc>
        <w:tc>
          <w:tcPr>
            <w:tcW w:w="1085" w:type="dxa"/>
            <w:tcBorders>
              <w:top w:val="nil"/>
              <w:bottom w:val="nil"/>
            </w:tcBorders>
          </w:tcPr>
          <w:p w14:paraId="40D65E00" w14:textId="77777777" w:rsidR="00425B2A" w:rsidRPr="005F7416" w:rsidRDefault="00425B2A" w:rsidP="005647BC">
            <w:pPr>
              <w:pStyle w:val="NormalTableCentered"/>
              <w:jc w:val="right"/>
              <w:rPr>
                <w:lang w:val="en-GB"/>
              </w:rPr>
            </w:pPr>
          </w:p>
        </w:tc>
      </w:tr>
      <w:tr w:rsidR="00425B2A" w:rsidRPr="005F7416" w14:paraId="73ED47F6"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240BB50E" w14:textId="77777777" w:rsidR="00425B2A" w:rsidRPr="005F7416" w:rsidRDefault="00425B2A" w:rsidP="005647BC">
            <w:pPr>
              <w:rPr>
                <w:lang w:val="en-GB"/>
              </w:rPr>
            </w:pPr>
            <w:r w:rsidRPr="005F7416">
              <w:rPr>
                <w:lang w:val="en-GB"/>
              </w:rPr>
              <w:t xml:space="preserve">1 </w:t>
            </w:r>
            <w:r>
              <w:rPr>
                <w:lang w:val="en-GB"/>
              </w:rPr>
              <w:t>6</w:t>
            </w:r>
            <w:r w:rsidRPr="005F7416">
              <w:rPr>
                <w:lang w:val="en-GB"/>
              </w:rPr>
              <w:t xml:space="preserve"> </w:t>
            </w:r>
            <w:r>
              <w:rPr>
                <w:lang w:val="en-GB"/>
              </w:rPr>
              <w:t>5</w:t>
            </w:r>
            <w:r w:rsidRPr="005F7416">
              <w:rPr>
                <w:lang w:val="en-GB"/>
              </w:rPr>
              <w:t xml:space="preserve"> 0</w:t>
            </w:r>
          </w:p>
        </w:tc>
        <w:tc>
          <w:tcPr>
            <w:tcW w:w="3750" w:type="dxa"/>
            <w:tcBorders>
              <w:top w:val="nil"/>
              <w:bottom w:val="nil"/>
            </w:tcBorders>
          </w:tcPr>
          <w:p w14:paraId="702DAEAD" w14:textId="77777777" w:rsidR="00425B2A" w:rsidRPr="005F7416" w:rsidRDefault="00425B2A" w:rsidP="005647BC">
            <w:pPr>
              <w:rPr>
                <w:lang w:val="en-GB"/>
              </w:rPr>
            </w:pPr>
            <w:r w:rsidRPr="005F7416">
              <w:rPr>
                <w:lang w:val="en-GB"/>
              </w:rPr>
              <w:t>Restaurants and canteens</w:t>
            </w:r>
          </w:p>
        </w:tc>
        <w:tc>
          <w:tcPr>
            <w:tcW w:w="1204" w:type="dxa"/>
            <w:tcBorders>
              <w:top w:val="nil"/>
            </w:tcBorders>
          </w:tcPr>
          <w:p w14:paraId="239325D3" w14:textId="77777777" w:rsidR="00425B2A" w:rsidRPr="005F7416" w:rsidRDefault="00425B2A" w:rsidP="005647BC">
            <w:pPr>
              <w:jc w:val="center"/>
              <w:rPr>
                <w:lang w:val="en-GB"/>
              </w:rPr>
            </w:pPr>
            <w:r w:rsidRPr="005F7416">
              <w:rPr>
                <w:lang w:val="en-GB"/>
              </w:rPr>
              <w:t>p.m.</w:t>
            </w:r>
          </w:p>
        </w:tc>
        <w:tc>
          <w:tcPr>
            <w:tcW w:w="1204" w:type="dxa"/>
            <w:tcBorders>
              <w:top w:val="nil"/>
            </w:tcBorders>
          </w:tcPr>
          <w:p w14:paraId="5F1ED69C" w14:textId="77777777" w:rsidR="00425B2A" w:rsidRPr="005F7416" w:rsidRDefault="00425B2A" w:rsidP="005647BC">
            <w:pPr>
              <w:jc w:val="center"/>
              <w:rPr>
                <w:lang w:val="en-GB"/>
              </w:rPr>
            </w:pPr>
            <w:r w:rsidRPr="005F7416">
              <w:rPr>
                <w:lang w:val="en-GB"/>
              </w:rPr>
              <w:t>p.m.</w:t>
            </w:r>
          </w:p>
        </w:tc>
        <w:tc>
          <w:tcPr>
            <w:tcW w:w="1085" w:type="dxa"/>
            <w:tcBorders>
              <w:top w:val="nil"/>
            </w:tcBorders>
          </w:tcPr>
          <w:p w14:paraId="3D1BF909" w14:textId="77777777" w:rsidR="00425B2A" w:rsidRPr="005F7416" w:rsidRDefault="00425B2A" w:rsidP="005647BC">
            <w:pPr>
              <w:pStyle w:val="NormalTableCentered"/>
              <w:jc w:val="right"/>
              <w:rPr>
                <w:lang w:val="en-GB"/>
              </w:rPr>
            </w:pPr>
          </w:p>
        </w:tc>
        <w:tc>
          <w:tcPr>
            <w:tcW w:w="1085" w:type="dxa"/>
            <w:tcBorders>
              <w:top w:val="nil"/>
            </w:tcBorders>
          </w:tcPr>
          <w:p w14:paraId="752DAA5A" w14:textId="77777777" w:rsidR="00425B2A" w:rsidRPr="005F7416" w:rsidRDefault="00425B2A" w:rsidP="005647BC">
            <w:pPr>
              <w:pStyle w:val="NormalTableCentered"/>
              <w:jc w:val="right"/>
              <w:rPr>
                <w:lang w:val="en-GB"/>
              </w:rPr>
            </w:pPr>
          </w:p>
        </w:tc>
      </w:tr>
      <w:tr w:rsidR="00425B2A" w:rsidRPr="005F7416" w14:paraId="253F263F"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70EE9F93" w14:textId="77777777" w:rsidR="00425B2A" w:rsidRPr="005F7416" w:rsidRDefault="00425B2A" w:rsidP="005647BC">
            <w:pPr>
              <w:rPr>
                <w:lang w:val="en-GB"/>
              </w:rPr>
            </w:pPr>
          </w:p>
        </w:tc>
        <w:tc>
          <w:tcPr>
            <w:tcW w:w="3750" w:type="dxa"/>
            <w:tcBorders>
              <w:top w:val="nil"/>
              <w:bottom w:val="nil"/>
            </w:tcBorders>
          </w:tcPr>
          <w:p w14:paraId="0D6CCA4F" w14:textId="77777777" w:rsidR="00425B2A" w:rsidRPr="005F7416" w:rsidRDefault="00425B2A" w:rsidP="005647BC">
            <w:pPr>
              <w:pStyle w:val="NormaltableRight"/>
              <w:rPr>
                <w:lang w:val="en-GB"/>
              </w:rPr>
            </w:pPr>
            <w:r w:rsidRPr="005F7416">
              <w:rPr>
                <w:rStyle w:val="NormalTableBold"/>
                <w:b w:val="0"/>
                <w:bCs w:val="0"/>
                <w:iCs/>
                <w:lang w:val="en-GB"/>
              </w:rPr>
              <w:t xml:space="preserve">Article 1 </w:t>
            </w:r>
            <w:r>
              <w:rPr>
                <w:rStyle w:val="NormalTableBold"/>
                <w:b w:val="0"/>
                <w:bCs w:val="0"/>
                <w:iCs/>
                <w:lang w:val="en-GB"/>
              </w:rPr>
              <w:t>6 5</w:t>
            </w:r>
            <w:r w:rsidRPr="005F7416">
              <w:rPr>
                <w:rStyle w:val="NormalTableBold"/>
                <w:b w:val="0"/>
                <w:bCs w:val="0"/>
                <w:iCs/>
                <w:lang w:val="en-GB"/>
              </w:rPr>
              <w:t xml:space="preserve"> </w:t>
            </w:r>
            <w:r w:rsidRPr="005F7416">
              <w:rPr>
                <w:lang w:val="en-GB"/>
              </w:rPr>
              <w:t xml:space="preserve">– </w:t>
            </w:r>
            <w:r w:rsidRPr="005F7416">
              <w:rPr>
                <w:rStyle w:val="NormalTableBold"/>
                <w:b w:val="0"/>
                <w:bCs w:val="0"/>
                <w:iCs/>
                <w:lang w:val="en-GB"/>
              </w:rPr>
              <w:t>Total</w:t>
            </w:r>
          </w:p>
        </w:tc>
        <w:tc>
          <w:tcPr>
            <w:tcW w:w="1204" w:type="dxa"/>
          </w:tcPr>
          <w:p w14:paraId="2199EE93" w14:textId="77777777" w:rsidR="00425B2A" w:rsidRPr="005F7416" w:rsidRDefault="00425B2A" w:rsidP="005647BC">
            <w:pPr>
              <w:jc w:val="center"/>
              <w:rPr>
                <w:lang w:val="en-GB"/>
              </w:rPr>
            </w:pPr>
            <w:r w:rsidRPr="005F7416">
              <w:rPr>
                <w:lang w:val="en-GB"/>
              </w:rPr>
              <w:t>p.m.</w:t>
            </w:r>
          </w:p>
        </w:tc>
        <w:tc>
          <w:tcPr>
            <w:tcW w:w="1204" w:type="dxa"/>
          </w:tcPr>
          <w:p w14:paraId="296247E2" w14:textId="77777777" w:rsidR="00425B2A" w:rsidRPr="005F7416" w:rsidRDefault="00425B2A" w:rsidP="005647BC">
            <w:pPr>
              <w:jc w:val="center"/>
              <w:rPr>
                <w:lang w:val="en-GB"/>
              </w:rPr>
            </w:pPr>
            <w:r w:rsidRPr="005F7416">
              <w:rPr>
                <w:lang w:val="en-GB"/>
              </w:rPr>
              <w:t>p.m.</w:t>
            </w:r>
          </w:p>
        </w:tc>
        <w:tc>
          <w:tcPr>
            <w:tcW w:w="1085" w:type="dxa"/>
          </w:tcPr>
          <w:p w14:paraId="3A6C71B5" w14:textId="77777777" w:rsidR="00425B2A" w:rsidRPr="00D04A87" w:rsidRDefault="00425B2A" w:rsidP="005647BC">
            <w:pPr>
              <w:pStyle w:val="NormalTableCentered"/>
              <w:jc w:val="right"/>
              <w:rPr>
                <w:lang w:val="en-GB"/>
              </w:rPr>
            </w:pPr>
          </w:p>
        </w:tc>
        <w:tc>
          <w:tcPr>
            <w:tcW w:w="1085" w:type="dxa"/>
          </w:tcPr>
          <w:p w14:paraId="6D5306F7" w14:textId="77777777" w:rsidR="00425B2A" w:rsidRPr="00D04A87" w:rsidRDefault="00425B2A" w:rsidP="005647BC">
            <w:pPr>
              <w:pStyle w:val="NormalTableCentered"/>
              <w:jc w:val="right"/>
              <w:rPr>
                <w:lang w:val="en-GB"/>
              </w:rPr>
            </w:pPr>
          </w:p>
        </w:tc>
      </w:tr>
      <w:tr w:rsidR="00425B2A" w:rsidRPr="005F7416" w14:paraId="59139569"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2AB03C0" w14:textId="77777777" w:rsidR="00425B2A" w:rsidRPr="005F7416" w:rsidRDefault="00425B2A" w:rsidP="005647BC">
            <w:pPr>
              <w:rPr>
                <w:lang w:val="en-GB"/>
              </w:rPr>
            </w:pPr>
          </w:p>
        </w:tc>
        <w:tc>
          <w:tcPr>
            <w:tcW w:w="3750" w:type="dxa"/>
            <w:tcBorders>
              <w:top w:val="nil"/>
              <w:bottom w:val="nil"/>
            </w:tcBorders>
          </w:tcPr>
          <w:p w14:paraId="75BB8D73"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CHAPTER 1 6 – TOTAL</w:t>
            </w:r>
          </w:p>
        </w:tc>
        <w:tc>
          <w:tcPr>
            <w:tcW w:w="1204" w:type="dxa"/>
            <w:tcBorders>
              <w:bottom w:val="double" w:sz="4" w:space="0" w:color="auto"/>
            </w:tcBorders>
          </w:tcPr>
          <w:p w14:paraId="372E7788"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455</w:t>
            </w:r>
            <w:r w:rsidRPr="005F7416">
              <w:rPr>
                <w:rStyle w:val="Heading3Char"/>
                <w:rFonts w:ascii="Times New Roman" w:hAnsi="Times New Roman"/>
                <w:b w:val="0"/>
                <w:bCs w:val="0"/>
                <w:sz w:val="16"/>
                <w:szCs w:val="16"/>
                <w:lang w:val="en-GB"/>
              </w:rPr>
              <w:t xml:space="preserve"> 000</w:t>
            </w:r>
          </w:p>
        </w:tc>
        <w:tc>
          <w:tcPr>
            <w:tcW w:w="1204" w:type="dxa"/>
            <w:tcBorders>
              <w:bottom w:val="double" w:sz="4" w:space="0" w:color="auto"/>
            </w:tcBorders>
          </w:tcPr>
          <w:p w14:paraId="0CAC6577"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455</w:t>
            </w:r>
            <w:r w:rsidRPr="005F7416">
              <w:rPr>
                <w:rStyle w:val="Heading3Char"/>
                <w:rFonts w:ascii="Times New Roman" w:hAnsi="Times New Roman"/>
                <w:b w:val="0"/>
                <w:bCs w:val="0"/>
                <w:sz w:val="16"/>
                <w:szCs w:val="16"/>
                <w:lang w:val="en-GB"/>
              </w:rPr>
              <w:t xml:space="preserve"> 000</w:t>
            </w:r>
          </w:p>
        </w:tc>
        <w:tc>
          <w:tcPr>
            <w:tcW w:w="1085" w:type="dxa"/>
            <w:tcBorders>
              <w:bottom w:val="double" w:sz="4" w:space="0" w:color="auto"/>
            </w:tcBorders>
          </w:tcPr>
          <w:p w14:paraId="4CBD3D87" w14:textId="77777777" w:rsidR="00425B2A" w:rsidRPr="00D04A87" w:rsidRDefault="00425B2A" w:rsidP="005647BC">
            <w:pPr>
              <w:pStyle w:val="NormalTableCentered"/>
              <w:jc w:val="right"/>
              <w:rPr>
                <w:lang w:val="en-GB"/>
              </w:rPr>
            </w:pPr>
          </w:p>
        </w:tc>
        <w:tc>
          <w:tcPr>
            <w:tcW w:w="1085" w:type="dxa"/>
            <w:tcBorders>
              <w:bottom w:val="double" w:sz="4" w:space="0" w:color="auto"/>
            </w:tcBorders>
          </w:tcPr>
          <w:p w14:paraId="12EE3FD5" w14:textId="77777777" w:rsidR="00425B2A" w:rsidRPr="00D04A87" w:rsidRDefault="00425B2A" w:rsidP="005647BC">
            <w:pPr>
              <w:pStyle w:val="NormalTableCentered"/>
              <w:jc w:val="right"/>
              <w:rPr>
                <w:lang w:val="en-GB"/>
              </w:rPr>
            </w:pPr>
          </w:p>
        </w:tc>
      </w:tr>
      <w:tr w:rsidR="00425B2A" w:rsidRPr="005F7416" w14:paraId="3517B64D"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5F57BE7A" w14:textId="77777777" w:rsidR="00425B2A" w:rsidRPr="005F7416" w:rsidRDefault="00425B2A" w:rsidP="005647BC">
            <w:pPr>
              <w:rPr>
                <w:rStyle w:val="NormalTableBold"/>
                <w:lang w:val="en-GB"/>
              </w:rPr>
            </w:pPr>
          </w:p>
        </w:tc>
        <w:tc>
          <w:tcPr>
            <w:tcW w:w="3750" w:type="dxa"/>
            <w:tcBorders>
              <w:top w:val="nil"/>
              <w:bottom w:val="nil"/>
            </w:tcBorders>
          </w:tcPr>
          <w:p w14:paraId="44332649" w14:textId="77777777" w:rsidR="00425B2A" w:rsidRPr="005F7416" w:rsidRDefault="00425B2A" w:rsidP="005647BC">
            <w:pPr>
              <w:rPr>
                <w:rStyle w:val="NormalTableBold"/>
                <w:b w:val="0"/>
                <w:lang w:val="en-GB"/>
              </w:rPr>
            </w:pPr>
            <w:r w:rsidRPr="005F7416">
              <w:rPr>
                <w:rStyle w:val="NormalTableBold"/>
                <w:b w:val="0"/>
                <w:lang w:val="en-GB"/>
              </w:rPr>
              <w:t>CHAPTER 1 7</w:t>
            </w:r>
          </w:p>
        </w:tc>
        <w:tc>
          <w:tcPr>
            <w:tcW w:w="1204" w:type="dxa"/>
            <w:tcBorders>
              <w:top w:val="nil"/>
              <w:bottom w:val="nil"/>
            </w:tcBorders>
          </w:tcPr>
          <w:p w14:paraId="7950A1CC"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204" w:type="dxa"/>
            <w:tcBorders>
              <w:top w:val="nil"/>
              <w:bottom w:val="nil"/>
            </w:tcBorders>
          </w:tcPr>
          <w:p w14:paraId="255C02CD"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085" w:type="dxa"/>
            <w:tcBorders>
              <w:top w:val="nil"/>
              <w:bottom w:val="nil"/>
            </w:tcBorders>
          </w:tcPr>
          <w:p w14:paraId="55E43755" w14:textId="77777777" w:rsidR="00425B2A" w:rsidRPr="005F7416" w:rsidRDefault="00425B2A" w:rsidP="005647BC">
            <w:pPr>
              <w:pStyle w:val="NormalTableCentered"/>
              <w:jc w:val="right"/>
              <w:rPr>
                <w:lang w:val="en-GB"/>
              </w:rPr>
            </w:pPr>
          </w:p>
        </w:tc>
        <w:tc>
          <w:tcPr>
            <w:tcW w:w="1085" w:type="dxa"/>
            <w:tcBorders>
              <w:top w:val="nil"/>
              <w:bottom w:val="nil"/>
            </w:tcBorders>
          </w:tcPr>
          <w:p w14:paraId="2F2B8EF2" w14:textId="77777777" w:rsidR="00425B2A" w:rsidRPr="005F7416" w:rsidRDefault="00425B2A" w:rsidP="005647BC">
            <w:pPr>
              <w:pStyle w:val="NormalTableCentered"/>
              <w:jc w:val="right"/>
              <w:rPr>
                <w:lang w:val="en-GB"/>
              </w:rPr>
            </w:pPr>
          </w:p>
        </w:tc>
      </w:tr>
      <w:tr w:rsidR="00425B2A" w:rsidRPr="005F7416" w14:paraId="46EF72A0"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9B98063" w14:textId="77777777" w:rsidR="00425B2A" w:rsidRPr="005F7416" w:rsidRDefault="00425B2A" w:rsidP="005647BC">
            <w:pPr>
              <w:rPr>
                <w:rStyle w:val="NormalTableBold"/>
                <w:lang w:val="en-GB"/>
              </w:rPr>
            </w:pPr>
            <w:r w:rsidRPr="005F7416">
              <w:rPr>
                <w:rStyle w:val="NormalTableBold"/>
                <w:lang w:val="en-GB"/>
              </w:rPr>
              <w:t>1 7 0</w:t>
            </w:r>
          </w:p>
        </w:tc>
        <w:tc>
          <w:tcPr>
            <w:tcW w:w="3750" w:type="dxa"/>
            <w:tcBorders>
              <w:top w:val="nil"/>
              <w:bottom w:val="nil"/>
            </w:tcBorders>
          </w:tcPr>
          <w:p w14:paraId="0C7F3CB2" w14:textId="77777777" w:rsidR="00425B2A" w:rsidRPr="005F7416" w:rsidRDefault="00425B2A" w:rsidP="005647BC">
            <w:pPr>
              <w:rPr>
                <w:rStyle w:val="NormalTableBold"/>
                <w:lang w:val="en-GB"/>
              </w:rPr>
            </w:pPr>
            <w:r w:rsidRPr="005F7416">
              <w:rPr>
                <w:rStyle w:val="NormalTableBold"/>
                <w:lang w:val="en-GB"/>
              </w:rPr>
              <w:t>Entertainment and representation expenses</w:t>
            </w:r>
          </w:p>
        </w:tc>
        <w:tc>
          <w:tcPr>
            <w:tcW w:w="1204" w:type="dxa"/>
            <w:tcBorders>
              <w:top w:val="nil"/>
              <w:bottom w:val="nil"/>
            </w:tcBorders>
          </w:tcPr>
          <w:p w14:paraId="08482D44"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204" w:type="dxa"/>
            <w:tcBorders>
              <w:top w:val="nil"/>
              <w:bottom w:val="nil"/>
            </w:tcBorders>
          </w:tcPr>
          <w:p w14:paraId="53FD50CF"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085" w:type="dxa"/>
            <w:tcBorders>
              <w:top w:val="nil"/>
              <w:bottom w:val="nil"/>
            </w:tcBorders>
          </w:tcPr>
          <w:p w14:paraId="3811FD80" w14:textId="77777777" w:rsidR="00425B2A" w:rsidRPr="005F7416" w:rsidRDefault="00425B2A" w:rsidP="005647BC">
            <w:pPr>
              <w:pStyle w:val="NormalTableCentered"/>
              <w:jc w:val="right"/>
              <w:rPr>
                <w:lang w:val="en-GB"/>
              </w:rPr>
            </w:pPr>
          </w:p>
        </w:tc>
        <w:tc>
          <w:tcPr>
            <w:tcW w:w="1085" w:type="dxa"/>
            <w:tcBorders>
              <w:top w:val="nil"/>
              <w:bottom w:val="nil"/>
            </w:tcBorders>
          </w:tcPr>
          <w:p w14:paraId="2536EB59" w14:textId="77777777" w:rsidR="00425B2A" w:rsidRPr="005F7416" w:rsidRDefault="00425B2A" w:rsidP="005647BC">
            <w:pPr>
              <w:pStyle w:val="NormalTableCentered"/>
              <w:jc w:val="right"/>
              <w:rPr>
                <w:lang w:val="en-GB"/>
              </w:rPr>
            </w:pPr>
          </w:p>
        </w:tc>
      </w:tr>
      <w:tr w:rsidR="00425B2A" w:rsidRPr="005F7416" w14:paraId="07BD7485"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B0D2DED" w14:textId="77777777" w:rsidR="00425B2A" w:rsidRPr="005F7416" w:rsidRDefault="00425B2A" w:rsidP="005647BC">
            <w:pPr>
              <w:rPr>
                <w:lang w:val="en-GB"/>
              </w:rPr>
            </w:pPr>
            <w:r w:rsidRPr="005F7416">
              <w:rPr>
                <w:lang w:val="en-GB"/>
              </w:rPr>
              <w:t>1 7 0 0</w:t>
            </w:r>
          </w:p>
        </w:tc>
        <w:tc>
          <w:tcPr>
            <w:tcW w:w="3750" w:type="dxa"/>
            <w:tcBorders>
              <w:top w:val="nil"/>
              <w:bottom w:val="nil"/>
            </w:tcBorders>
          </w:tcPr>
          <w:p w14:paraId="73A7DA13" w14:textId="77777777" w:rsidR="00425B2A" w:rsidRPr="005F7416" w:rsidRDefault="00425B2A" w:rsidP="005647BC">
            <w:pPr>
              <w:rPr>
                <w:lang w:val="en-GB"/>
              </w:rPr>
            </w:pPr>
            <w:r w:rsidRPr="005F7416">
              <w:rPr>
                <w:lang w:val="en-GB"/>
              </w:rPr>
              <w:t>Entertainment and representation expenses</w:t>
            </w:r>
          </w:p>
        </w:tc>
        <w:tc>
          <w:tcPr>
            <w:tcW w:w="1204" w:type="dxa"/>
            <w:tcBorders>
              <w:top w:val="nil"/>
            </w:tcBorders>
          </w:tcPr>
          <w:p w14:paraId="09660A36"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6</w:t>
            </w:r>
            <w:r w:rsidRPr="005F7416">
              <w:rPr>
                <w:rStyle w:val="Heading3Char"/>
                <w:rFonts w:ascii="Times New Roman" w:hAnsi="Times New Roman"/>
                <w:b w:val="0"/>
                <w:bCs w:val="0"/>
                <w:sz w:val="16"/>
                <w:szCs w:val="16"/>
                <w:lang w:val="en-GB"/>
              </w:rPr>
              <w:t xml:space="preserve"> </w:t>
            </w:r>
            <w:r>
              <w:rPr>
                <w:rStyle w:val="Heading3Char"/>
                <w:rFonts w:ascii="Times New Roman" w:hAnsi="Times New Roman"/>
                <w:b w:val="0"/>
                <w:bCs w:val="0"/>
                <w:sz w:val="16"/>
                <w:szCs w:val="16"/>
                <w:lang w:val="en-GB"/>
              </w:rPr>
              <w:t>5</w:t>
            </w:r>
            <w:r w:rsidRPr="005F7416">
              <w:rPr>
                <w:rStyle w:val="Heading3Char"/>
                <w:rFonts w:ascii="Times New Roman" w:hAnsi="Times New Roman"/>
                <w:b w:val="0"/>
                <w:bCs w:val="0"/>
                <w:sz w:val="16"/>
                <w:szCs w:val="16"/>
                <w:lang w:val="en-GB"/>
              </w:rPr>
              <w:t>00</w:t>
            </w:r>
          </w:p>
        </w:tc>
        <w:tc>
          <w:tcPr>
            <w:tcW w:w="1204" w:type="dxa"/>
            <w:tcBorders>
              <w:top w:val="nil"/>
            </w:tcBorders>
          </w:tcPr>
          <w:p w14:paraId="2AA25E1C"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6 0</w:t>
            </w:r>
            <w:r w:rsidRPr="005F7416">
              <w:rPr>
                <w:rStyle w:val="Heading3Char"/>
                <w:rFonts w:ascii="Times New Roman" w:hAnsi="Times New Roman"/>
                <w:b w:val="0"/>
                <w:bCs w:val="0"/>
                <w:sz w:val="16"/>
                <w:szCs w:val="16"/>
                <w:lang w:val="en-GB"/>
              </w:rPr>
              <w:t>00</w:t>
            </w:r>
          </w:p>
        </w:tc>
        <w:tc>
          <w:tcPr>
            <w:tcW w:w="1085" w:type="dxa"/>
            <w:tcBorders>
              <w:top w:val="nil"/>
            </w:tcBorders>
          </w:tcPr>
          <w:p w14:paraId="32011D42" w14:textId="77777777" w:rsidR="00425B2A" w:rsidRPr="005F7416" w:rsidRDefault="00425B2A" w:rsidP="005647BC">
            <w:pPr>
              <w:pStyle w:val="NormalTableCentered"/>
              <w:jc w:val="right"/>
              <w:rPr>
                <w:lang w:val="en-GB"/>
              </w:rPr>
            </w:pPr>
          </w:p>
        </w:tc>
        <w:tc>
          <w:tcPr>
            <w:tcW w:w="1085" w:type="dxa"/>
            <w:tcBorders>
              <w:top w:val="nil"/>
            </w:tcBorders>
          </w:tcPr>
          <w:p w14:paraId="6FCC3295" w14:textId="77777777" w:rsidR="00425B2A" w:rsidRPr="005F7416" w:rsidRDefault="00425B2A" w:rsidP="005647BC">
            <w:pPr>
              <w:pStyle w:val="NormalTableCentered"/>
              <w:jc w:val="right"/>
              <w:rPr>
                <w:lang w:val="en-GB"/>
              </w:rPr>
            </w:pPr>
          </w:p>
        </w:tc>
      </w:tr>
      <w:tr w:rsidR="00425B2A" w:rsidRPr="005F7416" w14:paraId="54F24873"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0A2BC57F" w14:textId="77777777" w:rsidR="00425B2A" w:rsidRPr="005F7416" w:rsidRDefault="00425B2A" w:rsidP="005647BC">
            <w:pPr>
              <w:rPr>
                <w:lang w:val="en-GB"/>
              </w:rPr>
            </w:pPr>
          </w:p>
        </w:tc>
        <w:tc>
          <w:tcPr>
            <w:tcW w:w="3750" w:type="dxa"/>
            <w:tcBorders>
              <w:top w:val="nil"/>
              <w:bottom w:val="nil"/>
            </w:tcBorders>
          </w:tcPr>
          <w:p w14:paraId="4C444EEF" w14:textId="77777777" w:rsidR="00425B2A" w:rsidRPr="005F7416" w:rsidRDefault="00425B2A" w:rsidP="005647BC">
            <w:pPr>
              <w:pStyle w:val="NormaltableRight"/>
              <w:rPr>
                <w:lang w:val="en-GB"/>
              </w:rPr>
            </w:pPr>
            <w:r w:rsidRPr="005F7416">
              <w:rPr>
                <w:rStyle w:val="NormalTableBold"/>
                <w:b w:val="0"/>
                <w:bCs w:val="0"/>
                <w:iCs/>
                <w:lang w:val="en-GB"/>
              </w:rPr>
              <w:t xml:space="preserve">Article 1 7 0 </w:t>
            </w:r>
            <w:r w:rsidRPr="005F7416">
              <w:rPr>
                <w:lang w:val="en-GB"/>
              </w:rPr>
              <w:t xml:space="preserve">– </w:t>
            </w:r>
            <w:r w:rsidRPr="005F7416">
              <w:rPr>
                <w:rStyle w:val="NormalTableBold"/>
                <w:b w:val="0"/>
                <w:bCs w:val="0"/>
                <w:iCs/>
                <w:lang w:val="en-GB"/>
              </w:rPr>
              <w:t>Total</w:t>
            </w:r>
          </w:p>
        </w:tc>
        <w:tc>
          <w:tcPr>
            <w:tcW w:w="1204" w:type="dxa"/>
          </w:tcPr>
          <w:p w14:paraId="739510B2"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6</w:t>
            </w:r>
            <w:r w:rsidRPr="005F7416">
              <w:rPr>
                <w:rStyle w:val="Heading3Char"/>
                <w:rFonts w:ascii="Times New Roman" w:hAnsi="Times New Roman"/>
                <w:b w:val="0"/>
                <w:bCs w:val="0"/>
                <w:sz w:val="16"/>
                <w:szCs w:val="16"/>
                <w:lang w:val="en-GB"/>
              </w:rPr>
              <w:t xml:space="preserve"> </w:t>
            </w:r>
            <w:r>
              <w:rPr>
                <w:rStyle w:val="Heading3Char"/>
                <w:rFonts w:ascii="Times New Roman" w:hAnsi="Times New Roman"/>
                <w:b w:val="0"/>
                <w:bCs w:val="0"/>
                <w:sz w:val="16"/>
                <w:szCs w:val="16"/>
                <w:lang w:val="en-GB"/>
              </w:rPr>
              <w:t>5</w:t>
            </w:r>
            <w:r w:rsidRPr="005F7416">
              <w:rPr>
                <w:rStyle w:val="Heading3Char"/>
                <w:rFonts w:ascii="Times New Roman" w:hAnsi="Times New Roman"/>
                <w:b w:val="0"/>
                <w:bCs w:val="0"/>
                <w:sz w:val="16"/>
                <w:szCs w:val="16"/>
                <w:lang w:val="en-GB"/>
              </w:rPr>
              <w:t>00</w:t>
            </w:r>
          </w:p>
        </w:tc>
        <w:tc>
          <w:tcPr>
            <w:tcW w:w="1204" w:type="dxa"/>
          </w:tcPr>
          <w:p w14:paraId="38AE6FC1"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6 0</w:t>
            </w:r>
            <w:r w:rsidRPr="005F7416">
              <w:rPr>
                <w:rStyle w:val="Heading3Char"/>
                <w:rFonts w:ascii="Times New Roman" w:hAnsi="Times New Roman"/>
                <w:b w:val="0"/>
                <w:bCs w:val="0"/>
                <w:sz w:val="16"/>
                <w:szCs w:val="16"/>
                <w:lang w:val="en-GB"/>
              </w:rPr>
              <w:t>00</w:t>
            </w:r>
          </w:p>
        </w:tc>
        <w:tc>
          <w:tcPr>
            <w:tcW w:w="1085" w:type="dxa"/>
          </w:tcPr>
          <w:p w14:paraId="170218F5" w14:textId="77777777" w:rsidR="00425B2A" w:rsidRPr="00D04A87" w:rsidRDefault="00425B2A" w:rsidP="005647BC">
            <w:pPr>
              <w:pStyle w:val="NormalTableCentered"/>
              <w:jc w:val="right"/>
              <w:rPr>
                <w:b/>
                <w:lang w:val="en-GB"/>
              </w:rPr>
            </w:pPr>
          </w:p>
        </w:tc>
        <w:tc>
          <w:tcPr>
            <w:tcW w:w="1085" w:type="dxa"/>
          </w:tcPr>
          <w:p w14:paraId="46841A50" w14:textId="77777777" w:rsidR="00425B2A" w:rsidRPr="00D04A87" w:rsidRDefault="00425B2A" w:rsidP="005647BC">
            <w:pPr>
              <w:pStyle w:val="NormalTableCentered"/>
              <w:jc w:val="right"/>
              <w:rPr>
                <w:b/>
                <w:lang w:val="en-GB"/>
              </w:rPr>
            </w:pPr>
          </w:p>
        </w:tc>
      </w:tr>
      <w:tr w:rsidR="00425B2A" w:rsidRPr="005F7416" w14:paraId="4D123B2F"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6DD2585D" w14:textId="77777777" w:rsidR="00425B2A" w:rsidRPr="005F7416" w:rsidRDefault="00425B2A" w:rsidP="005647BC">
            <w:pPr>
              <w:rPr>
                <w:lang w:val="en-GB"/>
              </w:rPr>
            </w:pPr>
          </w:p>
        </w:tc>
        <w:tc>
          <w:tcPr>
            <w:tcW w:w="3750" w:type="dxa"/>
            <w:tcBorders>
              <w:top w:val="nil"/>
              <w:bottom w:val="nil"/>
            </w:tcBorders>
          </w:tcPr>
          <w:p w14:paraId="3994D9E7"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CHAPTER 1 7 – TOTAL</w:t>
            </w:r>
          </w:p>
        </w:tc>
        <w:tc>
          <w:tcPr>
            <w:tcW w:w="1204" w:type="dxa"/>
            <w:tcBorders>
              <w:bottom w:val="double" w:sz="4" w:space="0" w:color="auto"/>
            </w:tcBorders>
          </w:tcPr>
          <w:p w14:paraId="1E783EF9"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6</w:t>
            </w:r>
            <w:r w:rsidRPr="005F7416">
              <w:rPr>
                <w:rStyle w:val="Heading3Char"/>
                <w:rFonts w:ascii="Times New Roman" w:hAnsi="Times New Roman"/>
                <w:b w:val="0"/>
                <w:bCs w:val="0"/>
                <w:sz w:val="16"/>
                <w:szCs w:val="16"/>
                <w:lang w:val="en-GB"/>
              </w:rPr>
              <w:t xml:space="preserve"> </w:t>
            </w:r>
            <w:r>
              <w:rPr>
                <w:rStyle w:val="Heading3Char"/>
                <w:rFonts w:ascii="Times New Roman" w:hAnsi="Times New Roman"/>
                <w:b w:val="0"/>
                <w:bCs w:val="0"/>
                <w:sz w:val="16"/>
                <w:szCs w:val="16"/>
                <w:lang w:val="en-GB"/>
              </w:rPr>
              <w:t>5</w:t>
            </w:r>
            <w:r w:rsidRPr="005F7416">
              <w:rPr>
                <w:rStyle w:val="Heading3Char"/>
                <w:rFonts w:ascii="Times New Roman" w:hAnsi="Times New Roman"/>
                <w:b w:val="0"/>
                <w:bCs w:val="0"/>
                <w:sz w:val="16"/>
                <w:szCs w:val="16"/>
                <w:lang w:val="en-GB"/>
              </w:rPr>
              <w:t>00</w:t>
            </w:r>
          </w:p>
        </w:tc>
        <w:tc>
          <w:tcPr>
            <w:tcW w:w="1204" w:type="dxa"/>
            <w:tcBorders>
              <w:bottom w:val="double" w:sz="4" w:space="0" w:color="auto"/>
            </w:tcBorders>
          </w:tcPr>
          <w:p w14:paraId="061497F3" w14:textId="77777777" w:rsidR="00425B2A" w:rsidRPr="005F7416" w:rsidRDefault="00425B2A" w:rsidP="005647BC">
            <w:pPr>
              <w:jc w:val="right"/>
              <w:rPr>
                <w:rStyle w:val="Heading3Char"/>
                <w:rFonts w:ascii="Times New Roman" w:hAnsi="Times New Roman"/>
                <w:b w:val="0"/>
                <w:bCs w:val="0"/>
                <w:sz w:val="16"/>
                <w:szCs w:val="16"/>
                <w:lang w:val="en-GB"/>
              </w:rPr>
            </w:pPr>
            <w:r>
              <w:rPr>
                <w:rStyle w:val="Heading3Char"/>
                <w:rFonts w:ascii="Times New Roman" w:hAnsi="Times New Roman"/>
                <w:b w:val="0"/>
                <w:bCs w:val="0"/>
                <w:sz w:val="16"/>
                <w:szCs w:val="16"/>
                <w:lang w:val="en-GB"/>
              </w:rPr>
              <w:t>6</w:t>
            </w:r>
            <w:r w:rsidRPr="005F7416">
              <w:rPr>
                <w:rStyle w:val="Heading3Char"/>
                <w:rFonts w:ascii="Times New Roman" w:hAnsi="Times New Roman"/>
                <w:b w:val="0"/>
                <w:bCs w:val="0"/>
                <w:sz w:val="16"/>
                <w:szCs w:val="16"/>
                <w:lang w:val="en-GB"/>
              </w:rPr>
              <w:t xml:space="preserve"> </w:t>
            </w:r>
            <w:r>
              <w:rPr>
                <w:rStyle w:val="Heading3Char"/>
                <w:rFonts w:ascii="Times New Roman" w:hAnsi="Times New Roman"/>
                <w:b w:val="0"/>
                <w:bCs w:val="0"/>
                <w:sz w:val="16"/>
                <w:szCs w:val="16"/>
                <w:lang w:val="en-GB"/>
              </w:rPr>
              <w:t>0</w:t>
            </w:r>
            <w:r w:rsidRPr="005F7416">
              <w:rPr>
                <w:rStyle w:val="Heading3Char"/>
                <w:rFonts w:ascii="Times New Roman" w:hAnsi="Times New Roman"/>
                <w:b w:val="0"/>
                <w:bCs w:val="0"/>
                <w:sz w:val="16"/>
                <w:szCs w:val="16"/>
                <w:lang w:val="en-GB"/>
              </w:rPr>
              <w:t>00</w:t>
            </w:r>
          </w:p>
        </w:tc>
        <w:tc>
          <w:tcPr>
            <w:tcW w:w="1085" w:type="dxa"/>
            <w:tcBorders>
              <w:bottom w:val="double" w:sz="4" w:space="0" w:color="auto"/>
            </w:tcBorders>
          </w:tcPr>
          <w:p w14:paraId="5F15EF50" w14:textId="77777777" w:rsidR="00425B2A" w:rsidRPr="00D04A87" w:rsidRDefault="00425B2A" w:rsidP="005647BC">
            <w:pPr>
              <w:pStyle w:val="NormalTableCentered"/>
              <w:jc w:val="right"/>
              <w:rPr>
                <w:b/>
                <w:lang w:val="en-GB"/>
              </w:rPr>
            </w:pPr>
          </w:p>
        </w:tc>
        <w:tc>
          <w:tcPr>
            <w:tcW w:w="1085" w:type="dxa"/>
            <w:tcBorders>
              <w:bottom w:val="double" w:sz="4" w:space="0" w:color="auto"/>
            </w:tcBorders>
          </w:tcPr>
          <w:p w14:paraId="678AA614" w14:textId="77777777" w:rsidR="00425B2A" w:rsidRPr="00D04A87" w:rsidRDefault="00425B2A" w:rsidP="005647BC">
            <w:pPr>
              <w:pStyle w:val="NormalTableCentered"/>
              <w:jc w:val="right"/>
              <w:rPr>
                <w:b/>
                <w:lang w:val="en-GB"/>
              </w:rPr>
            </w:pPr>
          </w:p>
        </w:tc>
      </w:tr>
      <w:tr w:rsidR="00425B2A" w:rsidRPr="005F7416" w14:paraId="29AE28E8"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4F7565D2" w14:textId="77777777" w:rsidR="00425B2A" w:rsidRPr="005F7416" w:rsidRDefault="00425B2A" w:rsidP="005647BC">
            <w:pPr>
              <w:rPr>
                <w:lang w:val="en-GB"/>
              </w:rPr>
            </w:pPr>
          </w:p>
        </w:tc>
        <w:tc>
          <w:tcPr>
            <w:tcW w:w="3750" w:type="dxa"/>
            <w:tcBorders>
              <w:top w:val="nil"/>
              <w:bottom w:val="nil"/>
            </w:tcBorders>
          </w:tcPr>
          <w:p w14:paraId="65D00AC5" w14:textId="77777777" w:rsidR="00425B2A" w:rsidRPr="005F7416" w:rsidRDefault="00425B2A" w:rsidP="005647BC">
            <w:pPr>
              <w:pStyle w:val="NormaltableRight"/>
              <w:rPr>
                <w:rStyle w:val="NormalTableBold"/>
                <w:b w:val="0"/>
                <w:bCs w:val="0"/>
                <w:iCs/>
                <w:lang w:val="en-GB"/>
              </w:rPr>
            </w:pPr>
          </w:p>
        </w:tc>
        <w:tc>
          <w:tcPr>
            <w:tcW w:w="1204" w:type="dxa"/>
            <w:tcBorders>
              <w:top w:val="double" w:sz="4" w:space="0" w:color="auto"/>
              <w:bottom w:val="nil"/>
            </w:tcBorders>
          </w:tcPr>
          <w:p w14:paraId="793A0D77"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204" w:type="dxa"/>
            <w:tcBorders>
              <w:top w:val="double" w:sz="4" w:space="0" w:color="auto"/>
              <w:bottom w:val="nil"/>
            </w:tcBorders>
          </w:tcPr>
          <w:p w14:paraId="43238FA2"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085" w:type="dxa"/>
            <w:tcBorders>
              <w:top w:val="double" w:sz="4" w:space="0" w:color="auto"/>
              <w:bottom w:val="nil"/>
            </w:tcBorders>
          </w:tcPr>
          <w:p w14:paraId="464A0800" w14:textId="77777777" w:rsidR="00425B2A" w:rsidRPr="005F7416" w:rsidRDefault="00425B2A" w:rsidP="005647BC">
            <w:pPr>
              <w:pStyle w:val="NormalTableCentered"/>
              <w:jc w:val="right"/>
              <w:rPr>
                <w:lang w:val="en-GB"/>
              </w:rPr>
            </w:pPr>
          </w:p>
        </w:tc>
        <w:tc>
          <w:tcPr>
            <w:tcW w:w="1085" w:type="dxa"/>
            <w:tcBorders>
              <w:top w:val="double" w:sz="4" w:space="0" w:color="auto"/>
              <w:bottom w:val="nil"/>
            </w:tcBorders>
          </w:tcPr>
          <w:p w14:paraId="2121D326" w14:textId="77777777" w:rsidR="00425B2A" w:rsidRPr="005F7416" w:rsidRDefault="00425B2A" w:rsidP="005647BC">
            <w:pPr>
              <w:pStyle w:val="NormalTableCentered"/>
              <w:jc w:val="right"/>
              <w:rPr>
                <w:lang w:val="en-GB"/>
              </w:rPr>
            </w:pPr>
          </w:p>
        </w:tc>
      </w:tr>
      <w:tr w:rsidR="00425B2A" w:rsidRPr="005F7416" w14:paraId="28657004"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1964066E" w14:textId="77777777" w:rsidR="00425B2A" w:rsidRPr="005F7416" w:rsidRDefault="00425B2A" w:rsidP="005647BC">
            <w:pPr>
              <w:rPr>
                <w:rStyle w:val="NormalTableBold"/>
                <w:b w:val="0"/>
                <w:lang w:val="en-GB"/>
              </w:rPr>
            </w:pPr>
          </w:p>
        </w:tc>
        <w:tc>
          <w:tcPr>
            <w:tcW w:w="3750" w:type="dxa"/>
            <w:tcBorders>
              <w:top w:val="nil"/>
              <w:bottom w:val="nil"/>
            </w:tcBorders>
          </w:tcPr>
          <w:p w14:paraId="2D575BA4" w14:textId="77777777" w:rsidR="00425B2A" w:rsidRPr="005F7416" w:rsidRDefault="00425B2A" w:rsidP="005647BC">
            <w:pPr>
              <w:rPr>
                <w:rStyle w:val="NormalTableBold"/>
                <w:b w:val="0"/>
                <w:lang w:val="en-GB"/>
              </w:rPr>
            </w:pPr>
            <w:r w:rsidRPr="005F7416">
              <w:rPr>
                <w:rStyle w:val="NormalTableBold"/>
                <w:b w:val="0"/>
                <w:lang w:val="en-GB"/>
              </w:rPr>
              <w:t>CHAPTER 1 9</w:t>
            </w:r>
          </w:p>
        </w:tc>
        <w:tc>
          <w:tcPr>
            <w:tcW w:w="1204" w:type="dxa"/>
            <w:tcBorders>
              <w:top w:val="nil"/>
              <w:bottom w:val="nil"/>
            </w:tcBorders>
          </w:tcPr>
          <w:p w14:paraId="0B636677"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204" w:type="dxa"/>
            <w:tcBorders>
              <w:top w:val="nil"/>
              <w:bottom w:val="nil"/>
            </w:tcBorders>
          </w:tcPr>
          <w:p w14:paraId="7F5EAC6F"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085" w:type="dxa"/>
            <w:tcBorders>
              <w:top w:val="nil"/>
              <w:bottom w:val="nil"/>
            </w:tcBorders>
          </w:tcPr>
          <w:p w14:paraId="6E0A09EB" w14:textId="77777777" w:rsidR="00425B2A" w:rsidRPr="005F7416" w:rsidRDefault="00425B2A" w:rsidP="005647BC">
            <w:pPr>
              <w:pStyle w:val="NormalTableCentered"/>
              <w:jc w:val="right"/>
              <w:rPr>
                <w:lang w:val="en-GB"/>
              </w:rPr>
            </w:pPr>
          </w:p>
        </w:tc>
        <w:tc>
          <w:tcPr>
            <w:tcW w:w="1085" w:type="dxa"/>
            <w:tcBorders>
              <w:top w:val="nil"/>
              <w:bottom w:val="nil"/>
            </w:tcBorders>
          </w:tcPr>
          <w:p w14:paraId="122B7648" w14:textId="77777777" w:rsidR="00425B2A" w:rsidRPr="005F7416" w:rsidRDefault="00425B2A" w:rsidP="005647BC">
            <w:pPr>
              <w:pStyle w:val="NormalTableCentered"/>
              <w:jc w:val="right"/>
              <w:rPr>
                <w:lang w:val="en-GB"/>
              </w:rPr>
            </w:pPr>
          </w:p>
        </w:tc>
      </w:tr>
      <w:tr w:rsidR="00425B2A" w:rsidRPr="005F7416" w14:paraId="6375D4AB"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56870459" w14:textId="77777777" w:rsidR="00425B2A" w:rsidRPr="005F7416" w:rsidRDefault="00425B2A" w:rsidP="005647BC">
            <w:pPr>
              <w:rPr>
                <w:rStyle w:val="NormalTableBold"/>
                <w:lang w:val="en-GB"/>
              </w:rPr>
            </w:pPr>
            <w:r w:rsidRPr="005F7416">
              <w:rPr>
                <w:rStyle w:val="NormalTableBold"/>
                <w:lang w:val="en-GB"/>
              </w:rPr>
              <w:t>1 9 0</w:t>
            </w:r>
          </w:p>
        </w:tc>
        <w:tc>
          <w:tcPr>
            <w:tcW w:w="3750" w:type="dxa"/>
            <w:tcBorders>
              <w:top w:val="nil"/>
              <w:bottom w:val="nil"/>
            </w:tcBorders>
          </w:tcPr>
          <w:p w14:paraId="14BE9B55" w14:textId="77777777" w:rsidR="00425B2A" w:rsidRPr="005F7416" w:rsidRDefault="00425B2A" w:rsidP="005647BC">
            <w:pPr>
              <w:rPr>
                <w:rStyle w:val="NormalTableBold"/>
                <w:lang w:val="en-GB"/>
              </w:rPr>
            </w:pPr>
            <w:r w:rsidRPr="005F7416">
              <w:rPr>
                <w:rStyle w:val="NormalTableBold"/>
                <w:lang w:val="en-GB"/>
              </w:rPr>
              <w:t>Reserve for Title 1</w:t>
            </w:r>
          </w:p>
        </w:tc>
        <w:tc>
          <w:tcPr>
            <w:tcW w:w="1204" w:type="dxa"/>
            <w:tcBorders>
              <w:top w:val="nil"/>
              <w:bottom w:val="nil"/>
            </w:tcBorders>
          </w:tcPr>
          <w:p w14:paraId="6F59CCEA"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204" w:type="dxa"/>
            <w:tcBorders>
              <w:top w:val="nil"/>
              <w:bottom w:val="nil"/>
            </w:tcBorders>
          </w:tcPr>
          <w:p w14:paraId="63172052" w14:textId="77777777" w:rsidR="00425B2A" w:rsidRPr="005F7416" w:rsidRDefault="00425B2A" w:rsidP="005647BC">
            <w:pPr>
              <w:jc w:val="right"/>
              <w:rPr>
                <w:rStyle w:val="Heading3Char"/>
                <w:rFonts w:ascii="Times New Roman" w:hAnsi="Times New Roman"/>
                <w:b w:val="0"/>
                <w:bCs w:val="0"/>
                <w:sz w:val="16"/>
                <w:szCs w:val="16"/>
                <w:lang w:val="en-GB"/>
              </w:rPr>
            </w:pPr>
          </w:p>
        </w:tc>
        <w:tc>
          <w:tcPr>
            <w:tcW w:w="1085" w:type="dxa"/>
            <w:tcBorders>
              <w:top w:val="nil"/>
              <w:bottom w:val="nil"/>
            </w:tcBorders>
          </w:tcPr>
          <w:p w14:paraId="093FD89D" w14:textId="77777777" w:rsidR="00425B2A" w:rsidRPr="005F7416" w:rsidRDefault="00425B2A" w:rsidP="005647BC">
            <w:pPr>
              <w:pStyle w:val="NormalTableCentered"/>
              <w:jc w:val="right"/>
              <w:rPr>
                <w:lang w:val="en-GB"/>
              </w:rPr>
            </w:pPr>
          </w:p>
        </w:tc>
        <w:tc>
          <w:tcPr>
            <w:tcW w:w="1085" w:type="dxa"/>
            <w:tcBorders>
              <w:top w:val="nil"/>
              <w:bottom w:val="nil"/>
            </w:tcBorders>
          </w:tcPr>
          <w:p w14:paraId="7165A4F2" w14:textId="77777777" w:rsidR="00425B2A" w:rsidRPr="005F7416" w:rsidRDefault="00425B2A" w:rsidP="005647BC">
            <w:pPr>
              <w:pStyle w:val="NormalTableCentered"/>
              <w:jc w:val="right"/>
              <w:rPr>
                <w:lang w:val="en-GB"/>
              </w:rPr>
            </w:pPr>
          </w:p>
        </w:tc>
      </w:tr>
      <w:tr w:rsidR="00425B2A" w:rsidRPr="005F7416" w14:paraId="3EDC27C4"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3A6C8E98" w14:textId="77777777" w:rsidR="00425B2A" w:rsidRPr="005F7416" w:rsidRDefault="00425B2A" w:rsidP="005647BC">
            <w:pPr>
              <w:rPr>
                <w:lang w:val="en-GB"/>
              </w:rPr>
            </w:pPr>
            <w:r w:rsidRPr="005F7416">
              <w:rPr>
                <w:lang w:val="en-GB"/>
              </w:rPr>
              <w:t>1 9 0 0</w:t>
            </w:r>
          </w:p>
        </w:tc>
        <w:tc>
          <w:tcPr>
            <w:tcW w:w="3750" w:type="dxa"/>
            <w:tcBorders>
              <w:top w:val="nil"/>
              <w:bottom w:val="nil"/>
            </w:tcBorders>
          </w:tcPr>
          <w:p w14:paraId="71A73B53" w14:textId="77777777" w:rsidR="00425B2A" w:rsidRPr="005F7416" w:rsidRDefault="00425B2A" w:rsidP="005647BC">
            <w:pPr>
              <w:rPr>
                <w:lang w:val="en-GB"/>
              </w:rPr>
            </w:pPr>
            <w:r w:rsidRPr="005F7416">
              <w:rPr>
                <w:lang w:val="en-GB"/>
              </w:rPr>
              <w:t>Reserve for Title 1</w:t>
            </w:r>
          </w:p>
        </w:tc>
        <w:tc>
          <w:tcPr>
            <w:tcW w:w="1204" w:type="dxa"/>
            <w:tcBorders>
              <w:top w:val="nil"/>
            </w:tcBorders>
          </w:tcPr>
          <w:p w14:paraId="379BE4C0" w14:textId="77777777" w:rsidR="00425B2A" w:rsidRPr="005F7416" w:rsidRDefault="00425B2A" w:rsidP="005647BC">
            <w:pPr>
              <w:jc w:val="center"/>
              <w:rPr>
                <w:lang w:val="en-GB"/>
              </w:rPr>
            </w:pPr>
            <w:r w:rsidRPr="005F7416">
              <w:rPr>
                <w:lang w:val="en-GB"/>
              </w:rPr>
              <w:t>p.m.</w:t>
            </w:r>
          </w:p>
        </w:tc>
        <w:tc>
          <w:tcPr>
            <w:tcW w:w="1204" w:type="dxa"/>
            <w:tcBorders>
              <w:top w:val="nil"/>
            </w:tcBorders>
          </w:tcPr>
          <w:p w14:paraId="72A36E7E" w14:textId="77777777" w:rsidR="00425B2A" w:rsidRPr="005F7416" w:rsidRDefault="00425B2A" w:rsidP="005647BC">
            <w:pPr>
              <w:jc w:val="center"/>
              <w:rPr>
                <w:lang w:val="en-GB"/>
              </w:rPr>
            </w:pPr>
            <w:r w:rsidRPr="005F7416">
              <w:rPr>
                <w:lang w:val="en-GB"/>
              </w:rPr>
              <w:t>p.m.</w:t>
            </w:r>
          </w:p>
        </w:tc>
        <w:tc>
          <w:tcPr>
            <w:tcW w:w="1085" w:type="dxa"/>
            <w:tcBorders>
              <w:top w:val="nil"/>
            </w:tcBorders>
          </w:tcPr>
          <w:p w14:paraId="02D2C253" w14:textId="77777777" w:rsidR="00425B2A" w:rsidRDefault="00425B2A" w:rsidP="005647BC">
            <w:pPr>
              <w:jc w:val="right"/>
              <w:rPr>
                <w:lang w:val="en-GB"/>
              </w:rPr>
            </w:pPr>
          </w:p>
        </w:tc>
        <w:tc>
          <w:tcPr>
            <w:tcW w:w="1085" w:type="dxa"/>
            <w:tcBorders>
              <w:top w:val="nil"/>
            </w:tcBorders>
          </w:tcPr>
          <w:p w14:paraId="6A75A8DD" w14:textId="77777777" w:rsidR="00425B2A" w:rsidRDefault="00425B2A" w:rsidP="005647BC">
            <w:pPr>
              <w:jc w:val="right"/>
              <w:rPr>
                <w:lang w:val="en-GB"/>
              </w:rPr>
            </w:pPr>
          </w:p>
        </w:tc>
      </w:tr>
      <w:tr w:rsidR="00425B2A" w:rsidRPr="005F7416" w14:paraId="4B4CD3C5"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1EEE4FE4" w14:textId="77777777" w:rsidR="00425B2A" w:rsidRPr="005F7416" w:rsidRDefault="00425B2A" w:rsidP="005647BC">
            <w:pPr>
              <w:rPr>
                <w:lang w:val="en-GB"/>
              </w:rPr>
            </w:pPr>
          </w:p>
        </w:tc>
        <w:tc>
          <w:tcPr>
            <w:tcW w:w="3750" w:type="dxa"/>
            <w:tcBorders>
              <w:top w:val="nil"/>
              <w:bottom w:val="nil"/>
            </w:tcBorders>
          </w:tcPr>
          <w:p w14:paraId="377B8E75" w14:textId="77777777" w:rsidR="00425B2A" w:rsidRPr="005F7416" w:rsidRDefault="00425B2A" w:rsidP="005647BC">
            <w:pPr>
              <w:pStyle w:val="NormaltableRight"/>
              <w:rPr>
                <w:lang w:val="en-GB"/>
              </w:rPr>
            </w:pPr>
            <w:r w:rsidRPr="005F7416">
              <w:rPr>
                <w:rStyle w:val="NormalTableBold"/>
                <w:b w:val="0"/>
                <w:bCs w:val="0"/>
                <w:iCs/>
                <w:lang w:val="en-GB"/>
              </w:rPr>
              <w:t xml:space="preserve">Article 1 9 0 </w:t>
            </w:r>
            <w:r w:rsidRPr="005F7416">
              <w:rPr>
                <w:lang w:val="en-GB"/>
              </w:rPr>
              <w:t xml:space="preserve">– </w:t>
            </w:r>
            <w:r w:rsidRPr="005F7416">
              <w:rPr>
                <w:rStyle w:val="NormalTableBold"/>
                <w:b w:val="0"/>
                <w:bCs w:val="0"/>
                <w:iCs/>
                <w:lang w:val="en-GB"/>
              </w:rPr>
              <w:t>Total</w:t>
            </w:r>
          </w:p>
        </w:tc>
        <w:tc>
          <w:tcPr>
            <w:tcW w:w="1204" w:type="dxa"/>
          </w:tcPr>
          <w:p w14:paraId="1A14F3ED" w14:textId="77777777" w:rsidR="00425B2A" w:rsidRPr="005F7416" w:rsidRDefault="00425B2A" w:rsidP="005647BC">
            <w:pPr>
              <w:jc w:val="center"/>
              <w:rPr>
                <w:lang w:val="en-GB"/>
              </w:rPr>
            </w:pPr>
            <w:r w:rsidRPr="005F7416">
              <w:rPr>
                <w:lang w:val="en-GB"/>
              </w:rPr>
              <w:t>p.m.</w:t>
            </w:r>
          </w:p>
        </w:tc>
        <w:tc>
          <w:tcPr>
            <w:tcW w:w="1204" w:type="dxa"/>
          </w:tcPr>
          <w:p w14:paraId="30DE8146" w14:textId="77777777" w:rsidR="00425B2A" w:rsidRPr="005F7416" w:rsidRDefault="00425B2A" w:rsidP="005647BC">
            <w:pPr>
              <w:jc w:val="center"/>
              <w:rPr>
                <w:lang w:val="en-GB"/>
              </w:rPr>
            </w:pPr>
            <w:r w:rsidRPr="005F7416">
              <w:rPr>
                <w:lang w:val="en-GB"/>
              </w:rPr>
              <w:t>p.m.</w:t>
            </w:r>
          </w:p>
        </w:tc>
        <w:tc>
          <w:tcPr>
            <w:tcW w:w="1085" w:type="dxa"/>
          </w:tcPr>
          <w:p w14:paraId="63121A6B" w14:textId="77777777" w:rsidR="00425B2A" w:rsidRPr="00D04A87" w:rsidRDefault="00425B2A" w:rsidP="005647BC">
            <w:pPr>
              <w:jc w:val="right"/>
              <w:rPr>
                <w:lang w:val="en-GB"/>
              </w:rPr>
            </w:pPr>
          </w:p>
        </w:tc>
        <w:tc>
          <w:tcPr>
            <w:tcW w:w="1085" w:type="dxa"/>
          </w:tcPr>
          <w:p w14:paraId="488C595B" w14:textId="77777777" w:rsidR="00425B2A" w:rsidRPr="00D04A87" w:rsidRDefault="00425B2A" w:rsidP="005647BC">
            <w:pPr>
              <w:jc w:val="right"/>
              <w:rPr>
                <w:lang w:val="en-GB"/>
              </w:rPr>
            </w:pPr>
          </w:p>
        </w:tc>
      </w:tr>
      <w:tr w:rsidR="00425B2A" w:rsidRPr="005F7416" w14:paraId="598B4259" w14:textId="77777777" w:rsidTr="005647BC">
        <w:tblPrEx>
          <w:tblBorders>
            <w:insideH w:val="single" w:sz="4" w:space="0" w:color="auto"/>
            <w:insideV w:val="single" w:sz="4" w:space="0" w:color="auto"/>
          </w:tblBorders>
        </w:tblPrEx>
        <w:trPr>
          <w:trHeight w:hRule="exact" w:val="284"/>
        </w:trPr>
        <w:tc>
          <w:tcPr>
            <w:tcW w:w="744" w:type="dxa"/>
            <w:tcBorders>
              <w:top w:val="nil"/>
              <w:bottom w:val="nil"/>
            </w:tcBorders>
          </w:tcPr>
          <w:p w14:paraId="5D6512FE" w14:textId="77777777" w:rsidR="00425B2A" w:rsidRPr="005F7416" w:rsidRDefault="00425B2A" w:rsidP="005647BC">
            <w:pPr>
              <w:rPr>
                <w:lang w:val="en-GB"/>
              </w:rPr>
            </w:pPr>
          </w:p>
        </w:tc>
        <w:tc>
          <w:tcPr>
            <w:tcW w:w="3750" w:type="dxa"/>
            <w:tcBorders>
              <w:top w:val="nil"/>
              <w:bottom w:val="nil"/>
            </w:tcBorders>
          </w:tcPr>
          <w:p w14:paraId="09967FBB"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CHAPTER 1 9 </w:t>
            </w:r>
            <w:r w:rsidRPr="005F7416">
              <w:rPr>
                <w:lang w:val="en-GB"/>
              </w:rPr>
              <w:t xml:space="preserve">– </w:t>
            </w:r>
            <w:r w:rsidRPr="005F7416">
              <w:rPr>
                <w:rStyle w:val="NormalTableBold"/>
                <w:b w:val="0"/>
                <w:bCs w:val="0"/>
                <w:iCs/>
                <w:lang w:val="en-GB"/>
              </w:rPr>
              <w:t>TOTAL</w:t>
            </w:r>
          </w:p>
        </w:tc>
        <w:tc>
          <w:tcPr>
            <w:tcW w:w="1204" w:type="dxa"/>
            <w:tcBorders>
              <w:bottom w:val="double" w:sz="4" w:space="0" w:color="auto"/>
            </w:tcBorders>
          </w:tcPr>
          <w:p w14:paraId="6DAEDA29" w14:textId="77777777" w:rsidR="00425B2A" w:rsidRPr="005F7416" w:rsidRDefault="00425B2A" w:rsidP="005647BC">
            <w:pPr>
              <w:jc w:val="center"/>
              <w:rPr>
                <w:lang w:val="en-GB"/>
              </w:rPr>
            </w:pPr>
            <w:r w:rsidRPr="005F7416">
              <w:rPr>
                <w:lang w:val="en-GB"/>
              </w:rPr>
              <w:t>p.m.</w:t>
            </w:r>
          </w:p>
        </w:tc>
        <w:tc>
          <w:tcPr>
            <w:tcW w:w="1204" w:type="dxa"/>
            <w:tcBorders>
              <w:bottom w:val="double" w:sz="4" w:space="0" w:color="auto"/>
            </w:tcBorders>
          </w:tcPr>
          <w:p w14:paraId="67F43DB2" w14:textId="77777777" w:rsidR="00425B2A" w:rsidRPr="005F7416" w:rsidRDefault="00425B2A" w:rsidP="005647BC">
            <w:pPr>
              <w:jc w:val="center"/>
              <w:rPr>
                <w:lang w:val="en-GB"/>
              </w:rPr>
            </w:pPr>
            <w:r w:rsidRPr="005F7416">
              <w:rPr>
                <w:lang w:val="en-GB"/>
              </w:rPr>
              <w:t>p.m.</w:t>
            </w:r>
          </w:p>
        </w:tc>
        <w:tc>
          <w:tcPr>
            <w:tcW w:w="1085" w:type="dxa"/>
            <w:tcBorders>
              <w:bottom w:val="double" w:sz="4" w:space="0" w:color="auto"/>
            </w:tcBorders>
          </w:tcPr>
          <w:p w14:paraId="1FEFB799" w14:textId="77777777" w:rsidR="00425B2A" w:rsidRPr="00D04A87" w:rsidRDefault="00425B2A" w:rsidP="005647BC">
            <w:pPr>
              <w:jc w:val="right"/>
              <w:rPr>
                <w:lang w:val="en-GB"/>
              </w:rPr>
            </w:pPr>
          </w:p>
        </w:tc>
        <w:tc>
          <w:tcPr>
            <w:tcW w:w="1085" w:type="dxa"/>
            <w:tcBorders>
              <w:bottom w:val="double" w:sz="4" w:space="0" w:color="auto"/>
            </w:tcBorders>
          </w:tcPr>
          <w:p w14:paraId="4A632B91" w14:textId="77777777" w:rsidR="00425B2A" w:rsidRPr="00D04A87" w:rsidRDefault="00425B2A" w:rsidP="005647BC">
            <w:pPr>
              <w:jc w:val="right"/>
              <w:rPr>
                <w:lang w:val="en-GB"/>
              </w:rPr>
            </w:pPr>
          </w:p>
        </w:tc>
      </w:tr>
      <w:tr w:rsidR="00425B2A" w:rsidRPr="005F7416" w14:paraId="52DFFADC" w14:textId="77777777" w:rsidTr="005647BC">
        <w:tblPrEx>
          <w:tblBorders>
            <w:insideH w:val="single" w:sz="4" w:space="0" w:color="auto"/>
            <w:insideV w:val="single" w:sz="4" w:space="0" w:color="auto"/>
          </w:tblBorders>
        </w:tblPrEx>
        <w:trPr>
          <w:trHeight w:val="33"/>
        </w:trPr>
        <w:tc>
          <w:tcPr>
            <w:tcW w:w="744" w:type="dxa"/>
            <w:tcBorders>
              <w:top w:val="nil"/>
            </w:tcBorders>
          </w:tcPr>
          <w:p w14:paraId="4E7D4705" w14:textId="77777777" w:rsidR="00425B2A" w:rsidRPr="005F7416" w:rsidRDefault="00425B2A" w:rsidP="005647BC">
            <w:pPr>
              <w:rPr>
                <w:lang w:val="en-GB"/>
              </w:rPr>
            </w:pPr>
          </w:p>
        </w:tc>
        <w:tc>
          <w:tcPr>
            <w:tcW w:w="3750" w:type="dxa"/>
            <w:tcBorders>
              <w:top w:val="nil"/>
            </w:tcBorders>
          </w:tcPr>
          <w:p w14:paraId="371A59DE" w14:textId="77777777" w:rsidR="00425B2A" w:rsidRDefault="00425B2A" w:rsidP="005647BC">
            <w:pPr>
              <w:pStyle w:val="NormalTableBoldRight"/>
              <w:rPr>
                <w:lang w:val="en-GB"/>
              </w:rPr>
            </w:pPr>
          </w:p>
          <w:p w14:paraId="08F66554" w14:textId="77777777" w:rsidR="00425B2A" w:rsidRDefault="00425B2A" w:rsidP="005647BC">
            <w:pPr>
              <w:pStyle w:val="NormalTableBoldRight"/>
              <w:rPr>
                <w:lang w:val="en-GB"/>
              </w:rPr>
            </w:pPr>
          </w:p>
          <w:p w14:paraId="6F9A0C86" w14:textId="77777777" w:rsidR="00425B2A" w:rsidRDefault="00425B2A" w:rsidP="005647BC">
            <w:pPr>
              <w:pStyle w:val="NormalTableBoldRight"/>
              <w:rPr>
                <w:lang w:val="en-GB"/>
              </w:rPr>
            </w:pPr>
          </w:p>
          <w:p w14:paraId="03DF55B0" w14:textId="77777777" w:rsidR="00425B2A" w:rsidRPr="005F7416" w:rsidRDefault="00425B2A" w:rsidP="005647BC">
            <w:pPr>
              <w:pStyle w:val="NormalTableBoldRight"/>
              <w:jc w:val="left"/>
              <w:rPr>
                <w:lang w:val="en-GB"/>
              </w:rPr>
            </w:pPr>
          </w:p>
        </w:tc>
        <w:tc>
          <w:tcPr>
            <w:tcW w:w="1204" w:type="dxa"/>
            <w:tcBorders>
              <w:top w:val="double" w:sz="4" w:space="0" w:color="auto"/>
            </w:tcBorders>
          </w:tcPr>
          <w:p w14:paraId="29E6EEB8" w14:textId="77777777" w:rsidR="00425B2A" w:rsidRPr="005F7416" w:rsidRDefault="00425B2A" w:rsidP="005647BC">
            <w:pPr>
              <w:jc w:val="right"/>
              <w:rPr>
                <w:rStyle w:val="Heading3Char"/>
                <w:b w:val="0"/>
                <w:bCs w:val="0"/>
                <w:iCs/>
                <w:sz w:val="16"/>
                <w:szCs w:val="16"/>
                <w:lang w:val="en-GB"/>
              </w:rPr>
            </w:pPr>
          </w:p>
          <w:p w14:paraId="1B60E203" w14:textId="77777777" w:rsidR="00425B2A" w:rsidRPr="005F7416" w:rsidRDefault="00425B2A" w:rsidP="005647BC">
            <w:pPr>
              <w:jc w:val="right"/>
              <w:rPr>
                <w:rStyle w:val="Heading3Char"/>
                <w:b w:val="0"/>
                <w:bCs w:val="0"/>
                <w:iCs/>
                <w:sz w:val="16"/>
                <w:szCs w:val="16"/>
                <w:lang w:val="en-GB"/>
              </w:rPr>
            </w:pPr>
          </w:p>
        </w:tc>
        <w:tc>
          <w:tcPr>
            <w:tcW w:w="1204" w:type="dxa"/>
            <w:tcBorders>
              <w:top w:val="double" w:sz="4" w:space="0" w:color="auto"/>
            </w:tcBorders>
          </w:tcPr>
          <w:p w14:paraId="6ECB4668" w14:textId="77777777" w:rsidR="00425B2A" w:rsidRPr="005F7416" w:rsidRDefault="00425B2A" w:rsidP="005647BC">
            <w:pPr>
              <w:jc w:val="right"/>
              <w:rPr>
                <w:rStyle w:val="Heading3Char"/>
                <w:b w:val="0"/>
                <w:bCs w:val="0"/>
                <w:iCs/>
                <w:sz w:val="16"/>
                <w:szCs w:val="16"/>
                <w:lang w:val="en-GB"/>
              </w:rPr>
            </w:pPr>
          </w:p>
          <w:p w14:paraId="07590244" w14:textId="77777777" w:rsidR="00425B2A" w:rsidRPr="005F7416" w:rsidRDefault="00425B2A" w:rsidP="005647BC">
            <w:pPr>
              <w:jc w:val="right"/>
              <w:rPr>
                <w:rStyle w:val="Heading3Char"/>
                <w:b w:val="0"/>
                <w:bCs w:val="0"/>
                <w:iCs/>
                <w:sz w:val="16"/>
                <w:szCs w:val="16"/>
                <w:lang w:val="en-GB"/>
              </w:rPr>
            </w:pPr>
          </w:p>
        </w:tc>
        <w:tc>
          <w:tcPr>
            <w:tcW w:w="1085" w:type="dxa"/>
            <w:tcBorders>
              <w:top w:val="double" w:sz="4" w:space="0" w:color="auto"/>
            </w:tcBorders>
          </w:tcPr>
          <w:p w14:paraId="7CB88F31" w14:textId="77777777" w:rsidR="00425B2A" w:rsidRPr="005F7416" w:rsidRDefault="00425B2A" w:rsidP="005647BC">
            <w:pPr>
              <w:pStyle w:val="NormalTableBoldRight"/>
              <w:rPr>
                <w:lang w:val="en-GB"/>
              </w:rPr>
            </w:pPr>
          </w:p>
        </w:tc>
        <w:tc>
          <w:tcPr>
            <w:tcW w:w="1085" w:type="dxa"/>
            <w:tcBorders>
              <w:top w:val="double" w:sz="4" w:space="0" w:color="auto"/>
            </w:tcBorders>
          </w:tcPr>
          <w:p w14:paraId="4F5A363F" w14:textId="77777777" w:rsidR="00425B2A" w:rsidRPr="005F7416" w:rsidRDefault="00425B2A" w:rsidP="005647BC">
            <w:pPr>
              <w:pStyle w:val="NormalTableBoldRight"/>
              <w:rPr>
                <w:lang w:val="en-GB"/>
              </w:rPr>
            </w:pPr>
          </w:p>
        </w:tc>
      </w:tr>
      <w:tr w:rsidR="00425B2A" w:rsidRPr="005F7416" w14:paraId="6191F96C" w14:textId="77777777" w:rsidTr="005647BC">
        <w:tblPrEx>
          <w:tblBorders>
            <w:insideH w:val="single" w:sz="4" w:space="0" w:color="auto"/>
            <w:insideV w:val="single" w:sz="4" w:space="0" w:color="auto"/>
          </w:tblBorders>
        </w:tblPrEx>
        <w:tc>
          <w:tcPr>
            <w:tcW w:w="744" w:type="dxa"/>
          </w:tcPr>
          <w:p w14:paraId="75A799F1" w14:textId="77777777" w:rsidR="00425B2A" w:rsidRPr="005F7416" w:rsidRDefault="00425B2A" w:rsidP="005647BC">
            <w:pPr>
              <w:rPr>
                <w:lang w:val="en-GB"/>
              </w:rPr>
            </w:pPr>
          </w:p>
        </w:tc>
        <w:tc>
          <w:tcPr>
            <w:tcW w:w="3750" w:type="dxa"/>
          </w:tcPr>
          <w:p w14:paraId="39C9B274" w14:textId="77777777" w:rsidR="00425B2A" w:rsidRPr="005F7416" w:rsidRDefault="00425B2A" w:rsidP="005647BC">
            <w:pPr>
              <w:pStyle w:val="NormalTableBoldRight"/>
              <w:rPr>
                <w:lang w:val="en-GB"/>
              </w:rPr>
            </w:pPr>
            <w:r w:rsidRPr="005F7416">
              <w:rPr>
                <w:lang w:val="en-GB"/>
              </w:rPr>
              <w:t>Title 1 – Total</w:t>
            </w:r>
          </w:p>
        </w:tc>
        <w:tc>
          <w:tcPr>
            <w:tcW w:w="1204" w:type="dxa"/>
          </w:tcPr>
          <w:p w14:paraId="09CFE862" w14:textId="77777777" w:rsidR="00425B2A" w:rsidRPr="005F7416" w:rsidRDefault="00425B2A" w:rsidP="005647BC">
            <w:pPr>
              <w:pStyle w:val="NormalTableBoldRight"/>
              <w:rPr>
                <w:rStyle w:val="Heading3Char"/>
                <w:rFonts w:eastAsia="EUAlbertina-Bold-Identity-H"/>
                <w:b/>
                <w:bCs/>
                <w:iCs/>
                <w:sz w:val="16"/>
                <w:szCs w:val="16"/>
                <w:lang w:val="en-GB"/>
              </w:rPr>
            </w:pPr>
            <w:r w:rsidRPr="005F7416">
              <w:rPr>
                <w:lang w:val="en-GB"/>
              </w:rPr>
              <w:t xml:space="preserve">11 </w:t>
            </w:r>
            <w:r>
              <w:rPr>
                <w:lang w:val="en-GB"/>
              </w:rPr>
              <w:t>315 500</w:t>
            </w:r>
          </w:p>
        </w:tc>
        <w:tc>
          <w:tcPr>
            <w:tcW w:w="1204" w:type="dxa"/>
          </w:tcPr>
          <w:p w14:paraId="08129BB9" w14:textId="77777777" w:rsidR="00425B2A" w:rsidRPr="005F7416" w:rsidRDefault="00425B2A" w:rsidP="005647BC">
            <w:pPr>
              <w:pStyle w:val="NormalTableBoldRight"/>
              <w:rPr>
                <w:rStyle w:val="Heading3Char"/>
                <w:rFonts w:eastAsia="EUAlbertina-Bold-Identity-H"/>
                <w:b/>
                <w:bCs/>
                <w:iCs/>
                <w:sz w:val="16"/>
                <w:szCs w:val="16"/>
                <w:lang w:val="en-GB"/>
              </w:rPr>
            </w:pPr>
            <w:r w:rsidRPr="005F7416">
              <w:rPr>
                <w:lang w:val="en-GB"/>
              </w:rPr>
              <w:t>1</w:t>
            </w:r>
            <w:r>
              <w:rPr>
                <w:lang w:val="en-GB"/>
              </w:rPr>
              <w:t>0</w:t>
            </w:r>
            <w:r w:rsidRPr="005F7416">
              <w:rPr>
                <w:lang w:val="en-GB"/>
              </w:rPr>
              <w:t xml:space="preserve"> </w:t>
            </w:r>
            <w:r>
              <w:rPr>
                <w:lang w:val="en-GB"/>
              </w:rPr>
              <w:t>887 000</w:t>
            </w:r>
          </w:p>
        </w:tc>
        <w:tc>
          <w:tcPr>
            <w:tcW w:w="1085" w:type="dxa"/>
          </w:tcPr>
          <w:p w14:paraId="4CECAA73" w14:textId="77777777" w:rsidR="00425B2A" w:rsidRPr="005F7416" w:rsidRDefault="00425B2A" w:rsidP="005647BC">
            <w:pPr>
              <w:pStyle w:val="NormalTableBoldRight"/>
              <w:rPr>
                <w:lang w:val="en-GB"/>
              </w:rPr>
            </w:pPr>
          </w:p>
        </w:tc>
        <w:tc>
          <w:tcPr>
            <w:tcW w:w="1085" w:type="dxa"/>
          </w:tcPr>
          <w:p w14:paraId="2E53D7FE" w14:textId="77777777" w:rsidR="00425B2A" w:rsidRPr="005F7416" w:rsidRDefault="00425B2A" w:rsidP="005647BC">
            <w:pPr>
              <w:pStyle w:val="NormalTableBoldRight"/>
              <w:rPr>
                <w:lang w:val="en-GB"/>
              </w:rPr>
            </w:pPr>
          </w:p>
        </w:tc>
      </w:tr>
    </w:tbl>
    <w:p w14:paraId="381A8F62" w14:textId="77777777" w:rsidR="00425B2A" w:rsidRPr="005F7416" w:rsidRDefault="00425B2A" w:rsidP="00425B2A">
      <w:pPr>
        <w:pStyle w:val="TitlesHeadings"/>
        <w:rPr>
          <w:lang w:val="en-GB"/>
        </w:rPr>
      </w:pPr>
      <w:r w:rsidRPr="005F7416">
        <w:rPr>
          <w:lang w:val="en-GB"/>
        </w:rPr>
        <w:br w:type="page"/>
        <w:t>TITLE 1</w:t>
      </w:r>
    </w:p>
    <w:p w14:paraId="6DFB72B3" w14:textId="77777777" w:rsidR="00425B2A" w:rsidRPr="005F7416" w:rsidRDefault="00425B2A" w:rsidP="00425B2A">
      <w:pPr>
        <w:pStyle w:val="TitlesHeadings"/>
        <w:rPr>
          <w:lang w:val="en-GB"/>
        </w:rPr>
      </w:pPr>
      <w:r w:rsidRPr="005F7416">
        <w:rPr>
          <w:lang w:val="en-GB"/>
        </w:rPr>
        <w:t>STAFF EXPENDITURE</w:t>
      </w:r>
    </w:p>
    <w:p w14:paraId="626C1D89" w14:textId="77777777" w:rsidR="00425B2A" w:rsidRPr="005F7416" w:rsidRDefault="00425B2A" w:rsidP="00425B2A">
      <w:pPr>
        <w:pStyle w:val="ChapterHeading"/>
        <w:rPr>
          <w:lang w:val="en-GB"/>
        </w:rPr>
      </w:pPr>
      <w:r w:rsidRPr="005F7416">
        <w:rPr>
          <w:lang w:val="en-GB"/>
        </w:rPr>
        <w:t>CHAPTER 1 1 – STAFF IN ACTIVE EMPLOYMENT</w:t>
      </w:r>
    </w:p>
    <w:p w14:paraId="68B5E8CF" w14:textId="77777777" w:rsidR="00425B2A" w:rsidRPr="005F7416" w:rsidRDefault="00425B2A" w:rsidP="00425B2A">
      <w:pPr>
        <w:pStyle w:val="ChapterHeading"/>
        <w:rPr>
          <w:lang w:val="en-GB"/>
        </w:rPr>
      </w:pPr>
      <w:r w:rsidRPr="005F7416">
        <w:rPr>
          <w:lang w:val="en-GB"/>
        </w:rPr>
        <w:t>1 1 0</w:t>
      </w:r>
      <w:r w:rsidRPr="005F7416">
        <w:rPr>
          <w:lang w:val="en-GB"/>
        </w:rPr>
        <w:tab/>
      </w:r>
      <w:r w:rsidRPr="005F7416">
        <w:rPr>
          <w:lang w:val="en-GB"/>
        </w:rPr>
        <w:tab/>
        <w:t>Staff holding a post provided for in the establishment plan</w:t>
      </w:r>
    </w:p>
    <w:p w14:paraId="25B13773" w14:textId="77777777" w:rsidR="00425B2A" w:rsidRPr="005F7416" w:rsidRDefault="00425B2A" w:rsidP="00425B2A">
      <w:pPr>
        <w:pStyle w:val="ItemHeading"/>
        <w:rPr>
          <w:szCs w:val="20"/>
          <w:lang w:val="en-GB"/>
        </w:rPr>
      </w:pPr>
      <w:r w:rsidRPr="005F7416">
        <w:rPr>
          <w:lang w:val="en-GB"/>
        </w:rPr>
        <w:t>1 1 0 0</w:t>
      </w:r>
      <w:r w:rsidRPr="005F7416">
        <w:rPr>
          <w:szCs w:val="20"/>
          <w:lang w:val="en-GB"/>
        </w:rPr>
        <w:t xml:space="preserve"> </w:t>
      </w:r>
      <w:r w:rsidRPr="005F7416">
        <w:rPr>
          <w:szCs w:val="20"/>
          <w:lang w:val="en-GB"/>
        </w:rPr>
        <w:tab/>
      </w:r>
      <w:r w:rsidRPr="005F7416">
        <w:rPr>
          <w:szCs w:val="20"/>
          <w:lang w:val="en-GB"/>
        </w:rPr>
        <w:tab/>
      </w:r>
      <w:r w:rsidRPr="005F7416">
        <w:rPr>
          <w:lang w:val="en-GB"/>
        </w:rPr>
        <w:t>Basic salaries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5D4FADC6" w14:textId="77777777" w:rsidTr="005647BC">
        <w:trPr>
          <w:trHeight w:val="450"/>
        </w:trPr>
        <w:tc>
          <w:tcPr>
            <w:tcW w:w="1896" w:type="dxa"/>
          </w:tcPr>
          <w:p w14:paraId="1AA8FFFC" w14:textId="77777777" w:rsidR="00425B2A" w:rsidRPr="005F7416" w:rsidRDefault="00425B2A" w:rsidP="005647BC">
            <w:pPr>
              <w:pStyle w:val="NormalTableCentered"/>
              <w:rPr>
                <w:szCs w:val="24"/>
                <w:lang w:val="en-GB"/>
              </w:rPr>
            </w:pPr>
            <w:r>
              <w:rPr>
                <w:lang w:val="en-GB"/>
              </w:rPr>
              <w:t>Appropriations 2013</w:t>
            </w:r>
          </w:p>
        </w:tc>
        <w:tc>
          <w:tcPr>
            <w:tcW w:w="1897" w:type="dxa"/>
          </w:tcPr>
          <w:p w14:paraId="60712BC7" w14:textId="77777777" w:rsidR="00425B2A" w:rsidRPr="005F7416" w:rsidRDefault="00425B2A" w:rsidP="005647BC">
            <w:pPr>
              <w:pStyle w:val="NormalTableCentered"/>
              <w:rPr>
                <w:szCs w:val="24"/>
                <w:lang w:val="en-GB"/>
              </w:rPr>
            </w:pPr>
            <w:r>
              <w:rPr>
                <w:lang w:val="en-GB"/>
              </w:rPr>
              <w:t>Appropriations 2012</w:t>
            </w:r>
          </w:p>
        </w:tc>
        <w:tc>
          <w:tcPr>
            <w:tcW w:w="1874" w:type="dxa"/>
          </w:tcPr>
          <w:p w14:paraId="70A96B33"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2E8271A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737F048" w14:textId="77777777" w:rsidTr="005647BC">
        <w:trPr>
          <w:trHeight w:val="450"/>
        </w:trPr>
        <w:tc>
          <w:tcPr>
            <w:tcW w:w="1896" w:type="dxa"/>
          </w:tcPr>
          <w:p w14:paraId="54CA5A0C" w14:textId="77777777" w:rsidR="00425B2A" w:rsidRPr="005F7416" w:rsidRDefault="00425B2A" w:rsidP="005647BC">
            <w:pPr>
              <w:pStyle w:val="Normaltable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5 372 000</w:t>
            </w:r>
          </w:p>
        </w:tc>
        <w:tc>
          <w:tcPr>
            <w:tcW w:w="1897" w:type="dxa"/>
          </w:tcPr>
          <w:p w14:paraId="71ED6562"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5 132 000</w:t>
            </w:r>
          </w:p>
        </w:tc>
        <w:tc>
          <w:tcPr>
            <w:tcW w:w="1874" w:type="dxa"/>
          </w:tcPr>
          <w:p w14:paraId="3B575770" w14:textId="77777777" w:rsidR="00425B2A" w:rsidRPr="005F7416" w:rsidRDefault="00425B2A" w:rsidP="005647BC">
            <w:pPr>
              <w:pStyle w:val="NormaltableRight"/>
              <w:rPr>
                <w:lang w:val="en-GB"/>
              </w:rPr>
            </w:pPr>
          </w:p>
        </w:tc>
        <w:tc>
          <w:tcPr>
            <w:tcW w:w="1874" w:type="dxa"/>
          </w:tcPr>
          <w:p w14:paraId="20C240AD" w14:textId="77777777" w:rsidR="00425B2A" w:rsidRPr="005F7416" w:rsidRDefault="00425B2A" w:rsidP="005647BC">
            <w:pPr>
              <w:pStyle w:val="NormaltableRight"/>
              <w:rPr>
                <w:lang w:val="en-GB"/>
              </w:rPr>
            </w:pPr>
          </w:p>
        </w:tc>
      </w:tr>
    </w:tbl>
    <w:p w14:paraId="1809E648" w14:textId="77777777" w:rsidR="00425B2A" w:rsidRPr="005F7416" w:rsidRDefault="00425B2A" w:rsidP="00425B2A">
      <w:pPr>
        <w:spacing w:before="120" w:after="120"/>
        <w:ind w:left="1440" w:right="-14"/>
        <w:jc w:val="both"/>
        <w:rPr>
          <w:lang w:val="en-GB"/>
        </w:rPr>
      </w:pPr>
      <w:r w:rsidRPr="005F7416">
        <w:rPr>
          <w:lang w:val="en-GB"/>
        </w:rPr>
        <w:t>Remarks</w:t>
      </w:r>
    </w:p>
    <w:p w14:paraId="4ED40FC1" w14:textId="77777777" w:rsidR="00425B2A" w:rsidRPr="005F7416" w:rsidRDefault="00425B2A" w:rsidP="00425B2A">
      <w:pPr>
        <w:spacing w:before="120" w:after="120"/>
        <w:ind w:left="1440" w:right="-14"/>
        <w:jc w:val="both"/>
        <w:rPr>
          <w:lang w:val="en-GB"/>
        </w:rPr>
      </w:pPr>
      <w:r w:rsidRPr="005F7416">
        <w:rPr>
          <w:lang w:val="en-GB"/>
        </w:rPr>
        <w:t xml:space="preserve">Staff Regulations of officials and Conditions of employment of other servants of the European Communities, and in particular Articles 62 and 66 thereof. This appropriation is intended to cover basic salaries for permanent officials and temporary staff. </w:t>
      </w:r>
    </w:p>
    <w:p w14:paraId="386D3069" w14:textId="77777777" w:rsidR="00425B2A" w:rsidRPr="005F7416" w:rsidRDefault="00425B2A" w:rsidP="00425B2A">
      <w:pPr>
        <w:pStyle w:val="ItemHeading"/>
        <w:rPr>
          <w:b/>
          <w:i/>
          <w:szCs w:val="20"/>
          <w:lang w:val="en-GB"/>
        </w:rPr>
      </w:pPr>
      <w:r w:rsidRPr="005F7416">
        <w:rPr>
          <w:lang w:val="en-GB"/>
        </w:rPr>
        <w:t>1 1 0 1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Family allowances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7"/>
        <w:gridCol w:w="1873"/>
        <w:gridCol w:w="1874"/>
      </w:tblGrid>
      <w:tr w:rsidR="00425B2A" w:rsidRPr="005F7416" w14:paraId="3C9B1390" w14:textId="77777777" w:rsidTr="005647BC">
        <w:trPr>
          <w:trHeight w:val="450"/>
        </w:trPr>
        <w:tc>
          <w:tcPr>
            <w:tcW w:w="1897" w:type="dxa"/>
          </w:tcPr>
          <w:p w14:paraId="4FE7090E" w14:textId="77777777" w:rsidR="00425B2A" w:rsidRPr="005F7416" w:rsidRDefault="00425B2A" w:rsidP="005647BC">
            <w:pPr>
              <w:pStyle w:val="NormalTableCentered"/>
              <w:rPr>
                <w:szCs w:val="24"/>
                <w:lang w:val="en-GB"/>
              </w:rPr>
            </w:pPr>
            <w:r>
              <w:rPr>
                <w:lang w:val="en-GB"/>
              </w:rPr>
              <w:t>Appropriations 2013</w:t>
            </w:r>
          </w:p>
        </w:tc>
        <w:tc>
          <w:tcPr>
            <w:tcW w:w="1897" w:type="dxa"/>
          </w:tcPr>
          <w:p w14:paraId="6D5340EA" w14:textId="77777777" w:rsidR="00425B2A" w:rsidRPr="005F7416" w:rsidRDefault="00425B2A" w:rsidP="005647BC">
            <w:pPr>
              <w:pStyle w:val="NormalTableCentered"/>
              <w:rPr>
                <w:szCs w:val="24"/>
                <w:lang w:val="en-GB"/>
              </w:rPr>
            </w:pPr>
            <w:r>
              <w:rPr>
                <w:lang w:val="en-GB"/>
              </w:rPr>
              <w:t>Appropriations 2012</w:t>
            </w:r>
          </w:p>
        </w:tc>
        <w:tc>
          <w:tcPr>
            <w:tcW w:w="1873" w:type="dxa"/>
          </w:tcPr>
          <w:p w14:paraId="2DEE414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284A11D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681A036" w14:textId="77777777" w:rsidTr="005647BC">
        <w:trPr>
          <w:trHeight w:val="450"/>
        </w:trPr>
        <w:tc>
          <w:tcPr>
            <w:tcW w:w="1897" w:type="dxa"/>
          </w:tcPr>
          <w:p w14:paraId="244A4678" w14:textId="77777777" w:rsidR="00425B2A" w:rsidRPr="005F7416" w:rsidRDefault="00425B2A" w:rsidP="005647BC">
            <w:pPr>
              <w:pStyle w:val="Normaltable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657 000</w:t>
            </w:r>
          </w:p>
        </w:tc>
        <w:tc>
          <w:tcPr>
            <w:tcW w:w="1897" w:type="dxa"/>
          </w:tcPr>
          <w:p w14:paraId="507E2430" w14:textId="77777777" w:rsidR="00425B2A" w:rsidRPr="005F7416" w:rsidRDefault="00425B2A" w:rsidP="005647BC">
            <w:pPr>
              <w:pStyle w:val="NormaltableRight"/>
              <w:rPr>
                <w:lang w:val="en-GB"/>
              </w:rPr>
            </w:pPr>
            <w:r>
              <w:rPr>
                <w:lang w:val="en-GB"/>
              </w:rPr>
              <w:t>621 000</w:t>
            </w:r>
          </w:p>
        </w:tc>
        <w:tc>
          <w:tcPr>
            <w:tcW w:w="1873" w:type="dxa"/>
          </w:tcPr>
          <w:p w14:paraId="123F20EE" w14:textId="77777777" w:rsidR="00425B2A" w:rsidRPr="005F7416" w:rsidRDefault="00425B2A" w:rsidP="005647BC">
            <w:pPr>
              <w:pStyle w:val="NormaltableRight"/>
              <w:rPr>
                <w:lang w:val="en-GB"/>
              </w:rPr>
            </w:pPr>
          </w:p>
        </w:tc>
        <w:tc>
          <w:tcPr>
            <w:tcW w:w="1874" w:type="dxa"/>
          </w:tcPr>
          <w:p w14:paraId="1ADEF59F" w14:textId="77777777" w:rsidR="00425B2A" w:rsidRPr="005F7416" w:rsidRDefault="00425B2A" w:rsidP="005647BC">
            <w:pPr>
              <w:pStyle w:val="NormaltableRight"/>
              <w:rPr>
                <w:lang w:val="en-GB"/>
              </w:rPr>
            </w:pPr>
          </w:p>
        </w:tc>
      </w:tr>
    </w:tbl>
    <w:p w14:paraId="65EC3472" w14:textId="77777777" w:rsidR="00425B2A" w:rsidRPr="005F7416" w:rsidRDefault="00425B2A" w:rsidP="00425B2A">
      <w:pPr>
        <w:spacing w:before="120" w:after="120"/>
        <w:ind w:left="1440" w:right="-14"/>
        <w:jc w:val="both"/>
        <w:rPr>
          <w:lang w:val="en-GB"/>
        </w:rPr>
      </w:pPr>
      <w:r w:rsidRPr="005F7416">
        <w:rPr>
          <w:lang w:val="en-GB"/>
        </w:rPr>
        <w:t>Remarks</w:t>
      </w:r>
    </w:p>
    <w:p w14:paraId="31A4EAC8"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62, 67 and 68 thereof and section I of Annex VII thereto. This appropriation is intended to cover the household, dependent child and education allowances for permanent officials and temporary staff.</w:t>
      </w:r>
    </w:p>
    <w:p w14:paraId="1ECFCDAE" w14:textId="77777777" w:rsidR="00425B2A" w:rsidRPr="005F7416" w:rsidRDefault="00425B2A" w:rsidP="00425B2A">
      <w:pPr>
        <w:pStyle w:val="ItemHeading"/>
        <w:rPr>
          <w:lang w:val="en-GB"/>
        </w:rPr>
      </w:pPr>
      <w:r w:rsidRPr="005F7416">
        <w:rPr>
          <w:lang w:val="en-GB"/>
        </w:rPr>
        <w:t xml:space="preserve">1 1 0 2 </w:t>
      </w:r>
      <w:r w:rsidRPr="005F7416">
        <w:rPr>
          <w:lang w:val="en-GB"/>
        </w:rPr>
        <w:tab/>
      </w:r>
      <w:r w:rsidRPr="005F7416">
        <w:rPr>
          <w:lang w:val="en-GB"/>
        </w:rPr>
        <w:tab/>
        <w:t>Expatriation and foreign-residence allowances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74C92A17" w14:textId="77777777" w:rsidTr="005647BC">
        <w:trPr>
          <w:trHeight w:val="450"/>
        </w:trPr>
        <w:tc>
          <w:tcPr>
            <w:tcW w:w="1896" w:type="dxa"/>
          </w:tcPr>
          <w:p w14:paraId="25124994" w14:textId="77777777" w:rsidR="00425B2A" w:rsidRPr="005F7416" w:rsidRDefault="00425B2A" w:rsidP="005647BC">
            <w:pPr>
              <w:pStyle w:val="NormalTableCentered"/>
              <w:rPr>
                <w:szCs w:val="24"/>
                <w:lang w:val="en-GB"/>
              </w:rPr>
            </w:pPr>
            <w:r>
              <w:rPr>
                <w:lang w:val="en-GB"/>
              </w:rPr>
              <w:t>Appropriations 2013</w:t>
            </w:r>
          </w:p>
        </w:tc>
        <w:tc>
          <w:tcPr>
            <w:tcW w:w="1897" w:type="dxa"/>
          </w:tcPr>
          <w:p w14:paraId="499D838A" w14:textId="77777777" w:rsidR="00425B2A" w:rsidRPr="005F7416" w:rsidRDefault="00425B2A" w:rsidP="005647BC">
            <w:pPr>
              <w:pStyle w:val="NormalTableCentered"/>
              <w:rPr>
                <w:szCs w:val="24"/>
                <w:lang w:val="en-GB"/>
              </w:rPr>
            </w:pPr>
            <w:r>
              <w:rPr>
                <w:lang w:val="en-GB"/>
              </w:rPr>
              <w:t>Appropriations 2012</w:t>
            </w:r>
          </w:p>
        </w:tc>
        <w:tc>
          <w:tcPr>
            <w:tcW w:w="1874" w:type="dxa"/>
          </w:tcPr>
          <w:p w14:paraId="3ACC17A1"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42B354CE"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BBD5C5E" w14:textId="77777777" w:rsidTr="005647BC">
        <w:trPr>
          <w:trHeight w:val="450"/>
        </w:trPr>
        <w:tc>
          <w:tcPr>
            <w:tcW w:w="1896" w:type="dxa"/>
          </w:tcPr>
          <w:p w14:paraId="6460AA97" w14:textId="77777777" w:rsidR="00425B2A" w:rsidRPr="005F7416" w:rsidRDefault="00425B2A" w:rsidP="005647BC">
            <w:pPr>
              <w:pStyle w:val="Normaltable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788 000</w:t>
            </w:r>
          </w:p>
        </w:tc>
        <w:tc>
          <w:tcPr>
            <w:tcW w:w="1897" w:type="dxa"/>
          </w:tcPr>
          <w:p w14:paraId="6B7D54D2" w14:textId="77777777" w:rsidR="00425B2A" w:rsidRPr="005F7416" w:rsidRDefault="00425B2A" w:rsidP="005647BC">
            <w:pPr>
              <w:pStyle w:val="NormaltableRight"/>
              <w:rPr>
                <w:lang w:val="en-GB"/>
              </w:rPr>
            </w:pPr>
            <w:r>
              <w:rPr>
                <w:lang w:val="en-GB"/>
              </w:rPr>
              <w:t>761 000</w:t>
            </w:r>
          </w:p>
        </w:tc>
        <w:tc>
          <w:tcPr>
            <w:tcW w:w="1874" w:type="dxa"/>
          </w:tcPr>
          <w:p w14:paraId="422BE0B1" w14:textId="77777777" w:rsidR="00425B2A" w:rsidRPr="005F7416" w:rsidRDefault="00425B2A" w:rsidP="005647BC">
            <w:pPr>
              <w:pStyle w:val="NormaltableRight"/>
              <w:rPr>
                <w:lang w:val="en-GB"/>
              </w:rPr>
            </w:pPr>
          </w:p>
        </w:tc>
        <w:tc>
          <w:tcPr>
            <w:tcW w:w="1874" w:type="dxa"/>
          </w:tcPr>
          <w:p w14:paraId="2857CF6D" w14:textId="77777777" w:rsidR="00425B2A" w:rsidRPr="005F7416" w:rsidRDefault="00425B2A" w:rsidP="005647BC">
            <w:pPr>
              <w:pStyle w:val="NormaltableRight"/>
              <w:rPr>
                <w:lang w:val="en-GB"/>
              </w:rPr>
            </w:pPr>
          </w:p>
        </w:tc>
      </w:tr>
    </w:tbl>
    <w:p w14:paraId="3A8D5ED6" w14:textId="77777777" w:rsidR="00425B2A" w:rsidRPr="005F7416" w:rsidRDefault="00425B2A" w:rsidP="00425B2A">
      <w:pPr>
        <w:spacing w:before="120" w:after="120"/>
        <w:ind w:left="1440" w:right="-14"/>
        <w:jc w:val="both"/>
        <w:rPr>
          <w:lang w:val="en-GB"/>
        </w:rPr>
      </w:pPr>
      <w:r w:rsidRPr="005F7416">
        <w:rPr>
          <w:lang w:val="en-GB"/>
        </w:rPr>
        <w:t>Remarks</w:t>
      </w:r>
    </w:p>
    <w:p w14:paraId="5C7C05AB"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62 and 69 thereof and Article 4 of Annex VII thereto. This appropriation is intended to cover the expatriation and foreign-residence allowances for permanent officials and temporary staff.</w:t>
      </w:r>
    </w:p>
    <w:p w14:paraId="1CF2475E" w14:textId="77777777" w:rsidR="00425B2A" w:rsidRPr="005F7416" w:rsidRDefault="00425B2A" w:rsidP="00425B2A">
      <w:pPr>
        <w:pStyle w:val="ItemHeading"/>
        <w:rPr>
          <w:lang w:val="en-GB"/>
        </w:rPr>
      </w:pPr>
      <w:r w:rsidRPr="005F7416">
        <w:rPr>
          <w:lang w:val="en-GB"/>
        </w:rPr>
        <w:t xml:space="preserve">1 1 0 3 </w:t>
      </w:r>
      <w:r w:rsidRPr="005F7416">
        <w:rPr>
          <w:lang w:val="en-GB"/>
        </w:rPr>
        <w:tab/>
      </w:r>
      <w:r w:rsidRPr="005F7416">
        <w:rPr>
          <w:lang w:val="en-GB"/>
        </w:rPr>
        <w:tab/>
        <w:t>Secretarial allowances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6EBF773C" w14:textId="77777777" w:rsidTr="005647BC">
        <w:trPr>
          <w:trHeight w:val="450"/>
        </w:trPr>
        <w:tc>
          <w:tcPr>
            <w:tcW w:w="1896" w:type="dxa"/>
          </w:tcPr>
          <w:p w14:paraId="15A89740" w14:textId="77777777" w:rsidR="00425B2A" w:rsidRPr="005F7416" w:rsidRDefault="00425B2A" w:rsidP="005647BC">
            <w:pPr>
              <w:pStyle w:val="NormalTableCentered"/>
              <w:rPr>
                <w:lang w:val="en-GB"/>
              </w:rPr>
            </w:pPr>
            <w:r>
              <w:rPr>
                <w:lang w:val="en-GB"/>
              </w:rPr>
              <w:t>Appropriations 2013</w:t>
            </w:r>
          </w:p>
        </w:tc>
        <w:tc>
          <w:tcPr>
            <w:tcW w:w="1897" w:type="dxa"/>
          </w:tcPr>
          <w:p w14:paraId="7FBF2B44" w14:textId="77777777" w:rsidR="00425B2A" w:rsidRPr="005F7416" w:rsidRDefault="00425B2A" w:rsidP="005647BC">
            <w:pPr>
              <w:pStyle w:val="NormalTableCentered"/>
              <w:rPr>
                <w:lang w:val="en-GB"/>
              </w:rPr>
            </w:pPr>
            <w:r>
              <w:rPr>
                <w:lang w:val="en-GB"/>
              </w:rPr>
              <w:t>Appropriations 2012</w:t>
            </w:r>
          </w:p>
        </w:tc>
        <w:tc>
          <w:tcPr>
            <w:tcW w:w="1874" w:type="dxa"/>
          </w:tcPr>
          <w:p w14:paraId="63EBD8AC"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69E419D2"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EE72BA5" w14:textId="77777777" w:rsidTr="005647BC">
        <w:trPr>
          <w:trHeight w:val="450"/>
        </w:trPr>
        <w:tc>
          <w:tcPr>
            <w:tcW w:w="1896" w:type="dxa"/>
          </w:tcPr>
          <w:p w14:paraId="424E32DB"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8 000</w:t>
            </w:r>
          </w:p>
        </w:tc>
        <w:tc>
          <w:tcPr>
            <w:tcW w:w="1897" w:type="dxa"/>
          </w:tcPr>
          <w:p w14:paraId="4D01D15A" w14:textId="77777777" w:rsidR="00425B2A" w:rsidRPr="005F7416" w:rsidRDefault="00425B2A" w:rsidP="005647BC">
            <w:pPr>
              <w:pStyle w:val="NormalTableCentered"/>
              <w:jc w:val="right"/>
              <w:rPr>
                <w:lang w:val="en-GB"/>
              </w:rPr>
            </w:pPr>
            <w:r>
              <w:rPr>
                <w:lang w:val="en-GB"/>
              </w:rPr>
              <w:t>8 000</w:t>
            </w:r>
          </w:p>
        </w:tc>
        <w:tc>
          <w:tcPr>
            <w:tcW w:w="1874" w:type="dxa"/>
          </w:tcPr>
          <w:p w14:paraId="59C942B5" w14:textId="77777777" w:rsidR="00425B2A" w:rsidRPr="005F7416" w:rsidRDefault="00425B2A" w:rsidP="005647BC">
            <w:pPr>
              <w:pStyle w:val="NormalTableCentered"/>
              <w:jc w:val="right"/>
              <w:rPr>
                <w:lang w:val="en-GB"/>
              </w:rPr>
            </w:pPr>
          </w:p>
        </w:tc>
        <w:tc>
          <w:tcPr>
            <w:tcW w:w="1874" w:type="dxa"/>
          </w:tcPr>
          <w:p w14:paraId="191111DE" w14:textId="77777777" w:rsidR="00425B2A" w:rsidRPr="005F7416" w:rsidRDefault="00425B2A" w:rsidP="005647BC">
            <w:pPr>
              <w:pStyle w:val="NormalTableCentered"/>
              <w:jc w:val="right"/>
              <w:rPr>
                <w:lang w:val="en-GB"/>
              </w:rPr>
            </w:pPr>
          </w:p>
        </w:tc>
      </w:tr>
    </w:tbl>
    <w:p w14:paraId="4582230C" w14:textId="77777777" w:rsidR="00425B2A" w:rsidRPr="005F7416" w:rsidRDefault="00425B2A" w:rsidP="00425B2A">
      <w:pPr>
        <w:spacing w:before="120" w:after="120"/>
        <w:ind w:left="1440" w:right="-14"/>
        <w:jc w:val="both"/>
        <w:rPr>
          <w:lang w:val="en-GB"/>
        </w:rPr>
      </w:pPr>
      <w:r w:rsidRPr="005F7416">
        <w:rPr>
          <w:lang w:val="en-GB"/>
        </w:rPr>
        <w:t>Remarks</w:t>
      </w:r>
    </w:p>
    <w:p w14:paraId="2C874F7D" w14:textId="77777777" w:rsidR="00425B2A" w:rsidRPr="005F7416" w:rsidRDefault="00425B2A" w:rsidP="00425B2A">
      <w:pPr>
        <w:spacing w:before="120" w:after="120"/>
        <w:ind w:left="1440" w:right="-14"/>
        <w:jc w:val="both"/>
        <w:rPr>
          <w:lang w:val="en-GB"/>
        </w:rPr>
      </w:pPr>
      <w:r w:rsidRPr="005F7416">
        <w:rPr>
          <w:lang w:val="en-GB"/>
        </w:rPr>
        <w:t>Staff Regulations of the European Communities, and in particular Article 4a of Annex VII thereto. This appropriation is intended to cover the secretarial allowance paid to temporary staff in category C employed as shorthand</w:t>
      </w:r>
      <w:r>
        <w:rPr>
          <w:lang w:val="en-GB"/>
        </w:rPr>
        <w:t xml:space="preserve"> </w:t>
      </w:r>
      <w:r w:rsidRPr="005F7416">
        <w:rPr>
          <w:lang w:val="en-GB"/>
        </w:rPr>
        <w:t>typists or typists, teleprinter operators, typesetters, executive secretaries or principal secretaries.</w:t>
      </w:r>
    </w:p>
    <w:p w14:paraId="5E0136DD" w14:textId="77777777" w:rsidR="00425B2A" w:rsidRPr="005F7416" w:rsidRDefault="00425B2A" w:rsidP="00425B2A">
      <w:pPr>
        <w:pStyle w:val="ChapterHeading"/>
        <w:rPr>
          <w:lang w:val="en-GB"/>
        </w:rPr>
      </w:pPr>
      <w:r w:rsidRPr="005F7416">
        <w:rPr>
          <w:lang w:val="en-GB"/>
        </w:rPr>
        <w:br w:type="page"/>
      </w:r>
      <w:r w:rsidRPr="005F7416">
        <w:rPr>
          <w:rStyle w:val="StyleHeading2Char"/>
          <w:b/>
          <w:bCs/>
          <w:sz w:val="20"/>
          <w:szCs w:val="20"/>
          <w:lang w:val="en-GB"/>
        </w:rPr>
        <w:t xml:space="preserve">CHAPTER 1 1 – STAFF IN ACTIVE EMPLOYMENT </w:t>
      </w:r>
      <w:r w:rsidRPr="005F7416">
        <w:rPr>
          <w:lang w:val="en-GB"/>
        </w:rPr>
        <w:t>(cont’d)</w:t>
      </w:r>
    </w:p>
    <w:p w14:paraId="6FA2AEEC" w14:textId="77777777" w:rsidR="00425B2A" w:rsidRPr="005F7416" w:rsidRDefault="00425B2A" w:rsidP="00425B2A">
      <w:pPr>
        <w:pStyle w:val="ChapterHeading"/>
        <w:rPr>
          <w:lang w:val="en-GB"/>
        </w:rPr>
      </w:pPr>
      <w:r w:rsidRPr="005F7416">
        <w:rPr>
          <w:lang w:val="en-GB"/>
        </w:rPr>
        <w:t>1 1 1</w:t>
      </w:r>
      <w:r w:rsidRPr="005F7416">
        <w:rPr>
          <w:lang w:val="en-GB"/>
        </w:rPr>
        <w:tab/>
      </w:r>
      <w:r w:rsidRPr="005F7416">
        <w:rPr>
          <w:lang w:val="en-GB"/>
        </w:rPr>
        <w:tab/>
        <w:t>Other staff</w:t>
      </w:r>
    </w:p>
    <w:p w14:paraId="4F1D907D" w14:textId="77777777" w:rsidR="00425B2A" w:rsidRPr="005F7416" w:rsidRDefault="00425B2A" w:rsidP="00425B2A">
      <w:pPr>
        <w:pStyle w:val="ItemHeading"/>
        <w:rPr>
          <w:lang w:val="en-GB"/>
        </w:rPr>
      </w:pPr>
      <w:r w:rsidRPr="005F7416">
        <w:rPr>
          <w:lang w:val="en-GB"/>
        </w:rPr>
        <w:t xml:space="preserve">1 1 1 3 </w:t>
      </w:r>
      <w:r w:rsidRPr="005F7416">
        <w:rPr>
          <w:lang w:val="en-GB"/>
        </w:rPr>
        <w:tab/>
      </w:r>
      <w:r w:rsidRPr="005F7416">
        <w:rPr>
          <w:lang w:val="en-GB"/>
        </w:rPr>
        <w:tab/>
        <w:t>Trainees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55C2FBDE" w14:textId="77777777" w:rsidTr="005647BC">
        <w:trPr>
          <w:trHeight w:val="450"/>
        </w:trPr>
        <w:tc>
          <w:tcPr>
            <w:tcW w:w="1896" w:type="dxa"/>
          </w:tcPr>
          <w:p w14:paraId="3C3CF5E2" w14:textId="77777777" w:rsidR="00425B2A" w:rsidRPr="005F7416" w:rsidRDefault="00425B2A" w:rsidP="005647BC">
            <w:pPr>
              <w:pStyle w:val="NormalTableCentered"/>
              <w:rPr>
                <w:szCs w:val="24"/>
                <w:lang w:val="en-GB"/>
              </w:rPr>
            </w:pPr>
            <w:r>
              <w:rPr>
                <w:lang w:val="en-GB"/>
              </w:rPr>
              <w:t>Appropriations 2013</w:t>
            </w:r>
          </w:p>
        </w:tc>
        <w:tc>
          <w:tcPr>
            <w:tcW w:w="1897" w:type="dxa"/>
          </w:tcPr>
          <w:p w14:paraId="09B1BD37" w14:textId="77777777" w:rsidR="00425B2A" w:rsidRPr="005F7416" w:rsidRDefault="00425B2A" w:rsidP="005647BC">
            <w:pPr>
              <w:pStyle w:val="NormalTableCentered"/>
              <w:rPr>
                <w:lang w:val="en-GB"/>
              </w:rPr>
            </w:pPr>
            <w:r>
              <w:rPr>
                <w:lang w:val="en-GB"/>
              </w:rPr>
              <w:t>Appropriations 2012</w:t>
            </w:r>
          </w:p>
        </w:tc>
        <w:tc>
          <w:tcPr>
            <w:tcW w:w="1874" w:type="dxa"/>
          </w:tcPr>
          <w:p w14:paraId="02B49FD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666542D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535DCBF" w14:textId="77777777" w:rsidTr="005647BC">
        <w:trPr>
          <w:trHeight w:val="450"/>
        </w:trPr>
        <w:tc>
          <w:tcPr>
            <w:tcW w:w="1896" w:type="dxa"/>
          </w:tcPr>
          <w:p w14:paraId="34454D7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220 000</w:t>
            </w:r>
          </w:p>
        </w:tc>
        <w:tc>
          <w:tcPr>
            <w:tcW w:w="1897" w:type="dxa"/>
          </w:tcPr>
          <w:p w14:paraId="61BA8615" w14:textId="77777777" w:rsidR="00425B2A" w:rsidRPr="005F7416" w:rsidRDefault="00425B2A" w:rsidP="005647BC">
            <w:pPr>
              <w:pStyle w:val="NormalTableCentered"/>
              <w:jc w:val="right"/>
              <w:rPr>
                <w:lang w:val="en-GB"/>
              </w:rPr>
            </w:pPr>
            <w:r>
              <w:rPr>
                <w:rStyle w:val="Heading1Char"/>
                <w:rFonts w:ascii="Times New Roman" w:hAnsi="Times New Roman"/>
                <w:b w:val="0"/>
                <w:bCs w:val="0"/>
                <w:kern w:val="0"/>
                <w:sz w:val="16"/>
                <w:szCs w:val="16"/>
                <w:lang w:val="en-GB"/>
              </w:rPr>
              <w:t>220</w:t>
            </w:r>
            <w:r w:rsidRPr="005F7416">
              <w:rPr>
                <w:rStyle w:val="Heading1Char"/>
                <w:rFonts w:ascii="Times New Roman" w:hAnsi="Times New Roman"/>
                <w:b w:val="0"/>
                <w:bCs w:val="0"/>
                <w:kern w:val="0"/>
                <w:sz w:val="16"/>
                <w:szCs w:val="16"/>
                <w:lang w:val="en-GB"/>
              </w:rPr>
              <w:t xml:space="preserve"> 000</w:t>
            </w:r>
          </w:p>
        </w:tc>
        <w:tc>
          <w:tcPr>
            <w:tcW w:w="1874" w:type="dxa"/>
          </w:tcPr>
          <w:p w14:paraId="4BB6AD05" w14:textId="77777777" w:rsidR="00425B2A" w:rsidRPr="005F7416" w:rsidRDefault="00425B2A" w:rsidP="005647BC">
            <w:pPr>
              <w:pStyle w:val="NormalTableCentered"/>
              <w:jc w:val="right"/>
              <w:rPr>
                <w:lang w:val="en-GB"/>
              </w:rPr>
            </w:pPr>
          </w:p>
        </w:tc>
        <w:tc>
          <w:tcPr>
            <w:tcW w:w="1874" w:type="dxa"/>
          </w:tcPr>
          <w:p w14:paraId="3A18670B" w14:textId="77777777" w:rsidR="00425B2A" w:rsidRPr="005F7416" w:rsidRDefault="00425B2A" w:rsidP="005647BC">
            <w:pPr>
              <w:pStyle w:val="NormalTableCentered"/>
              <w:jc w:val="right"/>
              <w:rPr>
                <w:lang w:val="en-GB"/>
              </w:rPr>
            </w:pPr>
          </w:p>
        </w:tc>
      </w:tr>
    </w:tbl>
    <w:p w14:paraId="0E627DBB" w14:textId="77777777" w:rsidR="00425B2A" w:rsidRPr="005F7416" w:rsidRDefault="00425B2A" w:rsidP="00425B2A">
      <w:pPr>
        <w:spacing w:before="120" w:after="120"/>
        <w:ind w:left="1440" w:right="-14"/>
        <w:jc w:val="both"/>
        <w:rPr>
          <w:lang w:val="en-GB"/>
        </w:rPr>
      </w:pPr>
      <w:r w:rsidRPr="005F7416">
        <w:rPr>
          <w:lang w:val="en-GB"/>
        </w:rPr>
        <w:t>Remarks</w:t>
      </w:r>
    </w:p>
    <w:p w14:paraId="737E2973"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expenditure incurred in practical administrative training for young students. This expenditure includes trainee’s social security allowances and contributions, travel expenses at the beginning and end of the course, as well as travel expenses for travel connected with the training programme. </w:t>
      </w:r>
    </w:p>
    <w:p w14:paraId="4A091BA9" w14:textId="77777777" w:rsidR="00425B2A" w:rsidRPr="005F7416" w:rsidRDefault="00425B2A" w:rsidP="00425B2A">
      <w:pPr>
        <w:pStyle w:val="ItemHeading"/>
        <w:rPr>
          <w:lang w:val="en-GB"/>
        </w:rPr>
      </w:pPr>
      <w:r w:rsidRPr="005F7416">
        <w:rPr>
          <w:lang w:val="en-GB"/>
        </w:rPr>
        <w:t xml:space="preserve">1 1 1 4 </w:t>
      </w:r>
      <w:r w:rsidRPr="005F7416">
        <w:rPr>
          <w:lang w:val="en-GB"/>
        </w:rPr>
        <w:tab/>
      </w:r>
      <w:r w:rsidRPr="005F7416">
        <w:rPr>
          <w:lang w:val="en-GB"/>
        </w:rPr>
        <w:tab/>
        <w:t>Special advisers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2D454305" w14:textId="77777777" w:rsidTr="005647BC">
        <w:trPr>
          <w:trHeight w:val="450"/>
        </w:trPr>
        <w:tc>
          <w:tcPr>
            <w:tcW w:w="1985" w:type="dxa"/>
          </w:tcPr>
          <w:p w14:paraId="5A76F809" w14:textId="77777777" w:rsidR="00425B2A" w:rsidRPr="005F7416" w:rsidRDefault="00425B2A" w:rsidP="005647BC">
            <w:pPr>
              <w:pStyle w:val="NormalTableCentered"/>
              <w:rPr>
                <w:szCs w:val="24"/>
                <w:lang w:val="en-GB"/>
              </w:rPr>
            </w:pPr>
            <w:r>
              <w:rPr>
                <w:lang w:val="en-GB"/>
              </w:rPr>
              <w:t>Appropriations 2013</w:t>
            </w:r>
          </w:p>
        </w:tc>
        <w:tc>
          <w:tcPr>
            <w:tcW w:w="1985" w:type="dxa"/>
          </w:tcPr>
          <w:p w14:paraId="211662B7" w14:textId="77777777" w:rsidR="00425B2A" w:rsidRPr="005F7416" w:rsidRDefault="00425B2A" w:rsidP="005647BC">
            <w:pPr>
              <w:pStyle w:val="NormalTableCentered"/>
              <w:rPr>
                <w:lang w:val="en-GB"/>
              </w:rPr>
            </w:pPr>
            <w:r>
              <w:rPr>
                <w:lang w:val="en-GB"/>
              </w:rPr>
              <w:t>Appropriations 2012</w:t>
            </w:r>
          </w:p>
        </w:tc>
        <w:tc>
          <w:tcPr>
            <w:tcW w:w="1984" w:type="dxa"/>
          </w:tcPr>
          <w:p w14:paraId="72D5BA1A"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0C517D6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77A635A" w14:textId="77777777" w:rsidTr="005647BC">
        <w:trPr>
          <w:trHeight w:val="450"/>
        </w:trPr>
        <w:tc>
          <w:tcPr>
            <w:tcW w:w="1985" w:type="dxa"/>
          </w:tcPr>
          <w:p w14:paraId="5528E5CA" w14:textId="77777777" w:rsidR="00425B2A" w:rsidRPr="005F7416" w:rsidRDefault="00425B2A" w:rsidP="005647BC">
            <w:pPr>
              <w:jc w:val="center"/>
              <w:rPr>
                <w:rStyle w:val="Heading1Char"/>
                <w:rFonts w:ascii="Times New Roman" w:hAnsi="Times New Roman"/>
                <w:b w:val="0"/>
                <w:bCs w:val="0"/>
                <w:kern w:val="0"/>
                <w:sz w:val="16"/>
                <w:szCs w:val="16"/>
                <w:lang w:val="en-GB"/>
              </w:rPr>
            </w:pPr>
            <w:bookmarkStart w:id="15" w:name="_Hlk251341173"/>
            <w:r w:rsidRPr="005F7416">
              <w:rPr>
                <w:rStyle w:val="Heading1Char"/>
                <w:rFonts w:ascii="Times New Roman" w:hAnsi="Times New Roman"/>
                <w:b w:val="0"/>
                <w:bCs w:val="0"/>
                <w:kern w:val="0"/>
                <w:sz w:val="16"/>
                <w:szCs w:val="16"/>
                <w:lang w:val="en-GB"/>
              </w:rPr>
              <w:t>p.m.</w:t>
            </w:r>
          </w:p>
        </w:tc>
        <w:tc>
          <w:tcPr>
            <w:tcW w:w="1985" w:type="dxa"/>
          </w:tcPr>
          <w:p w14:paraId="1D046175" w14:textId="77777777" w:rsidR="00425B2A" w:rsidRPr="005F7416" w:rsidRDefault="00425B2A" w:rsidP="005647BC">
            <w:pPr>
              <w:pStyle w:val="NormalTableCentered"/>
              <w:rPr>
                <w:lang w:val="en-GB"/>
              </w:rPr>
            </w:pPr>
            <w:r w:rsidRPr="005F7416">
              <w:rPr>
                <w:lang w:val="en-GB"/>
              </w:rPr>
              <w:t>p.m.</w:t>
            </w:r>
          </w:p>
        </w:tc>
        <w:tc>
          <w:tcPr>
            <w:tcW w:w="1984" w:type="dxa"/>
          </w:tcPr>
          <w:p w14:paraId="4C1B8EA2" w14:textId="77777777" w:rsidR="00425B2A" w:rsidRDefault="00425B2A" w:rsidP="005647BC">
            <w:pPr>
              <w:jc w:val="center"/>
              <w:rPr>
                <w:rStyle w:val="Heading1Char"/>
                <w:rFonts w:ascii="Times New Roman"/>
                <w:bCs w:val="0"/>
                <w:kern w:val="0"/>
                <w:sz w:val="16"/>
                <w:szCs w:val="16"/>
                <w:lang w:val="en-GB"/>
              </w:rPr>
            </w:pPr>
          </w:p>
        </w:tc>
        <w:tc>
          <w:tcPr>
            <w:tcW w:w="1984" w:type="dxa"/>
          </w:tcPr>
          <w:p w14:paraId="583BC17B" w14:textId="77777777" w:rsidR="00425B2A" w:rsidRDefault="00425B2A" w:rsidP="005647BC">
            <w:pPr>
              <w:pStyle w:val="NormalTableCentered"/>
              <w:rPr>
                <w:lang w:val="en-GB"/>
              </w:rPr>
            </w:pPr>
          </w:p>
        </w:tc>
      </w:tr>
    </w:tbl>
    <w:bookmarkEnd w:id="15"/>
    <w:p w14:paraId="7D423B19" w14:textId="77777777" w:rsidR="00425B2A" w:rsidRPr="005F7416" w:rsidRDefault="00425B2A" w:rsidP="00425B2A">
      <w:pPr>
        <w:spacing w:before="120" w:after="120"/>
        <w:ind w:left="1440" w:right="-14"/>
        <w:jc w:val="both"/>
        <w:rPr>
          <w:lang w:val="en-GB"/>
        </w:rPr>
      </w:pPr>
      <w:r w:rsidRPr="005F7416">
        <w:rPr>
          <w:lang w:val="en-GB"/>
        </w:rPr>
        <w:t>Remarks</w:t>
      </w:r>
    </w:p>
    <w:p w14:paraId="70E23241" w14:textId="77777777" w:rsidR="00425B2A" w:rsidRPr="005F7416" w:rsidRDefault="00425B2A" w:rsidP="00425B2A">
      <w:pPr>
        <w:spacing w:before="120" w:after="120"/>
        <w:ind w:left="1440" w:right="-14"/>
        <w:jc w:val="both"/>
        <w:rPr>
          <w:lang w:val="en-GB"/>
        </w:rPr>
      </w:pPr>
      <w:r w:rsidRPr="005F7416">
        <w:rPr>
          <w:lang w:val="en-GB"/>
        </w:rPr>
        <w:t xml:space="preserve">Conditions of employment of other servants of the European Communities, and in particular Articles 5, 82 and 83. This appropriation is intended to cover the remuneration, mission expenses and the employer’s accident insurance contribution of special advisers’ expenditure incurred. The category of special advisers includes in particular: the medical officer, the legal adviser, the technical adviser, etc. </w:t>
      </w:r>
    </w:p>
    <w:p w14:paraId="30AED157" w14:textId="77777777" w:rsidR="00425B2A" w:rsidRPr="005F7416" w:rsidRDefault="00425B2A" w:rsidP="00425B2A">
      <w:pPr>
        <w:pStyle w:val="StyleHeading2LeftRight-002cm"/>
        <w:rPr>
          <w:lang w:val="en-GB"/>
        </w:rPr>
      </w:pPr>
      <w:r w:rsidRPr="005F7416">
        <w:rPr>
          <w:lang w:val="en-GB"/>
        </w:rPr>
        <w:t>1 1 1 5</w:t>
      </w:r>
      <w:r w:rsidRPr="005F7416">
        <w:rPr>
          <w:i/>
          <w:lang w:val="en-GB"/>
        </w:rPr>
        <w:t xml:space="preserve"> </w:t>
      </w:r>
      <w:r w:rsidRPr="005F7416">
        <w:rPr>
          <w:i/>
          <w:lang w:val="en-GB"/>
        </w:rPr>
        <w:tab/>
      </w:r>
      <w:r w:rsidRPr="005F7416">
        <w:rPr>
          <w:i/>
          <w:lang w:val="en-GB"/>
        </w:rPr>
        <w:tab/>
      </w:r>
      <w:r w:rsidRPr="005F7416">
        <w:rPr>
          <w:lang w:val="en-GB"/>
        </w:rPr>
        <w:t>Contract agents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31615CCD" w14:textId="77777777" w:rsidTr="005647BC">
        <w:trPr>
          <w:trHeight w:val="450"/>
        </w:trPr>
        <w:tc>
          <w:tcPr>
            <w:tcW w:w="1898" w:type="dxa"/>
          </w:tcPr>
          <w:p w14:paraId="3DA1B579" w14:textId="77777777" w:rsidR="00425B2A" w:rsidRPr="005F7416" w:rsidRDefault="00425B2A" w:rsidP="005647BC">
            <w:pPr>
              <w:pStyle w:val="NormalTableCentered"/>
              <w:rPr>
                <w:szCs w:val="24"/>
                <w:lang w:val="en-GB"/>
              </w:rPr>
            </w:pPr>
            <w:r>
              <w:rPr>
                <w:lang w:val="en-GB"/>
              </w:rPr>
              <w:t>Appropriations 2013</w:t>
            </w:r>
          </w:p>
        </w:tc>
        <w:tc>
          <w:tcPr>
            <w:tcW w:w="1897" w:type="dxa"/>
          </w:tcPr>
          <w:p w14:paraId="7FBBA5A4" w14:textId="77777777" w:rsidR="00425B2A" w:rsidRPr="005F7416" w:rsidRDefault="00425B2A" w:rsidP="005647BC">
            <w:pPr>
              <w:pStyle w:val="NormalTableCentered"/>
              <w:rPr>
                <w:szCs w:val="24"/>
                <w:lang w:val="en-GB"/>
              </w:rPr>
            </w:pPr>
            <w:r>
              <w:rPr>
                <w:lang w:val="en-GB"/>
              </w:rPr>
              <w:t>Appropriations 2012</w:t>
            </w:r>
          </w:p>
        </w:tc>
        <w:tc>
          <w:tcPr>
            <w:tcW w:w="1873" w:type="dxa"/>
          </w:tcPr>
          <w:p w14:paraId="5CCE77BE"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3" w:type="dxa"/>
            <w:vAlign w:val="center"/>
          </w:tcPr>
          <w:p w14:paraId="77D494E7"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4480159" w14:textId="77777777" w:rsidTr="005647BC">
        <w:trPr>
          <w:trHeight w:val="450"/>
        </w:trPr>
        <w:tc>
          <w:tcPr>
            <w:tcW w:w="1898" w:type="dxa"/>
          </w:tcPr>
          <w:p w14:paraId="7F31FA1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1 321 000</w:t>
            </w:r>
          </w:p>
        </w:tc>
        <w:tc>
          <w:tcPr>
            <w:tcW w:w="1897" w:type="dxa"/>
          </w:tcPr>
          <w:p w14:paraId="3B551BFA"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1 149</w:t>
            </w:r>
            <w:r w:rsidRPr="005F7416">
              <w:rPr>
                <w:rStyle w:val="Heading1Char"/>
                <w:rFonts w:ascii="Times New Roman" w:hAnsi="Times New Roman"/>
                <w:b w:val="0"/>
                <w:bCs w:val="0"/>
                <w:kern w:val="0"/>
                <w:sz w:val="16"/>
                <w:szCs w:val="16"/>
                <w:lang w:val="en-GB"/>
              </w:rPr>
              <w:t xml:space="preserve"> 000</w:t>
            </w:r>
          </w:p>
        </w:tc>
        <w:tc>
          <w:tcPr>
            <w:tcW w:w="1873" w:type="dxa"/>
          </w:tcPr>
          <w:p w14:paraId="4B1F1FCF" w14:textId="77777777" w:rsidR="00425B2A" w:rsidRDefault="00425B2A" w:rsidP="005647BC">
            <w:pPr>
              <w:pStyle w:val="NormaltableRight"/>
              <w:rPr>
                <w:lang w:val="en-GB"/>
              </w:rPr>
            </w:pPr>
          </w:p>
        </w:tc>
        <w:tc>
          <w:tcPr>
            <w:tcW w:w="1873" w:type="dxa"/>
          </w:tcPr>
          <w:p w14:paraId="041427D0" w14:textId="77777777" w:rsidR="00425B2A" w:rsidRDefault="00425B2A" w:rsidP="005647BC">
            <w:pPr>
              <w:pStyle w:val="NormaltableRight"/>
              <w:rPr>
                <w:lang w:val="en-GB"/>
              </w:rPr>
            </w:pPr>
          </w:p>
        </w:tc>
      </w:tr>
    </w:tbl>
    <w:p w14:paraId="2968824F" w14:textId="77777777" w:rsidR="00425B2A" w:rsidRPr="005F7416" w:rsidRDefault="00425B2A" w:rsidP="00425B2A">
      <w:pPr>
        <w:spacing w:before="120" w:after="120"/>
        <w:ind w:left="1440" w:right="-14"/>
        <w:jc w:val="both"/>
        <w:rPr>
          <w:lang w:val="en-GB"/>
        </w:rPr>
      </w:pPr>
      <w:r w:rsidRPr="005F7416">
        <w:rPr>
          <w:lang w:val="en-GB"/>
        </w:rPr>
        <w:t>Remarks</w:t>
      </w:r>
    </w:p>
    <w:p w14:paraId="295BD569" w14:textId="77777777" w:rsidR="00425B2A" w:rsidRPr="005F7416" w:rsidRDefault="00425B2A" w:rsidP="00425B2A">
      <w:pPr>
        <w:spacing w:before="120" w:after="120"/>
        <w:ind w:left="1440" w:right="-14"/>
        <w:jc w:val="both"/>
        <w:rPr>
          <w:lang w:val="en-GB"/>
        </w:rPr>
      </w:pPr>
      <w:r w:rsidRPr="005F7416">
        <w:rPr>
          <w:lang w:val="en-GB"/>
        </w:rPr>
        <w:t xml:space="preserve">Conditions of employment of other servants of the European Union, and in particular Article 3a and Title IV thereof. This appropriation is intended to cover the remuneration of contract agents. </w:t>
      </w:r>
    </w:p>
    <w:p w14:paraId="4316E646" w14:textId="77777777" w:rsidR="00425B2A" w:rsidRPr="005F7416" w:rsidRDefault="00425B2A" w:rsidP="00425B2A">
      <w:pPr>
        <w:pStyle w:val="ChapterHeading"/>
        <w:rPr>
          <w:rStyle w:val="StyleHeading2Char"/>
          <w:b/>
          <w:bCs/>
          <w:sz w:val="20"/>
          <w:szCs w:val="20"/>
          <w:lang w:val="en-GB"/>
        </w:rPr>
      </w:pPr>
      <w:r w:rsidRPr="005F7416">
        <w:rPr>
          <w:rStyle w:val="StyleHeading2Char"/>
          <w:b/>
          <w:bCs/>
          <w:sz w:val="20"/>
          <w:szCs w:val="20"/>
          <w:lang w:val="en-GB"/>
        </w:rPr>
        <w:t>1 1 2</w:t>
      </w:r>
      <w:r w:rsidRPr="005F7416">
        <w:rPr>
          <w:i/>
          <w:lang w:val="en-GB"/>
        </w:rPr>
        <w:t xml:space="preserve"> </w:t>
      </w:r>
      <w:r w:rsidRPr="005F7416">
        <w:rPr>
          <w:i/>
          <w:lang w:val="en-GB"/>
        </w:rPr>
        <w:tab/>
      </w:r>
      <w:r w:rsidRPr="005F7416">
        <w:rPr>
          <w:i/>
          <w:lang w:val="en-GB"/>
        </w:rPr>
        <w:tab/>
      </w:r>
      <w:r w:rsidRPr="005F7416">
        <w:rPr>
          <w:rStyle w:val="StyleHeading2Char"/>
          <w:b/>
          <w:bCs/>
          <w:sz w:val="20"/>
          <w:szCs w:val="20"/>
          <w:lang w:val="en-GB"/>
        </w:rPr>
        <w:t>Professional training of staff</w:t>
      </w:r>
    </w:p>
    <w:p w14:paraId="608CF00F" w14:textId="77777777" w:rsidR="00425B2A" w:rsidRPr="005F7416" w:rsidRDefault="00425B2A" w:rsidP="00425B2A">
      <w:pPr>
        <w:pStyle w:val="ItemHeading"/>
        <w:rPr>
          <w:lang w:val="en-GB"/>
        </w:rPr>
      </w:pPr>
      <w:r w:rsidRPr="005F7416">
        <w:rPr>
          <w:lang w:val="en-GB"/>
        </w:rPr>
        <w:t>1 1 2 0</w:t>
      </w:r>
      <w:r w:rsidRPr="005F7416">
        <w:rPr>
          <w:lang w:val="en-GB"/>
        </w:rPr>
        <w:tab/>
      </w:r>
      <w:r w:rsidRPr="005F7416">
        <w:rPr>
          <w:lang w:val="en-GB"/>
        </w:rPr>
        <w:tab/>
        <w:t>Professional training of staff</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4B968469" w14:textId="77777777" w:rsidTr="005647BC">
        <w:trPr>
          <w:trHeight w:val="450"/>
        </w:trPr>
        <w:tc>
          <w:tcPr>
            <w:tcW w:w="1896" w:type="dxa"/>
          </w:tcPr>
          <w:p w14:paraId="19E2471E" w14:textId="77777777" w:rsidR="00425B2A" w:rsidRPr="005F7416" w:rsidRDefault="00425B2A" w:rsidP="005647BC">
            <w:pPr>
              <w:pStyle w:val="NormalTableCentered"/>
              <w:rPr>
                <w:szCs w:val="24"/>
                <w:lang w:val="en-GB"/>
              </w:rPr>
            </w:pPr>
            <w:r>
              <w:rPr>
                <w:lang w:val="en-GB"/>
              </w:rPr>
              <w:t>Appropriations 2013</w:t>
            </w:r>
          </w:p>
        </w:tc>
        <w:tc>
          <w:tcPr>
            <w:tcW w:w="1897" w:type="dxa"/>
          </w:tcPr>
          <w:p w14:paraId="18CF114F" w14:textId="77777777" w:rsidR="00425B2A" w:rsidRPr="005F7416" w:rsidRDefault="00425B2A" w:rsidP="005647BC">
            <w:pPr>
              <w:pStyle w:val="NormalTableCentered"/>
              <w:rPr>
                <w:szCs w:val="24"/>
                <w:lang w:val="en-GB"/>
              </w:rPr>
            </w:pPr>
            <w:r>
              <w:rPr>
                <w:lang w:val="en-GB"/>
              </w:rPr>
              <w:t>Appropriations 2012</w:t>
            </w:r>
          </w:p>
        </w:tc>
        <w:tc>
          <w:tcPr>
            <w:tcW w:w="1874" w:type="dxa"/>
          </w:tcPr>
          <w:p w14:paraId="5AD7BB2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2133642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4E7E406" w14:textId="77777777" w:rsidTr="005647BC">
        <w:trPr>
          <w:trHeight w:val="450"/>
        </w:trPr>
        <w:tc>
          <w:tcPr>
            <w:tcW w:w="1896" w:type="dxa"/>
          </w:tcPr>
          <w:p w14:paraId="68629239"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897" w:type="dxa"/>
          </w:tcPr>
          <w:p w14:paraId="28908BFF"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874" w:type="dxa"/>
          </w:tcPr>
          <w:p w14:paraId="4C576FB5" w14:textId="77777777" w:rsidR="00425B2A" w:rsidRPr="005F7416" w:rsidRDefault="00425B2A" w:rsidP="005647BC">
            <w:pPr>
              <w:pStyle w:val="NormaltableRight"/>
              <w:rPr>
                <w:lang w:val="en-GB"/>
              </w:rPr>
            </w:pPr>
          </w:p>
        </w:tc>
        <w:tc>
          <w:tcPr>
            <w:tcW w:w="1874" w:type="dxa"/>
          </w:tcPr>
          <w:p w14:paraId="516543D3" w14:textId="77777777" w:rsidR="00425B2A" w:rsidRPr="005F7416" w:rsidRDefault="00425B2A" w:rsidP="005647BC">
            <w:pPr>
              <w:pStyle w:val="NormaltableRight"/>
              <w:rPr>
                <w:lang w:val="en-GB"/>
              </w:rPr>
            </w:pPr>
          </w:p>
        </w:tc>
      </w:tr>
    </w:tbl>
    <w:p w14:paraId="3F238303" w14:textId="77777777" w:rsidR="00425B2A" w:rsidRPr="005F7416" w:rsidRDefault="00425B2A" w:rsidP="00425B2A">
      <w:pPr>
        <w:spacing w:before="120" w:after="120"/>
        <w:ind w:left="1440" w:right="-14"/>
        <w:jc w:val="both"/>
        <w:rPr>
          <w:lang w:val="en-GB"/>
        </w:rPr>
      </w:pPr>
      <w:r w:rsidRPr="005F7416">
        <w:rPr>
          <w:lang w:val="en-GB"/>
        </w:rPr>
        <w:t>Remarks</w:t>
      </w:r>
    </w:p>
    <w:p w14:paraId="5065D2D8"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 24(</w:t>
      </w:r>
      <w:r>
        <w:rPr>
          <w:lang w:val="en-GB"/>
        </w:rPr>
        <w:t>a</w:t>
      </w:r>
      <w:r w:rsidRPr="005F7416">
        <w:rPr>
          <w:lang w:val="en-GB"/>
        </w:rPr>
        <w:t>) thereof. This appropriation is intended to cover introduction courses for new recruits, staff development courses, retraining, courses on the use of modern techniques, seminars, information sessions on EU matters etc. It also covers the purchase of equipment and documentation and the hiring of organising consultants.</w:t>
      </w:r>
    </w:p>
    <w:p w14:paraId="6D56909E" w14:textId="77777777" w:rsidR="00425B2A" w:rsidRPr="005F7416" w:rsidRDefault="00425B2A" w:rsidP="00425B2A">
      <w:pPr>
        <w:pStyle w:val="ChapterHeading"/>
        <w:rPr>
          <w:lang w:val="en-GB"/>
        </w:rPr>
      </w:pPr>
      <w:r w:rsidRPr="005F7416">
        <w:rPr>
          <w:rStyle w:val="StyleHeading2Char"/>
          <w:b/>
          <w:bCs/>
          <w:sz w:val="20"/>
          <w:szCs w:val="20"/>
          <w:lang w:val="en-GB"/>
        </w:rPr>
        <w:br w:type="page"/>
      </w:r>
      <w:r w:rsidRPr="005F7416">
        <w:rPr>
          <w:rStyle w:val="StyleHeading2Char"/>
          <w:b/>
          <w:bCs/>
          <w:iCs w:val="0"/>
          <w:sz w:val="20"/>
          <w:szCs w:val="20"/>
          <w:lang w:val="en-GB"/>
        </w:rPr>
        <w:t xml:space="preserve">CHAPTER 1 1 – STAFF IN ACTIVE EMPLOYMENT </w:t>
      </w:r>
      <w:r w:rsidRPr="005F7416">
        <w:rPr>
          <w:lang w:val="en-GB"/>
        </w:rPr>
        <w:t>(cont’d)</w:t>
      </w:r>
    </w:p>
    <w:p w14:paraId="2CF6E9AC" w14:textId="77777777" w:rsidR="00425B2A" w:rsidRPr="005F7416" w:rsidRDefault="00425B2A" w:rsidP="00425B2A">
      <w:pPr>
        <w:pStyle w:val="ChapterHeading"/>
        <w:rPr>
          <w:lang w:val="en-GB"/>
        </w:rPr>
      </w:pPr>
      <w:r w:rsidRPr="005F7416">
        <w:rPr>
          <w:lang w:val="en-GB"/>
        </w:rPr>
        <w:t>1 1 3</w:t>
      </w:r>
      <w:r w:rsidRPr="005F7416">
        <w:rPr>
          <w:lang w:val="en-GB"/>
        </w:rPr>
        <w:tab/>
      </w:r>
      <w:r w:rsidRPr="005F7416">
        <w:rPr>
          <w:lang w:val="en-GB"/>
        </w:rPr>
        <w:tab/>
        <w:t>Employer’s social security contributions</w:t>
      </w:r>
    </w:p>
    <w:p w14:paraId="176F3118" w14:textId="77777777" w:rsidR="00425B2A" w:rsidRPr="00EB1D09" w:rsidRDefault="00425B2A" w:rsidP="00425B2A">
      <w:pPr>
        <w:pStyle w:val="StyleHeading2LeftRight-002cm"/>
        <w:rPr>
          <w:b w:val="0"/>
          <w:i/>
          <w:lang w:val="en-GB"/>
        </w:rPr>
      </w:pPr>
      <w:r w:rsidRPr="00EB1D09">
        <w:rPr>
          <w:b w:val="0"/>
          <w:lang w:val="en-GB"/>
        </w:rPr>
        <w:t>1 1 3 0</w:t>
      </w:r>
      <w:r w:rsidRPr="00EB1D09">
        <w:rPr>
          <w:b w:val="0"/>
          <w:i/>
          <w:lang w:val="en-GB"/>
        </w:rPr>
        <w:t xml:space="preserve"> </w:t>
      </w:r>
      <w:r w:rsidRPr="00EB1D09">
        <w:rPr>
          <w:b w:val="0"/>
          <w:i/>
          <w:lang w:val="en-GB"/>
        </w:rPr>
        <w:tab/>
      </w:r>
      <w:r w:rsidRPr="00EB1D09">
        <w:rPr>
          <w:b w:val="0"/>
          <w:i/>
          <w:lang w:val="en-GB"/>
        </w:rPr>
        <w:tab/>
      </w:r>
      <w:r w:rsidRPr="00EB1D09">
        <w:rPr>
          <w:b w:val="0"/>
          <w:lang w:val="en-GB"/>
        </w:rPr>
        <w:t>Insurance against sickness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1BD7861C" w14:textId="77777777" w:rsidTr="005647BC">
        <w:trPr>
          <w:trHeight w:val="450"/>
        </w:trPr>
        <w:tc>
          <w:tcPr>
            <w:tcW w:w="1896" w:type="dxa"/>
          </w:tcPr>
          <w:p w14:paraId="1FBB35BF" w14:textId="77777777" w:rsidR="00425B2A" w:rsidRPr="005F7416" w:rsidRDefault="00425B2A" w:rsidP="005647BC">
            <w:pPr>
              <w:pStyle w:val="NormalTableCentered"/>
              <w:rPr>
                <w:szCs w:val="24"/>
                <w:lang w:val="en-GB"/>
              </w:rPr>
            </w:pPr>
            <w:r>
              <w:rPr>
                <w:lang w:val="en-GB"/>
              </w:rPr>
              <w:t>Appropriations 2013</w:t>
            </w:r>
          </w:p>
        </w:tc>
        <w:tc>
          <w:tcPr>
            <w:tcW w:w="1897" w:type="dxa"/>
          </w:tcPr>
          <w:p w14:paraId="6C09938F" w14:textId="77777777" w:rsidR="00425B2A" w:rsidRPr="005F7416" w:rsidRDefault="00425B2A" w:rsidP="005647BC">
            <w:pPr>
              <w:pStyle w:val="NormalTableCentered"/>
              <w:rPr>
                <w:szCs w:val="24"/>
                <w:lang w:val="en-GB"/>
              </w:rPr>
            </w:pPr>
            <w:r>
              <w:rPr>
                <w:lang w:val="en-GB"/>
              </w:rPr>
              <w:t>Appropriations 2012</w:t>
            </w:r>
          </w:p>
        </w:tc>
        <w:tc>
          <w:tcPr>
            <w:tcW w:w="1874" w:type="dxa"/>
          </w:tcPr>
          <w:p w14:paraId="466ED779"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254D26D5"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E34A339" w14:textId="77777777" w:rsidTr="005647BC">
        <w:trPr>
          <w:trHeight w:val="450"/>
        </w:trPr>
        <w:tc>
          <w:tcPr>
            <w:tcW w:w="1896" w:type="dxa"/>
          </w:tcPr>
          <w:p w14:paraId="364093A6"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186 000</w:t>
            </w:r>
          </w:p>
        </w:tc>
        <w:tc>
          <w:tcPr>
            <w:tcW w:w="1897" w:type="dxa"/>
          </w:tcPr>
          <w:p w14:paraId="666D18F9"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179</w:t>
            </w:r>
            <w:r w:rsidRPr="005F7416">
              <w:rPr>
                <w:rStyle w:val="Heading1Char"/>
                <w:rFonts w:ascii="Times New Roman" w:hAnsi="Times New Roman"/>
                <w:b w:val="0"/>
                <w:bCs w:val="0"/>
                <w:kern w:val="0"/>
                <w:sz w:val="16"/>
                <w:szCs w:val="16"/>
                <w:lang w:val="en-GB"/>
              </w:rPr>
              <w:t xml:space="preserve"> 000</w:t>
            </w:r>
          </w:p>
        </w:tc>
        <w:tc>
          <w:tcPr>
            <w:tcW w:w="1874" w:type="dxa"/>
          </w:tcPr>
          <w:p w14:paraId="02640837" w14:textId="77777777" w:rsidR="00425B2A" w:rsidRPr="005F7416" w:rsidRDefault="00425B2A" w:rsidP="005647BC">
            <w:pPr>
              <w:pStyle w:val="NormaltableRight"/>
              <w:rPr>
                <w:lang w:val="en-GB"/>
              </w:rPr>
            </w:pPr>
          </w:p>
        </w:tc>
        <w:tc>
          <w:tcPr>
            <w:tcW w:w="1874" w:type="dxa"/>
          </w:tcPr>
          <w:p w14:paraId="529BCDD7" w14:textId="77777777" w:rsidR="00425B2A" w:rsidRPr="005F7416" w:rsidRDefault="00425B2A" w:rsidP="005647BC">
            <w:pPr>
              <w:pStyle w:val="NormaltableRight"/>
              <w:rPr>
                <w:lang w:val="en-GB"/>
              </w:rPr>
            </w:pPr>
          </w:p>
        </w:tc>
      </w:tr>
    </w:tbl>
    <w:p w14:paraId="0466A4B1" w14:textId="77777777" w:rsidR="00425B2A" w:rsidRPr="005F7416" w:rsidRDefault="00425B2A" w:rsidP="00425B2A">
      <w:pPr>
        <w:spacing w:before="120" w:after="120"/>
        <w:ind w:left="1440" w:right="-14"/>
        <w:jc w:val="both"/>
        <w:rPr>
          <w:lang w:val="en-GB"/>
        </w:rPr>
      </w:pPr>
      <w:r w:rsidRPr="005F7416">
        <w:rPr>
          <w:lang w:val="en-GB"/>
        </w:rPr>
        <w:t>Remarks</w:t>
      </w:r>
    </w:p>
    <w:p w14:paraId="70C8CBC0"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 72 thereof. Rules on sickness insurance for officials of the European Communities, and in particular Article 23 thereof.  This appropriation is intended to cover the employer’s contribution (3,4 % of the basic salary); the official’s contribution is 1,7 % of the basic salary.</w:t>
      </w:r>
    </w:p>
    <w:p w14:paraId="623D8074" w14:textId="77777777" w:rsidR="00425B2A" w:rsidRPr="00EB1D09" w:rsidRDefault="00425B2A" w:rsidP="00425B2A">
      <w:pPr>
        <w:pStyle w:val="StyleHeading2LeftRight-002cm"/>
        <w:rPr>
          <w:b w:val="0"/>
          <w:i/>
          <w:lang w:val="en-GB"/>
        </w:rPr>
      </w:pPr>
      <w:r w:rsidRPr="00EB1D09">
        <w:rPr>
          <w:b w:val="0"/>
          <w:lang w:val="en-GB"/>
        </w:rPr>
        <w:t>1 1 3 1</w:t>
      </w:r>
      <w:r w:rsidRPr="00EB1D09">
        <w:rPr>
          <w:b w:val="0"/>
          <w:i/>
          <w:lang w:val="en-GB"/>
        </w:rPr>
        <w:t xml:space="preserve"> </w:t>
      </w:r>
      <w:r w:rsidRPr="00EB1D09">
        <w:rPr>
          <w:b w:val="0"/>
          <w:i/>
          <w:lang w:val="en-GB"/>
        </w:rPr>
        <w:tab/>
      </w:r>
      <w:r w:rsidRPr="00EB1D09">
        <w:rPr>
          <w:b w:val="0"/>
          <w:i/>
          <w:lang w:val="en-GB"/>
        </w:rPr>
        <w:tab/>
      </w:r>
      <w:r w:rsidRPr="00EB1D09">
        <w:rPr>
          <w:b w:val="0"/>
          <w:lang w:val="en-GB"/>
        </w:rPr>
        <w:t xml:space="preserve">Insurance against accidents and occupational disease </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5E746F6A" w14:textId="77777777" w:rsidTr="005647BC">
        <w:trPr>
          <w:trHeight w:val="450"/>
        </w:trPr>
        <w:tc>
          <w:tcPr>
            <w:tcW w:w="1896" w:type="dxa"/>
          </w:tcPr>
          <w:p w14:paraId="6C75DE25" w14:textId="77777777" w:rsidR="00425B2A" w:rsidRPr="005F7416" w:rsidRDefault="00425B2A" w:rsidP="005647BC">
            <w:pPr>
              <w:pStyle w:val="NormalTableCentered"/>
              <w:rPr>
                <w:szCs w:val="24"/>
                <w:lang w:val="en-GB"/>
              </w:rPr>
            </w:pPr>
            <w:r>
              <w:rPr>
                <w:lang w:val="en-GB"/>
              </w:rPr>
              <w:t>Appropriations 2013</w:t>
            </w:r>
          </w:p>
        </w:tc>
        <w:tc>
          <w:tcPr>
            <w:tcW w:w="1897" w:type="dxa"/>
          </w:tcPr>
          <w:p w14:paraId="00D822E3" w14:textId="77777777" w:rsidR="00425B2A" w:rsidRPr="005F7416" w:rsidRDefault="00425B2A" w:rsidP="005647BC">
            <w:pPr>
              <w:pStyle w:val="NormalTableCentered"/>
              <w:rPr>
                <w:szCs w:val="24"/>
                <w:lang w:val="en-GB"/>
              </w:rPr>
            </w:pPr>
            <w:r>
              <w:rPr>
                <w:lang w:val="en-GB"/>
              </w:rPr>
              <w:t>Appropriations 2012</w:t>
            </w:r>
          </w:p>
        </w:tc>
        <w:tc>
          <w:tcPr>
            <w:tcW w:w="1874" w:type="dxa"/>
          </w:tcPr>
          <w:p w14:paraId="7EBF121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0325DBF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FCDCCDC" w14:textId="77777777" w:rsidTr="005647BC">
        <w:trPr>
          <w:trHeight w:val="450"/>
        </w:trPr>
        <w:tc>
          <w:tcPr>
            <w:tcW w:w="1896" w:type="dxa"/>
          </w:tcPr>
          <w:p w14:paraId="33E329C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39 000</w:t>
            </w:r>
          </w:p>
        </w:tc>
        <w:tc>
          <w:tcPr>
            <w:tcW w:w="1897" w:type="dxa"/>
          </w:tcPr>
          <w:p w14:paraId="2CC7645B"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38</w:t>
            </w:r>
            <w:r w:rsidRPr="005F7416">
              <w:rPr>
                <w:rStyle w:val="Heading1Char"/>
                <w:rFonts w:ascii="Times New Roman" w:hAnsi="Times New Roman"/>
                <w:b w:val="0"/>
                <w:bCs w:val="0"/>
                <w:kern w:val="0"/>
                <w:sz w:val="16"/>
                <w:szCs w:val="16"/>
                <w:lang w:val="en-GB"/>
              </w:rPr>
              <w:t xml:space="preserve"> 000</w:t>
            </w:r>
          </w:p>
        </w:tc>
        <w:tc>
          <w:tcPr>
            <w:tcW w:w="1874" w:type="dxa"/>
          </w:tcPr>
          <w:p w14:paraId="7861CA73" w14:textId="77777777" w:rsidR="00425B2A" w:rsidRPr="005F7416" w:rsidRDefault="00425B2A" w:rsidP="005647BC">
            <w:pPr>
              <w:pStyle w:val="NormaltableRight"/>
              <w:rPr>
                <w:lang w:val="en-GB"/>
              </w:rPr>
            </w:pPr>
          </w:p>
        </w:tc>
        <w:tc>
          <w:tcPr>
            <w:tcW w:w="1874" w:type="dxa"/>
          </w:tcPr>
          <w:p w14:paraId="5AA0A459" w14:textId="77777777" w:rsidR="00425B2A" w:rsidRPr="005F7416" w:rsidRDefault="00425B2A" w:rsidP="005647BC">
            <w:pPr>
              <w:pStyle w:val="NormaltableRight"/>
              <w:rPr>
                <w:lang w:val="en-GB"/>
              </w:rPr>
            </w:pPr>
          </w:p>
        </w:tc>
      </w:tr>
    </w:tbl>
    <w:p w14:paraId="75390EA7" w14:textId="77777777" w:rsidR="00425B2A" w:rsidRPr="005F7416" w:rsidRDefault="00425B2A" w:rsidP="00425B2A">
      <w:pPr>
        <w:spacing w:before="120" w:after="120"/>
        <w:ind w:left="1440" w:right="-14"/>
        <w:jc w:val="both"/>
        <w:rPr>
          <w:lang w:val="en-GB"/>
        </w:rPr>
      </w:pPr>
      <w:r w:rsidRPr="005F7416">
        <w:rPr>
          <w:lang w:val="en-GB"/>
        </w:rPr>
        <w:t>Remarks</w:t>
      </w:r>
    </w:p>
    <w:p w14:paraId="28F40ABD"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 73 thereof.  This appropriation is intended to cover the employer’s contribution to insurance against accidents and occupational disease</w:t>
      </w:r>
      <w:r>
        <w:rPr>
          <w:lang w:val="en-GB"/>
        </w:rPr>
        <w:t>.</w:t>
      </w:r>
    </w:p>
    <w:p w14:paraId="354CC80E" w14:textId="77777777" w:rsidR="00425B2A" w:rsidRPr="00EB1D09" w:rsidRDefault="00425B2A" w:rsidP="00425B2A">
      <w:pPr>
        <w:pStyle w:val="StyleHeading2LeftRight-002cm"/>
        <w:rPr>
          <w:b w:val="0"/>
          <w:lang w:val="en-GB"/>
        </w:rPr>
      </w:pPr>
      <w:r w:rsidRPr="00EB1D09">
        <w:rPr>
          <w:b w:val="0"/>
          <w:lang w:val="en-GB"/>
        </w:rPr>
        <w:t>1 1 3 2</w:t>
      </w:r>
      <w:r w:rsidRPr="00EB1D09">
        <w:rPr>
          <w:b w:val="0"/>
          <w:i/>
          <w:lang w:val="en-GB"/>
        </w:rPr>
        <w:t xml:space="preserve"> </w:t>
      </w:r>
      <w:r w:rsidRPr="00EB1D09">
        <w:rPr>
          <w:b w:val="0"/>
          <w:i/>
          <w:lang w:val="en-GB"/>
        </w:rPr>
        <w:tab/>
      </w:r>
      <w:r w:rsidRPr="00EB1D09">
        <w:rPr>
          <w:b w:val="0"/>
          <w:i/>
          <w:lang w:val="en-GB"/>
        </w:rPr>
        <w:tab/>
      </w:r>
      <w:r w:rsidRPr="00EB1D09">
        <w:rPr>
          <w:b w:val="0"/>
          <w:lang w:val="en-GB"/>
        </w:rPr>
        <w:t>Insurance against unemployment</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25C2A7A1" w14:textId="77777777" w:rsidTr="005647BC">
        <w:trPr>
          <w:trHeight w:val="397"/>
        </w:trPr>
        <w:tc>
          <w:tcPr>
            <w:tcW w:w="1896" w:type="dxa"/>
          </w:tcPr>
          <w:p w14:paraId="5DA3A14B" w14:textId="77777777" w:rsidR="00425B2A" w:rsidRPr="005F7416" w:rsidRDefault="00425B2A" w:rsidP="005647BC">
            <w:pPr>
              <w:pStyle w:val="NormalTableCentered"/>
              <w:rPr>
                <w:szCs w:val="24"/>
                <w:lang w:val="en-GB"/>
              </w:rPr>
            </w:pPr>
            <w:r>
              <w:rPr>
                <w:lang w:val="en-GB"/>
              </w:rPr>
              <w:t>Appropriations 2013</w:t>
            </w:r>
          </w:p>
        </w:tc>
        <w:tc>
          <w:tcPr>
            <w:tcW w:w="1897" w:type="dxa"/>
          </w:tcPr>
          <w:p w14:paraId="696F9CC6" w14:textId="77777777" w:rsidR="00425B2A" w:rsidRPr="005F7416" w:rsidRDefault="00425B2A" w:rsidP="005647BC">
            <w:pPr>
              <w:pStyle w:val="NormalTableCentered"/>
              <w:rPr>
                <w:szCs w:val="24"/>
                <w:lang w:val="en-GB"/>
              </w:rPr>
            </w:pPr>
            <w:r>
              <w:rPr>
                <w:lang w:val="en-GB"/>
              </w:rPr>
              <w:t>Appropriations 2012</w:t>
            </w:r>
          </w:p>
        </w:tc>
        <w:tc>
          <w:tcPr>
            <w:tcW w:w="1874" w:type="dxa"/>
          </w:tcPr>
          <w:p w14:paraId="79DE52A9"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61160B7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A4DD9B7" w14:textId="77777777" w:rsidTr="005647BC">
        <w:trPr>
          <w:trHeight w:val="397"/>
        </w:trPr>
        <w:tc>
          <w:tcPr>
            <w:tcW w:w="1896" w:type="dxa"/>
          </w:tcPr>
          <w:p w14:paraId="37A58555"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71 000</w:t>
            </w:r>
          </w:p>
        </w:tc>
        <w:tc>
          <w:tcPr>
            <w:tcW w:w="1897" w:type="dxa"/>
          </w:tcPr>
          <w:p w14:paraId="63F8F068"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68</w:t>
            </w:r>
            <w:r w:rsidRPr="005F7416">
              <w:rPr>
                <w:rStyle w:val="Heading1Char"/>
                <w:rFonts w:ascii="Times New Roman" w:hAnsi="Times New Roman"/>
                <w:b w:val="0"/>
                <w:bCs w:val="0"/>
                <w:kern w:val="0"/>
                <w:sz w:val="16"/>
                <w:szCs w:val="16"/>
                <w:lang w:val="en-GB"/>
              </w:rPr>
              <w:t xml:space="preserve"> 000</w:t>
            </w:r>
          </w:p>
        </w:tc>
        <w:tc>
          <w:tcPr>
            <w:tcW w:w="1874" w:type="dxa"/>
          </w:tcPr>
          <w:p w14:paraId="602BC083" w14:textId="77777777" w:rsidR="00425B2A" w:rsidRPr="005F7416" w:rsidRDefault="00425B2A" w:rsidP="005647BC">
            <w:pPr>
              <w:pStyle w:val="NormaltableRight"/>
              <w:rPr>
                <w:lang w:val="en-GB"/>
              </w:rPr>
            </w:pPr>
          </w:p>
        </w:tc>
        <w:tc>
          <w:tcPr>
            <w:tcW w:w="1874" w:type="dxa"/>
          </w:tcPr>
          <w:p w14:paraId="09854FAA" w14:textId="77777777" w:rsidR="00425B2A" w:rsidRPr="005F7416" w:rsidRDefault="00425B2A" w:rsidP="005647BC">
            <w:pPr>
              <w:pStyle w:val="NormaltableRight"/>
              <w:rPr>
                <w:lang w:val="en-GB"/>
              </w:rPr>
            </w:pPr>
          </w:p>
        </w:tc>
      </w:tr>
    </w:tbl>
    <w:p w14:paraId="77A61AB8" w14:textId="77777777" w:rsidR="00425B2A" w:rsidRPr="005F7416" w:rsidRDefault="00425B2A" w:rsidP="00425B2A">
      <w:pPr>
        <w:spacing w:before="120" w:after="120"/>
        <w:ind w:left="1440" w:right="-14"/>
        <w:jc w:val="both"/>
        <w:rPr>
          <w:lang w:val="en-GB"/>
        </w:rPr>
      </w:pPr>
      <w:r w:rsidRPr="005F7416">
        <w:rPr>
          <w:lang w:val="en-GB"/>
        </w:rPr>
        <w:t>Remarks</w:t>
      </w:r>
    </w:p>
    <w:p w14:paraId="3A5BEB7F" w14:textId="77777777" w:rsidR="00425B2A" w:rsidRPr="005F7416" w:rsidRDefault="00425B2A" w:rsidP="00425B2A">
      <w:pPr>
        <w:spacing w:before="120" w:after="120"/>
        <w:ind w:left="1440" w:right="-14"/>
        <w:jc w:val="both"/>
        <w:rPr>
          <w:lang w:val="en-GB"/>
        </w:rPr>
      </w:pPr>
      <w:r>
        <w:rPr>
          <w:lang w:val="en-GB"/>
        </w:rPr>
        <w:t xml:space="preserve">Condition of employment of other servants of the European Communities, in particular Article 28(a) thereof. </w:t>
      </w:r>
      <w:r w:rsidRPr="005F7416">
        <w:rPr>
          <w:lang w:val="en-GB"/>
        </w:rPr>
        <w:t>This appropriation is intended to insure tempo</w:t>
      </w:r>
      <w:r>
        <w:rPr>
          <w:lang w:val="en-GB"/>
        </w:rPr>
        <w:t>rary staff against unemployment</w:t>
      </w:r>
      <w:r w:rsidRPr="005F7416">
        <w:rPr>
          <w:lang w:val="en-GB"/>
        </w:rPr>
        <w:t>.</w:t>
      </w:r>
    </w:p>
    <w:p w14:paraId="73663B21" w14:textId="77777777" w:rsidR="00425B2A" w:rsidRPr="005F7416" w:rsidRDefault="00425B2A" w:rsidP="00425B2A">
      <w:pPr>
        <w:pStyle w:val="ItemHeading"/>
        <w:rPr>
          <w:lang w:val="en-GB"/>
        </w:rPr>
      </w:pPr>
      <w:r w:rsidRPr="005F7416">
        <w:rPr>
          <w:lang w:val="en-GB"/>
        </w:rPr>
        <w:t>1 1 3 3</w:t>
      </w:r>
      <w:r w:rsidRPr="005F7416">
        <w:rPr>
          <w:lang w:val="en-GB"/>
        </w:rPr>
        <w:tab/>
      </w:r>
      <w:r w:rsidRPr="005F7416">
        <w:rPr>
          <w:lang w:val="en-GB"/>
        </w:rPr>
        <w:tab/>
        <w:t>Constitution or maintenance of pension rights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5F8151BF" w14:textId="77777777" w:rsidTr="005647BC">
        <w:trPr>
          <w:trHeight w:val="450"/>
        </w:trPr>
        <w:tc>
          <w:tcPr>
            <w:tcW w:w="1985" w:type="dxa"/>
          </w:tcPr>
          <w:p w14:paraId="33F75295" w14:textId="77777777" w:rsidR="00425B2A" w:rsidRPr="005F7416" w:rsidRDefault="00425B2A" w:rsidP="005647BC">
            <w:pPr>
              <w:pStyle w:val="NormalTableCentered"/>
              <w:rPr>
                <w:szCs w:val="24"/>
                <w:lang w:val="en-GB"/>
              </w:rPr>
            </w:pPr>
            <w:r>
              <w:rPr>
                <w:lang w:val="en-GB"/>
              </w:rPr>
              <w:t>Appropriations 2013</w:t>
            </w:r>
          </w:p>
        </w:tc>
        <w:tc>
          <w:tcPr>
            <w:tcW w:w="1985" w:type="dxa"/>
          </w:tcPr>
          <w:p w14:paraId="3227DFB1" w14:textId="77777777" w:rsidR="00425B2A" w:rsidRPr="005F7416" w:rsidRDefault="00425B2A" w:rsidP="005647BC">
            <w:pPr>
              <w:pStyle w:val="NormalTableCentered"/>
              <w:rPr>
                <w:szCs w:val="24"/>
                <w:lang w:val="en-GB"/>
              </w:rPr>
            </w:pPr>
            <w:r>
              <w:rPr>
                <w:lang w:val="en-GB"/>
              </w:rPr>
              <w:t>Appropriations 2012</w:t>
            </w:r>
          </w:p>
        </w:tc>
        <w:tc>
          <w:tcPr>
            <w:tcW w:w="1984" w:type="dxa"/>
          </w:tcPr>
          <w:p w14:paraId="3EBD60A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0232520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CD6B908" w14:textId="77777777" w:rsidTr="005647BC">
        <w:trPr>
          <w:trHeight w:val="450"/>
        </w:trPr>
        <w:tc>
          <w:tcPr>
            <w:tcW w:w="1985" w:type="dxa"/>
          </w:tcPr>
          <w:p w14:paraId="7F29F49C" w14:textId="77777777" w:rsidR="00425B2A" w:rsidRPr="005F7416" w:rsidRDefault="00425B2A" w:rsidP="005647BC">
            <w:pPr>
              <w:jc w:val="center"/>
              <w:rPr>
                <w:rStyle w:val="Heading1Char"/>
                <w:rFonts w:ascii="Times New Roman" w:hAnsi="Times New Roman"/>
                <w:b w:val="0"/>
                <w:bCs w:val="0"/>
                <w:kern w:val="0"/>
                <w:sz w:val="16"/>
                <w:szCs w:val="16"/>
                <w:lang w:val="en-GB"/>
              </w:rPr>
            </w:pPr>
            <w:bookmarkStart w:id="16" w:name="_Hlk251341233"/>
            <w:r w:rsidRPr="005F7416">
              <w:rPr>
                <w:rStyle w:val="Heading1Char"/>
                <w:rFonts w:ascii="Times New Roman" w:hAnsi="Times New Roman"/>
                <w:b w:val="0"/>
                <w:bCs w:val="0"/>
                <w:kern w:val="0"/>
                <w:sz w:val="16"/>
                <w:szCs w:val="16"/>
                <w:lang w:val="en-GB"/>
              </w:rPr>
              <w:t>p.m.</w:t>
            </w:r>
          </w:p>
        </w:tc>
        <w:tc>
          <w:tcPr>
            <w:tcW w:w="1985" w:type="dxa"/>
          </w:tcPr>
          <w:p w14:paraId="079A0EEB" w14:textId="77777777" w:rsidR="00425B2A" w:rsidRPr="005F7416" w:rsidRDefault="00425B2A" w:rsidP="005647BC">
            <w:pPr>
              <w:pStyle w:val="NormaltableRight"/>
              <w:jc w:val="center"/>
              <w:rPr>
                <w:lang w:val="en-GB"/>
              </w:rPr>
            </w:pPr>
            <w:r w:rsidRPr="005F7416">
              <w:rPr>
                <w:lang w:val="en-GB"/>
              </w:rPr>
              <w:t>p.m.</w:t>
            </w:r>
          </w:p>
        </w:tc>
        <w:tc>
          <w:tcPr>
            <w:tcW w:w="1984" w:type="dxa"/>
          </w:tcPr>
          <w:p w14:paraId="3C3B05CB" w14:textId="77777777" w:rsidR="00425B2A" w:rsidRDefault="00425B2A" w:rsidP="005647BC">
            <w:pPr>
              <w:jc w:val="center"/>
              <w:rPr>
                <w:rStyle w:val="Heading1Char"/>
                <w:rFonts w:ascii="Times New Roman"/>
                <w:bCs w:val="0"/>
                <w:kern w:val="0"/>
                <w:sz w:val="16"/>
                <w:szCs w:val="16"/>
                <w:lang w:val="en-GB"/>
              </w:rPr>
            </w:pPr>
          </w:p>
        </w:tc>
        <w:tc>
          <w:tcPr>
            <w:tcW w:w="1984" w:type="dxa"/>
          </w:tcPr>
          <w:p w14:paraId="3F5A0DF8" w14:textId="77777777" w:rsidR="00425B2A" w:rsidRDefault="00425B2A" w:rsidP="005647BC">
            <w:pPr>
              <w:pStyle w:val="NormaltableRight"/>
              <w:jc w:val="center"/>
              <w:rPr>
                <w:lang w:val="en-GB"/>
              </w:rPr>
            </w:pPr>
          </w:p>
        </w:tc>
      </w:tr>
    </w:tbl>
    <w:bookmarkEnd w:id="16"/>
    <w:p w14:paraId="54857538" w14:textId="77777777" w:rsidR="00425B2A" w:rsidRPr="005F7416" w:rsidRDefault="00425B2A" w:rsidP="00425B2A">
      <w:pPr>
        <w:spacing w:before="120" w:after="120"/>
        <w:ind w:left="1440" w:right="-14"/>
        <w:jc w:val="both"/>
        <w:rPr>
          <w:lang w:val="en-GB"/>
        </w:rPr>
      </w:pPr>
      <w:r w:rsidRPr="005F7416">
        <w:rPr>
          <w:lang w:val="en-GB"/>
        </w:rPr>
        <w:t>Remarks</w:t>
      </w:r>
    </w:p>
    <w:p w14:paraId="1EEED537" w14:textId="77777777" w:rsidR="00425B2A" w:rsidRPr="005F7416" w:rsidRDefault="00425B2A" w:rsidP="00425B2A">
      <w:pPr>
        <w:spacing w:before="120" w:after="120"/>
        <w:ind w:left="1440" w:right="-14"/>
        <w:jc w:val="both"/>
        <w:rPr>
          <w:lang w:val="en-GB"/>
        </w:rPr>
      </w:pPr>
      <w:r w:rsidRPr="005F7416">
        <w:rPr>
          <w:lang w:val="en-GB"/>
        </w:rPr>
        <w:t>Conditions of employment of other servants of the European Communities, and in particular Article 42 thereof. This appropriation is intended to cover payments by the Agency on behalf of temporary staff in order to constitute or maintain their pension rights in their country of origin.</w:t>
      </w:r>
    </w:p>
    <w:p w14:paraId="4B7659B9" w14:textId="77777777" w:rsidR="00425B2A" w:rsidRPr="005F7416" w:rsidRDefault="00425B2A" w:rsidP="00425B2A">
      <w:pPr>
        <w:pStyle w:val="ChapterHeading"/>
        <w:rPr>
          <w:lang w:val="en-GB"/>
        </w:rPr>
      </w:pPr>
      <w:r w:rsidRPr="005F7416">
        <w:rPr>
          <w:rStyle w:val="StyleHeading2Char"/>
          <w:b/>
          <w:bCs/>
          <w:iCs w:val="0"/>
          <w:sz w:val="20"/>
          <w:szCs w:val="20"/>
          <w:lang w:val="en-GB"/>
        </w:rPr>
        <w:br w:type="page"/>
        <w:t xml:space="preserve">CHAPTER 1 1 – STAFF IN ACTIVE EMPLOYMENT </w:t>
      </w:r>
      <w:r w:rsidRPr="005F7416">
        <w:rPr>
          <w:lang w:val="en-GB"/>
        </w:rPr>
        <w:t>(cont’d)</w:t>
      </w:r>
    </w:p>
    <w:p w14:paraId="165CF7A2" w14:textId="77777777" w:rsidR="00425B2A" w:rsidRPr="005F7416" w:rsidRDefault="00425B2A" w:rsidP="00425B2A">
      <w:pPr>
        <w:pStyle w:val="ChapterHeading"/>
        <w:rPr>
          <w:lang w:val="en-GB"/>
        </w:rPr>
      </w:pPr>
      <w:r w:rsidRPr="005F7416">
        <w:rPr>
          <w:lang w:val="en-GB"/>
        </w:rPr>
        <w:t>1 1 4</w:t>
      </w:r>
      <w:r w:rsidRPr="005F7416">
        <w:rPr>
          <w:lang w:val="en-GB"/>
        </w:rPr>
        <w:tab/>
      </w:r>
      <w:r w:rsidRPr="005F7416">
        <w:rPr>
          <w:lang w:val="en-GB"/>
        </w:rPr>
        <w:tab/>
        <w:t>Miscellaneous allowances and grants</w:t>
      </w:r>
    </w:p>
    <w:p w14:paraId="0794CB23" w14:textId="77777777" w:rsidR="00425B2A" w:rsidRPr="002640E5" w:rsidRDefault="00425B2A" w:rsidP="00425B2A">
      <w:pPr>
        <w:pStyle w:val="ItemHeading"/>
        <w:rPr>
          <w:lang w:val="en-GB"/>
        </w:rPr>
      </w:pPr>
      <w:r w:rsidRPr="005F7416">
        <w:rPr>
          <w:lang w:val="en-GB"/>
        </w:rPr>
        <w:t>1 1 4 0</w:t>
      </w:r>
      <w:r w:rsidRPr="002640E5">
        <w:rPr>
          <w:lang w:val="en-GB"/>
        </w:rPr>
        <w:t xml:space="preserve"> </w:t>
      </w:r>
      <w:r w:rsidRPr="002640E5">
        <w:rPr>
          <w:lang w:val="en-GB"/>
        </w:rPr>
        <w:tab/>
      </w:r>
      <w:r w:rsidRPr="002640E5">
        <w:rPr>
          <w:lang w:val="en-GB"/>
        </w:rPr>
        <w:tab/>
      </w:r>
      <w:r w:rsidRPr="005F7416">
        <w:rPr>
          <w:lang w:val="en-GB"/>
        </w:rPr>
        <w:t>Child</w:t>
      </w:r>
      <w:r>
        <w:rPr>
          <w:lang w:val="en-GB"/>
        </w:rPr>
        <w:t xml:space="preserve"> </w:t>
      </w:r>
      <w:r w:rsidRPr="005F7416">
        <w:rPr>
          <w:lang w:val="en-GB"/>
        </w:rPr>
        <w:t>birth and death grants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7687918B" w14:textId="77777777" w:rsidTr="005647BC">
        <w:trPr>
          <w:trHeight w:val="450"/>
        </w:trPr>
        <w:tc>
          <w:tcPr>
            <w:tcW w:w="1898" w:type="dxa"/>
          </w:tcPr>
          <w:p w14:paraId="7241A38D" w14:textId="77777777" w:rsidR="00425B2A" w:rsidRPr="005F7416" w:rsidRDefault="00425B2A" w:rsidP="005647BC">
            <w:pPr>
              <w:pStyle w:val="NormalTableCentered"/>
              <w:rPr>
                <w:szCs w:val="24"/>
                <w:lang w:val="en-GB"/>
              </w:rPr>
            </w:pPr>
            <w:r>
              <w:rPr>
                <w:lang w:val="en-GB"/>
              </w:rPr>
              <w:t>Appropriations 2013</w:t>
            </w:r>
          </w:p>
        </w:tc>
        <w:tc>
          <w:tcPr>
            <w:tcW w:w="1897" w:type="dxa"/>
          </w:tcPr>
          <w:p w14:paraId="5B2C4E02" w14:textId="77777777" w:rsidR="00425B2A" w:rsidRPr="005F7416" w:rsidRDefault="00425B2A" w:rsidP="005647BC">
            <w:pPr>
              <w:pStyle w:val="NormalTableCentered"/>
              <w:rPr>
                <w:szCs w:val="24"/>
                <w:lang w:val="en-GB"/>
              </w:rPr>
            </w:pPr>
            <w:r>
              <w:rPr>
                <w:lang w:val="en-GB"/>
              </w:rPr>
              <w:t>Appropriations 2012</w:t>
            </w:r>
          </w:p>
        </w:tc>
        <w:tc>
          <w:tcPr>
            <w:tcW w:w="1873" w:type="dxa"/>
          </w:tcPr>
          <w:p w14:paraId="4DB9913F"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3" w:type="dxa"/>
            <w:vAlign w:val="center"/>
          </w:tcPr>
          <w:p w14:paraId="6305F4A7"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5FE9313" w14:textId="77777777" w:rsidTr="005647BC">
        <w:trPr>
          <w:trHeight w:val="450"/>
        </w:trPr>
        <w:tc>
          <w:tcPr>
            <w:tcW w:w="1898" w:type="dxa"/>
          </w:tcPr>
          <w:p w14:paraId="49E76A65"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2 000</w:t>
            </w:r>
          </w:p>
        </w:tc>
        <w:tc>
          <w:tcPr>
            <w:tcW w:w="1897" w:type="dxa"/>
          </w:tcPr>
          <w:p w14:paraId="4DE989EB" w14:textId="77777777" w:rsidR="00425B2A" w:rsidRPr="005F7416" w:rsidRDefault="00425B2A" w:rsidP="005647BC">
            <w:pPr>
              <w:pStyle w:val="NormaltableRight"/>
              <w:rPr>
                <w:lang w:val="en-GB"/>
              </w:rPr>
            </w:pPr>
            <w:r>
              <w:rPr>
                <w:lang w:val="en-GB"/>
              </w:rPr>
              <w:t>2 000</w:t>
            </w:r>
          </w:p>
        </w:tc>
        <w:tc>
          <w:tcPr>
            <w:tcW w:w="1873" w:type="dxa"/>
          </w:tcPr>
          <w:p w14:paraId="135CE56C" w14:textId="77777777" w:rsidR="00425B2A" w:rsidRPr="005F7416" w:rsidRDefault="00425B2A" w:rsidP="005647BC">
            <w:pPr>
              <w:pStyle w:val="NormaltableRight"/>
              <w:rPr>
                <w:lang w:val="en-GB"/>
              </w:rPr>
            </w:pPr>
          </w:p>
        </w:tc>
        <w:tc>
          <w:tcPr>
            <w:tcW w:w="1873" w:type="dxa"/>
          </w:tcPr>
          <w:p w14:paraId="6DDA2D09" w14:textId="77777777" w:rsidR="00425B2A" w:rsidRPr="005F7416" w:rsidRDefault="00425B2A" w:rsidP="005647BC">
            <w:pPr>
              <w:pStyle w:val="NormaltableRight"/>
              <w:rPr>
                <w:lang w:val="en-GB"/>
              </w:rPr>
            </w:pPr>
          </w:p>
        </w:tc>
      </w:tr>
    </w:tbl>
    <w:p w14:paraId="725D33D0" w14:textId="77777777" w:rsidR="00425B2A" w:rsidRPr="005F7416" w:rsidRDefault="00425B2A" w:rsidP="00425B2A">
      <w:pPr>
        <w:spacing w:before="120" w:after="120"/>
        <w:ind w:left="1440" w:right="-14"/>
        <w:jc w:val="both"/>
        <w:rPr>
          <w:lang w:val="en-GB"/>
        </w:rPr>
      </w:pPr>
      <w:r w:rsidRPr="005F7416">
        <w:rPr>
          <w:lang w:val="en-GB"/>
        </w:rPr>
        <w:t>Remarks</w:t>
      </w:r>
    </w:p>
    <w:p w14:paraId="7C99B2B0" w14:textId="77777777" w:rsidR="00425B2A" w:rsidRDefault="00425B2A" w:rsidP="00425B2A">
      <w:pPr>
        <w:spacing w:before="120" w:after="120"/>
        <w:ind w:left="1440" w:right="-14"/>
        <w:jc w:val="both"/>
        <w:rPr>
          <w:lang w:val="en-GB"/>
        </w:rPr>
      </w:pPr>
      <w:r w:rsidRPr="005F7416">
        <w:rPr>
          <w:lang w:val="en-GB"/>
        </w:rPr>
        <w:t>Staff Regulations of officials of the European Communities, and in particular Articles 70, 74 and 75 thereof. This appropriation is intended to cover:</w:t>
      </w:r>
    </w:p>
    <w:p w14:paraId="2F68FB01" w14:textId="77777777" w:rsidR="00425B2A" w:rsidRDefault="00425B2A" w:rsidP="00425B2A">
      <w:pPr>
        <w:numPr>
          <w:ilvl w:val="0"/>
          <w:numId w:val="11"/>
        </w:numPr>
        <w:spacing w:before="120" w:after="120"/>
        <w:ind w:right="-14"/>
        <w:jc w:val="both"/>
        <w:rPr>
          <w:lang w:val="en-GB"/>
        </w:rPr>
      </w:pPr>
      <w:r w:rsidRPr="005F7416">
        <w:rPr>
          <w:lang w:val="en-GB"/>
        </w:rPr>
        <w:t>the childbirth grant,</w:t>
      </w:r>
      <w:r>
        <w:rPr>
          <w:lang w:val="en-GB"/>
        </w:rPr>
        <w:t xml:space="preserve"> and</w:t>
      </w:r>
    </w:p>
    <w:p w14:paraId="697232F2" w14:textId="77777777" w:rsidR="00425B2A" w:rsidRPr="005F7416" w:rsidRDefault="00425B2A" w:rsidP="00425B2A">
      <w:pPr>
        <w:numPr>
          <w:ilvl w:val="0"/>
          <w:numId w:val="11"/>
        </w:numPr>
        <w:spacing w:before="120" w:after="120"/>
        <w:ind w:right="-14"/>
        <w:jc w:val="both"/>
        <w:rPr>
          <w:lang w:val="en-GB"/>
        </w:rPr>
      </w:pPr>
      <w:r w:rsidRPr="005F7416">
        <w:rPr>
          <w:lang w:val="en-GB"/>
        </w:rPr>
        <w:t>in the event of the death of an official, payment of the deceased’s full remuneration until the end of the third month after the month in which the death occurred and the cost of transporting the body to the official’s place of origin.</w:t>
      </w:r>
    </w:p>
    <w:p w14:paraId="5D196918" w14:textId="77777777" w:rsidR="00425B2A" w:rsidRPr="002640E5" w:rsidRDefault="00425B2A" w:rsidP="00425B2A">
      <w:pPr>
        <w:pStyle w:val="ItemHeading"/>
        <w:rPr>
          <w:lang w:val="en-GB"/>
        </w:rPr>
      </w:pPr>
      <w:r w:rsidRPr="005F7416">
        <w:rPr>
          <w:lang w:val="en-GB"/>
        </w:rPr>
        <w:t>1 1 4 1</w:t>
      </w:r>
      <w:r w:rsidRPr="002640E5">
        <w:rPr>
          <w:lang w:val="en-GB"/>
        </w:rPr>
        <w:t xml:space="preserve"> </w:t>
      </w:r>
      <w:r w:rsidRPr="002640E5">
        <w:rPr>
          <w:lang w:val="en-GB"/>
        </w:rPr>
        <w:tab/>
      </w:r>
      <w:r w:rsidRPr="002640E5">
        <w:rPr>
          <w:lang w:val="en-GB"/>
        </w:rPr>
        <w:tab/>
      </w:r>
      <w:r w:rsidRPr="005F7416">
        <w:rPr>
          <w:lang w:val="en-GB"/>
        </w:rPr>
        <w:t xml:space="preserve">Travel expenses for annual leave </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3E656C0C" w14:textId="77777777" w:rsidTr="005647BC">
        <w:trPr>
          <w:trHeight w:val="450"/>
        </w:trPr>
        <w:tc>
          <w:tcPr>
            <w:tcW w:w="1896" w:type="dxa"/>
          </w:tcPr>
          <w:p w14:paraId="32E1AF3C" w14:textId="77777777" w:rsidR="00425B2A" w:rsidRPr="005F7416" w:rsidRDefault="00425B2A" w:rsidP="005647BC">
            <w:pPr>
              <w:pStyle w:val="NormalTableCentered"/>
              <w:rPr>
                <w:szCs w:val="24"/>
                <w:lang w:val="en-GB"/>
              </w:rPr>
            </w:pPr>
            <w:r>
              <w:rPr>
                <w:lang w:val="en-GB"/>
              </w:rPr>
              <w:t>Appropriations 2013</w:t>
            </w:r>
          </w:p>
        </w:tc>
        <w:tc>
          <w:tcPr>
            <w:tcW w:w="1897" w:type="dxa"/>
          </w:tcPr>
          <w:p w14:paraId="170C71C2" w14:textId="77777777" w:rsidR="00425B2A" w:rsidRPr="005F7416" w:rsidRDefault="00425B2A" w:rsidP="005647BC">
            <w:pPr>
              <w:pStyle w:val="NormalTableCentered"/>
              <w:rPr>
                <w:szCs w:val="24"/>
                <w:lang w:val="en-GB"/>
              </w:rPr>
            </w:pPr>
            <w:r>
              <w:rPr>
                <w:lang w:val="en-GB"/>
              </w:rPr>
              <w:t>Appropriations 2012</w:t>
            </w:r>
          </w:p>
        </w:tc>
        <w:tc>
          <w:tcPr>
            <w:tcW w:w="1874" w:type="dxa"/>
          </w:tcPr>
          <w:p w14:paraId="5374D49A"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440CE97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0F7A3CE" w14:textId="77777777" w:rsidTr="005647BC">
        <w:trPr>
          <w:trHeight w:val="450"/>
        </w:trPr>
        <w:tc>
          <w:tcPr>
            <w:tcW w:w="1896" w:type="dxa"/>
          </w:tcPr>
          <w:p w14:paraId="53EEDED3"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120 000</w:t>
            </w:r>
          </w:p>
        </w:tc>
        <w:tc>
          <w:tcPr>
            <w:tcW w:w="1897" w:type="dxa"/>
          </w:tcPr>
          <w:p w14:paraId="0DE73606"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112</w:t>
            </w:r>
            <w:r w:rsidRPr="005F7416">
              <w:rPr>
                <w:rStyle w:val="Heading1Char"/>
                <w:rFonts w:ascii="Times New Roman" w:hAnsi="Times New Roman"/>
                <w:b w:val="0"/>
                <w:bCs w:val="0"/>
                <w:kern w:val="0"/>
                <w:sz w:val="16"/>
                <w:szCs w:val="16"/>
                <w:lang w:val="en-GB"/>
              </w:rPr>
              <w:t xml:space="preserve"> 000</w:t>
            </w:r>
          </w:p>
        </w:tc>
        <w:tc>
          <w:tcPr>
            <w:tcW w:w="1874" w:type="dxa"/>
          </w:tcPr>
          <w:p w14:paraId="7A1030D5" w14:textId="77777777" w:rsidR="00425B2A" w:rsidRPr="005F7416" w:rsidRDefault="00425B2A" w:rsidP="005647BC">
            <w:pPr>
              <w:pStyle w:val="NormaltableRight"/>
              <w:rPr>
                <w:lang w:val="en-GB"/>
              </w:rPr>
            </w:pPr>
          </w:p>
        </w:tc>
        <w:tc>
          <w:tcPr>
            <w:tcW w:w="1874" w:type="dxa"/>
          </w:tcPr>
          <w:p w14:paraId="5A2E6578" w14:textId="77777777" w:rsidR="00425B2A" w:rsidRPr="005F7416" w:rsidRDefault="00425B2A" w:rsidP="005647BC">
            <w:pPr>
              <w:pStyle w:val="NormaltableRight"/>
              <w:rPr>
                <w:lang w:val="en-GB"/>
              </w:rPr>
            </w:pPr>
          </w:p>
        </w:tc>
      </w:tr>
    </w:tbl>
    <w:p w14:paraId="7753EF4C" w14:textId="77777777" w:rsidR="00425B2A" w:rsidRPr="005F7416" w:rsidRDefault="00425B2A" w:rsidP="00425B2A">
      <w:pPr>
        <w:spacing w:before="120" w:after="120"/>
        <w:ind w:left="1440" w:right="-14"/>
        <w:jc w:val="both"/>
        <w:rPr>
          <w:lang w:val="en-GB"/>
        </w:rPr>
      </w:pPr>
      <w:r w:rsidRPr="005F7416">
        <w:rPr>
          <w:lang w:val="en-GB"/>
        </w:rPr>
        <w:t>Remarks</w:t>
      </w:r>
    </w:p>
    <w:p w14:paraId="6A10322A"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 8 of Annex VII thereto. This appropriation is intended to cover the flat-rate travel expenses for officials or temporary staff, their spouses and dependants, from their place of employment to their place of origin.</w:t>
      </w:r>
    </w:p>
    <w:p w14:paraId="0A616355" w14:textId="77777777" w:rsidR="00425B2A" w:rsidRPr="005F7416" w:rsidRDefault="00425B2A" w:rsidP="00425B2A">
      <w:pPr>
        <w:pStyle w:val="ItemHeading"/>
        <w:rPr>
          <w:lang w:val="en-GB"/>
        </w:rPr>
      </w:pPr>
      <w:r w:rsidRPr="005F7416">
        <w:rPr>
          <w:lang w:val="en-GB"/>
        </w:rPr>
        <w:t>1 1 4 9</w:t>
      </w:r>
      <w:r w:rsidRPr="005F7416">
        <w:rPr>
          <w:lang w:val="en-GB"/>
        </w:rPr>
        <w:tab/>
      </w:r>
      <w:r w:rsidRPr="005F7416">
        <w:rPr>
          <w:lang w:val="en-GB"/>
        </w:rPr>
        <w:tab/>
        <w:t>Other allowances and repayments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67611BE3" w14:textId="77777777" w:rsidTr="005647BC">
        <w:trPr>
          <w:trHeight w:val="450"/>
        </w:trPr>
        <w:tc>
          <w:tcPr>
            <w:tcW w:w="1985" w:type="dxa"/>
          </w:tcPr>
          <w:p w14:paraId="552C60D6" w14:textId="77777777" w:rsidR="00425B2A" w:rsidRPr="005F7416" w:rsidRDefault="00425B2A" w:rsidP="005647BC">
            <w:pPr>
              <w:pStyle w:val="NormalTableCentered"/>
              <w:rPr>
                <w:szCs w:val="24"/>
                <w:lang w:val="en-GB"/>
              </w:rPr>
            </w:pPr>
            <w:r>
              <w:rPr>
                <w:lang w:val="en-GB"/>
              </w:rPr>
              <w:t>Appropriations 2013</w:t>
            </w:r>
          </w:p>
        </w:tc>
        <w:tc>
          <w:tcPr>
            <w:tcW w:w="1985" w:type="dxa"/>
          </w:tcPr>
          <w:p w14:paraId="228BCAFC" w14:textId="77777777" w:rsidR="00425B2A" w:rsidRPr="005F7416" w:rsidRDefault="00425B2A" w:rsidP="005647BC">
            <w:pPr>
              <w:pStyle w:val="NormalTableCentered"/>
              <w:rPr>
                <w:szCs w:val="24"/>
                <w:lang w:val="en-GB"/>
              </w:rPr>
            </w:pPr>
            <w:r>
              <w:rPr>
                <w:lang w:val="en-GB"/>
              </w:rPr>
              <w:t>Appropriations 2012</w:t>
            </w:r>
          </w:p>
        </w:tc>
        <w:tc>
          <w:tcPr>
            <w:tcW w:w="1984" w:type="dxa"/>
          </w:tcPr>
          <w:p w14:paraId="67F6E5D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05DC16BE"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AA4369F" w14:textId="77777777" w:rsidTr="005647BC">
        <w:trPr>
          <w:trHeight w:val="450"/>
        </w:trPr>
        <w:tc>
          <w:tcPr>
            <w:tcW w:w="1985" w:type="dxa"/>
          </w:tcPr>
          <w:p w14:paraId="1377BB65" w14:textId="77777777" w:rsidR="00425B2A" w:rsidRPr="005F7416" w:rsidRDefault="00425B2A" w:rsidP="005647BC">
            <w:pPr>
              <w:jc w:val="center"/>
              <w:rPr>
                <w:rStyle w:val="Heading1Char"/>
                <w:rFonts w:ascii="Times New Roman" w:hAnsi="Times New Roman"/>
                <w:b w:val="0"/>
                <w:bCs w:val="0"/>
                <w:kern w:val="0"/>
                <w:sz w:val="16"/>
                <w:szCs w:val="16"/>
                <w:lang w:val="en-GB"/>
              </w:rPr>
            </w:pPr>
            <w:bookmarkStart w:id="17" w:name="_Hlk251341267"/>
            <w:r w:rsidRPr="005F7416">
              <w:rPr>
                <w:rStyle w:val="Heading1Char"/>
                <w:rFonts w:ascii="Times New Roman" w:hAnsi="Times New Roman"/>
                <w:b w:val="0"/>
                <w:bCs w:val="0"/>
                <w:kern w:val="0"/>
                <w:sz w:val="16"/>
                <w:szCs w:val="16"/>
                <w:lang w:val="en-GB"/>
              </w:rPr>
              <w:t>p.m.</w:t>
            </w:r>
          </w:p>
        </w:tc>
        <w:tc>
          <w:tcPr>
            <w:tcW w:w="1985" w:type="dxa"/>
          </w:tcPr>
          <w:p w14:paraId="735CC2B1" w14:textId="77777777" w:rsidR="00425B2A" w:rsidRPr="005F7416" w:rsidRDefault="00425B2A" w:rsidP="005647BC">
            <w:pPr>
              <w:pStyle w:val="NormaltableRight"/>
              <w:jc w:val="center"/>
              <w:rPr>
                <w:lang w:val="en-GB"/>
              </w:rPr>
            </w:pPr>
            <w:r w:rsidRPr="005F7416">
              <w:rPr>
                <w:lang w:val="en-GB"/>
              </w:rPr>
              <w:t>p.m.</w:t>
            </w:r>
          </w:p>
        </w:tc>
        <w:tc>
          <w:tcPr>
            <w:tcW w:w="1984" w:type="dxa"/>
          </w:tcPr>
          <w:p w14:paraId="48A5F88F" w14:textId="77777777" w:rsidR="00425B2A" w:rsidRDefault="00425B2A" w:rsidP="005647BC">
            <w:pPr>
              <w:jc w:val="right"/>
              <w:rPr>
                <w:rStyle w:val="Heading1Char"/>
                <w:rFonts w:ascii="Times New Roman"/>
                <w:bCs w:val="0"/>
                <w:kern w:val="0"/>
                <w:sz w:val="16"/>
                <w:szCs w:val="16"/>
                <w:lang w:val="en-GB"/>
              </w:rPr>
            </w:pPr>
          </w:p>
        </w:tc>
        <w:tc>
          <w:tcPr>
            <w:tcW w:w="1984" w:type="dxa"/>
          </w:tcPr>
          <w:p w14:paraId="223D7452" w14:textId="77777777" w:rsidR="00425B2A" w:rsidRDefault="00425B2A" w:rsidP="005647BC">
            <w:pPr>
              <w:pStyle w:val="NormaltableRight"/>
              <w:rPr>
                <w:lang w:val="en-GB"/>
              </w:rPr>
            </w:pPr>
          </w:p>
        </w:tc>
      </w:tr>
    </w:tbl>
    <w:bookmarkEnd w:id="17"/>
    <w:p w14:paraId="78D03A84" w14:textId="77777777" w:rsidR="00425B2A" w:rsidRPr="005F7416" w:rsidRDefault="00425B2A" w:rsidP="00425B2A">
      <w:pPr>
        <w:spacing w:before="120" w:after="120"/>
        <w:ind w:left="1440" w:right="-14"/>
        <w:jc w:val="both"/>
        <w:rPr>
          <w:lang w:val="en-GB"/>
        </w:rPr>
      </w:pPr>
      <w:r w:rsidRPr="005F7416">
        <w:rPr>
          <w:lang w:val="en-GB"/>
        </w:rPr>
        <w:t>Remarks</w:t>
      </w:r>
    </w:p>
    <w:p w14:paraId="6761C21A" w14:textId="77777777" w:rsidR="00425B2A" w:rsidRDefault="00425B2A" w:rsidP="00425B2A">
      <w:pPr>
        <w:spacing w:before="120" w:after="120"/>
        <w:ind w:left="1440" w:right="-14"/>
        <w:jc w:val="both"/>
        <w:rPr>
          <w:lang w:val="en-GB"/>
        </w:rPr>
      </w:pPr>
      <w:r w:rsidRPr="005F7416">
        <w:rPr>
          <w:lang w:val="en-GB"/>
        </w:rPr>
        <w:t>Staff Regulations of the European Communities, and in particular Article 34 thereof. This appropriation is intended to cover:</w:t>
      </w:r>
    </w:p>
    <w:p w14:paraId="2C604BB8" w14:textId="77777777" w:rsidR="00425B2A" w:rsidRDefault="00425B2A" w:rsidP="00425B2A">
      <w:pPr>
        <w:numPr>
          <w:ilvl w:val="0"/>
          <w:numId w:val="15"/>
        </w:numPr>
        <w:spacing w:before="0" w:after="0"/>
        <w:ind w:left="1797" w:right="-11" w:hanging="357"/>
        <w:jc w:val="both"/>
        <w:rPr>
          <w:lang w:val="en-GB"/>
        </w:rPr>
      </w:pPr>
      <w:r w:rsidRPr="005F7416">
        <w:rPr>
          <w:lang w:val="en-GB"/>
        </w:rPr>
        <w:t>compensation in the event of dismissal of a probationary official dismissed for manifest unsuitability,</w:t>
      </w:r>
      <w:r>
        <w:rPr>
          <w:lang w:val="en-GB"/>
        </w:rPr>
        <w:t xml:space="preserve"> and</w:t>
      </w:r>
    </w:p>
    <w:p w14:paraId="05459762" w14:textId="77777777" w:rsidR="00425B2A" w:rsidRPr="005F7416" w:rsidRDefault="00425B2A" w:rsidP="00425B2A">
      <w:pPr>
        <w:numPr>
          <w:ilvl w:val="0"/>
          <w:numId w:val="15"/>
        </w:numPr>
        <w:spacing w:before="0" w:after="0"/>
        <w:ind w:left="1797" w:right="-11" w:hanging="357"/>
        <w:jc w:val="both"/>
        <w:rPr>
          <w:lang w:val="en-GB"/>
        </w:rPr>
      </w:pPr>
      <w:r w:rsidRPr="005F7416">
        <w:rPr>
          <w:lang w:val="en-GB"/>
        </w:rPr>
        <w:t>allowance on termination of contract by the Agency for temporary agents.</w:t>
      </w:r>
    </w:p>
    <w:p w14:paraId="59CD2D4B" w14:textId="77777777" w:rsidR="00425B2A" w:rsidRPr="005F7416" w:rsidRDefault="00425B2A" w:rsidP="00425B2A">
      <w:pPr>
        <w:pStyle w:val="ChapterHeading"/>
        <w:rPr>
          <w:lang w:val="en-GB"/>
        </w:rPr>
      </w:pPr>
      <w:r w:rsidRPr="005F7416">
        <w:rPr>
          <w:lang w:val="en-GB"/>
        </w:rPr>
        <w:t>1 1 5</w:t>
      </w:r>
      <w:r w:rsidRPr="005F7416">
        <w:rPr>
          <w:lang w:val="en-GB"/>
        </w:rPr>
        <w:tab/>
      </w:r>
      <w:r w:rsidRPr="005F7416">
        <w:rPr>
          <w:lang w:val="en-GB"/>
        </w:rPr>
        <w:tab/>
        <w:t>Overtime</w:t>
      </w:r>
    </w:p>
    <w:p w14:paraId="2F4F73E8" w14:textId="77777777" w:rsidR="00425B2A" w:rsidRPr="002640E5" w:rsidRDefault="00425B2A" w:rsidP="00425B2A">
      <w:pPr>
        <w:pStyle w:val="ItemHeading"/>
        <w:rPr>
          <w:lang w:val="en-GB"/>
        </w:rPr>
      </w:pPr>
      <w:r w:rsidRPr="005F7416">
        <w:rPr>
          <w:lang w:val="en-GB"/>
        </w:rPr>
        <w:t>1 1 5 0</w:t>
      </w:r>
      <w:r w:rsidRPr="002640E5">
        <w:rPr>
          <w:lang w:val="en-GB"/>
        </w:rPr>
        <w:t xml:space="preserve"> </w:t>
      </w:r>
      <w:r w:rsidRPr="002640E5">
        <w:rPr>
          <w:lang w:val="en-GB"/>
        </w:rPr>
        <w:tab/>
      </w:r>
      <w:r w:rsidRPr="002640E5">
        <w:rPr>
          <w:lang w:val="en-GB"/>
        </w:rPr>
        <w:tab/>
      </w:r>
      <w:r w:rsidRPr="005F7416">
        <w:rPr>
          <w:lang w:val="en-GB"/>
        </w:rPr>
        <w:t>Overtime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318A359A" w14:textId="77777777" w:rsidTr="005647BC">
        <w:trPr>
          <w:trHeight w:val="450"/>
        </w:trPr>
        <w:tc>
          <w:tcPr>
            <w:tcW w:w="1985" w:type="dxa"/>
          </w:tcPr>
          <w:p w14:paraId="161E6712" w14:textId="77777777" w:rsidR="00425B2A" w:rsidRPr="005F7416" w:rsidRDefault="00425B2A" w:rsidP="005647BC">
            <w:pPr>
              <w:pStyle w:val="NormalTableCentered"/>
              <w:rPr>
                <w:szCs w:val="24"/>
                <w:lang w:val="en-GB"/>
              </w:rPr>
            </w:pPr>
            <w:r>
              <w:rPr>
                <w:lang w:val="en-GB"/>
              </w:rPr>
              <w:t>Appropriations 2013</w:t>
            </w:r>
          </w:p>
        </w:tc>
        <w:tc>
          <w:tcPr>
            <w:tcW w:w="1985" w:type="dxa"/>
          </w:tcPr>
          <w:p w14:paraId="2764E493" w14:textId="77777777" w:rsidR="00425B2A" w:rsidRPr="005F7416" w:rsidRDefault="00425B2A" w:rsidP="005647BC">
            <w:pPr>
              <w:pStyle w:val="NormalTableCentered"/>
              <w:rPr>
                <w:szCs w:val="24"/>
                <w:lang w:val="en-GB"/>
              </w:rPr>
            </w:pPr>
            <w:r>
              <w:rPr>
                <w:lang w:val="en-GB"/>
              </w:rPr>
              <w:t>Appropriations 2012</w:t>
            </w:r>
          </w:p>
        </w:tc>
        <w:tc>
          <w:tcPr>
            <w:tcW w:w="1984" w:type="dxa"/>
          </w:tcPr>
          <w:p w14:paraId="64A1965E"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2612927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1E7E12C" w14:textId="77777777" w:rsidTr="005647BC">
        <w:trPr>
          <w:trHeight w:val="450"/>
        </w:trPr>
        <w:tc>
          <w:tcPr>
            <w:tcW w:w="1985" w:type="dxa"/>
          </w:tcPr>
          <w:p w14:paraId="1E372246"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442A9C4A" w14:textId="77777777" w:rsidR="00425B2A" w:rsidRPr="005F7416" w:rsidRDefault="00425B2A" w:rsidP="005647BC">
            <w:pPr>
              <w:pStyle w:val="NormaltableRight"/>
              <w:jc w:val="center"/>
              <w:rPr>
                <w:lang w:val="en-GB"/>
              </w:rPr>
            </w:pPr>
            <w:r w:rsidRPr="005F7416">
              <w:rPr>
                <w:lang w:val="en-GB"/>
              </w:rPr>
              <w:t>p.m.</w:t>
            </w:r>
          </w:p>
        </w:tc>
        <w:tc>
          <w:tcPr>
            <w:tcW w:w="1984" w:type="dxa"/>
          </w:tcPr>
          <w:p w14:paraId="31BA99F3" w14:textId="77777777" w:rsidR="00425B2A" w:rsidRDefault="00425B2A" w:rsidP="005647BC">
            <w:pPr>
              <w:jc w:val="center"/>
              <w:rPr>
                <w:rStyle w:val="Heading1Char"/>
                <w:rFonts w:ascii="Times New Roman"/>
                <w:bCs w:val="0"/>
                <w:kern w:val="0"/>
                <w:sz w:val="16"/>
                <w:szCs w:val="16"/>
                <w:lang w:val="en-GB"/>
              </w:rPr>
            </w:pPr>
          </w:p>
        </w:tc>
        <w:tc>
          <w:tcPr>
            <w:tcW w:w="1984" w:type="dxa"/>
          </w:tcPr>
          <w:p w14:paraId="5EB0DBAA" w14:textId="77777777" w:rsidR="00425B2A" w:rsidRDefault="00425B2A" w:rsidP="005647BC">
            <w:pPr>
              <w:pStyle w:val="NormaltableRight"/>
              <w:jc w:val="center"/>
              <w:rPr>
                <w:lang w:val="en-GB"/>
              </w:rPr>
            </w:pPr>
          </w:p>
        </w:tc>
      </w:tr>
    </w:tbl>
    <w:p w14:paraId="77B63BB5" w14:textId="77777777" w:rsidR="00425B2A" w:rsidRPr="005F7416" w:rsidRDefault="00425B2A" w:rsidP="00425B2A">
      <w:pPr>
        <w:spacing w:before="120" w:after="120"/>
        <w:ind w:left="1440" w:right="-14"/>
        <w:jc w:val="both"/>
        <w:rPr>
          <w:lang w:val="en-GB"/>
        </w:rPr>
      </w:pPr>
      <w:r w:rsidRPr="005F7416">
        <w:rPr>
          <w:lang w:val="en-GB"/>
        </w:rPr>
        <w:t>Remarks</w:t>
      </w:r>
    </w:p>
    <w:p w14:paraId="251D9015" w14:textId="77777777" w:rsidR="00425B2A" w:rsidRPr="005F7416" w:rsidRDefault="00425B2A" w:rsidP="00425B2A">
      <w:pPr>
        <w:spacing w:before="120" w:after="120"/>
        <w:ind w:left="1440" w:right="-14"/>
        <w:jc w:val="both"/>
        <w:rPr>
          <w:lang w:val="en-GB"/>
        </w:rPr>
      </w:pPr>
      <w:r w:rsidRPr="005F7416">
        <w:rPr>
          <w:lang w:val="en-GB"/>
        </w:rPr>
        <w:t xml:space="preserve">Staff Regulations of officials of the European Communities, and in particular Article 56 thereof and Annex VI thereto. This appropriation is intended to cover flat-rate payments or hourly-rate payments for overtime worked by staff in </w:t>
      </w:r>
      <w:r>
        <w:rPr>
          <w:lang w:val="en-GB"/>
        </w:rPr>
        <w:t>grades</w:t>
      </w:r>
      <w:r w:rsidRPr="005F7416">
        <w:rPr>
          <w:lang w:val="en-GB"/>
        </w:rPr>
        <w:t xml:space="preserve"> </w:t>
      </w:r>
      <w:r>
        <w:rPr>
          <w:lang w:val="en-GB"/>
        </w:rPr>
        <w:t>AST 1 to AST 4</w:t>
      </w:r>
      <w:r w:rsidRPr="005F7416">
        <w:rPr>
          <w:lang w:val="en-GB"/>
        </w:rPr>
        <w:t xml:space="preserve"> whom it has not been possible to compensate by free time under the normal arrangements.</w:t>
      </w:r>
    </w:p>
    <w:p w14:paraId="7A2D3CBC" w14:textId="77777777" w:rsidR="00425B2A" w:rsidRPr="005F7416" w:rsidRDefault="00425B2A" w:rsidP="00425B2A">
      <w:pPr>
        <w:pStyle w:val="ChapterHeading"/>
        <w:rPr>
          <w:rStyle w:val="StyleHeading2Char"/>
          <w:b/>
          <w:bCs/>
          <w:sz w:val="20"/>
          <w:szCs w:val="20"/>
          <w:lang w:val="en-GB"/>
        </w:rPr>
      </w:pPr>
      <w:r>
        <w:rPr>
          <w:rStyle w:val="StyleHeading2Char"/>
          <w:b/>
          <w:bCs/>
          <w:sz w:val="20"/>
          <w:szCs w:val="20"/>
          <w:lang w:val="en-GB"/>
        </w:rPr>
        <w:br w:type="page"/>
      </w:r>
      <w:r w:rsidRPr="005F7416">
        <w:rPr>
          <w:rStyle w:val="StyleHeading2Char"/>
          <w:b/>
          <w:bCs/>
          <w:sz w:val="20"/>
          <w:szCs w:val="20"/>
          <w:lang w:val="en-GB"/>
        </w:rPr>
        <w:t>CHAPTER 1 1 – STAFF IN ACTIVE EMPLOYMENT (cont’d)</w:t>
      </w:r>
    </w:p>
    <w:p w14:paraId="347FE099" w14:textId="77777777" w:rsidR="00425B2A" w:rsidRPr="005F7416" w:rsidRDefault="00425B2A" w:rsidP="00425B2A">
      <w:pPr>
        <w:pStyle w:val="ChapterHeading"/>
        <w:rPr>
          <w:lang w:val="en-GB"/>
        </w:rPr>
      </w:pPr>
      <w:r w:rsidRPr="005F7416">
        <w:rPr>
          <w:lang w:val="en-GB"/>
        </w:rPr>
        <w:t xml:space="preserve">1 1 </w:t>
      </w:r>
      <w:r>
        <w:rPr>
          <w:lang w:val="en-GB"/>
        </w:rPr>
        <w:t>7</w:t>
      </w:r>
      <w:r w:rsidRPr="005F7416">
        <w:rPr>
          <w:lang w:val="en-GB"/>
        </w:rPr>
        <w:tab/>
      </w:r>
      <w:r w:rsidRPr="005F7416">
        <w:rPr>
          <w:lang w:val="en-GB"/>
        </w:rPr>
        <w:tab/>
      </w:r>
      <w:r>
        <w:rPr>
          <w:lang w:val="en-GB"/>
        </w:rPr>
        <w:t>Supplementary services</w:t>
      </w:r>
    </w:p>
    <w:p w14:paraId="28D8216E" w14:textId="77777777" w:rsidR="00425B2A" w:rsidRPr="002640E5" w:rsidRDefault="00425B2A" w:rsidP="00425B2A">
      <w:pPr>
        <w:pStyle w:val="ItemHeading"/>
        <w:rPr>
          <w:lang w:val="en-GB"/>
        </w:rPr>
      </w:pPr>
      <w:r w:rsidRPr="005F7416">
        <w:rPr>
          <w:lang w:val="en-GB"/>
        </w:rPr>
        <w:t xml:space="preserve">1 1 7 1 </w:t>
      </w:r>
      <w:r w:rsidRPr="005F7416">
        <w:rPr>
          <w:lang w:val="en-GB"/>
        </w:rPr>
        <w:tab/>
      </w:r>
      <w:r w:rsidRPr="005F7416">
        <w:rPr>
          <w:lang w:val="en-GB"/>
        </w:rPr>
        <w:tab/>
        <w:t xml:space="preserve">Freelance interpreters </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01DEDB7A" w14:textId="77777777" w:rsidTr="005647BC">
        <w:trPr>
          <w:trHeight w:val="450"/>
        </w:trPr>
        <w:tc>
          <w:tcPr>
            <w:tcW w:w="1985" w:type="dxa"/>
          </w:tcPr>
          <w:p w14:paraId="06873642" w14:textId="77777777" w:rsidR="00425B2A" w:rsidRPr="005F7416" w:rsidRDefault="00425B2A" w:rsidP="005647BC">
            <w:pPr>
              <w:pStyle w:val="NormalTableCentered"/>
              <w:rPr>
                <w:szCs w:val="24"/>
                <w:lang w:val="en-GB"/>
              </w:rPr>
            </w:pPr>
            <w:r>
              <w:rPr>
                <w:lang w:val="en-GB"/>
              </w:rPr>
              <w:t>Appropriations 2013</w:t>
            </w:r>
          </w:p>
        </w:tc>
        <w:tc>
          <w:tcPr>
            <w:tcW w:w="1985" w:type="dxa"/>
          </w:tcPr>
          <w:p w14:paraId="0C39256C" w14:textId="77777777" w:rsidR="00425B2A" w:rsidRPr="005F7416" w:rsidRDefault="00425B2A" w:rsidP="005647BC">
            <w:pPr>
              <w:pStyle w:val="NormalTableCentered"/>
              <w:rPr>
                <w:szCs w:val="24"/>
                <w:lang w:val="en-GB"/>
              </w:rPr>
            </w:pPr>
            <w:r>
              <w:rPr>
                <w:lang w:val="en-GB"/>
              </w:rPr>
              <w:t>Appropriations 2012</w:t>
            </w:r>
          </w:p>
        </w:tc>
        <w:tc>
          <w:tcPr>
            <w:tcW w:w="1984" w:type="dxa"/>
          </w:tcPr>
          <w:p w14:paraId="075D507E"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21E5A45A"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53C2613" w14:textId="77777777" w:rsidTr="005647BC">
        <w:trPr>
          <w:trHeight w:val="450"/>
        </w:trPr>
        <w:tc>
          <w:tcPr>
            <w:tcW w:w="1985" w:type="dxa"/>
          </w:tcPr>
          <w:p w14:paraId="5D96956F"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74EFB36B" w14:textId="77777777" w:rsidR="00425B2A" w:rsidRPr="005F7416" w:rsidRDefault="00425B2A" w:rsidP="005647BC">
            <w:pPr>
              <w:pStyle w:val="NormaltableRight"/>
              <w:jc w:val="center"/>
              <w:rPr>
                <w:lang w:val="en-GB"/>
              </w:rPr>
            </w:pPr>
            <w:r w:rsidRPr="005F7416">
              <w:rPr>
                <w:lang w:val="en-GB"/>
              </w:rPr>
              <w:t>p.m.</w:t>
            </w:r>
          </w:p>
        </w:tc>
        <w:tc>
          <w:tcPr>
            <w:tcW w:w="1984" w:type="dxa"/>
          </w:tcPr>
          <w:p w14:paraId="2AC2F686" w14:textId="77777777" w:rsidR="00425B2A" w:rsidRDefault="00425B2A" w:rsidP="005647BC">
            <w:pPr>
              <w:jc w:val="center"/>
              <w:rPr>
                <w:rStyle w:val="Heading1Char"/>
                <w:rFonts w:ascii="Times New Roman"/>
                <w:bCs w:val="0"/>
                <w:kern w:val="0"/>
                <w:sz w:val="16"/>
                <w:szCs w:val="16"/>
                <w:lang w:val="en-GB"/>
              </w:rPr>
            </w:pPr>
          </w:p>
        </w:tc>
        <w:tc>
          <w:tcPr>
            <w:tcW w:w="1984" w:type="dxa"/>
          </w:tcPr>
          <w:p w14:paraId="147846AD" w14:textId="77777777" w:rsidR="00425B2A" w:rsidRDefault="00425B2A" w:rsidP="005647BC">
            <w:pPr>
              <w:pStyle w:val="NormaltableRight"/>
              <w:jc w:val="center"/>
              <w:rPr>
                <w:lang w:val="en-GB"/>
              </w:rPr>
            </w:pPr>
          </w:p>
        </w:tc>
      </w:tr>
    </w:tbl>
    <w:p w14:paraId="4F8D8ED4" w14:textId="77777777" w:rsidR="00425B2A" w:rsidRPr="005F7416" w:rsidRDefault="00425B2A" w:rsidP="00425B2A">
      <w:pPr>
        <w:spacing w:before="120" w:after="120"/>
        <w:ind w:left="1440" w:right="-14"/>
        <w:jc w:val="both"/>
        <w:rPr>
          <w:lang w:val="en-GB"/>
        </w:rPr>
      </w:pPr>
      <w:r w:rsidRPr="005F7416">
        <w:rPr>
          <w:lang w:val="en-GB"/>
        </w:rPr>
        <w:t>Remarks</w:t>
      </w:r>
    </w:p>
    <w:p w14:paraId="04AD3263"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payment of freelance interpreters hired by the Agency for non-routine conferences for which the Commission is unable to provide interpreting. In addition to remuneration, this payment includes contributions to a life insurance scheme and insurance against sickness, accident and death, and reimbursement, for freelance translators whose business address is not at the place of employment, of travel expenses and payment of fixed travel allowances.</w:t>
      </w:r>
    </w:p>
    <w:p w14:paraId="0372AB81" w14:textId="77777777" w:rsidR="00425B2A" w:rsidRPr="005F7416" w:rsidRDefault="00425B2A" w:rsidP="00425B2A">
      <w:pPr>
        <w:pStyle w:val="ItemHeading"/>
        <w:rPr>
          <w:lang w:val="en-GB"/>
        </w:rPr>
      </w:pPr>
      <w:r w:rsidRPr="005F7416">
        <w:rPr>
          <w:lang w:val="en-GB"/>
        </w:rPr>
        <w:t>1 1 7 5</w:t>
      </w:r>
      <w:r w:rsidRPr="002640E5">
        <w:rPr>
          <w:lang w:val="en-GB"/>
        </w:rPr>
        <w:t xml:space="preserve"> </w:t>
      </w:r>
      <w:r w:rsidRPr="002640E5">
        <w:rPr>
          <w:lang w:val="en-GB"/>
        </w:rPr>
        <w:tab/>
      </w:r>
      <w:r w:rsidRPr="002640E5">
        <w:rPr>
          <w:lang w:val="en-GB"/>
        </w:rPr>
        <w:tab/>
      </w:r>
      <w:r w:rsidRPr="005F7416">
        <w:rPr>
          <w:lang w:val="en-GB"/>
        </w:rPr>
        <w:t>Interim services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77C95C88" w14:textId="77777777" w:rsidTr="005647BC">
        <w:trPr>
          <w:trHeight w:val="450"/>
        </w:trPr>
        <w:tc>
          <w:tcPr>
            <w:tcW w:w="1896" w:type="dxa"/>
          </w:tcPr>
          <w:p w14:paraId="612A156E" w14:textId="77777777" w:rsidR="00425B2A" w:rsidRPr="005F7416" w:rsidRDefault="00425B2A" w:rsidP="005647BC">
            <w:pPr>
              <w:pStyle w:val="NormalTableCentered"/>
              <w:rPr>
                <w:szCs w:val="24"/>
                <w:lang w:val="en-GB"/>
              </w:rPr>
            </w:pPr>
            <w:r>
              <w:rPr>
                <w:lang w:val="en-GB"/>
              </w:rPr>
              <w:t>Appropriations 2013</w:t>
            </w:r>
          </w:p>
        </w:tc>
        <w:tc>
          <w:tcPr>
            <w:tcW w:w="1897" w:type="dxa"/>
          </w:tcPr>
          <w:p w14:paraId="26850530" w14:textId="77777777" w:rsidR="00425B2A" w:rsidRPr="005F7416" w:rsidRDefault="00425B2A" w:rsidP="005647BC">
            <w:pPr>
              <w:pStyle w:val="NormalTableCentered"/>
              <w:rPr>
                <w:szCs w:val="24"/>
                <w:lang w:val="en-GB"/>
              </w:rPr>
            </w:pPr>
            <w:r>
              <w:rPr>
                <w:lang w:val="en-GB"/>
              </w:rPr>
              <w:t>Appropriations 2012</w:t>
            </w:r>
          </w:p>
        </w:tc>
        <w:tc>
          <w:tcPr>
            <w:tcW w:w="1874" w:type="dxa"/>
          </w:tcPr>
          <w:p w14:paraId="5824CF5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173217D7"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4971508" w14:textId="77777777" w:rsidTr="005647BC">
        <w:trPr>
          <w:trHeight w:val="450"/>
        </w:trPr>
        <w:tc>
          <w:tcPr>
            <w:tcW w:w="1896" w:type="dxa"/>
          </w:tcPr>
          <w:p w14:paraId="02EFCDE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400 000</w:t>
            </w:r>
          </w:p>
        </w:tc>
        <w:tc>
          <w:tcPr>
            <w:tcW w:w="1897" w:type="dxa"/>
          </w:tcPr>
          <w:p w14:paraId="44BB2AE7"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600</w:t>
            </w:r>
            <w:r w:rsidRPr="005F7416">
              <w:rPr>
                <w:rStyle w:val="Heading1Char"/>
                <w:rFonts w:ascii="Times New Roman" w:hAnsi="Times New Roman"/>
                <w:b w:val="0"/>
                <w:bCs w:val="0"/>
                <w:kern w:val="0"/>
                <w:sz w:val="16"/>
                <w:szCs w:val="16"/>
                <w:lang w:val="en-GB"/>
              </w:rPr>
              <w:t xml:space="preserve"> 000</w:t>
            </w:r>
          </w:p>
        </w:tc>
        <w:tc>
          <w:tcPr>
            <w:tcW w:w="1874" w:type="dxa"/>
          </w:tcPr>
          <w:p w14:paraId="5B69AFCB" w14:textId="77777777" w:rsidR="00425B2A" w:rsidRPr="005F7416" w:rsidRDefault="00425B2A" w:rsidP="005647BC">
            <w:pPr>
              <w:pStyle w:val="NormaltableRight"/>
              <w:rPr>
                <w:lang w:val="en-GB"/>
              </w:rPr>
            </w:pPr>
          </w:p>
        </w:tc>
        <w:tc>
          <w:tcPr>
            <w:tcW w:w="1874" w:type="dxa"/>
          </w:tcPr>
          <w:p w14:paraId="0089E15B" w14:textId="77777777" w:rsidR="00425B2A" w:rsidRPr="005F7416" w:rsidRDefault="00425B2A" w:rsidP="005647BC">
            <w:pPr>
              <w:pStyle w:val="NormaltableRight"/>
              <w:rPr>
                <w:lang w:val="en-GB"/>
              </w:rPr>
            </w:pPr>
          </w:p>
        </w:tc>
      </w:tr>
    </w:tbl>
    <w:p w14:paraId="730EBDDA" w14:textId="77777777" w:rsidR="00425B2A" w:rsidRPr="005F7416" w:rsidRDefault="00425B2A" w:rsidP="00425B2A">
      <w:pPr>
        <w:spacing w:before="120" w:after="120"/>
        <w:ind w:left="1440" w:right="-14"/>
        <w:jc w:val="both"/>
        <w:rPr>
          <w:lang w:val="en-GB"/>
        </w:rPr>
      </w:pPr>
      <w:r w:rsidRPr="005F7416">
        <w:rPr>
          <w:lang w:val="en-GB"/>
        </w:rPr>
        <w:t>Remarks</w:t>
      </w:r>
    </w:p>
    <w:p w14:paraId="179659B8" w14:textId="77777777" w:rsidR="00425B2A" w:rsidRDefault="00425B2A" w:rsidP="00425B2A">
      <w:pPr>
        <w:spacing w:before="120" w:after="120"/>
        <w:ind w:left="1440" w:right="-14"/>
        <w:jc w:val="both"/>
        <w:rPr>
          <w:lang w:val="en-GB"/>
        </w:rPr>
      </w:pPr>
      <w:r w:rsidRPr="005F7416">
        <w:rPr>
          <w:lang w:val="en-GB"/>
        </w:rPr>
        <w:t>This appropriation is intended to cover:</w:t>
      </w:r>
    </w:p>
    <w:p w14:paraId="7DFCB58A" w14:textId="77777777" w:rsidR="00425B2A" w:rsidRDefault="00425B2A" w:rsidP="00425B2A">
      <w:pPr>
        <w:numPr>
          <w:ilvl w:val="0"/>
          <w:numId w:val="15"/>
        </w:numPr>
        <w:spacing w:before="0" w:after="0"/>
        <w:ind w:left="1797" w:right="-11" w:hanging="357"/>
        <w:jc w:val="both"/>
        <w:rPr>
          <w:lang w:val="en-GB"/>
        </w:rPr>
      </w:pPr>
      <w:r w:rsidRPr="005F7416">
        <w:rPr>
          <w:lang w:val="en-GB"/>
        </w:rPr>
        <w:t>the employment of interim staff, particularly telephone operators,</w:t>
      </w:r>
      <w:r>
        <w:rPr>
          <w:lang w:val="en-GB"/>
        </w:rPr>
        <w:t xml:space="preserve"> clerical and secretarial staff</w:t>
      </w:r>
    </w:p>
    <w:p w14:paraId="62CD7D32" w14:textId="77777777" w:rsidR="00425B2A" w:rsidRDefault="00425B2A" w:rsidP="00425B2A">
      <w:pPr>
        <w:numPr>
          <w:ilvl w:val="0"/>
          <w:numId w:val="15"/>
        </w:numPr>
        <w:spacing w:before="0" w:after="0"/>
        <w:ind w:left="1797" w:right="-11" w:hanging="357"/>
        <w:jc w:val="both"/>
        <w:rPr>
          <w:lang w:val="en-GB"/>
        </w:rPr>
      </w:pPr>
      <w:r w:rsidRPr="005F7416">
        <w:rPr>
          <w:lang w:val="en-GB"/>
        </w:rPr>
        <w:t xml:space="preserve">reproduction and typing which is sent out because it </w:t>
      </w:r>
      <w:r>
        <w:rPr>
          <w:lang w:val="en-GB"/>
        </w:rPr>
        <w:t>cannot be handled by the Agency</w:t>
      </w:r>
    </w:p>
    <w:p w14:paraId="0048CFFE" w14:textId="77777777" w:rsidR="00425B2A" w:rsidRDefault="00425B2A" w:rsidP="00425B2A">
      <w:pPr>
        <w:numPr>
          <w:ilvl w:val="0"/>
          <w:numId w:val="15"/>
        </w:numPr>
        <w:spacing w:before="0" w:after="0"/>
        <w:ind w:left="1797" w:right="-11" w:hanging="357"/>
        <w:jc w:val="both"/>
        <w:rPr>
          <w:lang w:val="en-GB"/>
        </w:rPr>
      </w:pPr>
      <w:r w:rsidRPr="005F7416">
        <w:rPr>
          <w:lang w:val="en-GB"/>
        </w:rPr>
        <w:t>the cost of computer typesetting for explanatory and supporting documents for the Agency’s own requirements and for submis</w:t>
      </w:r>
      <w:r>
        <w:rPr>
          <w:lang w:val="en-GB"/>
        </w:rPr>
        <w:t>sion to the budgetary authority</w:t>
      </w:r>
    </w:p>
    <w:p w14:paraId="045FFB2D" w14:textId="77777777" w:rsidR="00425B2A" w:rsidRDefault="00425B2A" w:rsidP="00425B2A">
      <w:pPr>
        <w:numPr>
          <w:ilvl w:val="0"/>
          <w:numId w:val="15"/>
        </w:numPr>
        <w:spacing w:before="0" w:after="0"/>
        <w:ind w:left="1797" w:right="-11" w:hanging="357"/>
        <w:jc w:val="both"/>
        <w:rPr>
          <w:lang w:val="en-GB"/>
        </w:rPr>
      </w:pPr>
      <w:r w:rsidRPr="005F7416">
        <w:rPr>
          <w:lang w:val="en-GB"/>
        </w:rPr>
        <w:t>the grant payable under the work experience training for children of staff members,</w:t>
      </w:r>
      <w:r>
        <w:rPr>
          <w:lang w:val="en-GB"/>
        </w:rPr>
        <w:t xml:space="preserve"> and</w:t>
      </w:r>
    </w:p>
    <w:p w14:paraId="71338DCA" w14:textId="77777777" w:rsidR="00425B2A" w:rsidRPr="005F7416" w:rsidRDefault="00425B2A" w:rsidP="00425B2A">
      <w:pPr>
        <w:numPr>
          <w:ilvl w:val="0"/>
          <w:numId w:val="15"/>
        </w:numPr>
        <w:spacing w:before="0" w:after="0"/>
        <w:ind w:left="1797" w:right="-11" w:hanging="357"/>
        <w:jc w:val="both"/>
        <w:rPr>
          <w:lang w:val="en-GB"/>
        </w:rPr>
      </w:pPr>
      <w:r w:rsidRPr="005F7416">
        <w:rPr>
          <w:lang w:val="en-GB"/>
        </w:rPr>
        <w:t>the reimbursement of expenditure incurred by the Commission for administrative assistance given to the Agency.</w:t>
      </w:r>
    </w:p>
    <w:p w14:paraId="61D37F8B" w14:textId="77777777" w:rsidR="00425B2A" w:rsidRPr="005F7416" w:rsidRDefault="00425B2A" w:rsidP="00425B2A">
      <w:pPr>
        <w:pStyle w:val="ItemHeading"/>
        <w:rPr>
          <w:lang w:val="en-GB"/>
        </w:rPr>
      </w:pPr>
      <w:r w:rsidRPr="005F7416">
        <w:rPr>
          <w:lang w:val="en-GB"/>
        </w:rPr>
        <w:t>1 1 7 8</w:t>
      </w:r>
      <w:r w:rsidRPr="005F7416">
        <w:rPr>
          <w:lang w:val="en-GB"/>
        </w:rPr>
        <w:tab/>
      </w:r>
      <w:r w:rsidRPr="005F7416">
        <w:rPr>
          <w:lang w:val="en-GB"/>
        </w:rPr>
        <w:tab/>
        <w:t>External services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5AF60DF7" w14:textId="77777777" w:rsidTr="005647BC">
        <w:trPr>
          <w:trHeight w:val="450"/>
        </w:trPr>
        <w:tc>
          <w:tcPr>
            <w:tcW w:w="1896" w:type="dxa"/>
          </w:tcPr>
          <w:p w14:paraId="09D0E678" w14:textId="77777777" w:rsidR="00425B2A" w:rsidRPr="005F7416" w:rsidRDefault="00425B2A" w:rsidP="005647BC">
            <w:pPr>
              <w:pStyle w:val="NormalTableCentered"/>
              <w:rPr>
                <w:szCs w:val="24"/>
                <w:lang w:val="en-GB"/>
              </w:rPr>
            </w:pPr>
            <w:r>
              <w:rPr>
                <w:lang w:val="en-GB"/>
              </w:rPr>
              <w:t>Appropriations 2013</w:t>
            </w:r>
          </w:p>
        </w:tc>
        <w:tc>
          <w:tcPr>
            <w:tcW w:w="1897" w:type="dxa"/>
          </w:tcPr>
          <w:p w14:paraId="2E263D72" w14:textId="77777777" w:rsidR="00425B2A" w:rsidRPr="005F7416" w:rsidRDefault="00425B2A" w:rsidP="005647BC">
            <w:pPr>
              <w:pStyle w:val="NormalTableCentered"/>
              <w:rPr>
                <w:szCs w:val="24"/>
                <w:lang w:val="en-GB"/>
              </w:rPr>
            </w:pPr>
            <w:r>
              <w:rPr>
                <w:lang w:val="en-GB"/>
              </w:rPr>
              <w:t>Appropriations 2012</w:t>
            </w:r>
          </w:p>
        </w:tc>
        <w:tc>
          <w:tcPr>
            <w:tcW w:w="1874" w:type="dxa"/>
          </w:tcPr>
          <w:p w14:paraId="0C100C91"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5EBEDB75"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AB0D9BD" w14:textId="77777777" w:rsidTr="005647BC">
        <w:trPr>
          <w:trHeight w:val="450"/>
        </w:trPr>
        <w:tc>
          <w:tcPr>
            <w:tcW w:w="1896" w:type="dxa"/>
          </w:tcPr>
          <w:p w14:paraId="2C829D3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65 000</w:t>
            </w:r>
          </w:p>
        </w:tc>
        <w:tc>
          <w:tcPr>
            <w:tcW w:w="1897" w:type="dxa"/>
          </w:tcPr>
          <w:p w14:paraId="29D70534"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60</w:t>
            </w:r>
            <w:r w:rsidRPr="005F7416">
              <w:rPr>
                <w:rStyle w:val="Heading1Char"/>
                <w:rFonts w:ascii="Times New Roman" w:hAnsi="Times New Roman"/>
                <w:b w:val="0"/>
                <w:bCs w:val="0"/>
                <w:kern w:val="0"/>
                <w:sz w:val="16"/>
                <w:szCs w:val="16"/>
                <w:lang w:val="en-GB"/>
              </w:rPr>
              <w:t xml:space="preserve"> 000</w:t>
            </w:r>
          </w:p>
        </w:tc>
        <w:tc>
          <w:tcPr>
            <w:tcW w:w="1874" w:type="dxa"/>
          </w:tcPr>
          <w:p w14:paraId="38EF5FC7" w14:textId="77777777" w:rsidR="00425B2A" w:rsidRPr="005F7416" w:rsidRDefault="00425B2A" w:rsidP="005647BC">
            <w:pPr>
              <w:pStyle w:val="NormaltableRight"/>
              <w:rPr>
                <w:lang w:val="en-GB"/>
              </w:rPr>
            </w:pPr>
          </w:p>
        </w:tc>
        <w:tc>
          <w:tcPr>
            <w:tcW w:w="1874" w:type="dxa"/>
          </w:tcPr>
          <w:p w14:paraId="523A1E7F" w14:textId="77777777" w:rsidR="00425B2A" w:rsidRPr="005F7416" w:rsidRDefault="00425B2A" w:rsidP="005647BC">
            <w:pPr>
              <w:pStyle w:val="NormaltableRight"/>
              <w:rPr>
                <w:lang w:val="en-GB"/>
              </w:rPr>
            </w:pPr>
          </w:p>
        </w:tc>
      </w:tr>
    </w:tbl>
    <w:p w14:paraId="0D9DD4D8" w14:textId="77777777" w:rsidR="00425B2A" w:rsidRPr="005F7416" w:rsidRDefault="00425B2A" w:rsidP="00425B2A">
      <w:pPr>
        <w:spacing w:before="120" w:after="120"/>
        <w:ind w:left="1440" w:right="-14"/>
        <w:jc w:val="both"/>
        <w:rPr>
          <w:lang w:val="en-GB"/>
        </w:rPr>
      </w:pPr>
      <w:r w:rsidRPr="005F7416">
        <w:rPr>
          <w:lang w:val="en-GB"/>
        </w:rPr>
        <w:t>Remarks</w:t>
      </w:r>
    </w:p>
    <w:p w14:paraId="7AFB2A3F" w14:textId="77777777" w:rsidR="00425B2A" w:rsidRPr="005F7416" w:rsidRDefault="00425B2A" w:rsidP="00425B2A">
      <w:pPr>
        <w:spacing w:before="120" w:after="120"/>
        <w:ind w:left="1440" w:right="-14"/>
        <w:jc w:val="both"/>
        <w:rPr>
          <w:lang w:val="en-GB"/>
        </w:rPr>
      </w:pPr>
      <w:r w:rsidRPr="005F7416">
        <w:rPr>
          <w:lang w:val="en-GB"/>
        </w:rPr>
        <w:t>This appropriation is intended to cover expenditure incurred by the Commission for administrative assistance given to the Agency, for example the computerised payroll service.</w:t>
      </w:r>
    </w:p>
    <w:p w14:paraId="1090B38B" w14:textId="77777777" w:rsidR="00425B2A" w:rsidRPr="005F7416" w:rsidRDefault="00425B2A" w:rsidP="00425B2A">
      <w:pPr>
        <w:pStyle w:val="ChapterHeading"/>
        <w:rPr>
          <w:lang w:val="en-GB"/>
        </w:rPr>
      </w:pPr>
      <w:r w:rsidRPr="005F7416">
        <w:rPr>
          <w:lang w:val="en-GB"/>
        </w:rPr>
        <w:t xml:space="preserve">1 1 </w:t>
      </w:r>
      <w:r>
        <w:rPr>
          <w:lang w:val="en-GB"/>
        </w:rPr>
        <w:t>9</w:t>
      </w:r>
      <w:r w:rsidRPr="005F7416">
        <w:rPr>
          <w:lang w:val="en-GB"/>
        </w:rPr>
        <w:tab/>
      </w:r>
      <w:r w:rsidRPr="005F7416">
        <w:rPr>
          <w:lang w:val="en-GB"/>
        </w:rPr>
        <w:tab/>
      </w:r>
      <w:r>
        <w:rPr>
          <w:lang w:val="en-GB"/>
        </w:rPr>
        <w:t>Salary weightings</w:t>
      </w:r>
    </w:p>
    <w:p w14:paraId="1A448A54" w14:textId="77777777" w:rsidR="00425B2A" w:rsidRPr="005F7416" w:rsidRDefault="00425B2A" w:rsidP="00425B2A">
      <w:pPr>
        <w:pStyle w:val="ItemHeading"/>
        <w:rPr>
          <w:i/>
          <w:lang w:val="en-GB"/>
        </w:rPr>
      </w:pPr>
      <w:r w:rsidRPr="005F7416">
        <w:rPr>
          <w:lang w:val="en-GB"/>
        </w:rPr>
        <w:t>1 1 9 0</w:t>
      </w:r>
      <w:r w:rsidRPr="005F7416">
        <w:rPr>
          <w:i/>
          <w:lang w:val="en-GB"/>
        </w:rPr>
        <w:t xml:space="preserve"> </w:t>
      </w:r>
      <w:r w:rsidRPr="005F7416">
        <w:rPr>
          <w:i/>
          <w:lang w:val="en-GB"/>
        </w:rPr>
        <w:tab/>
      </w:r>
      <w:r w:rsidRPr="005F7416">
        <w:rPr>
          <w:i/>
          <w:lang w:val="en-GB"/>
        </w:rPr>
        <w:tab/>
      </w:r>
      <w:r w:rsidRPr="005F7416">
        <w:rPr>
          <w:lang w:val="en-GB"/>
        </w:rPr>
        <w:t>Salary weightings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654CF953" w14:textId="77777777" w:rsidTr="005647BC">
        <w:trPr>
          <w:trHeight w:val="450"/>
        </w:trPr>
        <w:tc>
          <w:tcPr>
            <w:tcW w:w="1896" w:type="dxa"/>
          </w:tcPr>
          <w:p w14:paraId="527B8025" w14:textId="77777777" w:rsidR="00425B2A" w:rsidRPr="005F7416" w:rsidRDefault="00425B2A" w:rsidP="005647BC">
            <w:pPr>
              <w:pStyle w:val="NormalTableCentered"/>
              <w:rPr>
                <w:szCs w:val="24"/>
                <w:lang w:val="en-GB"/>
              </w:rPr>
            </w:pPr>
            <w:r>
              <w:rPr>
                <w:lang w:val="en-GB"/>
              </w:rPr>
              <w:t>Appropriations 2013</w:t>
            </w:r>
          </w:p>
        </w:tc>
        <w:tc>
          <w:tcPr>
            <w:tcW w:w="1897" w:type="dxa"/>
          </w:tcPr>
          <w:p w14:paraId="66EFFE28" w14:textId="77777777" w:rsidR="00425B2A" w:rsidRPr="005F7416" w:rsidRDefault="00425B2A" w:rsidP="005647BC">
            <w:pPr>
              <w:pStyle w:val="NormalTableCentered"/>
              <w:rPr>
                <w:szCs w:val="24"/>
                <w:lang w:val="en-GB"/>
              </w:rPr>
            </w:pPr>
            <w:r>
              <w:rPr>
                <w:lang w:val="en-GB"/>
              </w:rPr>
              <w:t>Appropriations 2012</w:t>
            </w:r>
          </w:p>
        </w:tc>
        <w:tc>
          <w:tcPr>
            <w:tcW w:w="1874" w:type="dxa"/>
          </w:tcPr>
          <w:p w14:paraId="1FF621E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407F0E1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AE0BB96" w14:textId="77777777" w:rsidTr="005647BC">
        <w:trPr>
          <w:trHeight w:val="450"/>
        </w:trPr>
        <w:tc>
          <w:tcPr>
            <w:tcW w:w="1896" w:type="dxa"/>
          </w:tcPr>
          <w:p w14:paraId="5505C4FC" w14:textId="77777777" w:rsidR="00425B2A" w:rsidRPr="005F7416" w:rsidRDefault="00425B2A" w:rsidP="000D293D">
            <w:pPr>
              <w:pStyle w:val="Normaltable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430 000</w:t>
            </w:r>
          </w:p>
        </w:tc>
        <w:tc>
          <w:tcPr>
            <w:tcW w:w="1897" w:type="dxa"/>
          </w:tcPr>
          <w:p w14:paraId="5962DD99"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405</w:t>
            </w:r>
            <w:r w:rsidRPr="005F7416">
              <w:rPr>
                <w:rStyle w:val="Heading1Char"/>
                <w:rFonts w:ascii="Times New Roman" w:hAnsi="Times New Roman"/>
                <w:b w:val="0"/>
                <w:bCs w:val="0"/>
                <w:kern w:val="0"/>
                <w:sz w:val="16"/>
                <w:szCs w:val="16"/>
                <w:lang w:val="en-GB"/>
              </w:rPr>
              <w:t xml:space="preserve"> 000</w:t>
            </w:r>
          </w:p>
        </w:tc>
        <w:tc>
          <w:tcPr>
            <w:tcW w:w="1874" w:type="dxa"/>
          </w:tcPr>
          <w:p w14:paraId="40DC1F8F" w14:textId="77777777" w:rsidR="00425B2A" w:rsidRPr="005F7416" w:rsidRDefault="00425B2A" w:rsidP="005647BC">
            <w:pPr>
              <w:pStyle w:val="NormaltableRight"/>
              <w:rPr>
                <w:lang w:val="en-GB"/>
              </w:rPr>
            </w:pPr>
          </w:p>
        </w:tc>
        <w:tc>
          <w:tcPr>
            <w:tcW w:w="1874" w:type="dxa"/>
          </w:tcPr>
          <w:p w14:paraId="57B376C8" w14:textId="77777777" w:rsidR="00425B2A" w:rsidRPr="005F7416" w:rsidRDefault="00425B2A" w:rsidP="005647BC">
            <w:pPr>
              <w:pStyle w:val="NormaltableRight"/>
              <w:rPr>
                <w:lang w:val="en-GB"/>
              </w:rPr>
            </w:pPr>
          </w:p>
        </w:tc>
      </w:tr>
    </w:tbl>
    <w:p w14:paraId="3A8936AB" w14:textId="77777777" w:rsidR="00425B2A" w:rsidRPr="005F7416" w:rsidRDefault="00425B2A" w:rsidP="00425B2A">
      <w:pPr>
        <w:spacing w:before="120" w:after="120"/>
        <w:ind w:left="1440" w:right="-14"/>
        <w:jc w:val="both"/>
        <w:rPr>
          <w:lang w:val="en-GB"/>
        </w:rPr>
      </w:pPr>
      <w:r w:rsidRPr="005F7416">
        <w:rPr>
          <w:lang w:val="en-GB"/>
        </w:rPr>
        <w:t>Remarks</w:t>
      </w:r>
    </w:p>
    <w:p w14:paraId="3D031B68"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64 and 65 thereof. This appropriation is intended to cover the cost of weightings applied to the remuneration of officials and temporary staff and to overtime payments.</w:t>
      </w:r>
    </w:p>
    <w:p w14:paraId="3B3F4417" w14:textId="77777777" w:rsidR="00425B2A" w:rsidRDefault="00425B2A" w:rsidP="00425B2A">
      <w:pPr>
        <w:spacing w:before="0" w:after="0" w:line="240" w:lineRule="auto"/>
        <w:rPr>
          <w:rStyle w:val="StyleHeading2Char"/>
          <w:sz w:val="20"/>
          <w:szCs w:val="20"/>
          <w:lang w:val="en-GB"/>
        </w:rPr>
      </w:pPr>
      <w:r>
        <w:rPr>
          <w:rStyle w:val="StyleHeading2Char"/>
          <w:b w:val="0"/>
          <w:bCs w:val="0"/>
          <w:sz w:val="20"/>
          <w:szCs w:val="20"/>
          <w:lang w:val="en-GB"/>
        </w:rPr>
        <w:br w:type="page"/>
      </w:r>
    </w:p>
    <w:p w14:paraId="052401FF" w14:textId="77777777" w:rsidR="00425B2A" w:rsidRPr="005F7416" w:rsidRDefault="00425B2A" w:rsidP="00425B2A">
      <w:pPr>
        <w:pStyle w:val="ChapterHeading"/>
        <w:rPr>
          <w:rStyle w:val="StyleHeading2Char"/>
          <w:b/>
          <w:bCs/>
          <w:sz w:val="20"/>
          <w:szCs w:val="20"/>
          <w:lang w:val="en-GB"/>
        </w:rPr>
      </w:pPr>
      <w:r w:rsidRPr="005F7416">
        <w:rPr>
          <w:rStyle w:val="StyleHeading2Char"/>
          <w:b/>
          <w:bCs/>
          <w:sz w:val="20"/>
          <w:szCs w:val="20"/>
          <w:lang w:val="en-GB"/>
        </w:rPr>
        <w:t>CHAPTER 1 1 – STAFF IN ACTIVE EMPLOYMENT (cont’d)</w:t>
      </w:r>
    </w:p>
    <w:p w14:paraId="516D4CBB" w14:textId="77777777" w:rsidR="00425B2A" w:rsidRPr="005F7416" w:rsidRDefault="00425B2A" w:rsidP="00425B2A">
      <w:pPr>
        <w:pStyle w:val="ItemHeading"/>
        <w:rPr>
          <w:lang w:val="en-GB"/>
        </w:rPr>
      </w:pPr>
      <w:r w:rsidRPr="005F7416">
        <w:rPr>
          <w:lang w:val="en-GB"/>
        </w:rPr>
        <w:t>1 1 9 1</w:t>
      </w:r>
      <w:r w:rsidRPr="005F7416">
        <w:rPr>
          <w:lang w:val="en-GB"/>
        </w:rPr>
        <w:tab/>
      </w:r>
      <w:r w:rsidRPr="005F7416">
        <w:rPr>
          <w:lang w:val="en-GB"/>
        </w:rPr>
        <w:tab/>
        <w:t>Provisional appropriation</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686BB0D5" w14:textId="77777777" w:rsidTr="005647BC">
        <w:trPr>
          <w:trHeight w:val="450"/>
        </w:trPr>
        <w:tc>
          <w:tcPr>
            <w:tcW w:w="1985" w:type="dxa"/>
          </w:tcPr>
          <w:p w14:paraId="69258B81" w14:textId="77777777" w:rsidR="00425B2A" w:rsidRPr="005F7416" w:rsidRDefault="00425B2A" w:rsidP="005647BC">
            <w:pPr>
              <w:pStyle w:val="NormalTableCentered"/>
              <w:rPr>
                <w:szCs w:val="24"/>
                <w:lang w:val="en-GB"/>
              </w:rPr>
            </w:pPr>
            <w:r>
              <w:rPr>
                <w:lang w:val="en-GB"/>
              </w:rPr>
              <w:t>Appropriations 2013</w:t>
            </w:r>
          </w:p>
        </w:tc>
        <w:tc>
          <w:tcPr>
            <w:tcW w:w="1985" w:type="dxa"/>
          </w:tcPr>
          <w:p w14:paraId="6065D171" w14:textId="77777777" w:rsidR="00425B2A" w:rsidRPr="005F7416" w:rsidRDefault="00425B2A" w:rsidP="005647BC">
            <w:pPr>
              <w:pStyle w:val="NormalTableCentered"/>
              <w:rPr>
                <w:szCs w:val="24"/>
                <w:lang w:val="en-GB"/>
              </w:rPr>
            </w:pPr>
            <w:r>
              <w:rPr>
                <w:lang w:val="en-GB"/>
              </w:rPr>
              <w:t>Appropriations 2012</w:t>
            </w:r>
          </w:p>
        </w:tc>
        <w:tc>
          <w:tcPr>
            <w:tcW w:w="1984" w:type="dxa"/>
          </w:tcPr>
          <w:p w14:paraId="3D20C66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2D67210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D391030" w14:textId="77777777" w:rsidTr="005647BC">
        <w:trPr>
          <w:trHeight w:val="450"/>
        </w:trPr>
        <w:tc>
          <w:tcPr>
            <w:tcW w:w="1985" w:type="dxa"/>
          </w:tcPr>
          <w:p w14:paraId="066BD5AA"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71F09F04" w14:textId="77777777" w:rsidR="00425B2A" w:rsidRPr="005F7416" w:rsidRDefault="00425B2A" w:rsidP="005647BC">
            <w:pPr>
              <w:pStyle w:val="NormaltableRight"/>
              <w:jc w:val="center"/>
              <w:rPr>
                <w:lang w:val="en-GB"/>
              </w:rPr>
            </w:pPr>
            <w:r w:rsidRPr="005F7416">
              <w:rPr>
                <w:lang w:val="en-GB"/>
              </w:rPr>
              <w:t>p.m.</w:t>
            </w:r>
          </w:p>
        </w:tc>
        <w:tc>
          <w:tcPr>
            <w:tcW w:w="1984" w:type="dxa"/>
          </w:tcPr>
          <w:p w14:paraId="37114880" w14:textId="77777777" w:rsidR="00425B2A" w:rsidRDefault="00425B2A" w:rsidP="005647BC">
            <w:pPr>
              <w:jc w:val="center"/>
              <w:rPr>
                <w:rStyle w:val="Heading1Char"/>
                <w:rFonts w:ascii="Times New Roman"/>
                <w:bCs w:val="0"/>
                <w:kern w:val="0"/>
                <w:sz w:val="16"/>
                <w:szCs w:val="16"/>
                <w:lang w:val="en-GB"/>
              </w:rPr>
            </w:pPr>
          </w:p>
        </w:tc>
        <w:tc>
          <w:tcPr>
            <w:tcW w:w="1984" w:type="dxa"/>
          </w:tcPr>
          <w:p w14:paraId="2D172D7E" w14:textId="77777777" w:rsidR="00425B2A" w:rsidRDefault="00425B2A" w:rsidP="005647BC">
            <w:pPr>
              <w:pStyle w:val="NormaltableRight"/>
              <w:jc w:val="center"/>
              <w:rPr>
                <w:lang w:val="en-GB"/>
              </w:rPr>
            </w:pPr>
          </w:p>
        </w:tc>
      </w:tr>
    </w:tbl>
    <w:p w14:paraId="412F0456" w14:textId="77777777" w:rsidR="00425B2A" w:rsidRPr="005F7416" w:rsidRDefault="00425B2A" w:rsidP="00425B2A">
      <w:pPr>
        <w:spacing w:before="120" w:after="120"/>
        <w:ind w:left="1440" w:right="-14"/>
        <w:jc w:val="both"/>
        <w:rPr>
          <w:lang w:val="en-GB"/>
        </w:rPr>
      </w:pPr>
      <w:r w:rsidRPr="005F7416">
        <w:rPr>
          <w:lang w:val="en-GB"/>
        </w:rPr>
        <w:t>Remarks</w:t>
      </w:r>
    </w:p>
    <w:p w14:paraId="43C63DAB" w14:textId="77777777" w:rsidR="00425B2A" w:rsidRPr="005F7416" w:rsidRDefault="00425B2A" w:rsidP="00425B2A">
      <w:pPr>
        <w:tabs>
          <w:tab w:val="left" w:pos="5772"/>
        </w:tabs>
        <w:spacing w:before="120" w:after="120"/>
        <w:ind w:left="1440" w:right="-14"/>
        <w:jc w:val="both"/>
        <w:rPr>
          <w:lang w:val="en-GB"/>
        </w:rPr>
      </w:pPr>
      <w:r w:rsidRPr="005F7416">
        <w:rPr>
          <w:lang w:val="en-GB"/>
        </w:rPr>
        <w:t>Staff Regulations of officials of the European Communities, and in particular Article 65 thereof. Financial Regulation of 2</w:t>
      </w:r>
      <w:r>
        <w:rPr>
          <w:lang w:val="en-GB"/>
        </w:rPr>
        <w:t>5</w:t>
      </w:r>
      <w:r w:rsidRPr="005F7416">
        <w:rPr>
          <w:lang w:val="en-GB"/>
        </w:rPr>
        <w:t xml:space="preserve"> </w:t>
      </w:r>
      <w:r>
        <w:rPr>
          <w:lang w:val="en-GB"/>
        </w:rPr>
        <w:t>June</w:t>
      </w:r>
      <w:r w:rsidRPr="005F7416">
        <w:rPr>
          <w:lang w:val="en-GB"/>
        </w:rPr>
        <w:t xml:space="preserve"> </w:t>
      </w:r>
      <w:r>
        <w:rPr>
          <w:lang w:val="en-GB"/>
        </w:rPr>
        <w:t>2002</w:t>
      </w:r>
      <w:r w:rsidRPr="005F7416">
        <w:rPr>
          <w:lang w:val="en-GB"/>
        </w:rPr>
        <w:t xml:space="preserve"> applicable to the general budget of the European Communities (OJ L </w:t>
      </w:r>
      <w:r>
        <w:rPr>
          <w:lang w:val="en-GB"/>
        </w:rPr>
        <w:t>248</w:t>
      </w:r>
      <w:r w:rsidRPr="005F7416">
        <w:rPr>
          <w:lang w:val="en-GB"/>
        </w:rPr>
        <w:t xml:space="preserve">, </w:t>
      </w:r>
      <w:r>
        <w:rPr>
          <w:lang w:val="en-GB"/>
        </w:rPr>
        <w:t>16</w:t>
      </w:r>
      <w:r w:rsidRPr="005F7416">
        <w:rPr>
          <w:lang w:val="en-GB"/>
        </w:rPr>
        <w:t>.</w:t>
      </w:r>
      <w:r>
        <w:rPr>
          <w:lang w:val="en-GB"/>
        </w:rPr>
        <w:t>9</w:t>
      </w:r>
      <w:r w:rsidRPr="005F7416">
        <w:rPr>
          <w:lang w:val="en-GB"/>
        </w:rPr>
        <w:t>.</w:t>
      </w:r>
      <w:r>
        <w:rPr>
          <w:lang w:val="en-GB"/>
        </w:rPr>
        <w:t>2002</w:t>
      </w:r>
      <w:r w:rsidRPr="005F7416">
        <w:rPr>
          <w:lang w:val="en-GB"/>
        </w:rPr>
        <w:t xml:space="preserve">, p. 1), as last amended by Regulation (EC, Euratom) No </w:t>
      </w:r>
      <w:r>
        <w:rPr>
          <w:lang w:val="en-GB"/>
        </w:rPr>
        <w:t>1995</w:t>
      </w:r>
      <w:r w:rsidRPr="005F7416">
        <w:rPr>
          <w:lang w:val="en-GB"/>
        </w:rPr>
        <w:t>/200</w:t>
      </w:r>
      <w:r>
        <w:rPr>
          <w:lang w:val="en-GB"/>
        </w:rPr>
        <w:t>6</w:t>
      </w:r>
      <w:r w:rsidRPr="005F7416">
        <w:rPr>
          <w:lang w:val="en-GB"/>
        </w:rPr>
        <w:t xml:space="preserve"> (OJ L </w:t>
      </w:r>
      <w:r>
        <w:rPr>
          <w:lang w:val="en-GB"/>
        </w:rPr>
        <w:t>390</w:t>
      </w:r>
      <w:r w:rsidRPr="005F7416">
        <w:rPr>
          <w:lang w:val="en-GB"/>
        </w:rPr>
        <w:t xml:space="preserve">, </w:t>
      </w:r>
      <w:r>
        <w:rPr>
          <w:lang w:val="en-GB"/>
        </w:rPr>
        <w:t>3</w:t>
      </w:r>
      <w:r w:rsidRPr="005F7416">
        <w:rPr>
          <w:lang w:val="en-GB"/>
        </w:rPr>
        <w:t>0.</w:t>
      </w:r>
      <w:r>
        <w:rPr>
          <w:lang w:val="en-GB"/>
        </w:rPr>
        <w:t>12</w:t>
      </w:r>
      <w:r w:rsidRPr="005F7416">
        <w:rPr>
          <w:lang w:val="en-GB"/>
        </w:rPr>
        <w:t>.200</w:t>
      </w:r>
      <w:r>
        <w:rPr>
          <w:lang w:val="en-GB"/>
        </w:rPr>
        <w:t>6</w:t>
      </w:r>
      <w:r w:rsidRPr="005F7416">
        <w:rPr>
          <w:lang w:val="en-GB"/>
        </w:rPr>
        <w:t>, p. 1). Council Regulation (ECSC, EEC, Euratom) No 3830/91 of 19 December 1991 amending the Staff Regulations of officials of the European Communities and the Conditions of employment of other servants of the European Communities in respect of detailed rules for adjusting the remuneration (OJ L 361, 31.12.1991, p. 1). This appropriation is intended to cover the cost of any adjustments to remunerations approved by the Council during the financial year.</w:t>
      </w:r>
    </w:p>
    <w:p w14:paraId="2738AE93" w14:textId="77777777" w:rsidR="00425B2A" w:rsidRPr="005F7416" w:rsidRDefault="00425B2A" w:rsidP="00425B2A">
      <w:pPr>
        <w:pStyle w:val="ChapterHeading"/>
        <w:rPr>
          <w:rStyle w:val="StyleHeading2Char"/>
          <w:b/>
          <w:bCs/>
          <w:sz w:val="20"/>
          <w:szCs w:val="20"/>
          <w:lang w:val="en-GB"/>
        </w:rPr>
      </w:pPr>
      <w:r w:rsidRPr="005F7416">
        <w:rPr>
          <w:rStyle w:val="StyleHeading2Char"/>
          <w:b/>
          <w:bCs/>
          <w:sz w:val="20"/>
          <w:szCs w:val="20"/>
          <w:lang w:val="en-GB"/>
        </w:rPr>
        <w:t xml:space="preserve">CHAPTER 1 </w:t>
      </w:r>
      <w:r>
        <w:rPr>
          <w:rStyle w:val="StyleHeading2Char"/>
          <w:b/>
          <w:bCs/>
          <w:sz w:val="20"/>
          <w:szCs w:val="20"/>
          <w:lang w:val="en-GB"/>
        </w:rPr>
        <w:t>2</w:t>
      </w:r>
      <w:r w:rsidRPr="005F7416">
        <w:rPr>
          <w:rStyle w:val="StyleHeading2Char"/>
          <w:b/>
          <w:bCs/>
          <w:sz w:val="20"/>
          <w:szCs w:val="20"/>
          <w:lang w:val="en-GB"/>
        </w:rPr>
        <w:t xml:space="preserve"> –</w:t>
      </w:r>
      <w:r>
        <w:rPr>
          <w:rStyle w:val="StyleHeading2Char"/>
          <w:b/>
          <w:bCs/>
          <w:sz w:val="20"/>
          <w:szCs w:val="20"/>
          <w:lang w:val="en-GB"/>
        </w:rPr>
        <w:t xml:space="preserve"> EXPENDITURE ON STAFF RECRUITMENT AND TRANSFER</w:t>
      </w:r>
    </w:p>
    <w:p w14:paraId="448E14FE" w14:textId="77777777" w:rsidR="00425B2A" w:rsidRPr="005F7416" w:rsidRDefault="00425B2A" w:rsidP="00425B2A">
      <w:pPr>
        <w:pStyle w:val="ChapterHeading"/>
        <w:rPr>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ab/>
      </w:r>
      <w:r w:rsidRPr="005F7416">
        <w:rPr>
          <w:lang w:val="en-GB"/>
        </w:rPr>
        <w:tab/>
      </w:r>
      <w:r>
        <w:rPr>
          <w:lang w:val="en-GB"/>
        </w:rPr>
        <w:t>E</w:t>
      </w:r>
      <w:r w:rsidRPr="00DE0661">
        <w:rPr>
          <w:lang w:val="en-GB"/>
        </w:rPr>
        <w:t>xpenditure on staff recruitment and transfer</w:t>
      </w:r>
    </w:p>
    <w:p w14:paraId="19C83B14" w14:textId="77777777" w:rsidR="00425B2A" w:rsidRPr="005F7416" w:rsidRDefault="00425B2A" w:rsidP="00425B2A">
      <w:pPr>
        <w:pStyle w:val="ItemHeading"/>
        <w:rPr>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 xml:space="preserve"> </w:t>
      </w:r>
      <w:r>
        <w:rPr>
          <w:lang w:val="en-GB"/>
        </w:rPr>
        <w:t>0</w:t>
      </w:r>
      <w:r w:rsidRPr="005F7416">
        <w:rPr>
          <w:b/>
          <w:i/>
          <w:szCs w:val="20"/>
          <w:lang w:val="en-GB"/>
        </w:rPr>
        <w:t xml:space="preserve"> </w:t>
      </w:r>
      <w:r w:rsidRPr="005F7416">
        <w:rPr>
          <w:b/>
          <w:i/>
          <w:szCs w:val="20"/>
          <w:lang w:val="en-GB"/>
        </w:rPr>
        <w:tab/>
      </w:r>
      <w:r w:rsidRPr="005F7416">
        <w:rPr>
          <w:b/>
          <w:i/>
          <w:szCs w:val="20"/>
          <w:lang w:val="en-GB"/>
        </w:rPr>
        <w:tab/>
      </w:r>
      <w:r w:rsidRPr="00C16E0C">
        <w:rPr>
          <w:szCs w:val="20"/>
          <w:lang w:val="en-GB"/>
        </w:rPr>
        <w:t>R</w:t>
      </w:r>
      <w:r>
        <w:rPr>
          <w:lang w:val="en-GB"/>
        </w:rPr>
        <w:t>ecruitment expenses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5F5D28AA" w14:textId="77777777" w:rsidTr="005647BC">
        <w:trPr>
          <w:trHeight w:val="450"/>
        </w:trPr>
        <w:tc>
          <w:tcPr>
            <w:tcW w:w="1896" w:type="dxa"/>
          </w:tcPr>
          <w:p w14:paraId="318F29D6" w14:textId="77777777" w:rsidR="00425B2A" w:rsidRPr="005F7416" w:rsidRDefault="00425B2A" w:rsidP="005647BC">
            <w:pPr>
              <w:pStyle w:val="NormalTableCentered"/>
              <w:rPr>
                <w:szCs w:val="24"/>
                <w:lang w:val="en-GB"/>
              </w:rPr>
            </w:pPr>
            <w:r>
              <w:rPr>
                <w:lang w:val="en-GB"/>
              </w:rPr>
              <w:t>Appropriations 2013</w:t>
            </w:r>
          </w:p>
        </w:tc>
        <w:tc>
          <w:tcPr>
            <w:tcW w:w="1897" w:type="dxa"/>
          </w:tcPr>
          <w:p w14:paraId="5C44B9BA" w14:textId="77777777" w:rsidR="00425B2A" w:rsidRPr="005F7416" w:rsidRDefault="00425B2A" w:rsidP="005647BC">
            <w:pPr>
              <w:pStyle w:val="NormalTableCentered"/>
              <w:rPr>
                <w:szCs w:val="24"/>
                <w:lang w:val="en-GB"/>
              </w:rPr>
            </w:pPr>
            <w:r>
              <w:rPr>
                <w:lang w:val="en-GB"/>
              </w:rPr>
              <w:t>Appropriations 2012</w:t>
            </w:r>
          </w:p>
        </w:tc>
        <w:tc>
          <w:tcPr>
            <w:tcW w:w="1874" w:type="dxa"/>
          </w:tcPr>
          <w:p w14:paraId="5395FD3F"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3C212A3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D6EE1CC" w14:textId="77777777" w:rsidTr="005647BC">
        <w:trPr>
          <w:trHeight w:val="450"/>
        </w:trPr>
        <w:tc>
          <w:tcPr>
            <w:tcW w:w="1896" w:type="dxa"/>
          </w:tcPr>
          <w:p w14:paraId="13EDF3CD" w14:textId="77777777" w:rsidR="00425B2A" w:rsidRPr="005F7416" w:rsidRDefault="00425B2A" w:rsidP="005647BC">
            <w:pPr>
              <w:pStyle w:val="NormaltableRight"/>
              <w:rPr>
                <w:lang w:val="en-GB"/>
              </w:rPr>
            </w:pPr>
            <w:r>
              <w:rPr>
                <w:lang w:val="en-GB"/>
              </w:rPr>
              <w:t>7 000</w:t>
            </w:r>
          </w:p>
        </w:tc>
        <w:tc>
          <w:tcPr>
            <w:tcW w:w="1897" w:type="dxa"/>
          </w:tcPr>
          <w:p w14:paraId="2AAEC47C" w14:textId="77777777" w:rsidR="00425B2A" w:rsidRDefault="00425B2A" w:rsidP="005647BC">
            <w:pPr>
              <w:jc w:val="right"/>
              <w:rPr>
                <w:rStyle w:val="Heading1Char"/>
                <w:rFonts w:ascii="Times New Roman"/>
                <w:bCs w:val="0"/>
                <w:kern w:val="0"/>
                <w:sz w:val="16"/>
                <w:szCs w:val="16"/>
                <w:lang w:val="en-GB"/>
              </w:rPr>
            </w:pPr>
            <w:r>
              <w:rPr>
                <w:lang w:val="en-GB"/>
              </w:rPr>
              <w:t>35 000</w:t>
            </w:r>
          </w:p>
        </w:tc>
        <w:tc>
          <w:tcPr>
            <w:tcW w:w="1874" w:type="dxa"/>
          </w:tcPr>
          <w:p w14:paraId="0DB487B1" w14:textId="77777777" w:rsidR="00425B2A" w:rsidRPr="005F7416" w:rsidRDefault="00425B2A" w:rsidP="005647BC">
            <w:pPr>
              <w:pStyle w:val="NormaltableRight"/>
              <w:rPr>
                <w:lang w:val="en-GB"/>
              </w:rPr>
            </w:pPr>
          </w:p>
        </w:tc>
        <w:tc>
          <w:tcPr>
            <w:tcW w:w="1874" w:type="dxa"/>
          </w:tcPr>
          <w:p w14:paraId="61C63F15" w14:textId="77777777" w:rsidR="00425B2A" w:rsidRPr="005F7416" w:rsidRDefault="00425B2A" w:rsidP="005647BC">
            <w:pPr>
              <w:pStyle w:val="NormaltableRight"/>
              <w:rPr>
                <w:lang w:val="en-GB"/>
              </w:rPr>
            </w:pPr>
          </w:p>
        </w:tc>
      </w:tr>
    </w:tbl>
    <w:p w14:paraId="71D9086D" w14:textId="77777777" w:rsidR="00425B2A" w:rsidRPr="005F7416" w:rsidRDefault="00425B2A" w:rsidP="00425B2A">
      <w:pPr>
        <w:spacing w:before="120" w:after="120"/>
        <w:ind w:left="1440" w:right="-14"/>
        <w:jc w:val="both"/>
        <w:rPr>
          <w:lang w:val="en-GB"/>
        </w:rPr>
      </w:pPr>
      <w:r w:rsidRPr="005F7416">
        <w:rPr>
          <w:lang w:val="en-GB"/>
        </w:rPr>
        <w:t>Remarks</w:t>
      </w:r>
    </w:p>
    <w:p w14:paraId="2E253C14" w14:textId="77777777" w:rsidR="00425B2A" w:rsidRDefault="00425B2A" w:rsidP="00425B2A">
      <w:pPr>
        <w:spacing w:before="120" w:after="120"/>
        <w:ind w:left="1440" w:right="-14"/>
        <w:jc w:val="both"/>
        <w:rPr>
          <w:lang w:val="en-GB"/>
        </w:rPr>
      </w:pPr>
      <w:r w:rsidRPr="005F7416">
        <w:rPr>
          <w:lang w:val="en-GB"/>
        </w:rPr>
        <w:t>Staff Regulations of officials of the European Communities, and in particular Articles 27 to 31 and 33 thereof and Annex III thereto. This appropriation is intended to cover expenditure arising from recruitment procedures, including:</w:t>
      </w:r>
    </w:p>
    <w:p w14:paraId="657E961E" w14:textId="77777777" w:rsidR="00425B2A" w:rsidRDefault="00425B2A" w:rsidP="00425B2A">
      <w:pPr>
        <w:numPr>
          <w:ilvl w:val="0"/>
          <w:numId w:val="16"/>
        </w:numPr>
        <w:spacing w:before="120" w:after="120"/>
        <w:jc w:val="both"/>
        <w:rPr>
          <w:lang w:val="en-GB"/>
        </w:rPr>
      </w:pPr>
      <w:r w:rsidRPr="005F7416">
        <w:rPr>
          <w:lang w:val="en-GB"/>
        </w:rPr>
        <w:t xml:space="preserve">publication costs, travel costs and accident insurance for candidates called to examinations and interviews, costs directly linked to the promotion and organisation of group recruitment tests (hire of rooms, furniture, machines and miscellaneous equipment, fees for the preparation and correction of tests, etc.), </w:t>
      </w:r>
      <w:r>
        <w:rPr>
          <w:lang w:val="en-GB"/>
        </w:rPr>
        <w:t>and</w:t>
      </w:r>
    </w:p>
    <w:p w14:paraId="4451E858" w14:textId="77777777" w:rsidR="00425B2A" w:rsidRPr="005F7416" w:rsidRDefault="00425B2A" w:rsidP="00425B2A">
      <w:pPr>
        <w:numPr>
          <w:ilvl w:val="0"/>
          <w:numId w:val="16"/>
        </w:numPr>
        <w:spacing w:before="120" w:after="120"/>
        <w:jc w:val="both"/>
        <w:rPr>
          <w:lang w:val="en-GB"/>
        </w:rPr>
      </w:pPr>
      <w:r w:rsidRPr="005F7416">
        <w:rPr>
          <w:lang w:val="en-GB"/>
        </w:rPr>
        <w:t>pre-recruitment medical examinations.</w:t>
      </w:r>
    </w:p>
    <w:p w14:paraId="154B63F1" w14:textId="77777777" w:rsidR="00425B2A" w:rsidRPr="005F7416" w:rsidRDefault="00425B2A" w:rsidP="00425B2A">
      <w:pPr>
        <w:pStyle w:val="ItemHeading"/>
        <w:rPr>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 xml:space="preserve">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Travel expenses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7E87F4FF" w14:textId="77777777" w:rsidTr="005647BC">
        <w:trPr>
          <w:trHeight w:val="450"/>
        </w:trPr>
        <w:tc>
          <w:tcPr>
            <w:tcW w:w="1896" w:type="dxa"/>
          </w:tcPr>
          <w:p w14:paraId="0845E494" w14:textId="77777777" w:rsidR="00425B2A" w:rsidRPr="005F7416" w:rsidRDefault="00425B2A" w:rsidP="005647BC">
            <w:pPr>
              <w:pStyle w:val="NormalTableCentered"/>
              <w:rPr>
                <w:szCs w:val="24"/>
                <w:lang w:val="en-GB"/>
              </w:rPr>
            </w:pPr>
            <w:r>
              <w:rPr>
                <w:lang w:val="en-GB"/>
              </w:rPr>
              <w:t>Appropriations 2013</w:t>
            </w:r>
          </w:p>
        </w:tc>
        <w:tc>
          <w:tcPr>
            <w:tcW w:w="1897" w:type="dxa"/>
          </w:tcPr>
          <w:p w14:paraId="7C5EB4F0" w14:textId="77777777" w:rsidR="00425B2A" w:rsidRPr="005F7416" w:rsidRDefault="00425B2A" w:rsidP="005647BC">
            <w:pPr>
              <w:pStyle w:val="NormalTableCentered"/>
              <w:rPr>
                <w:szCs w:val="24"/>
                <w:lang w:val="en-GB"/>
              </w:rPr>
            </w:pPr>
            <w:r>
              <w:rPr>
                <w:lang w:val="en-GB"/>
              </w:rPr>
              <w:t>Appropriations 2012</w:t>
            </w:r>
          </w:p>
        </w:tc>
        <w:tc>
          <w:tcPr>
            <w:tcW w:w="1874" w:type="dxa"/>
          </w:tcPr>
          <w:p w14:paraId="58505DB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1E27F8FE"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4EDC96E" w14:textId="77777777" w:rsidTr="005647BC">
        <w:trPr>
          <w:trHeight w:val="450"/>
        </w:trPr>
        <w:tc>
          <w:tcPr>
            <w:tcW w:w="1896" w:type="dxa"/>
          </w:tcPr>
          <w:p w14:paraId="40CEDAD7"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1 000</w:t>
            </w:r>
          </w:p>
        </w:tc>
        <w:tc>
          <w:tcPr>
            <w:tcW w:w="1897" w:type="dxa"/>
          </w:tcPr>
          <w:p w14:paraId="5AAE3BDA" w14:textId="77777777" w:rsidR="00425B2A" w:rsidRDefault="00425B2A" w:rsidP="005647BC">
            <w:pPr>
              <w:jc w:val="right"/>
              <w:rPr>
                <w:rStyle w:val="Heading1Char"/>
                <w:rFonts w:ascii="Times New Roman"/>
                <w:bCs w:val="0"/>
                <w:kern w:val="0"/>
                <w:sz w:val="16"/>
                <w:szCs w:val="16"/>
                <w:lang w:val="en-GB"/>
              </w:rPr>
            </w:pPr>
            <w:r>
              <w:rPr>
                <w:rStyle w:val="Heading1Char"/>
                <w:rFonts w:ascii="Times New Roman" w:hAnsi="Times New Roman"/>
                <w:b w:val="0"/>
                <w:bCs w:val="0"/>
                <w:kern w:val="0"/>
                <w:sz w:val="16"/>
                <w:szCs w:val="16"/>
                <w:lang w:val="en-GB"/>
              </w:rPr>
              <w:t>6</w:t>
            </w:r>
            <w:r w:rsidRPr="005F7416">
              <w:rPr>
                <w:rStyle w:val="Heading1Char"/>
                <w:rFonts w:ascii="Times New Roman" w:hAnsi="Times New Roman"/>
                <w:b w:val="0"/>
                <w:bCs w:val="0"/>
                <w:kern w:val="0"/>
                <w:sz w:val="16"/>
                <w:szCs w:val="16"/>
                <w:lang w:val="en-GB"/>
              </w:rPr>
              <w:t xml:space="preserve"> 000</w:t>
            </w:r>
          </w:p>
        </w:tc>
        <w:tc>
          <w:tcPr>
            <w:tcW w:w="1874" w:type="dxa"/>
          </w:tcPr>
          <w:p w14:paraId="693AFA8D" w14:textId="77777777" w:rsidR="00425B2A" w:rsidRPr="005F7416" w:rsidRDefault="00425B2A" w:rsidP="005647BC">
            <w:pPr>
              <w:pStyle w:val="NormaltableRight"/>
              <w:rPr>
                <w:lang w:val="en-GB"/>
              </w:rPr>
            </w:pPr>
          </w:p>
        </w:tc>
        <w:tc>
          <w:tcPr>
            <w:tcW w:w="1874" w:type="dxa"/>
          </w:tcPr>
          <w:p w14:paraId="16AAE3B1" w14:textId="77777777" w:rsidR="00425B2A" w:rsidRPr="005F7416" w:rsidRDefault="00425B2A" w:rsidP="005647BC">
            <w:pPr>
              <w:pStyle w:val="NormaltableRight"/>
              <w:rPr>
                <w:lang w:val="en-GB"/>
              </w:rPr>
            </w:pPr>
          </w:p>
        </w:tc>
      </w:tr>
    </w:tbl>
    <w:p w14:paraId="2155496B" w14:textId="77777777" w:rsidR="00425B2A" w:rsidRPr="005F7416" w:rsidRDefault="00425B2A" w:rsidP="00425B2A">
      <w:pPr>
        <w:spacing w:before="120" w:after="120"/>
        <w:ind w:left="1440" w:right="-14"/>
        <w:jc w:val="both"/>
        <w:rPr>
          <w:lang w:val="en-GB"/>
        </w:rPr>
      </w:pPr>
      <w:r w:rsidRPr="005F7416">
        <w:rPr>
          <w:lang w:val="en-GB"/>
        </w:rPr>
        <w:t>Remarks</w:t>
      </w:r>
    </w:p>
    <w:p w14:paraId="5FEE5A25"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2 and 71 thereof and Article 7 of Annex VII thereto. This appropriation is intended to cover the travel expenses of staff (including members of their families) on entering or leaving the service.</w:t>
      </w:r>
    </w:p>
    <w:p w14:paraId="56053A32" w14:textId="77777777" w:rsidR="00425B2A" w:rsidRPr="005F7416" w:rsidRDefault="00425B2A" w:rsidP="00425B2A">
      <w:pPr>
        <w:pStyle w:val="ItemHeading"/>
        <w:rPr>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 xml:space="preserve"> 2</w:t>
      </w:r>
      <w:r w:rsidRPr="005F7416">
        <w:rPr>
          <w:lang w:val="en-GB"/>
        </w:rPr>
        <w:tab/>
      </w:r>
      <w:r w:rsidRPr="005F7416">
        <w:rPr>
          <w:lang w:val="en-GB"/>
        </w:rPr>
        <w:tab/>
        <w:t>Installation, resettlement and transfer allowances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22412D10" w14:textId="77777777" w:rsidTr="005647BC">
        <w:trPr>
          <w:trHeight w:val="450"/>
        </w:trPr>
        <w:tc>
          <w:tcPr>
            <w:tcW w:w="1896" w:type="dxa"/>
          </w:tcPr>
          <w:p w14:paraId="21967A90" w14:textId="77777777" w:rsidR="00425B2A" w:rsidRPr="005F7416" w:rsidRDefault="00425B2A" w:rsidP="005647BC">
            <w:pPr>
              <w:pStyle w:val="NormalTableCentered"/>
              <w:rPr>
                <w:szCs w:val="24"/>
                <w:lang w:val="en-GB"/>
              </w:rPr>
            </w:pPr>
            <w:r>
              <w:rPr>
                <w:lang w:val="en-GB"/>
              </w:rPr>
              <w:t>Appropriations 2013</w:t>
            </w:r>
          </w:p>
        </w:tc>
        <w:tc>
          <w:tcPr>
            <w:tcW w:w="1897" w:type="dxa"/>
          </w:tcPr>
          <w:p w14:paraId="24E8BD75" w14:textId="77777777" w:rsidR="00425B2A" w:rsidRPr="005F7416" w:rsidRDefault="00425B2A" w:rsidP="005647BC">
            <w:pPr>
              <w:pStyle w:val="NormalTableCentered"/>
              <w:rPr>
                <w:szCs w:val="24"/>
                <w:lang w:val="en-GB"/>
              </w:rPr>
            </w:pPr>
            <w:r>
              <w:rPr>
                <w:lang w:val="en-GB"/>
              </w:rPr>
              <w:t>Appropriations 2012</w:t>
            </w:r>
          </w:p>
        </w:tc>
        <w:tc>
          <w:tcPr>
            <w:tcW w:w="1874" w:type="dxa"/>
          </w:tcPr>
          <w:p w14:paraId="0FB8EE8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44A2526E"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00B343B" w14:textId="77777777" w:rsidTr="005647BC">
        <w:trPr>
          <w:trHeight w:val="450"/>
        </w:trPr>
        <w:tc>
          <w:tcPr>
            <w:tcW w:w="1896" w:type="dxa"/>
          </w:tcPr>
          <w:p w14:paraId="396A964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7 000</w:t>
            </w:r>
          </w:p>
        </w:tc>
        <w:tc>
          <w:tcPr>
            <w:tcW w:w="1897" w:type="dxa"/>
          </w:tcPr>
          <w:p w14:paraId="4913147A" w14:textId="77777777" w:rsidR="00425B2A" w:rsidRDefault="00425B2A" w:rsidP="005647BC">
            <w:pPr>
              <w:jc w:val="right"/>
              <w:rPr>
                <w:rStyle w:val="Heading1Char"/>
                <w:rFonts w:ascii="Times New Roman"/>
                <w:bCs w:val="0"/>
                <w:kern w:val="0"/>
                <w:sz w:val="16"/>
                <w:szCs w:val="16"/>
                <w:lang w:val="en-GB"/>
              </w:rPr>
            </w:pPr>
            <w:r>
              <w:rPr>
                <w:rStyle w:val="Heading1Char"/>
                <w:rFonts w:ascii="Times New Roman" w:hAnsi="Times New Roman"/>
                <w:b w:val="0"/>
                <w:bCs w:val="0"/>
                <w:kern w:val="0"/>
                <w:sz w:val="16"/>
                <w:szCs w:val="16"/>
                <w:lang w:val="en-GB"/>
              </w:rPr>
              <w:t>35</w:t>
            </w:r>
            <w:r w:rsidRPr="005F7416">
              <w:rPr>
                <w:rStyle w:val="Heading1Char"/>
                <w:rFonts w:ascii="Times New Roman" w:hAnsi="Times New Roman"/>
                <w:b w:val="0"/>
                <w:bCs w:val="0"/>
                <w:kern w:val="0"/>
                <w:sz w:val="16"/>
                <w:szCs w:val="16"/>
                <w:lang w:val="en-GB"/>
              </w:rPr>
              <w:t xml:space="preserve"> 000</w:t>
            </w:r>
          </w:p>
        </w:tc>
        <w:tc>
          <w:tcPr>
            <w:tcW w:w="1874" w:type="dxa"/>
          </w:tcPr>
          <w:p w14:paraId="7C05767E" w14:textId="77777777" w:rsidR="00425B2A" w:rsidRPr="005F7416" w:rsidRDefault="00425B2A" w:rsidP="005647BC">
            <w:pPr>
              <w:pStyle w:val="NormaltableRight"/>
              <w:rPr>
                <w:lang w:val="en-GB"/>
              </w:rPr>
            </w:pPr>
          </w:p>
        </w:tc>
        <w:tc>
          <w:tcPr>
            <w:tcW w:w="1874" w:type="dxa"/>
          </w:tcPr>
          <w:p w14:paraId="789FA85F" w14:textId="77777777" w:rsidR="00425B2A" w:rsidRPr="005F7416" w:rsidRDefault="00425B2A" w:rsidP="005647BC">
            <w:pPr>
              <w:pStyle w:val="NormaltableRight"/>
              <w:rPr>
                <w:lang w:val="en-GB"/>
              </w:rPr>
            </w:pPr>
          </w:p>
        </w:tc>
      </w:tr>
    </w:tbl>
    <w:p w14:paraId="68DF8EAD" w14:textId="77777777" w:rsidR="00425B2A" w:rsidRPr="005F7416" w:rsidRDefault="00425B2A" w:rsidP="00425B2A">
      <w:pPr>
        <w:spacing w:before="120" w:after="120"/>
        <w:ind w:left="1440" w:right="-14"/>
        <w:jc w:val="both"/>
        <w:rPr>
          <w:lang w:val="en-GB"/>
        </w:rPr>
      </w:pPr>
      <w:r w:rsidRPr="005F7416">
        <w:rPr>
          <w:lang w:val="en-GB"/>
        </w:rPr>
        <w:t>Remarks</w:t>
      </w:r>
    </w:p>
    <w:p w14:paraId="63717B7B"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5 and 6 of Annex VII thereto. This appropriation is intended to cover the installation allowances for staff obliged to change residence after taking up their appointment or when they definitively cease their duties and settle elsewhere.</w:t>
      </w:r>
    </w:p>
    <w:p w14:paraId="139B0876" w14:textId="77777777" w:rsidR="00425B2A" w:rsidRPr="005F7416" w:rsidRDefault="00425B2A" w:rsidP="00425B2A">
      <w:pPr>
        <w:pStyle w:val="ChapterHeading"/>
        <w:rPr>
          <w:rStyle w:val="StyleHeading2Char"/>
          <w:b/>
          <w:bCs/>
          <w:sz w:val="20"/>
          <w:szCs w:val="20"/>
          <w:lang w:val="en-GB"/>
        </w:rPr>
      </w:pPr>
      <w:r>
        <w:rPr>
          <w:rStyle w:val="StyleHeading2Char"/>
          <w:b/>
          <w:bCs/>
          <w:sz w:val="20"/>
          <w:szCs w:val="20"/>
          <w:lang w:val="en-GB"/>
        </w:rPr>
        <w:br w:type="page"/>
      </w:r>
      <w:r w:rsidRPr="005F7416">
        <w:rPr>
          <w:rStyle w:val="StyleHeading2Char"/>
          <w:b/>
          <w:bCs/>
          <w:sz w:val="20"/>
          <w:szCs w:val="20"/>
          <w:lang w:val="en-GB"/>
        </w:rPr>
        <w:t xml:space="preserve">CHAPTER 1 </w:t>
      </w:r>
      <w:r>
        <w:rPr>
          <w:rStyle w:val="StyleHeading2Char"/>
          <w:b/>
          <w:bCs/>
          <w:sz w:val="20"/>
          <w:szCs w:val="20"/>
          <w:lang w:val="en-GB"/>
        </w:rPr>
        <w:t>2</w:t>
      </w:r>
      <w:r w:rsidRPr="005F7416">
        <w:rPr>
          <w:rStyle w:val="StyleHeading2Char"/>
          <w:b/>
          <w:bCs/>
          <w:sz w:val="20"/>
          <w:szCs w:val="20"/>
          <w:lang w:val="en-GB"/>
        </w:rPr>
        <w:t xml:space="preserve"> –</w:t>
      </w:r>
      <w:r>
        <w:rPr>
          <w:rStyle w:val="StyleHeading2Char"/>
          <w:b/>
          <w:bCs/>
          <w:sz w:val="20"/>
          <w:szCs w:val="20"/>
          <w:lang w:val="en-GB"/>
        </w:rPr>
        <w:t xml:space="preserve"> EXPENDITURE ON STAFF RECRUITMENT AND TRANSFER (cont’d)</w:t>
      </w:r>
    </w:p>
    <w:p w14:paraId="3DA04420" w14:textId="77777777" w:rsidR="00425B2A" w:rsidRPr="005F7416" w:rsidRDefault="00425B2A" w:rsidP="00425B2A">
      <w:pPr>
        <w:pStyle w:val="ItemHeading"/>
        <w:rPr>
          <w:b/>
          <w:i/>
          <w:szCs w:val="20"/>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 xml:space="preserve"> 3</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Removal expenses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0804971D" w14:textId="77777777" w:rsidTr="005647BC">
        <w:trPr>
          <w:trHeight w:val="450"/>
        </w:trPr>
        <w:tc>
          <w:tcPr>
            <w:tcW w:w="1896" w:type="dxa"/>
          </w:tcPr>
          <w:p w14:paraId="48624E60" w14:textId="77777777" w:rsidR="00425B2A" w:rsidRPr="005F7416" w:rsidRDefault="00425B2A" w:rsidP="005647BC">
            <w:pPr>
              <w:pStyle w:val="NormalTableCentered"/>
              <w:rPr>
                <w:szCs w:val="24"/>
                <w:lang w:val="en-GB"/>
              </w:rPr>
            </w:pPr>
            <w:r>
              <w:rPr>
                <w:lang w:val="en-GB"/>
              </w:rPr>
              <w:t>Appropriations 2013</w:t>
            </w:r>
          </w:p>
        </w:tc>
        <w:tc>
          <w:tcPr>
            <w:tcW w:w="1897" w:type="dxa"/>
          </w:tcPr>
          <w:p w14:paraId="7E658F0A" w14:textId="77777777" w:rsidR="00425B2A" w:rsidRPr="005F7416" w:rsidRDefault="00425B2A" w:rsidP="005647BC">
            <w:pPr>
              <w:pStyle w:val="NormalTableCentered"/>
              <w:rPr>
                <w:szCs w:val="24"/>
                <w:lang w:val="en-GB"/>
              </w:rPr>
            </w:pPr>
            <w:r>
              <w:rPr>
                <w:lang w:val="en-GB"/>
              </w:rPr>
              <w:t>Appropriations 2012</w:t>
            </w:r>
          </w:p>
        </w:tc>
        <w:tc>
          <w:tcPr>
            <w:tcW w:w="1874" w:type="dxa"/>
          </w:tcPr>
          <w:p w14:paraId="192D6E7E"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7EF494F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BA23594" w14:textId="77777777" w:rsidTr="005647BC">
        <w:trPr>
          <w:trHeight w:val="450"/>
        </w:trPr>
        <w:tc>
          <w:tcPr>
            <w:tcW w:w="1896" w:type="dxa"/>
          </w:tcPr>
          <w:p w14:paraId="3325E7E9"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15 000</w:t>
            </w:r>
          </w:p>
        </w:tc>
        <w:tc>
          <w:tcPr>
            <w:tcW w:w="1897" w:type="dxa"/>
          </w:tcPr>
          <w:p w14:paraId="503EAE36" w14:textId="77777777" w:rsidR="00425B2A" w:rsidRDefault="00425B2A" w:rsidP="005647BC">
            <w:pPr>
              <w:jc w:val="right"/>
              <w:rPr>
                <w:rStyle w:val="Heading1Char"/>
                <w:rFonts w:ascii="Times New Roman"/>
                <w:bCs w:val="0"/>
                <w:kern w:val="0"/>
                <w:sz w:val="16"/>
                <w:szCs w:val="16"/>
                <w:lang w:val="en-GB"/>
              </w:rPr>
            </w:pPr>
            <w:r>
              <w:rPr>
                <w:rStyle w:val="Heading1Char"/>
                <w:rFonts w:ascii="Times New Roman" w:hAnsi="Times New Roman"/>
                <w:b w:val="0"/>
                <w:bCs w:val="0"/>
                <w:kern w:val="0"/>
                <w:sz w:val="16"/>
                <w:szCs w:val="16"/>
                <w:lang w:val="en-GB"/>
              </w:rPr>
              <w:t>40</w:t>
            </w:r>
            <w:r w:rsidRPr="005F7416">
              <w:rPr>
                <w:rStyle w:val="Heading1Char"/>
                <w:rFonts w:ascii="Times New Roman" w:hAnsi="Times New Roman"/>
                <w:b w:val="0"/>
                <w:bCs w:val="0"/>
                <w:kern w:val="0"/>
                <w:sz w:val="16"/>
                <w:szCs w:val="16"/>
                <w:lang w:val="en-GB"/>
              </w:rPr>
              <w:t xml:space="preserve"> 000</w:t>
            </w:r>
          </w:p>
        </w:tc>
        <w:tc>
          <w:tcPr>
            <w:tcW w:w="1874" w:type="dxa"/>
          </w:tcPr>
          <w:p w14:paraId="0FAE1BEC" w14:textId="77777777" w:rsidR="00425B2A" w:rsidRPr="005F7416" w:rsidRDefault="00425B2A" w:rsidP="005647BC">
            <w:pPr>
              <w:pStyle w:val="NormaltableRight"/>
              <w:rPr>
                <w:lang w:val="en-GB"/>
              </w:rPr>
            </w:pPr>
          </w:p>
        </w:tc>
        <w:tc>
          <w:tcPr>
            <w:tcW w:w="1874" w:type="dxa"/>
          </w:tcPr>
          <w:p w14:paraId="2571D918" w14:textId="77777777" w:rsidR="00425B2A" w:rsidRPr="005F7416" w:rsidRDefault="00425B2A" w:rsidP="005647BC">
            <w:pPr>
              <w:pStyle w:val="NormaltableRight"/>
              <w:jc w:val="center"/>
              <w:rPr>
                <w:lang w:val="en-GB"/>
              </w:rPr>
            </w:pPr>
          </w:p>
        </w:tc>
      </w:tr>
    </w:tbl>
    <w:p w14:paraId="38EE29A9" w14:textId="77777777" w:rsidR="00425B2A" w:rsidRPr="005F7416" w:rsidRDefault="00425B2A" w:rsidP="00425B2A">
      <w:pPr>
        <w:spacing w:before="120" w:after="120"/>
        <w:ind w:left="1440" w:right="-14"/>
        <w:jc w:val="both"/>
        <w:rPr>
          <w:lang w:val="en-GB"/>
        </w:rPr>
      </w:pPr>
      <w:r w:rsidRPr="005F7416">
        <w:rPr>
          <w:lang w:val="en-GB"/>
        </w:rPr>
        <w:t>Remarks</w:t>
      </w:r>
    </w:p>
    <w:p w14:paraId="23C10965"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20 and 71 thereof and Article 9 of Annex VII thereto. This appropriation is intended to cover the removal costs of staff obliged to change residence after taking up their appointment or when transferred to a new place of work or when they definitively cease their duties and settle elsewhere.</w:t>
      </w:r>
    </w:p>
    <w:p w14:paraId="3F9228BB" w14:textId="77777777" w:rsidR="00425B2A" w:rsidRPr="005F7416" w:rsidRDefault="00425B2A" w:rsidP="00425B2A">
      <w:pPr>
        <w:pStyle w:val="ItemHeading"/>
        <w:rPr>
          <w:i/>
          <w:lang w:val="en-GB"/>
        </w:rPr>
      </w:pPr>
      <w:r w:rsidRPr="005F7416">
        <w:rPr>
          <w:lang w:val="en-GB"/>
        </w:rPr>
        <w:t xml:space="preserve">1 </w:t>
      </w:r>
      <w:r>
        <w:rPr>
          <w:lang w:val="en-GB"/>
        </w:rPr>
        <w:t>2</w:t>
      </w:r>
      <w:r w:rsidRPr="005F7416">
        <w:rPr>
          <w:lang w:val="en-GB"/>
        </w:rPr>
        <w:t xml:space="preserve"> </w:t>
      </w:r>
      <w:r>
        <w:rPr>
          <w:lang w:val="en-GB"/>
        </w:rPr>
        <w:t>0</w:t>
      </w:r>
      <w:r w:rsidRPr="005F7416">
        <w:rPr>
          <w:lang w:val="en-GB"/>
        </w:rPr>
        <w:t xml:space="preserve"> 4 </w:t>
      </w:r>
      <w:r w:rsidRPr="005F7416">
        <w:rPr>
          <w:lang w:val="en-GB"/>
        </w:rPr>
        <w:tab/>
      </w:r>
      <w:r w:rsidRPr="005F7416">
        <w:rPr>
          <w:lang w:val="en-GB"/>
        </w:rPr>
        <w:tab/>
        <w:t>Temporary daily subsistence allowances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1619FDE2" w14:textId="77777777" w:rsidTr="005647BC">
        <w:trPr>
          <w:trHeight w:val="450"/>
        </w:trPr>
        <w:tc>
          <w:tcPr>
            <w:tcW w:w="1896" w:type="dxa"/>
          </w:tcPr>
          <w:p w14:paraId="65315AE2" w14:textId="77777777" w:rsidR="00425B2A" w:rsidRPr="005F7416" w:rsidRDefault="00425B2A" w:rsidP="005647BC">
            <w:pPr>
              <w:pStyle w:val="NormalTableCentered"/>
              <w:rPr>
                <w:szCs w:val="24"/>
                <w:lang w:val="en-GB"/>
              </w:rPr>
            </w:pPr>
            <w:r>
              <w:rPr>
                <w:lang w:val="en-GB"/>
              </w:rPr>
              <w:t>Appropriations 2013</w:t>
            </w:r>
          </w:p>
        </w:tc>
        <w:tc>
          <w:tcPr>
            <w:tcW w:w="1897" w:type="dxa"/>
          </w:tcPr>
          <w:p w14:paraId="31787ED9" w14:textId="77777777" w:rsidR="00425B2A" w:rsidRPr="005F7416" w:rsidRDefault="00425B2A" w:rsidP="005647BC">
            <w:pPr>
              <w:pStyle w:val="NormalTableCentered"/>
              <w:rPr>
                <w:szCs w:val="24"/>
                <w:lang w:val="en-GB"/>
              </w:rPr>
            </w:pPr>
            <w:r>
              <w:rPr>
                <w:lang w:val="en-GB"/>
              </w:rPr>
              <w:t>Appropriations 2012</w:t>
            </w:r>
          </w:p>
        </w:tc>
        <w:tc>
          <w:tcPr>
            <w:tcW w:w="1874" w:type="dxa"/>
          </w:tcPr>
          <w:p w14:paraId="76A71023"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02230F9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9B45CD6" w14:textId="77777777" w:rsidTr="005647BC">
        <w:trPr>
          <w:trHeight w:val="450"/>
        </w:trPr>
        <w:tc>
          <w:tcPr>
            <w:tcW w:w="1896" w:type="dxa"/>
          </w:tcPr>
          <w:p w14:paraId="7E2D7B66"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10 000</w:t>
            </w:r>
          </w:p>
        </w:tc>
        <w:tc>
          <w:tcPr>
            <w:tcW w:w="1897" w:type="dxa"/>
          </w:tcPr>
          <w:p w14:paraId="31E40705" w14:textId="77777777" w:rsidR="00425B2A" w:rsidRDefault="00425B2A" w:rsidP="005647BC">
            <w:pPr>
              <w:jc w:val="right"/>
              <w:rPr>
                <w:rStyle w:val="Heading1Char"/>
                <w:rFonts w:ascii="Times New Roman"/>
                <w:bCs w:val="0"/>
                <w:kern w:val="0"/>
                <w:sz w:val="16"/>
                <w:szCs w:val="16"/>
                <w:lang w:val="en-GB"/>
              </w:rPr>
            </w:pPr>
            <w:r>
              <w:rPr>
                <w:rStyle w:val="Heading1Char"/>
                <w:rFonts w:ascii="Times New Roman" w:hAnsi="Times New Roman"/>
                <w:b w:val="0"/>
                <w:bCs w:val="0"/>
                <w:kern w:val="0"/>
                <w:sz w:val="16"/>
                <w:szCs w:val="16"/>
                <w:lang w:val="en-GB"/>
              </w:rPr>
              <w:t>25</w:t>
            </w:r>
            <w:r w:rsidRPr="005F7416">
              <w:rPr>
                <w:rStyle w:val="Heading1Char"/>
                <w:rFonts w:ascii="Times New Roman" w:hAnsi="Times New Roman"/>
                <w:b w:val="0"/>
                <w:bCs w:val="0"/>
                <w:kern w:val="0"/>
                <w:sz w:val="16"/>
                <w:szCs w:val="16"/>
                <w:lang w:val="en-GB"/>
              </w:rPr>
              <w:t xml:space="preserve"> 000</w:t>
            </w:r>
          </w:p>
        </w:tc>
        <w:tc>
          <w:tcPr>
            <w:tcW w:w="1874" w:type="dxa"/>
          </w:tcPr>
          <w:p w14:paraId="13EE142D" w14:textId="77777777" w:rsidR="00425B2A" w:rsidRPr="005F7416" w:rsidRDefault="00425B2A" w:rsidP="005647BC">
            <w:pPr>
              <w:pStyle w:val="NormaltableRight"/>
              <w:rPr>
                <w:lang w:val="en-GB"/>
              </w:rPr>
            </w:pPr>
          </w:p>
        </w:tc>
        <w:tc>
          <w:tcPr>
            <w:tcW w:w="1874" w:type="dxa"/>
          </w:tcPr>
          <w:p w14:paraId="2F88AF28" w14:textId="77777777" w:rsidR="00425B2A" w:rsidRPr="005F7416" w:rsidRDefault="00425B2A" w:rsidP="005647BC">
            <w:pPr>
              <w:pStyle w:val="NormaltableRight"/>
              <w:rPr>
                <w:lang w:val="en-GB"/>
              </w:rPr>
            </w:pPr>
          </w:p>
        </w:tc>
      </w:tr>
    </w:tbl>
    <w:p w14:paraId="075A4647" w14:textId="77777777" w:rsidR="00425B2A" w:rsidRPr="005F7416" w:rsidRDefault="00425B2A" w:rsidP="00425B2A">
      <w:pPr>
        <w:spacing w:before="120" w:after="120"/>
        <w:ind w:left="1440" w:right="-14"/>
        <w:jc w:val="both"/>
        <w:rPr>
          <w:lang w:val="en-GB"/>
        </w:rPr>
      </w:pPr>
      <w:r w:rsidRPr="005F7416">
        <w:rPr>
          <w:lang w:val="en-GB"/>
        </w:rPr>
        <w:t>Remarks</w:t>
      </w:r>
    </w:p>
    <w:p w14:paraId="2D46BEAD"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20 and 71 thereof and Article 10 of Annex VII thereto. This appropriation is intended to cover the daily subsistence allowances due to staff able to prove that they were obliged to change their place of residence after taking up their duties (including upon transfer).</w:t>
      </w:r>
    </w:p>
    <w:p w14:paraId="0E0DC51F" w14:textId="77777777" w:rsidR="00425B2A" w:rsidRPr="005F7416" w:rsidRDefault="00425B2A" w:rsidP="00425B2A">
      <w:pPr>
        <w:pStyle w:val="ChapterHeading"/>
        <w:rPr>
          <w:lang w:val="en-GB"/>
        </w:rPr>
      </w:pPr>
      <w:r w:rsidRPr="005F7416">
        <w:rPr>
          <w:lang w:val="en-GB"/>
        </w:rPr>
        <w:t xml:space="preserve">CHAPTER 1 3 – </w:t>
      </w:r>
      <w:smartTag w:uri="urn:schemas-microsoft-com:office:smarttags" w:element="place">
        <w:smartTag w:uri="urn:schemas-microsoft-com:office:smarttags" w:element="City">
          <w:r w:rsidRPr="005F7416">
            <w:rPr>
              <w:lang w:val="en-GB"/>
            </w:rPr>
            <w:t>MISSION</w:t>
          </w:r>
        </w:smartTag>
      </w:smartTag>
      <w:r w:rsidRPr="005F7416">
        <w:rPr>
          <w:lang w:val="en-GB"/>
        </w:rPr>
        <w:t xml:space="preserve"> AND DUTY TRAVEL </w:t>
      </w:r>
    </w:p>
    <w:p w14:paraId="414FFAAC" w14:textId="77777777" w:rsidR="00425B2A" w:rsidRPr="005F7416" w:rsidRDefault="00425B2A" w:rsidP="00425B2A">
      <w:pPr>
        <w:pStyle w:val="ChapterHeading"/>
        <w:rPr>
          <w:lang w:val="en-GB"/>
        </w:rPr>
      </w:pPr>
      <w:r w:rsidRPr="005F7416">
        <w:rPr>
          <w:lang w:val="en-GB"/>
        </w:rPr>
        <w:t>1 3 0</w:t>
      </w:r>
      <w:r w:rsidRPr="005F7416">
        <w:rPr>
          <w:i/>
          <w:lang w:val="en-GB"/>
        </w:rPr>
        <w:t xml:space="preserve"> </w:t>
      </w:r>
      <w:r w:rsidRPr="005F7416">
        <w:rPr>
          <w:i/>
          <w:lang w:val="en-GB"/>
        </w:rPr>
        <w:tab/>
      </w:r>
      <w:r w:rsidRPr="005F7416">
        <w:rPr>
          <w:i/>
          <w:lang w:val="en-GB"/>
        </w:rPr>
        <w:tab/>
      </w:r>
      <w:smartTag w:uri="urn:schemas-microsoft-com:office:smarttags" w:element="place">
        <w:r w:rsidRPr="005F7416">
          <w:rPr>
            <w:lang w:val="en-GB"/>
          </w:rPr>
          <w:t>Mission</w:t>
        </w:r>
      </w:smartTag>
      <w:r w:rsidRPr="005F7416">
        <w:rPr>
          <w:lang w:val="en-GB"/>
        </w:rPr>
        <w:t xml:space="preserve"> expenses, duty travel expenses and other ancillary expenditure</w:t>
      </w:r>
    </w:p>
    <w:p w14:paraId="34506C1B" w14:textId="77777777" w:rsidR="00425B2A" w:rsidRPr="005F7416" w:rsidRDefault="00425B2A" w:rsidP="00425B2A">
      <w:pPr>
        <w:pStyle w:val="ItemHeading"/>
        <w:rPr>
          <w:lang w:val="en-GB"/>
        </w:rPr>
      </w:pPr>
      <w:r w:rsidRPr="005F7416">
        <w:rPr>
          <w:lang w:val="en-GB"/>
        </w:rPr>
        <w:t>1 3 0 0</w:t>
      </w:r>
      <w:r w:rsidRPr="005F7416">
        <w:rPr>
          <w:lang w:val="en-GB"/>
        </w:rPr>
        <w:tab/>
      </w:r>
      <w:r w:rsidRPr="005F7416">
        <w:rPr>
          <w:lang w:val="en-GB"/>
        </w:rPr>
        <w:tab/>
      </w:r>
      <w:smartTag w:uri="urn:schemas-microsoft-com:office:smarttags" w:element="place">
        <w:r w:rsidRPr="005F7416">
          <w:rPr>
            <w:lang w:val="en-GB"/>
          </w:rPr>
          <w:t>Mission</w:t>
        </w:r>
      </w:smartTag>
      <w:r w:rsidRPr="005F7416">
        <w:rPr>
          <w:lang w:val="en-GB"/>
        </w:rPr>
        <w:t xml:space="preserve"> expenses, duty travel expenses and other ancillary expenditure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2E0FEE7B" w14:textId="77777777" w:rsidTr="005647BC">
        <w:trPr>
          <w:trHeight w:val="450"/>
        </w:trPr>
        <w:tc>
          <w:tcPr>
            <w:tcW w:w="1896" w:type="dxa"/>
          </w:tcPr>
          <w:p w14:paraId="0C501690" w14:textId="77777777" w:rsidR="00425B2A" w:rsidRPr="005F7416" w:rsidRDefault="00425B2A" w:rsidP="005647BC">
            <w:pPr>
              <w:pStyle w:val="NormalTableCentered"/>
              <w:rPr>
                <w:szCs w:val="24"/>
                <w:lang w:val="en-GB"/>
              </w:rPr>
            </w:pPr>
            <w:r>
              <w:rPr>
                <w:lang w:val="en-GB"/>
              </w:rPr>
              <w:t>Appropriations 2013</w:t>
            </w:r>
          </w:p>
        </w:tc>
        <w:tc>
          <w:tcPr>
            <w:tcW w:w="1897" w:type="dxa"/>
          </w:tcPr>
          <w:p w14:paraId="777E421D" w14:textId="77777777" w:rsidR="00425B2A" w:rsidRPr="005F7416" w:rsidRDefault="00425B2A" w:rsidP="005647BC">
            <w:pPr>
              <w:pStyle w:val="NormalTableCentered"/>
              <w:rPr>
                <w:szCs w:val="24"/>
                <w:lang w:val="en-GB"/>
              </w:rPr>
            </w:pPr>
            <w:r>
              <w:rPr>
                <w:lang w:val="en-GB"/>
              </w:rPr>
              <w:t>Appropriations 2012</w:t>
            </w:r>
          </w:p>
        </w:tc>
        <w:tc>
          <w:tcPr>
            <w:tcW w:w="1874" w:type="dxa"/>
          </w:tcPr>
          <w:p w14:paraId="41BB4E64"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49BB35E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9DDDC87" w14:textId="77777777" w:rsidTr="005647BC">
        <w:trPr>
          <w:trHeight w:val="450"/>
        </w:trPr>
        <w:tc>
          <w:tcPr>
            <w:tcW w:w="1896" w:type="dxa"/>
          </w:tcPr>
          <w:p w14:paraId="343CBF6C"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420 000</w:t>
            </w:r>
          </w:p>
        </w:tc>
        <w:tc>
          <w:tcPr>
            <w:tcW w:w="1897" w:type="dxa"/>
          </w:tcPr>
          <w:p w14:paraId="19886ACD"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420</w:t>
            </w:r>
            <w:r w:rsidRPr="005F7416">
              <w:rPr>
                <w:rStyle w:val="Heading1Char"/>
                <w:rFonts w:ascii="Times New Roman" w:hAnsi="Times New Roman"/>
                <w:b w:val="0"/>
                <w:bCs w:val="0"/>
                <w:kern w:val="0"/>
                <w:sz w:val="16"/>
                <w:szCs w:val="16"/>
                <w:lang w:val="en-GB"/>
              </w:rPr>
              <w:t xml:space="preserve"> 000</w:t>
            </w:r>
          </w:p>
        </w:tc>
        <w:tc>
          <w:tcPr>
            <w:tcW w:w="1874" w:type="dxa"/>
          </w:tcPr>
          <w:p w14:paraId="217608C6" w14:textId="77777777" w:rsidR="00425B2A" w:rsidRPr="005F7416" w:rsidRDefault="00425B2A" w:rsidP="005647BC">
            <w:pPr>
              <w:pStyle w:val="NormaltableRight"/>
              <w:rPr>
                <w:lang w:val="en-GB"/>
              </w:rPr>
            </w:pPr>
          </w:p>
        </w:tc>
        <w:tc>
          <w:tcPr>
            <w:tcW w:w="1874" w:type="dxa"/>
          </w:tcPr>
          <w:p w14:paraId="483B66A6" w14:textId="77777777" w:rsidR="00425B2A" w:rsidRPr="005F7416" w:rsidRDefault="00425B2A" w:rsidP="005647BC">
            <w:pPr>
              <w:pStyle w:val="NormaltableRight"/>
              <w:rPr>
                <w:lang w:val="en-GB"/>
              </w:rPr>
            </w:pPr>
          </w:p>
        </w:tc>
      </w:tr>
    </w:tbl>
    <w:p w14:paraId="3F61E1F0" w14:textId="77777777" w:rsidR="00425B2A" w:rsidRPr="005F7416" w:rsidRDefault="00425B2A" w:rsidP="00425B2A">
      <w:pPr>
        <w:spacing w:before="120" w:after="120"/>
        <w:ind w:left="1440" w:right="-14"/>
        <w:jc w:val="both"/>
        <w:rPr>
          <w:lang w:val="en-GB"/>
        </w:rPr>
      </w:pPr>
      <w:r w:rsidRPr="005F7416">
        <w:rPr>
          <w:lang w:val="en-GB"/>
        </w:rPr>
        <w:t>Remarks</w:t>
      </w:r>
    </w:p>
    <w:p w14:paraId="29258530" w14:textId="77777777" w:rsidR="00425B2A" w:rsidRPr="005F7416" w:rsidRDefault="00425B2A" w:rsidP="00425B2A">
      <w:pPr>
        <w:spacing w:before="120" w:after="120"/>
        <w:ind w:left="1440" w:right="-14"/>
        <w:jc w:val="both"/>
        <w:rPr>
          <w:lang w:val="en-GB"/>
        </w:rPr>
      </w:pPr>
      <w:r w:rsidRPr="005F7416">
        <w:rPr>
          <w:lang w:val="en-GB"/>
        </w:rPr>
        <w:t>Staff Regulations of officials of the European Communities, and in particular Articles 11 to 13 of Annex VII thereto. This appropriation is intended to cover expenditure on travel expenses, the payment of daily mission allowances and ancillary or exceptional expenses incurred in carrying out missions, including off-site meetings, by Agency staff covered by the Staff Regulations and by national or international experts or officials seconded to the Agency.</w:t>
      </w:r>
    </w:p>
    <w:p w14:paraId="1F73437A" w14:textId="77777777" w:rsidR="00425B2A" w:rsidRPr="005F7416" w:rsidRDefault="00425B2A" w:rsidP="00425B2A">
      <w:pPr>
        <w:pStyle w:val="ChapterHeading"/>
        <w:rPr>
          <w:lang w:val="en-GB"/>
        </w:rPr>
      </w:pPr>
      <w:r>
        <w:rPr>
          <w:lang w:val="en-GB"/>
        </w:rPr>
        <w:t xml:space="preserve">CHAPTER 1 4 – LEGAL, </w:t>
      </w:r>
      <w:r w:rsidRPr="005F7416">
        <w:rPr>
          <w:lang w:val="en-GB"/>
        </w:rPr>
        <w:t xml:space="preserve">MEDICAL </w:t>
      </w:r>
      <w:r>
        <w:rPr>
          <w:lang w:val="en-GB"/>
        </w:rPr>
        <w:t>AND TRAINING</w:t>
      </w:r>
    </w:p>
    <w:p w14:paraId="23F06C46" w14:textId="77777777" w:rsidR="00425B2A" w:rsidRPr="005F7416" w:rsidRDefault="00425B2A" w:rsidP="00425B2A">
      <w:pPr>
        <w:pStyle w:val="ChapterHeading"/>
        <w:rPr>
          <w:lang w:val="en-GB"/>
        </w:rPr>
      </w:pPr>
      <w:r w:rsidRPr="005F7416">
        <w:rPr>
          <w:lang w:val="en-GB"/>
        </w:rPr>
        <w:t>1 4 0</w:t>
      </w:r>
      <w:r w:rsidRPr="005F7416">
        <w:rPr>
          <w:lang w:val="en-GB"/>
        </w:rPr>
        <w:tab/>
      </w:r>
      <w:r w:rsidRPr="005F7416">
        <w:rPr>
          <w:lang w:val="en-GB"/>
        </w:rPr>
        <w:tab/>
        <w:t>Restaurants and canteens</w:t>
      </w:r>
    </w:p>
    <w:p w14:paraId="597681CF" w14:textId="77777777" w:rsidR="00425B2A" w:rsidRPr="005F7416" w:rsidRDefault="00425B2A" w:rsidP="00425B2A">
      <w:pPr>
        <w:pStyle w:val="ItemHeading"/>
        <w:rPr>
          <w:b/>
          <w:i/>
          <w:szCs w:val="20"/>
          <w:lang w:val="en-GB"/>
        </w:rPr>
      </w:pPr>
      <w:r w:rsidRPr="005F7416">
        <w:rPr>
          <w:lang w:val="en-GB"/>
        </w:rPr>
        <w:t>1 4 0 0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Restaurants and canteens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7D1EF28D" w14:textId="77777777" w:rsidTr="005647BC">
        <w:trPr>
          <w:trHeight w:val="450"/>
        </w:trPr>
        <w:tc>
          <w:tcPr>
            <w:tcW w:w="1898" w:type="dxa"/>
          </w:tcPr>
          <w:p w14:paraId="325ECDDF" w14:textId="77777777" w:rsidR="00425B2A" w:rsidRPr="005F7416" w:rsidRDefault="00425B2A" w:rsidP="005647BC">
            <w:pPr>
              <w:pStyle w:val="NormalTableCentered"/>
              <w:rPr>
                <w:szCs w:val="24"/>
                <w:lang w:val="en-GB"/>
              </w:rPr>
            </w:pPr>
            <w:r>
              <w:rPr>
                <w:lang w:val="en-GB"/>
              </w:rPr>
              <w:t>Appropriations 2013</w:t>
            </w:r>
          </w:p>
        </w:tc>
        <w:tc>
          <w:tcPr>
            <w:tcW w:w="1897" w:type="dxa"/>
          </w:tcPr>
          <w:p w14:paraId="7A0CBE86" w14:textId="77777777" w:rsidR="00425B2A" w:rsidRPr="005F7416" w:rsidRDefault="00425B2A" w:rsidP="005647BC">
            <w:pPr>
              <w:pStyle w:val="NormalTableCentered"/>
              <w:rPr>
                <w:szCs w:val="24"/>
                <w:lang w:val="en-GB"/>
              </w:rPr>
            </w:pPr>
            <w:r>
              <w:rPr>
                <w:lang w:val="en-GB"/>
              </w:rPr>
              <w:t>Appropriations 2012</w:t>
            </w:r>
          </w:p>
        </w:tc>
        <w:tc>
          <w:tcPr>
            <w:tcW w:w="1873" w:type="dxa"/>
          </w:tcPr>
          <w:p w14:paraId="55F604B4"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3" w:type="dxa"/>
            <w:vAlign w:val="center"/>
          </w:tcPr>
          <w:p w14:paraId="5A1F4821"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0AD3F11" w14:textId="77777777" w:rsidTr="005647BC">
        <w:trPr>
          <w:trHeight w:val="450"/>
        </w:trPr>
        <w:tc>
          <w:tcPr>
            <w:tcW w:w="1898" w:type="dxa"/>
          </w:tcPr>
          <w:p w14:paraId="274BFFE3"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897" w:type="dxa"/>
          </w:tcPr>
          <w:p w14:paraId="29A47A43"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873" w:type="dxa"/>
          </w:tcPr>
          <w:p w14:paraId="25F32B2B" w14:textId="77777777" w:rsidR="00425B2A" w:rsidRPr="005F7416" w:rsidRDefault="00425B2A" w:rsidP="005647BC">
            <w:pPr>
              <w:jc w:val="center"/>
              <w:rPr>
                <w:rStyle w:val="Heading1Char"/>
                <w:rFonts w:ascii="Times New Roman" w:hAnsi="Times New Roman"/>
                <w:b w:val="0"/>
                <w:bCs w:val="0"/>
                <w:kern w:val="0"/>
                <w:sz w:val="16"/>
                <w:szCs w:val="16"/>
                <w:lang w:val="en-GB"/>
              </w:rPr>
            </w:pPr>
          </w:p>
        </w:tc>
        <w:tc>
          <w:tcPr>
            <w:tcW w:w="1873" w:type="dxa"/>
          </w:tcPr>
          <w:p w14:paraId="7CCBC764" w14:textId="77777777" w:rsidR="00425B2A" w:rsidRPr="005F7416" w:rsidRDefault="00425B2A" w:rsidP="005647BC">
            <w:pPr>
              <w:jc w:val="center"/>
              <w:rPr>
                <w:rStyle w:val="Heading1Char"/>
                <w:rFonts w:ascii="Times New Roman" w:hAnsi="Times New Roman"/>
                <w:b w:val="0"/>
                <w:bCs w:val="0"/>
                <w:kern w:val="0"/>
                <w:sz w:val="16"/>
                <w:szCs w:val="16"/>
                <w:lang w:val="en-GB"/>
              </w:rPr>
            </w:pPr>
          </w:p>
        </w:tc>
      </w:tr>
    </w:tbl>
    <w:p w14:paraId="01592CB2" w14:textId="77777777" w:rsidR="00425B2A" w:rsidRPr="005F7416" w:rsidRDefault="00425B2A" w:rsidP="00425B2A">
      <w:pPr>
        <w:spacing w:before="120" w:after="120"/>
        <w:ind w:left="1440" w:right="-14"/>
        <w:jc w:val="both"/>
        <w:rPr>
          <w:lang w:val="en-GB"/>
        </w:rPr>
      </w:pPr>
      <w:r w:rsidRPr="005F7416">
        <w:rPr>
          <w:lang w:val="en-GB"/>
        </w:rPr>
        <w:t>Remarks</w:t>
      </w:r>
    </w:p>
    <w:p w14:paraId="55146102"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running restaurants, cafeterias and canteens, including maintenance facilities. It is intended to cover also routine expenditure on replacement of existing equipment and purchase of new equipment which is not suitable for inclusion in current expenditure, and the cost of consultancy fees.</w:t>
      </w:r>
    </w:p>
    <w:p w14:paraId="09DA7A59" w14:textId="77777777" w:rsidR="00425B2A" w:rsidRPr="005F7416" w:rsidRDefault="00425B2A" w:rsidP="00425B2A">
      <w:pPr>
        <w:pStyle w:val="ChapterHeading"/>
        <w:rPr>
          <w:lang w:val="en-GB"/>
        </w:rPr>
      </w:pPr>
      <w:r>
        <w:rPr>
          <w:lang w:val="en-GB"/>
        </w:rPr>
        <w:br w:type="page"/>
        <w:t xml:space="preserve">CHAPTER 1 4 – LEGAL, </w:t>
      </w:r>
      <w:r w:rsidRPr="005F7416">
        <w:rPr>
          <w:lang w:val="en-GB"/>
        </w:rPr>
        <w:t xml:space="preserve">MEDICAL </w:t>
      </w:r>
      <w:r>
        <w:rPr>
          <w:lang w:val="en-GB"/>
        </w:rPr>
        <w:t>AND TRAINING (cont’d)</w:t>
      </w:r>
    </w:p>
    <w:p w14:paraId="1D946780" w14:textId="77777777" w:rsidR="00425B2A" w:rsidRPr="005F7416" w:rsidRDefault="00425B2A" w:rsidP="00425B2A">
      <w:pPr>
        <w:pStyle w:val="ChapterHeading"/>
        <w:rPr>
          <w:lang w:val="en-GB"/>
        </w:rPr>
      </w:pPr>
      <w:r w:rsidRPr="005F7416">
        <w:rPr>
          <w:lang w:val="en-GB"/>
        </w:rPr>
        <w:t>1 4 1</w:t>
      </w:r>
      <w:r w:rsidRPr="005F7416">
        <w:rPr>
          <w:lang w:val="en-GB"/>
        </w:rPr>
        <w:tab/>
      </w:r>
      <w:r w:rsidRPr="005F7416">
        <w:rPr>
          <w:lang w:val="en-GB"/>
        </w:rPr>
        <w:tab/>
        <w:t>Medical service</w:t>
      </w:r>
    </w:p>
    <w:p w14:paraId="615351B2" w14:textId="77777777" w:rsidR="00425B2A" w:rsidRPr="005F7416" w:rsidRDefault="00425B2A" w:rsidP="00425B2A">
      <w:pPr>
        <w:pStyle w:val="ItemHeading"/>
        <w:rPr>
          <w:lang w:val="en-GB"/>
        </w:rPr>
      </w:pPr>
      <w:r w:rsidRPr="005F7416">
        <w:rPr>
          <w:lang w:val="en-GB"/>
        </w:rPr>
        <w:t>1 4 1 0</w:t>
      </w:r>
      <w:r w:rsidRPr="005F7416">
        <w:rPr>
          <w:lang w:val="en-GB"/>
        </w:rPr>
        <w:tab/>
      </w:r>
      <w:r w:rsidRPr="005F7416">
        <w:rPr>
          <w:lang w:val="en-GB"/>
        </w:rPr>
        <w:tab/>
        <w:t>Medical service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4118478E" w14:textId="77777777" w:rsidTr="005647BC">
        <w:trPr>
          <w:trHeight w:val="450"/>
        </w:trPr>
        <w:tc>
          <w:tcPr>
            <w:tcW w:w="1898" w:type="dxa"/>
          </w:tcPr>
          <w:p w14:paraId="5471FC58" w14:textId="77777777" w:rsidR="00425B2A" w:rsidRPr="005F7416" w:rsidRDefault="00425B2A" w:rsidP="005647BC">
            <w:pPr>
              <w:pStyle w:val="NormalTableCentered"/>
              <w:rPr>
                <w:szCs w:val="24"/>
                <w:lang w:val="en-GB"/>
              </w:rPr>
            </w:pPr>
            <w:r>
              <w:rPr>
                <w:lang w:val="en-GB"/>
              </w:rPr>
              <w:t>Appropriations 2013</w:t>
            </w:r>
          </w:p>
        </w:tc>
        <w:tc>
          <w:tcPr>
            <w:tcW w:w="1897" w:type="dxa"/>
          </w:tcPr>
          <w:p w14:paraId="33EA9E47" w14:textId="77777777" w:rsidR="00425B2A" w:rsidRPr="005F7416" w:rsidRDefault="00425B2A" w:rsidP="005647BC">
            <w:pPr>
              <w:pStyle w:val="NormalTableCentered"/>
              <w:rPr>
                <w:szCs w:val="24"/>
                <w:lang w:val="en-GB"/>
              </w:rPr>
            </w:pPr>
            <w:r>
              <w:rPr>
                <w:lang w:val="en-GB"/>
              </w:rPr>
              <w:t>Appropriations 2012</w:t>
            </w:r>
          </w:p>
        </w:tc>
        <w:tc>
          <w:tcPr>
            <w:tcW w:w="1873" w:type="dxa"/>
          </w:tcPr>
          <w:p w14:paraId="4AC6C94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3" w:type="dxa"/>
            <w:vAlign w:val="center"/>
          </w:tcPr>
          <w:p w14:paraId="4723BD0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9F212D6" w14:textId="77777777" w:rsidTr="005647BC">
        <w:trPr>
          <w:trHeight w:val="450"/>
        </w:trPr>
        <w:tc>
          <w:tcPr>
            <w:tcW w:w="1898" w:type="dxa"/>
          </w:tcPr>
          <w:p w14:paraId="5B7DF664" w14:textId="77777777" w:rsidR="00425B2A" w:rsidRPr="005F7416" w:rsidRDefault="00425B2A" w:rsidP="000D293D">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40 000</w:t>
            </w:r>
          </w:p>
        </w:tc>
        <w:tc>
          <w:tcPr>
            <w:tcW w:w="1897" w:type="dxa"/>
          </w:tcPr>
          <w:p w14:paraId="0A623213" w14:textId="77777777" w:rsidR="00425B2A" w:rsidRPr="005F7416" w:rsidRDefault="00425B2A" w:rsidP="005647BC">
            <w:pPr>
              <w:jc w:val="right"/>
              <w:rPr>
                <w:rStyle w:val="Heading1Char"/>
                <w:rFonts w:ascii="Times New Roman" w:hAnsi="Times New Roman"/>
                <w:kern w:val="0"/>
                <w:sz w:val="16"/>
                <w:szCs w:val="16"/>
                <w:lang w:val="en-GB"/>
              </w:rPr>
            </w:pPr>
            <w:r>
              <w:rPr>
                <w:rStyle w:val="Heading1Char"/>
                <w:rFonts w:ascii="Times New Roman" w:hAnsi="Times New Roman"/>
                <w:b w:val="0"/>
                <w:bCs w:val="0"/>
                <w:kern w:val="0"/>
                <w:sz w:val="16"/>
                <w:szCs w:val="16"/>
                <w:lang w:val="en-GB"/>
              </w:rPr>
              <w:t>40 000</w:t>
            </w:r>
          </w:p>
        </w:tc>
        <w:tc>
          <w:tcPr>
            <w:tcW w:w="1873" w:type="dxa"/>
          </w:tcPr>
          <w:p w14:paraId="7427AAE9" w14:textId="77777777" w:rsidR="00425B2A" w:rsidRPr="005F7416" w:rsidRDefault="00425B2A" w:rsidP="005647BC">
            <w:pPr>
              <w:pStyle w:val="NormaltableRight"/>
              <w:rPr>
                <w:lang w:val="en-GB"/>
              </w:rPr>
            </w:pPr>
          </w:p>
        </w:tc>
        <w:tc>
          <w:tcPr>
            <w:tcW w:w="1873" w:type="dxa"/>
          </w:tcPr>
          <w:p w14:paraId="30D4ACB3" w14:textId="77777777" w:rsidR="00425B2A" w:rsidRPr="005F7416" w:rsidRDefault="00425B2A" w:rsidP="005647BC">
            <w:pPr>
              <w:pStyle w:val="NormaltableRight"/>
              <w:rPr>
                <w:lang w:val="en-GB"/>
              </w:rPr>
            </w:pPr>
          </w:p>
        </w:tc>
      </w:tr>
    </w:tbl>
    <w:p w14:paraId="06C98459" w14:textId="77777777" w:rsidR="00425B2A" w:rsidRPr="005F7416" w:rsidRDefault="00425B2A" w:rsidP="00425B2A">
      <w:pPr>
        <w:spacing w:before="120" w:after="120"/>
        <w:ind w:left="1440" w:right="-14"/>
        <w:jc w:val="both"/>
        <w:rPr>
          <w:lang w:val="en-GB"/>
        </w:rPr>
      </w:pPr>
      <w:r w:rsidRPr="005F7416">
        <w:rPr>
          <w:lang w:val="en-GB"/>
        </w:rPr>
        <w:t>Remarks</w:t>
      </w:r>
    </w:p>
    <w:p w14:paraId="7BE6ED52" w14:textId="77777777" w:rsidR="00425B2A" w:rsidRDefault="00425B2A" w:rsidP="00425B2A">
      <w:pPr>
        <w:spacing w:before="120" w:after="120"/>
        <w:ind w:left="1440" w:right="-14"/>
        <w:jc w:val="both"/>
        <w:rPr>
          <w:lang w:val="en-GB"/>
        </w:rPr>
      </w:pPr>
      <w:r w:rsidRPr="005F7416">
        <w:rPr>
          <w:lang w:val="en-GB"/>
        </w:rPr>
        <w:t>Staff Regulations of officials of the European Communities, and in particular Article 59 thereof and Article 8 of Annex II thereto. This appropriation is intended to cover, apart from doctors’ fees the cost of check-ups (special examination analyses, etc.), consumables (dressings, medicines, etc.), special equipment and fittings and the administrative costs of the Invalidity Committee.</w:t>
      </w:r>
    </w:p>
    <w:p w14:paraId="652B5C52" w14:textId="77777777" w:rsidR="00425B2A" w:rsidRPr="005F7416" w:rsidRDefault="00425B2A" w:rsidP="00425B2A">
      <w:pPr>
        <w:pStyle w:val="ChapterHeading"/>
        <w:rPr>
          <w:rStyle w:val="StyleHeading2Char"/>
          <w:b/>
          <w:bCs/>
          <w:sz w:val="20"/>
          <w:szCs w:val="20"/>
          <w:lang w:val="en-GB"/>
        </w:rPr>
      </w:pPr>
      <w:r w:rsidRPr="005F7416">
        <w:rPr>
          <w:rStyle w:val="StyleHeading2Char"/>
          <w:b/>
          <w:bCs/>
          <w:sz w:val="20"/>
          <w:szCs w:val="20"/>
          <w:lang w:val="en-GB"/>
        </w:rPr>
        <w:t xml:space="preserve">1 </w:t>
      </w:r>
      <w:r>
        <w:rPr>
          <w:rStyle w:val="StyleHeading2Char"/>
          <w:b/>
          <w:bCs/>
          <w:sz w:val="20"/>
          <w:szCs w:val="20"/>
          <w:lang w:val="en-GB"/>
        </w:rPr>
        <w:t xml:space="preserve">4 </w:t>
      </w:r>
      <w:r w:rsidRPr="005F7416">
        <w:rPr>
          <w:rStyle w:val="StyleHeading2Char"/>
          <w:b/>
          <w:bCs/>
          <w:sz w:val="20"/>
          <w:szCs w:val="20"/>
          <w:lang w:val="en-GB"/>
        </w:rPr>
        <w:t>2</w:t>
      </w:r>
      <w:r w:rsidRPr="005F7416">
        <w:rPr>
          <w:i/>
          <w:lang w:val="en-GB"/>
        </w:rPr>
        <w:t xml:space="preserve"> </w:t>
      </w:r>
      <w:r w:rsidRPr="005F7416">
        <w:rPr>
          <w:i/>
          <w:lang w:val="en-GB"/>
        </w:rPr>
        <w:tab/>
      </w:r>
      <w:r w:rsidRPr="005F7416">
        <w:rPr>
          <w:i/>
          <w:lang w:val="en-GB"/>
        </w:rPr>
        <w:tab/>
      </w:r>
      <w:r w:rsidRPr="005F7416">
        <w:rPr>
          <w:rStyle w:val="StyleHeading2Char"/>
          <w:b/>
          <w:bCs/>
          <w:sz w:val="20"/>
          <w:szCs w:val="20"/>
          <w:lang w:val="en-GB"/>
        </w:rPr>
        <w:t>Professional training of staff</w:t>
      </w:r>
    </w:p>
    <w:p w14:paraId="4B81A774" w14:textId="77777777" w:rsidR="00425B2A" w:rsidRPr="005F7416" w:rsidRDefault="00425B2A" w:rsidP="00425B2A">
      <w:pPr>
        <w:pStyle w:val="ItemHeading"/>
        <w:rPr>
          <w:lang w:val="en-GB"/>
        </w:rPr>
      </w:pPr>
      <w:r w:rsidRPr="005F7416">
        <w:rPr>
          <w:lang w:val="en-GB"/>
        </w:rPr>
        <w:t xml:space="preserve">1 </w:t>
      </w:r>
      <w:r>
        <w:rPr>
          <w:lang w:val="en-GB"/>
        </w:rPr>
        <w:t>4</w:t>
      </w:r>
      <w:r w:rsidRPr="005F7416">
        <w:rPr>
          <w:lang w:val="en-GB"/>
        </w:rPr>
        <w:t xml:space="preserve"> 2 0</w:t>
      </w:r>
      <w:r w:rsidRPr="005F7416">
        <w:rPr>
          <w:lang w:val="en-GB"/>
        </w:rPr>
        <w:tab/>
      </w:r>
      <w:r w:rsidRPr="005F7416">
        <w:rPr>
          <w:lang w:val="en-GB"/>
        </w:rPr>
        <w:tab/>
        <w:t>Professional training of staff</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593D454D" w14:textId="77777777" w:rsidTr="005647BC">
        <w:trPr>
          <w:trHeight w:val="450"/>
        </w:trPr>
        <w:tc>
          <w:tcPr>
            <w:tcW w:w="1896" w:type="dxa"/>
          </w:tcPr>
          <w:p w14:paraId="4801FC09" w14:textId="77777777" w:rsidR="00425B2A" w:rsidRPr="005F7416" w:rsidRDefault="00425B2A" w:rsidP="005647BC">
            <w:pPr>
              <w:pStyle w:val="NormalTableCentered"/>
              <w:rPr>
                <w:szCs w:val="24"/>
                <w:lang w:val="en-GB"/>
              </w:rPr>
            </w:pPr>
            <w:r>
              <w:rPr>
                <w:lang w:val="en-GB"/>
              </w:rPr>
              <w:t>Appropriations 2013</w:t>
            </w:r>
          </w:p>
        </w:tc>
        <w:tc>
          <w:tcPr>
            <w:tcW w:w="1897" w:type="dxa"/>
          </w:tcPr>
          <w:p w14:paraId="0F2EB885" w14:textId="77777777" w:rsidR="00425B2A" w:rsidRPr="005F7416" w:rsidRDefault="00425B2A" w:rsidP="005647BC">
            <w:pPr>
              <w:pStyle w:val="NormalTableCentered"/>
              <w:rPr>
                <w:szCs w:val="24"/>
                <w:lang w:val="en-GB"/>
              </w:rPr>
            </w:pPr>
            <w:r>
              <w:rPr>
                <w:lang w:val="en-GB"/>
              </w:rPr>
              <w:t>Appropriations 2012</w:t>
            </w:r>
          </w:p>
        </w:tc>
        <w:tc>
          <w:tcPr>
            <w:tcW w:w="1874" w:type="dxa"/>
          </w:tcPr>
          <w:p w14:paraId="0E69723A"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7E4FDF7A"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07D96D3" w14:textId="77777777" w:rsidTr="005647BC">
        <w:trPr>
          <w:trHeight w:val="450"/>
        </w:trPr>
        <w:tc>
          <w:tcPr>
            <w:tcW w:w="1896" w:type="dxa"/>
          </w:tcPr>
          <w:p w14:paraId="1E989017"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300 000</w:t>
            </w:r>
          </w:p>
        </w:tc>
        <w:tc>
          <w:tcPr>
            <w:tcW w:w="1897" w:type="dxa"/>
          </w:tcPr>
          <w:p w14:paraId="5DDC7229" w14:textId="77777777" w:rsidR="00425B2A" w:rsidRDefault="00425B2A" w:rsidP="005647BC">
            <w:pPr>
              <w:jc w:val="right"/>
            </w:pPr>
            <w:r>
              <w:rPr>
                <w:rStyle w:val="Heading1Char"/>
                <w:rFonts w:ascii="Times New Roman" w:hAnsi="Times New Roman"/>
                <w:b w:val="0"/>
                <w:bCs w:val="0"/>
                <w:kern w:val="0"/>
                <w:sz w:val="16"/>
                <w:szCs w:val="16"/>
                <w:lang w:val="en-GB"/>
              </w:rPr>
              <w:t>290</w:t>
            </w:r>
            <w:r w:rsidRPr="005F7416">
              <w:rPr>
                <w:rStyle w:val="Heading1Char"/>
                <w:rFonts w:ascii="Times New Roman" w:hAnsi="Times New Roman"/>
                <w:b w:val="0"/>
                <w:bCs w:val="0"/>
                <w:kern w:val="0"/>
                <w:sz w:val="16"/>
                <w:szCs w:val="16"/>
                <w:lang w:val="en-GB"/>
              </w:rPr>
              <w:t xml:space="preserve"> 000</w:t>
            </w:r>
          </w:p>
        </w:tc>
        <w:tc>
          <w:tcPr>
            <w:tcW w:w="1874" w:type="dxa"/>
          </w:tcPr>
          <w:p w14:paraId="6D146463" w14:textId="77777777" w:rsidR="00425B2A" w:rsidRDefault="00425B2A" w:rsidP="005647BC">
            <w:pPr>
              <w:jc w:val="right"/>
            </w:pPr>
          </w:p>
        </w:tc>
        <w:tc>
          <w:tcPr>
            <w:tcW w:w="1874" w:type="dxa"/>
          </w:tcPr>
          <w:p w14:paraId="425C0D78" w14:textId="77777777" w:rsidR="00425B2A" w:rsidRDefault="00425B2A" w:rsidP="005647BC">
            <w:pPr>
              <w:jc w:val="right"/>
            </w:pPr>
          </w:p>
        </w:tc>
      </w:tr>
    </w:tbl>
    <w:p w14:paraId="4D0FFB83" w14:textId="77777777" w:rsidR="00425B2A" w:rsidRPr="005F7416" w:rsidRDefault="00425B2A" w:rsidP="00425B2A">
      <w:pPr>
        <w:spacing w:before="120" w:after="120"/>
        <w:ind w:left="1440" w:right="-14"/>
        <w:jc w:val="both"/>
        <w:rPr>
          <w:lang w:val="en-GB"/>
        </w:rPr>
      </w:pPr>
      <w:r w:rsidRPr="005F7416">
        <w:rPr>
          <w:lang w:val="en-GB"/>
        </w:rPr>
        <w:t>Remarks</w:t>
      </w:r>
    </w:p>
    <w:p w14:paraId="7930A8C7" w14:textId="77777777" w:rsidR="00425B2A" w:rsidRDefault="00425B2A" w:rsidP="00425B2A">
      <w:pPr>
        <w:spacing w:before="120" w:after="120"/>
        <w:ind w:left="1440" w:right="-14"/>
        <w:jc w:val="both"/>
        <w:rPr>
          <w:lang w:val="en-GB"/>
        </w:rPr>
      </w:pPr>
      <w:r w:rsidRPr="005F7416">
        <w:rPr>
          <w:lang w:val="en-GB"/>
        </w:rPr>
        <w:t>Staff Regulations of officials of the European Communities, and in particular Article 24(</w:t>
      </w:r>
      <w:r>
        <w:rPr>
          <w:lang w:val="en-GB"/>
        </w:rPr>
        <w:t>a</w:t>
      </w:r>
      <w:r w:rsidRPr="005F7416">
        <w:rPr>
          <w:lang w:val="en-GB"/>
        </w:rPr>
        <w:t>) thereof. This appropriation is intended to cover introduction courses for new recruits, staff development courses, retraining, courses on the use of modern techniques, seminars, information sessions on EU matters etc. It also covers the purchase of equipment and documentation and the hiring of organising consultants.</w:t>
      </w:r>
    </w:p>
    <w:p w14:paraId="5AC7D27A" w14:textId="77777777" w:rsidR="00425B2A" w:rsidRPr="005F7416" w:rsidRDefault="00425B2A" w:rsidP="00425B2A">
      <w:pPr>
        <w:pStyle w:val="ChapterHeading"/>
        <w:rPr>
          <w:lang w:val="en-GB"/>
        </w:rPr>
      </w:pPr>
      <w:r>
        <w:rPr>
          <w:lang w:val="en-GB"/>
        </w:rPr>
        <w:t xml:space="preserve">1 4 3 </w:t>
      </w:r>
      <w:r w:rsidRPr="005F7416">
        <w:rPr>
          <w:lang w:val="en-GB"/>
        </w:rPr>
        <w:tab/>
      </w:r>
      <w:r w:rsidRPr="005F7416">
        <w:rPr>
          <w:lang w:val="en-GB"/>
        </w:rPr>
        <w:tab/>
        <w:t>Legal expenses</w:t>
      </w:r>
    </w:p>
    <w:p w14:paraId="3EE279A6" w14:textId="77777777" w:rsidR="00425B2A" w:rsidRPr="005F7416" w:rsidRDefault="00425B2A" w:rsidP="00425B2A">
      <w:pPr>
        <w:pStyle w:val="ItemHeading"/>
        <w:rPr>
          <w:b/>
          <w:i/>
          <w:szCs w:val="20"/>
          <w:lang w:val="en-GB"/>
        </w:rPr>
      </w:pPr>
      <w:r>
        <w:rPr>
          <w:lang w:val="en-GB"/>
        </w:rPr>
        <w:t>1</w:t>
      </w:r>
      <w:r w:rsidRPr="005F7416">
        <w:rPr>
          <w:lang w:val="en-GB"/>
        </w:rPr>
        <w:t xml:space="preserve"> </w:t>
      </w:r>
      <w:r>
        <w:rPr>
          <w:lang w:val="en-GB"/>
        </w:rPr>
        <w:t>4</w:t>
      </w:r>
      <w:r w:rsidRPr="005F7416">
        <w:rPr>
          <w:lang w:val="en-GB"/>
        </w:rPr>
        <w:t xml:space="preserve"> 3 0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Legal expenses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312D3E1F" w14:textId="77777777" w:rsidTr="005647BC">
        <w:trPr>
          <w:trHeight w:val="450"/>
        </w:trPr>
        <w:tc>
          <w:tcPr>
            <w:tcW w:w="1910" w:type="dxa"/>
          </w:tcPr>
          <w:p w14:paraId="11619B4A" w14:textId="77777777" w:rsidR="00425B2A" w:rsidRPr="005F7416" w:rsidRDefault="00425B2A" w:rsidP="005647BC">
            <w:pPr>
              <w:pStyle w:val="NormalTableCentered"/>
              <w:rPr>
                <w:szCs w:val="24"/>
                <w:lang w:val="en-GB"/>
              </w:rPr>
            </w:pPr>
            <w:r>
              <w:rPr>
                <w:lang w:val="en-GB"/>
              </w:rPr>
              <w:t>Appropriations 2013</w:t>
            </w:r>
          </w:p>
        </w:tc>
        <w:tc>
          <w:tcPr>
            <w:tcW w:w="1910" w:type="dxa"/>
          </w:tcPr>
          <w:p w14:paraId="688F3262"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88CC4E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2B6A8997"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B9F27C3" w14:textId="77777777" w:rsidTr="005647BC">
        <w:trPr>
          <w:trHeight w:val="450"/>
        </w:trPr>
        <w:tc>
          <w:tcPr>
            <w:tcW w:w="1910" w:type="dxa"/>
          </w:tcPr>
          <w:p w14:paraId="2FB5040E"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10 000</w:t>
            </w:r>
          </w:p>
        </w:tc>
        <w:tc>
          <w:tcPr>
            <w:tcW w:w="1910" w:type="dxa"/>
          </w:tcPr>
          <w:p w14:paraId="4E6949ED"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30</w:t>
            </w:r>
            <w:r w:rsidRPr="005F7416">
              <w:rPr>
                <w:rStyle w:val="Heading1Char"/>
                <w:rFonts w:ascii="Times New Roman" w:hAnsi="Times New Roman"/>
                <w:b w:val="0"/>
                <w:bCs w:val="0"/>
                <w:kern w:val="0"/>
                <w:sz w:val="16"/>
                <w:szCs w:val="16"/>
                <w:lang w:val="en-GB"/>
              </w:rPr>
              <w:t xml:space="preserve"> 000</w:t>
            </w:r>
          </w:p>
        </w:tc>
        <w:tc>
          <w:tcPr>
            <w:tcW w:w="1889" w:type="dxa"/>
          </w:tcPr>
          <w:p w14:paraId="3845F5D2" w14:textId="77777777" w:rsidR="00425B2A" w:rsidRDefault="00425B2A" w:rsidP="005647BC">
            <w:pPr>
              <w:jc w:val="right"/>
            </w:pPr>
          </w:p>
        </w:tc>
        <w:tc>
          <w:tcPr>
            <w:tcW w:w="1889" w:type="dxa"/>
          </w:tcPr>
          <w:p w14:paraId="6EF44244" w14:textId="77777777" w:rsidR="00425B2A" w:rsidRDefault="00425B2A" w:rsidP="005647BC">
            <w:pPr>
              <w:jc w:val="right"/>
            </w:pPr>
          </w:p>
        </w:tc>
      </w:tr>
    </w:tbl>
    <w:p w14:paraId="13C51D76" w14:textId="77777777" w:rsidR="00425B2A" w:rsidRPr="005F7416" w:rsidRDefault="00425B2A" w:rsidP="00425B2A">
      <w:pPr>
        <w:spacing w:before="120" w:after="120"/>
        <w:ind w:left="1440" w:right="-14"/>
        <w:jc w:val="both"/>
        <w:rPr>
          <w:lang w:val="en-GB"/>
        </w:rPr>
      </w:pPr>
      <w:r w:rsidRPr="005F7416">
        <w:rPr>
          <w:lang w:val="en-GB"/>
        </w:rPr>
        <w:t>Remarks</w:t>
      </w:r>
    </w:p>
    <w:p w14:paraId="0C08057F"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w:t>
      </w:r>
      <w:r>
        <w:rPr>
          <w:lang w:val="en-GB"/>
        </w:rPr>
        <w:t xml:space="preserve">staff related </w:t>
      </w:r>
      <w:r w:rsidRPr="005F7416">
        <w:rPr>
          <w:lang w:val="en-GB"/>
        </w:rPr>
        <w:t xml:space="preserve">legal costs and the service of lawyers or other experts. </w:t>
      </w:r>
    </w:p>
    <w:p w14:paraId="2AC79382" w14:textId="77777777" w:rsidR="00425B2A" w:rsidRPr="005F7416" w:rsidRDefault="00425B2A" w:rsidP="00425B2A">
      <w:pPr>
        <w:spacing w:before="120" w:after="120"/>
        <w:ind w:left="1440" w:right="-14"/>
        <w:jc w:val="both"/>
        <w:rPr>
          <w:lang w:val="en-GB"/>
        </w:rPr>
      </w:pPr>
    </w:p>
    <w:p w14:paraId="4572A8CF" w14:textId="77777777" w:rsidR="00425B2A" w:rsidRPr="005F7416" w:rsidRDefault="00425B2A" w:rsidP="00425B2A">
      <w:pPr>
        <w:pStyle w:val="ChapterHeading"/>
        <w:rPr>
          <w:lang w:val="en-GB"/>
        </w:rPr>
      </w:pPr>
      <w:r w:rsidRPr="005F7416">
        <w:rPr>
          <w:lang w:val="en-GB"/>
        </w:rPr>
        <w:t>CHAPTER 1 5 – MOBILITY, EXCHANGES OF CIVIL SERVANTS AND EXPERTS</w:t>
      </w:r>
    </w:p>
    <w:p w14:paraId="5AC2EB15" w14:textId="77777777" w:rsidR="00425B2A" w:rsidRPr="005F7416" w:rsidRDefault="00425B2A" w:rsidP="00425B2A">
      <w:pPr>
        <w:pStyle w:val="ChapterHeading"/>
        <w:rPr>
          <w:lang w:val="en-GB"/>
        </w:rPr>
      </w:pPr>
      <w:r w:rsidRPr="005F7416">
        <w:rPr>
          <w:lang w:val="en-GB"/>
        </w:rPr>
        <w:t>1 5 2</w:t>
      </w:r>
      <w:r w:rsidRPr="005F7416">
        <w:rPr>
          <w:lang w:val="en-GB"/>
        </w:rPr>
        <w:tab/>
      </w:r>
      <w:r w:rsidRPr="005F7416">
        <w:rPr>
          <w:lang w:val="en-GB"/>
        </w:rPr>
        <w:tab/>
        <w:t>Mobility, exchanges of civil servants and experts</w:t>
      </w:r>
    </w:p>
    <w:p w14:paraId="02C17553" w14:textId="77777777" w:rsidR="00425B2A" w:rsidRPr="005F7416" w:rsidRDefault="00425B2A" w:rsidP="00425B2A">
      <w:pPr>
        <w:pStyle w:val="ItemHeading"/>
        <w:rPr>
          <w:b/>
          <w:i/>
          <w:szCs w:val="20"/>
          <w:lang w:val="en-GB"/>
        </w:rPr>
      </w:pPr>
      <w:r w:rsidRPr="005F7416">
        <w:rPr>
          <w:lang w:val="en-GB"/>
        </w:rPr>
        <w:t>1 5 2 0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Staff exchanges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19973D00" w14:textId="77777777" w:rsidTr="005647BC">
        <w:trPr>
          <w:trHeight w:val="450"/>
        </w:trPr>
        <w:tc>
          <w:tcPr>
            <w:tcW w:w="1896" w:type="dxa"/>
          </w:tcPr>
          <w:p w14:paraId="52BEABD2" w14:textId="77777777" w:rsidR="00425B2A" w:rsidRPr="005F7416" w:rsidRDefault="00425B2A" w:rsidP="005647BC">
            <w:pPr>
              <w:pStyle w:val="NormalTableCentered"/>
              <w:rPr>
                <w:szCs w:val="24"/>
                <w:lang w:val="en-GB"/>
              </w:rPr>
            </w:pPr>
            <w:r>
              <w:rPr>
                <w:lang w:val="en-GB"/>
              </w:rPr>
              <w:t>Appropriations 2013</w:t>
            </w:r>
          </w:p>
        </w:tc>
        <w:tc>
          <w:tcPr>
            <w:tcW w:w="1897" w:type="dxa"/>
          </w:tcPr>
          <w:p w14:paraId="77D279BE" w14:textId="77777777" w:rsidR="00425B2A" w:rsidRPr="005F7416" w:rsidRDefault="00425B2A" w:rsidP="005647BC">
            <w:pPr>
              <w:pStyle w:val="NormalTableCentered"/>
              <w:rPr>
                <w:szCs w:val="24"/>
                <w:lang w:val="en-GB"/>
              </w:rPr>
            </w:pPr>
            <w:r>
              <w:rPr>
                <w:lang w:val="en-GB"/>
              </w:rPr>
              <w:t>Appropriations 2012</w:t>
            </w:r>
          </w:p>
        </w:tc>
        <w:tc>
          <w:tcPr>
            <w:tcW w:w="1874" w:type="dxa"/>
          </w:tcPr>
          <w:p w14:paraId="609578CA"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6147C681"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1D85C53" w14:textId="77777777" w:rsidTr="005647BC">
        <w:trPr>
          <w:trHeight w:val="450"/>
        </w:trPr>
        <w:tc>
          <w:tcPr>
            <w:tcW w:w="1896" w:type="dxa"/>
          </w:tcPr>
          <w:p w14:paraId="5A0BDF52"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365 000</w:t>
            </w:r>
          </w:p>
        </w:tc>
        <w:tc>
          <w:tcPr>
            <w:tcW w:w="1897" w:type="dxa"/>
          </w:tcPr>
          <w:p w14:paraId="14834115"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150</w:t>
            </w:r>
            <w:r w:rsidRPr="005F7416">
              <w:rPr>
                <w:rStyle w:val="Heading1Char"/>
                <w:rFonts w:ascii="Times New Roman" w:hAnsi="Times New Roman"/>
                <w:b w:val="0"/>
                <w:bCs w:val="0"/>
                <w:kern w:val="0"/>
                <w:sz w:val="16"/>
                <w:szCs w:val="16"/>
                <w:lang w:val="en-GB"/>
              </w:rPr>
              <w:t xml:space="preserve"> 000</w:t>
            </w:r>
          </w:p>
        </w:tc>
        <w:tc>
          <w:tcPr>
            <w:tcW w:w="1874" w:type="dxa"/>
          </w:tcPr>
          <w:p w14:paraId="0A647283" w14:textId="77777777" w:rsidR="00425B2A" w:rsidRPr="005F7416" w:rsidRDefault="00425B2A" w:rsidP="005647BC">
            <w:pPr>
              <w:pStyle w:val="NormaltableRight"/>
              <w:rPr>
                <w:lang w:val="en-GB"/>
              </w:rPr>
            </w:pPr>
          </w:p>
        </w:tc>
        <w:tc>
          <w:tcPr>
            <w:tcW w:w="1874" w:type="dxa"/>
          </w:tcPr>
          <w:p w14:paraId="4A89C1B0" w14:textId="77777777" w:rsidR="00425B2A" w:rsidRPr="005F7416" w:rsidRDefault="00425B2A" w:rsidP="005647BC">
            <w:pPr>
              <w:pStyle w:val="NormaltableRight"/>
              <w:rPr>
                <w:lang w:val="en-GB"/>
              </w:rPr>
            </w:pPr>
          </w:p>
        </w:tc>
      </w:tr>
    </w:tbl>
    <w:p w14:paraId="045A9866" w14:textId="77777777" w:rsidR="00425B2A" w:rsidRPr="005F7416" w:rsidRDefault="00425B2A" w:rsidP="00425B2A">
      <w:pPr>
        <w:spacing w:before="120" w:after="120"/>
        <w:ind w:left="1440" w:right="-14"/>
        <w:jc w:val="both"/>
        <w:rPr>
          <w:lang w:val="en-GB"/>
        </w:rPr>
      </w:pPr>
      <w:r w:rsidRPr="005F7416">
        <w:rPr>
          <w:lang w:val="en-GB"/>
        </w:rPr>
        <w:t>Remarks</w:t>
      </w:r>
    </w:p>
    <w:p w14:paraId="22953608" w14:textId="77777777" w:rsidR="00425B2A" w:rsidRPr="005F7416" w:rsidRDefault="00425B2A" w:rsidP="00425B2A">
      <w:pPr>
        <w:spacing w:before="120" w:after="120"/>
        <w:ind w:left="1440" w:right="-14"/>
        <w:jc w:val="both"/>
        <w:rPr>
          <w:lang w:val="en-GB"/>
        </w:rPr>
      </w:pPr>
      <w:r w:rsidRPr="005F7416">
        <w:rPr>
          <w:lang w:val="en-GB"/>
        </w:rPr>
        <w:t>This appropriation is intended to cover expenditure relating to secondment or temporary assignment in the Agency of officials or other agents of national administrations, for a limited period, with a view to intensify exchange of expertise.</w:t>
      </w:r>
    </w:p>
    <w:p w14:paraId="5146947E" w14:textId="77777777" w:rsidR="00425B2A" w:rsidRPr="005F7416" w:rsidRDefault="00425B2A" w:rsidP="00425B2A">
      <w:pPr>
        <w:pStyle w:val="ChapterHeading"/>
        <w:rPr>
          <w:lang w:val="en-GB"/>
        </w:rPr>
      </w:pPr>
      <w:r>
        <w:rPr>
          <w:lang w:val="en-GB"/>
        </w:rPr>
        <w:br w:type="page"/>
      </w:r>
      <w:r w:rsidRPr="005F7416">
        <w:rPr>
          <w:lang w:val="en-GB"/>
        </w:rPr>
        <w:t>CHAPTER 1 5 – MOBILITY, EXCHANGES OF CIVIL SERVANTS AND EXPERTS</w:t>
      </w:r>
      <w:r>
        <w:rPr>
          <w:lang w:val="en-GB"/>
        </w:rPr>
        <w:t xml:space="preserve"> (cont’d)</w:t>
      </w:r>
    </w:p>
    <w:p w14:paraId="1BBB7979" w14:textId="77777777" w:rsidR="00425B2A" w:rsidRPr="005F7416" w:rsidRDefault="00425B2A" w:rsidP="00425B2A">
      <w:pPr>
        <w:pStyle w:val="ChapterHeading"/>
        <w:rPr>
          <w:lang w:val="en-GB"/>
        </w:rPr>
      </w:pPr>
      <w:r w:rsidRPr="005F7416">
        <w:rPr>
          <w:lang w:val="en-GB"/>
        </w:rPr>
        <w:t>1 5 2</w:t>
      </w:r>
      <w:r w:rsidRPr="005F7416">
        <w:rPr>
          <w:lang w:val="en-GB"/>
        </w:rPr>
        <w:tab/>
      </w:r>
      <w:r w:rsidRPr="005F7416">
        <w:rPr>
          <w:lang w:val="en-GB"/>
        </w:rPr>
        <w:tab/>
        <w:t>Mobility, exchanges of civil servants and experts</w:t>
      </w:r>
      <w:r>
        <w:rPr>
          <w:lang w:val="en-GB"/>
        </w:rPr>
        <w:t xml:space="preserve"> (cont’d)</w:t>
      </w:r>
    </w:p>
    <w:p w14:paraId="022FC651" w14:textId="77777777" w:rsidR="00425B2A" w:rsidRPr="005F7416" w:rsidRDefault="00425B2A" w:rsidP="00425B2A">
      <w:pPr>
        <w:pStyle w:val="ItemHeading"/>
        <w:rPr>
          <w:b/>
          <w:i/>
          <w:szCs w:val="20"/>
          <w:lang w:val="en-GB"/>
        </w:rPr>
      </w:pPr>
      <w:r w:rsidRPr="005F7416">
        <w:rPr>
          <w:lang w:val="en-GB"/>
        </w:rPr>
        <w:t>1 5 2 1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Agency officials seconded outside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04E81475" w14:textId="77777777" w:rsidTr="005647BC">
        <w:trPr>
          <w:trHeight w:val="450"/>
        </w:trPr>
        <w:tc>
          <w:tcPr>
            <w:tcW w:w="1985" w:type="dxa"/>
          </w:tcPr>
          <w:p w14:paraId="7DD7BD1B" w14:textId="77777777" w:rsidR="00425B2A" w:rsidRPr="005F7416" w:rsidRDefault="00425B2A" w:rsidP="005647BC">
            <w:pPr>
              <w:pStyle w:val="NormalTableCentered"/>
              <w:rPr>
                <w:szCs w:val="24"/>
                <w:lang w:val="en-GB"/>
              </w:rPr>
            </w:pPr>
            <w:r>
              <w:rPr>
                <w:lang w:val="en-GB"/>
              </w:rPr>
              <w:t>Appropriations 2013</w:t>
            </w:r>
          </w:p>
        </w:tc>
        <w:tc>
          <w:tcPr>
            <w:tcW w:w="1985" w:type="dxa"/>
          </w:tcPr>
          <w:p w14:paraId="587EB10A" w14:textId="77777777" w:rsidR="00425B2A" w:rsidRPr="005F7416" w:rsidRDefault="00425B2A" w:rsidP="005647BC">
            <w:pPr>
              <w:pStyle w:val="NormalTableCentered"/>
              <w:rPr>
                <w:szCs w:val="24"/>
                <w:lang w:val="en-GB"/>
              </w:rPr>
            </w:pPr>
            <w:r>
              <w:rPr>
                <w:lang w:val="en-GB"/>
              </w:rPr>
              <w:t>Appropriations 2012</w:t>
            </w:r>
          </w:p>
        </w:tc>
        <w:tc>
          <w:tcPr>
            <w:tcW w:w="1984" w:type="dxa"/>
          </w:tcPr>
          <w:p w14:paraId="0F5AC38C"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280C8F74"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701427E" w14:textId="77777777" w:rsidTr="005647BC">
        <w:trPr>
          <w:trHeight w:val="450"/>
        </w:trPr>
        <w:tc>
          <w:tcPr>
            <w:tcW w:w="1985" w:type="dxa"/>
          </w:tcPr>
          <w:p w14:paraId="566592A3"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11B751A8" w14:textId="77777777" w:rsidR="00425B2A" w:rsidRPr="005F7416" w:rsidRDefault="00425B2A" w:rsidP="005647BC">
            <w:pPr>
              <w:pStyle w:val="NormaltableRight"/>
              <w:jc w:val="center"/>
              <w:rPr>
                <w:lang w:val="en-GB"/>
              </w:rPr>
            </w:pPr>
            <w:r w:rsidRPr="005F7416">
              <w:rPr>
                <w:lang w:val="en-GB"/>
              </w:rPr>
              <w:t>p.m.</w:t>
            </w:r>
          </w:p>
        </w:tc>
        <w:tc>
          <w:tcPr>
            <w:tcW w:w="1984" w:type="dxa"/>
          </w:tcPr>
          <w:p w14:paraId="40C456B9" w14:textId="77777777" w:rsidR="00425B2A" w:rsidRDefault="00425B2A" w:rsidP="005647BC">
            <w:pPr>
              <w:jc w:val="center"/>
              <w:rPr>
                <w:rStyle w:val="Heading1Char"/>
                <w:rFonts w:ascii="Times New Roman"/>
                <w:bCs w:val="0"/>
                <w:kern w:val="0"/>
                <w:sz w:val="16"/>
                <w:szCs w:val="16"/>
                <w:lang w:val="en-GB"/>
              </w:rPr>
            </w:pPr>
          </w:p>
        </w:tc>
        <w:tc>
          <w:tcPr>
            <w:tcW w:w="1984" w:type="dxa"/>
          </w:tcPr>
          <w:p w14:paraId="473FD5FE" w14:textId="77777777" w:rsidR="00425B2A" w:rsidRDefault="00425B2A" w:rsidP="005647BC">
            <w:pPr>
              <w:pStyle w:val="NormaltableRight"/>
              <w:jc w:val="center"/>
              <w:rPr>
                <w:lang w:val="en-GB"/>
              </w:rPr>
            </w:pPr>
          </w:p>
        </w:tc>
      </w:tr>
    </w:tbl>
    <w:p w14:paraId="0660D815" w14:textId="77777777" w:rsidR="00425B2A" w:rsidRPr="005F7416" w:rsidRDefault="00425B2A" w:rsidP="00425B2A">
      <w:pPr>
        <w:spacing w:before="120" w:after="120"/>
        <w:ind w:left="1440" w:right="-14"/>
        <w:jc w:val="both"/>
        <w:rPr>
          <w:lang w:val="en-GB"/>
        </w:rPr>
      </w:pPr>
      <w:r w:rsidRPr="005F7416">
        <w:rPr>
          <w:lang w:val="en-GB"/>
        </w:rPr>
        <w:t>Remarks</w:t>
      </w:r>
    </w:p>
    <w:p w14:paraId="4C4E5E4B" w14:textId="77777777" w:rsidR="00425B2A" w:rsidRPr="005F7416" w:rsidRDefault="00425B2A" w:rsidP="00425B2A">
      <w:pPr>
        <w:spacing w:before="120" w:after="120"/>
        <w:ind w:left="1440" w:right="-14"/>
        <w:jc w:val="both"/>
        <w:rPr>
          <w:lang w:val="en-GB"/>
        </w:rPr>
      </w:pPr>
      <w:r w:rsidRPr="005F7416">
        <w:rPr>
          <w:lang w:val="en-GB"/>
        </w:rPr>
        <w:t>This appropriation is intended to cover expenditure relating to the secondment or temporary assignment of Agency officials to national or international departments.</w:t>
      </w:r>
    </w:p>
    <w:p w14:paraId="758433B7" w14:textId="77777777" w:rsidR="00425B2A" w:rsidRPr="005F7416" w:rsidRDefault="00425B2A" w:rsidP="00425B2A">
      <w:pPr>
        <w:pStyle w:val="ChapterHeading"/>
        <w:rPr>
          <w:lang w:val="en-GB"/>
        </w:rPr>
      </w:pPr>
      <w:r w:rsidRPr="005F7416">
        <w:rPr>
          <w:lang w:val="en-GB"/>
        </w:rPr>
        <w:t>CHAPTER 1 6 – SOCIAL WELFARE</w:t>
      </w:r>
    </w:p>
    <w:p w14:paraId="6BC0F6D4" w14:textId="77777777" w:rsidR="00425B2A" w:rsidRPr="005F7416" w:rsidRDefault="00425B2A" w:rsidP="00425B2A">
      <w:pPr>
        <w:pStyle w:val="ChapterHeading"/>
        <w:rPr>
          <w:lang w:val="en-GB"/>
        </w:rPr>
      </w:pPr>
      <w:r w:rsidRPr="005F7416">
        <w:rPr>
          <w:lang w:val="en-GB"/>
        </w:rPr>
        <w:t>1 6 0</w:t>
      </w:r>
      <w:r w:rsidRPr="005F7416">
        <w:rPr>
          <w:lang w:val="en-GB"/>
        </w:rPr>
        <w:tab/>
      </w:r>
      <w:r w:rsidRPr="005F7416">
        <w:rPr>
          <w:lang w:val="en-GB"/>
        </w:rPr>
        <w:tab/>
        <w:t>Special assistance grants</w:t>
      </w:r>
    </w:p>
    <w:p w14:paraId="64CA0CE3" w14:textId="77777777" w:rsidR="00425B2A" w:rsidRPr="005F7416" w:rsidRDefault="00425B2A" w:rsidP="00425B2A">
      <w:pPr>
        <w:pStyle w:val="ItemHeading"/>
        <w:rPr>
          <w:b/>
          <w:i/>
          <w:szCs w:val="20"/>
          <w:lang w:val="en-GB"/>
        </w:rPr>
      </w:pPr>
      <w:r w:rsidRPr="005F7416">
        <w:rPr>
          <w:lang w:val="en-GB"/>
        </w:rPr>
        <w:t>1 6 0 0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Special assistance grants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0602A51A" w14:textId="77777777" w:rsidTr="005647BC">
        <w:trPr>
          <w:trHeight w:val="450"/>
        </w:trPr>
        <w:tc>
          <w:tcPr>
            <w:tcW w:w="1985" w:type="dxa"/>
          </w:tcPr>
          <w:p w14:paraId="365D53A1" w14:textId="77777777" w:rsidR="00425B2A" w:rsidRPr="005F7416" w:rsidRDefault="00425B2A" w:rsidP="005647BC">
            <w:pPr>
              <w:pStyle w:val="NormalTableCentered"/>
              <w:rPr>
                <w:szCs w:val="24"/>
                <w:lang w:val="en-GB"/>
              </w:rPr>
            </w:pPr>
            <w:r>
              <w:rPr>
                <w:lang w:val="en-GB"/>
              </w:rPr>
              <w:t>Appropriations 2013</w:t>
            </w:r>
          </w:p>
        </w:tc>
        <w:tc>
          <w:tcPr>
            <w:tcW w:w="1985" w:type="dxa"/>
          </w:tcPr>
          <w:p w14:paraId="355E284C" w14:textId="77777777" w:rsidR="00425B2A" w:rsidRPr="005F7416" w:rsidRDefault="00425B2A" w:rsidP="005647BC">
            <w:pPr>
              <w:pStyle w:val="NormalTableCentered"/>
              <w:rPr>
                <w:szCs w:val="24"/>
                <w:lang w:val="en-GB"/>
              </w:rPr>
            </w:pPr>
            <w:r>
              <w:rPr>
                <w:lang w:val="en-GB"/>
              </w:rPr>
              <w:t>Appropriations 2012</w:t>
            </w:r>
          </w:p>
        </w:tc>
        <w:tc>
          <w:tcPr>
            <w:tcW w:w="1984" w:type="dxa"/>
          </w:tcPr>
          <w:p w14:paraId="783CB928"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4C9833A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6501574" w14:textId="77777777" w:rsidTr="005647BC">
        <w:trPr>
          <w:trHeight w:val="450"/>
        </w:trPr>
        <w:tc>
          <w:tcPr>
            <w:tcW w:w="1985" w:type="dxa"/>
          </w:tcPr>
          <w:p w14:paraId="2E848D98"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2E38CE12" w14:textId="77777777" w:rsidR="00425B2A" w:rsidRPr="005F7416" w:rsidRDefault="00425B2A" w:rsidP="005647BC">
            <w:pPr>
              <w:pStyle w:val="NormaltableRight"/>
              <w:jc w:val="center"/>
              <w:rPr>
                <w:lang w:val="en-GB"/>
              </w:rPr>
            </w:pPr>
            <w:r w:rsidRPr="005F7416">
              <w:rPr>
                <w:lang w:val="en-GB"/>
              </w:rPr>
              <w:t>p.m.</w:t>
            </w:r>
          </w:p>
        </w:tc>
        <w:tc>
          <w:tcPr>
            <w:tcW w:w="1984" w:type="dxa"/>
          </w:tcPr>
          <w:p w14:paraId="544657D0" w14:textId="77777777" w:rsidR="00425B2A" w:rsidRDefault="00425B2A" w:rsidP="005647BC">
            <w:pPr>
              <w:jc w:val="center"/>
              <w:rPr>
                <w:rStyle w:val="Heading1Char"/>
                <w:rFonts w:ascii="Times New Roman"/>
                <w:bCs w:val="0"/>
                <w:kern w:val="0"/>
                <w:sz w:val="16"/>
                <w:szCs w:val="16"/>
                <w:lang w:val="en-GB"/>
              </w:rPr>
            </w:pPr>
          </w:p>
        </w:tc>
        <w:tc>
          <w:tcPr>
            <w:tcW w:w="1984" w:type="dxa"/>
          </w:tcPr>
          <w:p w14:paraId="29A3A726" w14:textId="77777777" w:rsidR="00425B2A" w:rsidRDefault="00425B2A" w:rsidP="005647BC">
            <w:pPr>
              <w:pStyle w:val="NormaltableRight"/>
              <w:jc w:val="center"/>
              <w:rPr>
                <w:lang w:val="en-GB"/>
              </w:rPr>
            </w:pPr>
          </w:p>
        </w:tc>
      </w:tr>
    </w:tbl>
    <w:p w14:paraId="4953C2E8" w14:textId="77777777" w:rsidR="00425B2A" w:rsidRPr="005F7416" w:rsidRDefault="00425B2A" w:rsidP="00425B2A">
      <w:pPr>
        <w:spacing w:before="120" w:after="120"/>
        <w:ind w:left="1440" w:right="-14"/>
        <w:jc w:val="both"/>
        <w:rPr>
          <w:lang w:val="en-GB"/>
        </w:rPr>
      </w:pPr>
      <w:r w:rsidRPr="005F7416">
        <w:rPr>
          <w:lang w:val="en-GB"/>
        </w:rPr>
        <w:t>Remarks</w:t>
      </w:r>
    </w:p>
    <w:p w14:paraId="2D6907DD" w14:textId="77777777" w:rsidR="00425B2A" w:rsidRPr="005F7416" w:rsidRDefault="00425B2A" w:rsidP="00425B2A">
      <w:pPr>
        <w:spacing w:before="120" w:after="120"/>
        <w:ind w:left="1440" w:right="-14"/>
        <w:jc w:val="both"/>
        <w:rPr>
          <w:lang w:val="en-GB"/>
        </w:rPr>
      </w:pPr>
      <w:r w:rsidRPr="005F7416">
        <w:rPr>
          <w:lang w:val="en-GB"/>
        </w:rPr>
        <w:t>This appropriation is intended to cover assistance in the form of cash which may be granted to an official, former official or survivors of a deceased official who find themselves in difficult circumstances.</w:t>
      </w:r>
    </w:p>
    <w:p w14:paraId="315F6B00" w14:textId="77777777" w:rsidR="00425B2A" w:rsidRPr="005F7416" w:rsidRDefault="00425B2A" w:rsidP="00425B2A">
      <w:pPr>
        <w:pStyle w:val="ChapterHeading"/>
        <w:rPr>
          <w:lang w:val="en-GB"/>
        </w:rPr>
      </w:pPr>
      <w:r w:rsidRPr="005F7416">
        <w:rPr>
          <w:lang w:val="en-GB"/>
        </w:rPr>
        <w:t>1 6 1</w:t>
      </w:r>
      <w:r w:rsidRPr="005F7416">
        <w:rPr>
          <w:lang w:val="en-GB"/>
        </w:rPr>
        <w:tab/>
      </w:r>
      <w:r w:rsidRPr="005F7416">
        <w:rPr>
          <w:lang w:val="en-GB"/>
        </w:rPr>
        <w:tab/>
        <w:t>Social contacts between staff</w:t>
      </w:r>
    </w:p>
    <w:p w14:paraId="34989DF1" w14:textId="77777777" w:rsidR="00425B2A" w:rsidRPr="005F7416" w:rsidRDefault="00425B2A" w:rsidP="00425B2A">
      <w:pPr>
        <w:pStyle w:val="ItemHeading"/>
        <w:rPr>
          <w:lang w:val="en-GB"/>
        </w:rPr>
      </w:pPr>
      <w:r w:rsidRPr="005F7416">
        <w:rPr>
          <w:lang w:val="en-GB"/>
        </w:rPr>
        <w:t>1 6 1 0</w:t>
      </w:r>
      <w:r w:rsidRPr="005F7416">
        <w:rPr>
          <w:lang w:val="en-GB"/>
        </w:rPr>
        <w:tab/>
      </w:r>
      <w:r w:rsidRPr="005F7416">
        <w:rPr>
          <w:lang w:val="en-GB"/>
        </w:rPr>
        <w:tab/>
        <w:t>Social contacts between staff</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683724A2" w14:textId="77777777" w:rsidTr="005647BC">
        <w:trPr>
          <w:trHeight w:val="450"/>
        </w:trPr>
        <w:tc>
          <w:tcPr>
            <w:tcW w:w="1896" w:type="dxa"/>
          </w:tcPr>
          <w:p w14:paraId="5DEFF034" w14:textId="77777777" w:rsidR="00425B2A" w:rsidRPr="005F7416" w:rsidRDefault="00425B2A" w:rsidP="005647BC">
            <w:pPr>
              <w:pStyle w:val="NormalTableCentered"/>
              <w:rPr>
                <w:szCs w:val="24"/>
                <w:lang w:val="en-GB"/>
              </w:rPr>
            </w:pPr>
            <w:r>
              <w:rPr>
                <w:lang w:val="en-GB"/>
              </w:rPr>
              <w:t>Appropriations 2013</w:t>
            </w:r>
          </w:p>
        </w:tc>
        <w:tc>
          <w:tcPr>
            <w:tcW w:w="1897" w:type="dxa"/>
          </w:tcPr>
          <w:p w14:paraId="58DEE9EF" w14:textId="77777777" w:rsidR="00425B2A" w:rsidRPr="005F7416" w:rsidRDefault="00425B2A" w:rsidP="005647BC">
            <w:pPr>
              <w:pStyle w:val="NormalTableCentered"/>
              <w:rPr>
                <w:szCs w:val="24"/>
                <w:lang w:val="en-GB"/>
              </w:rPr>
            </w:pPr>
            <w:r>
              <w:rPr>
                <w:lang w:val="en-GB"/>
              </w:rPr>
              <w:t>Appropriations 2012</w:t>
            </w:r>
          </w:p>
        </w:tc>
        <w:tc>
          <w:tcPr>
            <w:tcW w:w="1874" w:type="dxa"/>
          </w:tcPr>
          <w:p w14:paraId="7AC15701"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6633B1C1"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E615EE3" w14:textId="77777777" w:rsidTr="005647BC">
        <w:trPr>
          <w:trHeight w:val="450"/>
        </w:trPr>
        <w:tc>
          <w:tcPr>
            <w:tcW w:w="1896" w:type="dxa"/>
          </w:tcPr>
          <w:p w14:paraId="26854DCB"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55 000</w:t>
            </w:r>
          </w:p>
        </w:tc>
        <w:tc>
          <w:tcPr>
            <w:tcW w:w="1897" w:type="dxa"/>
          </w:tcPr>
          <w:p w14:paraId="630630A6"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55</w:t>
            </w:r>
            <w:r w:rsidRPr="005F7416">
              <w:rPr>
                <w:rStyle w:val="Heading1Char"/>
                <w:rFonts w:ascii="Times New Roman" w:hAnsi="Times New Roman"/>
                <w:b w:val="0"/>
                <w:bCs w:val="0"/>
                <w:kern w:val="0"/>
                <w:sz w:val="16"/>
                <w:szCs w:val="16"/>
                <w:lang w:val="en-GB"/>
              </w:rPr>
              <w:t xml:space="preserve"> 000</w:t>
            </w:r>
          </w:p>
        </w:tc>
        <w:tc>
          <w:tcPr>
            <w:tcW w:w="1874" w:type="dxa"/>
          </w:tcPr>
          <w:p w14:paraId="7F852A37" w14:textId="77777777" w:rsidR="00425B2A" w:rsidRPr="005F7416" w:rsidRDefault="00425B2A" w:rsidP="005647BC">
            <w:pPr>
              <w:pStyle w:val="NormaltableRight"/>
              <w:rPr>
                <w:lang w:val="en-GB"/>
              </w:rPr>
            </w:pPr>
          </w:p>
        </w:tc>
        <w:tc>
          <w:tcPr>
            <w:tcW w:w="1874" w:type="dxa"/>
          </w:tcPr>
          <w:p w14:paraId="32B17EFC" w14:textId="77777777" w:rsidR="00425B2A" w:rsidRPr="005F7416" w:rsidRDefault="00425B2A" w:rsidP="005647BC">
            <w:pPr>
              <w:pStyle w:val="NormaltableRight"/>
              <w:rPr>
                <w:lang w:val="en-GB"/>
              </w:rPr>
            </w:pPr>
          </w:p>
        </w:tc>
      </w:tr>
    </w:tbl>
    <w:p w14:paraId="58822665" w14:textId="77777777" w:rsidR="00425B2A" w:rsidRPr="005F7416" w:rsidRDefault="00425B2A" w:rsidP="00425B2A">
      <w:pPr>
        <w:spacing w:before="120" w:after="120"/>
        <w:ind w:left="1440" w:right="-14"/>
        <w:jc w:val="both"/>
        <w:rPr>
          <w:lang w:val="en-GB"/>
        </w:rPr>
      </w:pPr>
      <w:r w:rsidRPr="005F7416">
        <w:rPr>
          <w:lang w:val="en-GB"/>
        </w:rPr>
        <w:t>Remarks</w:t>
      </w:r>
    </w:p>
    <w:p w14:paraId="1407DB2B" w14:textId="77777777" w:rsidR="00425B2A" w:rsidRPr="005F7416" w:rsidRDefault="00425B2A" w:rsidP="00425B2A">
      <w:pPr>
        <w:spacing w:before="120" w:after="120"/>
        <w:ind w:left="1440" w:right="-14"/>
        <w:jc w:val="both"/>
        <w:rPr>
          <w:lang w:val="en-GB"/>
        </w:rPr>
      </w:pPr>
      <w:r w:rsidRPr="005F7416">
        <w:rPr>
          <w:lang w:val="en-GB"/>
        </w:rPr>
        <w:t>This appropriation is intended to cover part of the costs of the recreation centre, cultural activities, subsidies to staff clubs, the management of, and extra equipment for sports centres, as well as projects to promote social contact between staff of different nationalities.</w:t>
      </w:r>
    </w:p>
    <w:p w14:paraId="0C6FB85F" w14:textId="77777777" w:rsidR="00425B2A" w:rsidRPr="005F7416" w:rsidRDefault="00425B2A" w:rsidP="00425B2A">
      <w:pPr>
        <w:pStyle w:val="ChapterHeading"/>
        <w:rPr>
          <w:lang w:val="en-GB"/>
        </w:rPr>
      </w:pPr>
      <w:r w:rsidRPr="005F7416">
        <w:rPr>
          <w:lang w:val="en-GB"/>
        </w:rPr>
        <w:t>1 6 2</w:t>
      </w:r>
      <w:r w:rsidRPr="005F7416">
        <w:rPr>
          <w:lang w:val="en-GB"/>
        </w:rPr>
        <w:tab/>
      </w:r>
      <w:r w:rsidRPr="005F7416">
        <w:rPr>
          <w:lang w:val="en-GB"/>
        </w:rPr>
        <w:tab/>
        <w:t>Other welfare expenditure</w:t>
      </w:r>
    </w:p>
    <w:p w14:paraId="3500CD62" w14:textId="77777777" w:rsidR="00425B2A" w:rsidRPr="005F7416" w:rsidRDefault="00425B2A" w:rsidP="00425B2A">
      <w:pPr>
        <w:pStyle w:val="ItemHeading"/>
        <w:rPr>
          <w:b/>
          <w:i/>
          <w:szCs w:val="20"/>
          <w:lang w:val="en-GB"/>
        </w:rPr>
      </w:pPr>
      <w:r w:rsidRPr="005F7416">
        <w:rPr>
          <w:lang w:val="en-GB"/>
        </w:rPr>
        <w:t>1 6 2 0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Other welfare expenditure</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77F22161" w14:textId="77777777" w:rsidTr="005647BC">
        <w:trPr>
          <w:trHeight w:val="450"/>
        </w:trPr>
        <w:tc>
          <w:tcPr>
            <w:tcW w:w="1896" w:type="dxa"/>
          </w:tcPr>
          <w:p w14:paraId="7AD3FD44" w14:textId="77777777" w:rsidR="00425B2A" w:rsidRPr="005F7416" w:rsidRDefault="00425B2A" w:rsidP="005647BC">
            <w:pPr>
              <w:pStyle w:val="NormalTableCentered"/>
              <w:rPr>
                <w:szCs w:val="24"/>
                <w:lang w:val="en-GB"/>
              </w:rPr>
            </w:pPr>
            <w:r>
              <w:rPr>
                <w:lang w:val="en-GB"/>
              </w:rPr>
              <w:t>Appropriations 2013</w:t>
            </w:r>
          </w:p>
        </w:tc>
        <w:tc>
          <w:tcPr>
            <w:tcW w:w="1897" w:type="dxa"/>
          </w:tcPr>
          <w:p w14:paraId="31A823A6" w14:textId="77777777" w:rsidR="00425B2A" w:rsidRPr="005F7416" w:rsidRDefault="00425B2A" w:rsidP="005647BC">
            <w:pPr>
              <w:pStyle w:val="NormalTableCentered"/>
              <w:rPr>
                <w:szCs w:val="24"/>
                <w:lang w:val="en-GB"/>
              </w:rPr>
            </w:pPr>
            <w:r>
              <w:rPr>
                <w:lang w:val="en-GB"/>
              </w:rPr>
              <w:t>Appropriations 2012</w:t>
            </w:r>
          </w:p>
        </w:tc>
        <w:tc>
          <w:tcPr>
            <w:tcW w:w="1874" w:type="dxa"/>
          </w:tcPr>
          <w:p w14:paraId="1A6C5A38"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49CDD1B0"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2832DF9" w14:textId="77777777" w:rsidTr="005647BC">
        <w:trPr>
          <w:trHeight w:val="450"/>
        </w:trPr>
        <w:tc>
          <w:tcPr>
            <w:tcW w:w="1896" w:type="dxa"/>
          </w:tcPr>
          <w:p w14:paraId="1EF77B47"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386 000</w:t>
            </w:r>
          </w:p>
        </w:tc>
        <w:tc>
          <w:tcPr>
            <w:tcW w:w="1897" w:type="dxa"/>
          </w:tcPr>
          <w:p w14:paraId="174121FF"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386</w:t>
            </w:r>
            <w:r w:rsidRPr="005F7416">
              <w:rPr>
                <w:rStyle w:val="Heading1Char"/>
                <w:rFonts w:ascii="Times New Roman" w:hAnsi="Times New Roman"/>
                <w:b w:val="0"/>
                <w:bCs w:val="0"/>
                <w:kern w:val="0"/>
                <w:sz w:val="16"/>
                <w:szCs w:val="16"/>
                <w:lang w:val="en-GB"/>
              </w:rPr>
              <w:t xml:space="preserve"> 000</w:t>
            </w:r>
          </w:p>
        </w:tc>
        <w:tc>
          <w:tcPr>
            <w:tcW w:w="1874" w:type="dxa"/>
          </w:tcPr>
          <w:p w14:paraId="38C1E6E3" w14:textId="77777777" w:rsidR="00425B2A" w:rsidRPr="005F7416" w:rsidRDefault="00425B2A" w:rsidP="005647BC">
            <w:pPr>
              <w:pStyle w:val="NormaltableRight"/>
              <w:rPr>
                <w:lang w:val="en-GB"/>
              </w:rPr>
            </w:pPr>
          </w:p>
        </w:tc>
        <w:tc>
          <w:tcPr>
            <w:tcW w:w="1874" w:type="dxa"/>
          </w:tcPr>
          <w:p w14:paraId="01C37599" w14:textId="77777777" w:rsidR="00425B2A" w:rsidRPr="005F7416" w:rsidRDefault="00425B2A" w:rsidP="005647BC">
            <w:pPr>
              <w:pStyle w:val="NormaltableRight"/>
              <w:rPr>
                <w:lang w:val="en-GB"/>
              </w:rPr>
            </w:pPr>
          </w:p>
        </w:tc>
      </w:tr>
    </w:tbl>
    <w:p w14:paraId="3D877690" w14:textId="77777777" w:rsidR="00425B2A" w:rsidRPr="005F7416" w:rsidRDefault="00425B2A" w:rsidP="00425B2A">
      <w:pPr>
        <w:spacing w:before="120" w:after="120"/>
        <w:ind w:left="1440" w:right="-14"/>
        <w:jc w:val="both"/>
        <w:rPr>
          <w:lang w:val="en-GB"/>
        </w:rPr>
      </w:pPr>
      <w:r w:rsidRPr="005F7416">
        <w:rPr>
          <w:lang w:val="en-GB"/>
        </w:rPr>
        <w:t>Remarks</w:t>
      </w:r>
    </w:p>
    <w:p w14:paraId="10DC3946" w14:textId="77777777" w:rsidR="00425B2A" w:rsidRPr="005F7416" w:rsidRDefault="00425B2A" w:rsidP="00425B2A">
      <w:pPr>
        <w:spacing w:before="120" w:after="120"/>
        <w:ind w:left="1440" w:right="-14"/>
        <w:jc w:val="both"/>
        <w:rPr>
          <w:lang w:val="en-GB"/>
        </w:rPr>
      </w:pPr>
      <w:r w:rsidRPr="005F7416">
        <w:rPr>
          <w:lang w:val="en-GB"/>
        </w:rPr>
        <w:t>This appropriation is intended to cover assistance for families, new arrivals, legal aid, grants for children’s associations, the grant to the secretariat of the parents’ association, multilingual tuition for staff children.</w:t>
      </w:r>
    </w:p>
    <w:p w14:paraId="6B8DE66D" w14:textId="77777777" w:rsidR="00425B2A" w:rsidRPr="005F7416" w:rsidRDefault="00425B2A" w:rsidP="00425B2A">
      <w:pPr>
        <w:pStyle w:val="ChapterHeading"/>
        <w:rPr>
          <w:lang w:val="en-GB"/>
        </w:rPr>
      </w:pPr>
      <w:r w:rsidRPr="005F7416">
        <w:rPr>
          <w:lang w:val="en-GB"/>
        </w:rPr>
        <w:t>1 6 3</w:t>
      </w:r>
      <w:r w:rsidRPr="005F7416">
        <w:rPr>
          <w:lang w:val="en-GB"/>
        </w:rPr>
        <w:tab/>
      </w:r>
      <w:r w:rsidRPr="005F7416">
        <w:rPr>
          <w:lang w:val="en-GB"/>
        </w:rPr>
        <w:tab/>
        <w:t>Early childhood centres and creches</w:t>
      </w:r>
    </w:p>
    <w:p w14:paraId="3DCDE60C" w14:textId="77777777" w:rsidR="00425B2A" w:rsidRPr="005F7416" w:rsidRDefault="00425B2A" w:rsidP="00425B2A">
      <w:pPr>
        <w:pStyle w:val="ItemHeading"/>
        <w:rPr>
          <w:b/>
          <w:i/>
          <w:szCs w:val="20"/>
          <w:lang w:val="en-GB"/>
        </w:rPr>
      </w:pPr>
      <w:r w:rsidRPr="005F7416">
        <w:rPr>
          <w:lang w:val="en-GB"/>
        </w:rPr>
        <w:t>1 6 3 0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Early childhood centres and creches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2D35145A" w14:textId="77777777" w:rsidTr="005647BC">
        <w:trPr>
          <w:trHeight w:val="450"/>
        </w:trPr>
        <w:tc>
          <w:tcPr>
            <w:tcW w:w="1896" w:type="dxa"/>
          </w:tcPr>
          <w:p w14:paraId="1EFF3D58" w14:textId="77777777" w:rsidR="00425B2A" w:rsidRPr="005F7416" w:rsidRDefault="00425B2A" w:rsidP="005647BC">
            <w:pPr>
              <w:pStyle w:val="NormalTableCentered"/>
              <w:rPr>
                <w:szCs w:val="24"/>
                <w:lang w:val="en-GB"/>
              </w:rPr>
            </w:pPr>
            <w:r>
              <w:rPr>
                <w:lang w:val="en-GB"/>
              </w:rPr>
              <w:t>Appropriations 2013</w:t>
            </w:r>
          </w:p>
        </w:tc>
        <w:tc>
          <w:tcPr>
            <w:tcW w:w="1897" w:type="dxa"/>
          </w:tcPr>
          <w:p w14:paraId="40E10A6C" w14:textId="77777777" w:rsidR="00425B2A" w:rsidRPr="005F7416" w:rsidRDefault="00425B2A" w:rsidP="005647BC">
            <w:pPr>
              <w:pStyle w:val="NormalTableCentered"/>
              <w:rPr>
                <w:szCs w:val="24"/>
                <w:lang w:val="en-GB"/>
              </w:rPr>
            </w:pPr>
            <w:r>
              <w:rPr>
                <w:lang w:val="en-GB"/>
              </w:rPr>
              <w:t>Appropriations 2012</w:t>
            </w:r>
          </w:p>
        </w:tc>
        <w:tc>
          <w:tcPr>
            <w:tcW w:w="1874" w:type="dxa"/>
          </w:tcPr>
          <w:p w14:paraId="1459A69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4E585155"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DE98B94" w14:textId="77777777" w:rsidTr="005647BC">
        <w:trPr>
          <w:trHeight w:val="450"/>
        </w:trPr>
        <w:tc>
          <w:tcPr>
            <w:tcW w:w="1896" w:type="dxa"/>
          </w:tcPr>
          <w:p w14:paraId="685A9ECE"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14 000</w:t>
            </w:r>
          </w:p>
        </w:tc>
        <w:tc>
          <w:tcPr>
            <w:tcW w:w="1897" w:type="dxa"/>
          </w:tcPr>
          <w:p w14:paraId="778B2411"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14</w:t>
            </w:r>
            <w:r w:rsidRPr="005F7416">
              <w:rPr>
                <w:rStyle w:val="Heading1Char"/>
                <w:rFonts w:ascii="Times New Roman" w:hAnsi="Times New Roman"/>
                <w:b w:val="0"/>
                <w:bCs w:val="0"/>
                <w:kern w:val="0"/>
                <w:sz w:val="16"/>
                <w:szCs w:val="16"/>
                <w:lang w:val="en-GB"/>
              </w:rPr>
              <w:t xml:space="preserve"> 000</w:t>
            </w:r>
          </w:p>
        </w:tc>
        <w:tc>
          <w:tcPr>
            <w:tcW w:w="1874" w:type="dxa"/>
          </w:tcPr>
          <w:p w14:paraId="2FF39B36" w14:textId="77777777" w:rsidR="00425B2A" w:rsidRPr="005F7416" w:rsidRDefault="00425B2A" w:rsidP="005647BC">
            <w:pPr>
              <w:pStyle w:val="NormaltableRight"/>
              <w:rPr>
                <w:lang w:val="en-GB"/>
              </w:rPr>
            </w:pPr>
          </w:p>
        </w:tc>
        <w:tc>
          <w:tcPr>
            <w:tcW w:w="1874" w:type="dxa"/>
          </w:tcPr>
          <w:p w14:paraId="2F9623D6" w14:textId="77777777" w:rsidR="00425B2A" w:rsidRPr="005F7416" w:rsidRDefault="00425B2A" w:rsidP="005647BC">
            <w:pPr>
              <w:pStyle w:val="NormaltableRight"/>
              <w:rPr>
                <w:lang w:val="en-GB"/>
              </w:rPr>
            </w:pPr>
          </w:p>
        </w:tc>
      </w:tr>
    </w:tbl>
    <w:p w14:paraId="739C8780" w14:textId="77777777" w:rsidR="00425B2A" w:rsidRPr="005F7416" w:rsidRDefault="00425B2A" w:rsidP="00425B2A">
      <w:pPr>
        <w:spacing w:before="120" w:after="120"/>
        <w:ind w:left="1440" w:right="-14"/>
        <w:jc w:val="both"/>
        <w:rPr>
          <w:lang w:val="en-GB"/>
        </w:rPr>
      </w:pPr>
      <w:r w:rsidRPr="005F7416">
        <w:rPr>
          <w:lang w:val="en-GB"/>
        </w:rPr>
        <w:t>Remarks</w:t>
      </w:r>
    </w:p>
    <w:p w14:paraId="5707386D"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Agency’s share of the cost of childcare for Agency staff in nurseries not administered by the Commission.</w:t>
      </w:r>
    </w:p>
    <w:p w14:paraId="4B0CA243" w14:textId="77777777" w:rsidR="00425B2A" w:rsidRPr="005F7416" w:rsidRDefault="00425B2A" w:rsidP="00425B2A">
      <w:pPr>
        <w:pStyle w:val="ChapterHeading"/>
        <w:rPr>
          <w:lang w:val="en-GB"/>
        </w:rPr>
      </w:pPr>
      <w:r w:rsidRPr="005F7416">
        <w:rPr>
          <w:lang w:val="en-GB"/>
        </w:rPr>
        <w:t>CHAPTER 1 6 – SOCIAL WELFARE</w:t>
      </w:r>
      <w:r>
        <w:rPr>
          <w:lang w:val="en-GB"/>
        </w:rPr>
        <w:t xml:space="preserve"> (cont’d)</w:t>
      </w:r>
    </w:p>
    <w:p w14:paraId="3EB9B710" w14:textId="77777777" w:rsidR="00425B2A" w:rsidRPr="005F7416" w:rsidRDefault="00425B2A" w:rsidP="00425B2A">
      <w:pPr>
        <w:pStyle w:val="ChapterHeading"/>
        <w:rPr>
          <w:lang w:val="en-GB"/>
        </w:rPr>
      </w:pPr>
      <w:r w:rsidRPr="005F7416">
        <w:rPr>
          <w:lang w:val="en-GB"/>
        </w:rPr>
        <w:t>1 6 4</w:t>
      </w:r>
      <w:r w:rsidRPr="005F7416">
        <w:rPr>
          <w:lang w:val="en-GB"/>
        </w:rPr>
        <w:tab/>
      </w:r>
      <w:r w:rsidRPr="005F7416">
        <w:rPr>
          <w:lang w:val="en-GB"/>
        </w:rPr>
        <w:tab/>
        <w:t>Additional aid for disabled persons</w:t>
      </w:r>
    </w:p>
    <w:p w14:paraId="75B0A8AA" w14:textId="77777777" w:rsidR="00425B2A" w:rsidRPr="005F7416" w:rsidRDefault="00425B2A" w:rsidP="00425B2A">
      <w:pPr>
        <w:pStyle w:val="ItemHeading"/>
        <w:rPr>
          <w:b/>
          <w:i/>
          <w:szCs w:val="20"/>
          <w:lang w:val="en-GB"/>
        </w:rPr>
      </w:pPr>
      <w:r w:rsidRPr="005F7416">
        <w:rPr>
          <w:lang w:val="en-GB"/>
        </w:rPr>
        <w:t>1 6 4 0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Additional aid for disabled persons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7FAEAC10" w14:textId="77777777" w:rsidTr="005647BC">
        <w:trPr>
          <w:trHeight w:val="450"/>
        </w:trPr>
        <w:tc>
          <w:tcPr>
            <w:tcW w:w="1985" w:type="dxa"/>
          </w:tcPr>
          <w:p w14:paraId="15438962" w14:textId="77777777" w:rsidR="00425B2A" w:rsidRPr="005F7416" w:rsidRDefault="00425B2A" w:rsidP="005647BC">
            <w:pPr>
              <w:pStyle w:val="NormalTableCentered"/>
              <w:rPr>
                <w:szCs w:val="24"/>
                <w:lang w:val="en-GB"/>
              </w:rPr>
            </w:pPr>
            <w:r>
              <w:rPr>
                <w:lang w:val="en-GB"/>
              </w:rPr>
              <w:t>Appropriations 2013</w:t>
            </w:r>
          </w:p>
        </w:tc>
        <w:tc>
          <w:tcPr>
            <w:tcW w:w="1985" w:type="dxa"/>
          </w:tcPr>
          <w:p w14:paraId="5AFA1F3C" w14:textId="77777777" w:rsidR="00425B2A" w:rsidRPr="005F7416" w:rsidRDefault="00425B2A" w:rsidP="005647BC">
            <w:pPr>
              <w:pStyle w:val="NormalTableCentered"/>
              <w:rPr>
                <w:szCs w:val="24"/>
                <w:lang w:val="en-GB"/>
              </w:rPr>
            </w:pPr>
            <w:r>
              <w:rPr>
                <w:lang w:val="en-GB"/>
              </w:rPr>
              <w:t>Appropriations 2012</w:t>
            </w:r>
          </w:p>
        </w:tc>
        <w:tc>
          <w:tcPr>
            <w:tcW w:w="1984" w:type="dxa"/>
          </w:tcPr>
          <w:p w14:paraId="488D2833"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6A4BF97A"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8E3A6F4" w14:textId="77777777" w:rsidTr="005647BC">
        <w:trPr>
          <w:trHeight w:val="450"/>
        </w:trPr>
        <w:tc>
          <w:tcPr>
            <w:tcW w:w="1985" w:type="dxa"/>
          </w:tcPr>
          <w:p w14:paraId="6B0BCD7B"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3ED6E8A3" w14:textId="77777777" w:rsidR="00425B2A" w:rsidRPr="005F7416" w:rsidRDefault="00425B2A" w:rsidP="005647BC">
            <w:pPr>
              <w:pStyle w:val="NormaltableRight"/>
              <w:jc w:val="center"/>
              <w:rPr>
                <w:lang w:val="en-GB"/>
              </w:rPr>
            </w:pPr>
            <w:r w:rsidRPr="005F7416">
              <w:rPr>
                <w:lang w:val="en-GB"/>
              </w:rPr>
              <w:t>p.m.</w:t>
            </w:r>
          </w:p>
        </w:tc>
        <w:tc>
          <w:tcPr>
            <w:tcW w:w="1984" w:type="dxa"/>
          </w:tcPr>
          <w:p w14:paraId="55A77FEB" w14:textId="77777777" w:rsidR="00425B2A" w:rsidRDefault="00425B2A" w:rsidP="005647BC">
            <w:pPr>
              <w:jc w:val="center"/>
              <w:rPr>
                <w:rStyle w:val="Heading1Char"/>
                <w:rFonts w:ascii="Times New Roman"/>
                <w:bCs w:val="0"/>
                <w:kern w:val="0"/>
                <w:sz w:val="16"/>
                <w:szCs w:val="16"/>
                <w:lang w:val="en-GB"/>
              </w:rPr>
            </w:pPr>
          </w:p>
        </w:tc>
        <w:tc>
          <w:tcPr>
            <w:tcW w:w="1984" w:type="dxa"/>
          </w:tcPr>
          <w:p w14:paraId="15E337E2" w14:textId="77777777" w:rsidR="00425B2A" w:rsidRDefault="00425B2A" w:rsidP="005647BC">
            <w:pPr>
              <w:pStyle w:val="NormaltableRight"/>
              <w:jc w:val="center"/>
              <w:rPr>
                <w:lang w:val="en-GB"/>
              </w:rPr>
            </w:pPr>
          </w:p>
        </w:tc>
      </w:tr>
    </w:tbl>
    <w:p w14:paraId="6088ADEA" w14:textId="77777777" w:rsidR="00425B2A" w:rsidRPr="005F7416" w:rsidRDefault="00425B2A" w:rsidP="00425B2A">
      <w:pPr>
        <w:spacing w:before="120" w:after="120"/>
        <w:ind w:left="1440" w:right="-14"/>
        <w:jc w:val="both"/>
        <w:rPr>
          <w:lang w:val="en-GB"/>
        </w:rPr>
      </w:pPr>
      <w:r w:rsidRPr="005F7416">
        <w:rPr>
          <w:lang w:val="en-GB"/>
        </w:rPr>
        <w:t>Remarks</w:t>
      </w:r>
    </w:p>
    <w:p w14:paraId="7684CA96" w14:textId="77777777" w:rsidR="00425B2A" w:rsidRPr="005F7416" w:rsidRDefault="00425B2A" w:rsidP="00425B2A">
      <w:pPr>
        <w:spacing w:before="120" w:after="120"/>
        <w:ind w:left="1440" w:right="-14"/>
        <w:jc w:val="both"/>
        <w:rPr>
          <w:lang w:val="en-GB"/>
        </w:rPr>
      </w:pPr>
      <w:r w:rsidRPr="005F7416">
        <w:rPr>
          <w:lang w:val="en-GB"/>
        </w:rPr>
        <w:t>This appropriation is to enable reimbursement to disabled officials in active employment, spouses and dependent children, after national entitlements have been exhausted, of expenses (other than medical expenses) recognised as necessary, resulting from the disability and supported by documentary evidence.</w:t>
      </w:r>
    </w:p>
    <w:p w14:paraId="5F5CE1DD" w14:textId="77777777" w:rsidR="00425B2A" w:rsidRPr="005F7416" w:rsidRDefault="00425B2A" w:rsidP="00425B2A">
      <w:pPr>
        <w:pStyle w:val="ChapterHeading"/>
        <w:rPr>
          <w:lang w:val="en-GB"/>
        </w:rPr>
      </w:pPr>
      <w:r w:rsidRPr="005F7416">
        <w:rPr>
          <w:lang w:val="en-GB"/>
        </w:rPr>
        <w:t xml:space="preserve">1 </w:t>
      </w:r>
      <w:r>
        <w:rPr>
          <w:lang w:val="en-GB"/>
        </w:rPr>
        <w:t>6</w:t>
      </w:r>
      <w:r w:rsidRPr="005F7416">
        <w:rPr>
          <w:lang w:val="en-GB"/>
        </w:rPr>
        <w:t xml:space="preserve"> </w:t>
      </w:r>
      <w:r>
        <w:rPr>
          <w:lang w:val="en-GB"/>
        </w:rPr>
        <w:t>5</w:t>
      </w:r>
      <w:r w:rsidRPr="005F7416">
        <w:rPr>
          <w:lang w:val="en-GB"/>
        </w:rPr>
        <w:tab/>
      </w:r>
      <w:r w:rsidRPr="005F7416">
        <w:rPr>
          <w:lang w:val="en-GB"/>
        </w:rPr>
        <w:tab/>
        <w:t>Restaurants and canteens</w:t>
      </w:r>
    </w:p>
    <w:p w14:paraId="0951C16B" w14:textId="77777777" w:rsidR="00425B2A" w:rsidRPr="005F7416" w:rsidRDefault="00425B2A" w:rsidP="00425B2A">
      <w:pPr>
        <w:pStyle w:val="ItemHeading"/>
        <w:rPr>
          <w:b/>
          <w:i/>
          <w:szCs w:val="20"/>
          <w:lang w:val="en-GB"/>
        </w:rPr>
      </w:pPr>
      <w:r w:rsidRPr="005F7416">
        <w:rPr>
          <w:lang w:val="en-GB"/>
        </w:rPr>
        <w:t xml:space="preserve">1 </w:t>
      </w:r>
      <w:r>
        <w:rPr>
          <w:lang w:val="en-GB"/>
        </w:rPr>
        <w:t>6</w:t>
      </w:r>
      <w:r w:rsidRPr="005F7416">
        <w:rPr>
          <w:lang w:val="en-GB"/>
        </w:rPr>
        <w:t xml:space="preserve"> </w:t>
      </w:r>
      <w:r>
        <w:rPr>
          <w:lang w:val="en-GB"/>
        </w:rPr>
        <w:t>5</w:t>
      </w:r>
      <w:r w:rsidRPr="005F7416">
        <w:rPr>
          <w:lang w:val="en-GB"/>
        </w:rPr>
        <w:t xml:space="preserve">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Restaurants and canteens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1C47004A" w14:textId="77777777" w:rsidTr="005647BC">
        <w:trPr>
          <w:trHeight w:val="450"/>
        </w:trPr>
        <w:tc>
          <w:tcPr>
            <w:tcW w:w="1898" w:type="dxa"/>
          </w:tcPr>
          <w:p w14:paraId="2075C917" w14:textId="77777777" w:rsidR="00425B2A" w:rsidRPr="005F7416" w:rsidRDefault="00425B2A" w:rsidP="005647BC">
            <w:pPr>
              <w:pStyle w:val="NormalTableCentered"/>
              <w:rPr>
                <w:szCs w:val="24"/>
                <w:lang w:val="en-GB"/>
              </w:rPr>
            </w:pPr>
            <w:r>
              <w:rPr>
                <w:lang w:val="en-GB"/>
              </w:rPr>
              <w:t>Appropriations 2013</w:t>
            </w:r>
          </w:p>
        </w:tc>
        <w:tc>
          <w:tcPr>
            <w:tcW w:w="1897" w:type="dxa"/>
          </w:tcPr>
          <w:p w14:paraId="61B03911" w14:textId="77777777" w:rsidR="00425B2A" w:rsidRPr="005F7416" w:rsidRDefault="00425B2A" w:rsidP="005647BC">
            <w:pPr>
              <w:pStyle w:val="NormalTableCentered"/>
              <w:rPr>
                <w:szCs w:val="24"/>
                <w:lang w:val="en-GB"/>
              </w:rPr>
            </w:pPr>
            <w:r>
              <w:rPr>
                <w:lang w:val="en-GB"/>
              </w:rPr>
              <w:t>Appropriations 2012</w:t>
            </w:r>
          </w:p>
        </w:tc>
        <w:tc>
          <w:tcPr>
            <w:tcW w:w="1873" w:type="dxa"/>
          </w:tcPr>
          <w:p w14:paraId="408A267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3" w:type="dxa"/>
            <w:vAlign w:val="center"/>
          </w:tcPr>
          <w:p w14:paraId="0EF30657"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5F8F9F8" w14:textId="77777777" w:rsidTr="005647BC">
        <w:trPr>
          <w:trHeight w:val="450"/>
        </w:trPr>
        <w:tc>
          <w:tcPr>
            <w:tcW w:w="1898" w:type="dxa"/>
          </w:tcPr>
          <w:p w14:paraId="6AE2D1B3"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897" w:type="dxa"/>
          </w:tcPr>
          <w:p w14:paraId="1A93B06C"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873" w:type="dxa"/>
          </w:tcPr>
          <w:p w14:paraId="2EE3E465" w14:textId="77777777" w:rsidR="00425B2A" w:rsidRPr="005F7416" w:rsidRDefault="00425B2A" w:rsidP="005647BC">
            <w:pPr>
              <w:jc w:val="center"/>
              <w:rPr>
                <w:rStyle w:val="Heading1Char"/>
                <w:rFonts w:ascii="Times New Roman" w:hAnsi="Times New Roman"/>
                <w:b w:val="0"/>
                <w:bCs w:val="0"/>
                <w:kern w:val="0"/>
                <w:sz w:val="16"/>
                <w:szCs w:val="16"/>
                <w:lang w:val="en-GB"/>
              </w:rPr>
            </w:pPr>
          </w:p>
        </w:tc>
        <w:tc>
          <w:tcPr>
            <w:tcW w:w="1873" w:type="dxa"/>
          </w:tcPr>
          <w:p w14:paraId="77BDC344" w14:textId="77777777" w:rsidR="00425B2A" w:rsidRPr="005F7416" w:rsidRDefault="00425B2A" w:rsidP="005647BC">
            <w:pPr>
              <w:jc w:val="center"/>
              <w:rPr>
                <w:rStyle w:val="Heading1Char"/>
                <w:rFonts w:ascii="Times New Roman" w:hAnsi="Times New Roman"/>
                <w:b w:val="0"/>
                <w:bCs w:val="0"/>
                <w:kern w:val="0"/>
                <w:sz w:val="16"/>
                <w:szCs w:val="16"/>
                <w:lang w:val="en-GB"/>
              </w:rPr>
            </w:pPr>
          </w:p>
        </w:tc>
      </w:tr>
    </w:tbl>
    <w:p w14:paraId="7B9A7914" w14:textId="77777777" w:rsidR="00425B2A" w:rsidRPr="005F7416" w:rsidRDefault="00425B2A" w:rsidP="00425B2A">
      <w:pPr>
        <w:spacing w:before="120" w:after="120"/>
        <w:ind w:left="1440" w:right="-14"/>
        <w:jc w:val="both"/>
        <w:rPr>
          <w:lang w:val="en-GB"/>
        </w:rPr>
      </w:pPr>
      <w:r w:rsidRPr="005F7416">
        <w:rPr>
          <w:lang w:val="en-GB"/>
        </w:rPr>
        <w:t>Remarks</w:t>
      </w:r>
    </w:p>
    <w:p w14:paraId="7023FA3C"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running restaurants, cafeterias and canteens, including maintenance facilities. It is intended to cover also routine expenditure on replacement of existing equipment and purchase of new equipment which is not suitable for inclusion in current expenditure, and the cost of consultancy fees.</w:t>
      </w:r>
    </w:p>
    <w:p w14:paraId="2F43C74F" w14:textId="77777777" w:rsidR="00425B2A" w:rsidRPr="005F7416" w:rsidRDefault="00425B2A" w:rsidP="00425B2A">
      <w:pPr>
        <w:pStyle w:val="ChapterHeading"/>
        <w:rPr>
          <w:lang w:val="en-GB"/>
        </w:rPr>
      </w:pPr>
      <w:r w:rsidRPr="005F7416">
        <w:rPr>
          <w:lang w:val="en-GB"/>
        </w:rPr>
        <w:t>CHAPTER 1 7 – ENTERTAINMENT AND REPRESENTATION</w:t>
      </w:r>
    </w:p>
    <w:p w14:paraId="5641F0BF" w14:textId="77777777" w:rsidR="00425B2A" w:rsidRPr="005F7416" w:rsidRDefault="00425B2A" w:rsidP="00425B2A">
      <w:pPr>
        <w:pStyle w:val="ChapterHeading"/>
        <w:rPr>
          <w:lang w:val="en-GB"/>
        </w:rPr>
      </w:pPr>
      <w:r w:rsidRPr="005F7416">
        <w:rPr>
          <w:lang w:val="en-GB"/>
        </w:rPr>
        <w:t>1 7 0</w:t>
      </w:r>
      <w:r w:rsidRPr="005F7416">
        <w:rPr>
          <w:lang w:val="en-GB"/>
        </w:rPr>
        <w:tab/>
      </w:r>
      <w:r w:rsidRPr="005F7416">
        <w:rPr>
          <w:lang w:val="en-GB"/>
        </w:rPr>
        <w:tab/>
        <w:t>Entertainment and representation expenses</w:t>
      </w:r>
    </w:p>
    <w:p w14:paraId="3ABDC16E" w14:textId="77777777" w:rsidR="00425B2A" w:rsidRPr="005F7416" w:rsidRDefault="00425B2A" w:rsidP="00425B2A">
      <w:pPr>
        <w:pStyle w:val="ItemHeading"/>
        <w:rPr>
          <w:b/>
          <w:i/>
          <w:szCs w:val="20"/>
          <w:lang w:val="en-GB"/>
        </w:rPr>
      </w:pPr>
      <w:r w:rsidRPr="005F7416">
        <w:rPr>
          <w:lang w:val="en-GB"/>
        </w:rPr>
        <w:t>1 7 0 0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Entertainment and representation expenses</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7"/>
        <w:gridCol w:w="1874"/>
        <w:gridCol w:w="1874"/>
      </w:tblGrid>
      <w:tr w:rsidR="00425B2A" w:rsidRPr="005F7416" w14:paraId="1FAAB97B" w14:textId="77777777" w:rsidTr="005647BC">
        <w:trPr>
          <w:trHeight w:val="450"/>
        </w:trPr>
        <w:tc>
          <w:tcPr>
            <w:tcW w:w="1896" w:type="dxa"/>
          </w:tcPr>
          <w:p w14:paraId="1CB25DF9" w14:textId="77777777" w:rsidR="00425B2A" w:rsidRPr="005F7416" w:rsidRDefault="00425B2A" w:rsidP="005647BC">
            <w:pPr>
              <w:pStyle w:val="NormalTableCentered"/>
              <w:rPr>
                <w:szCs w:val="24"/>
                <w:lang w:val="en-GB"/>
              </w:rPr>
            </w:pPr>
            <w:r>
              <w:rPr>
                <w:lang w:val="en-GB"/>
              </w:rPr>
              <w:t>Appropriations 2013</w:t>
            </w:r>
          </w:p>
        </w:tc>
        <w:tc>
          <w:tcPr>
            <w:tcW w:w="1897" w:type="dxa"/>
          </w:tcPr>
          <w:p w14:paraId="01CBD81A" w14:textId="77777777" w:rsidR="00425B2A" w:rsidRPr="005F7416" w:rsidRDefault="00425B2A" w:rsidP="005647BC">
            <w:pPr>
              <w:pStyle w:val="NormalTableCentered"/>
              <w:rPr>
                <w:szCs w:val="24"/>
                <w:lang w:val="en-GB"/>
              </w:rPr>
            </w:pPr>
            <w:r>
              <w:rPr>
                <w:lang w:val="en-GB"/>
              </w:rPr>
              <w:t>Appropriations 2012</w:t>
            </w:r>
          </w:p>
        </w:tc>
        <w:tc>
          <w:tcPr>
            <w:tcW w:w="1874" w:type="dxa"/>
          </w:tcPr>
          <w:p w14:paraId="042E0B3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4" w:type="dxa"/>
            <w:vAlign w:val="center"/>
          </w:tcPr>
          <w:p w14:paraId="7571893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F26BE53" w14:textId="77777777" w:rsidTr="005647BC">
        <w:trPr>
          <w:trHeight w:val="450"/>
        </w:trPr>
        <w:tc>
          <w:tcPr>
            <w:tcW w:w="1896" w:type="dxa"/>
          </w:tcPr>
          <w:p w14:paraId="739A6B16" w14:textId="77777777" w:rsidR="00425B2A" w:rsidRPr="000D293D" w:rsidRDefault="00425B2A" w:rsidP="000D293D">
            <w:pPr>
              <w:pStyle w:val="NormaltableRight"/>
            </w:pPr>
            <w:r w:rsidRPr="000D293D">
              <w:t>6 500</w:t>
            </w:r>
          </w:p>
        </w:tc>
        <w:tc>
          <w:tcPr>
            <w:tcW w:w="1897" w:type="dxa"/>
          </w:tcPr>
          <w:p w14:paraId="060B2F2B" w14:textId="77777777" w:rsidR="00425B2A" w:rsidRPr="005F7416" w:rsidRDefault="00425B2A" w:rsidP="005647BC">
            <w:pPr>
              <w:pStyle w:val="NormaltableRight"/>
              <w:rPr>
                <w:lang w:val="en-GB"/>
              </w:rPr>
            </w:pPr>
            <w:r>
              <w:rPr>
                <w:lang w:val="en-GB"/>
              </w:rPr>
              <w:t>6</w:t>
            </w:r>
            <w:r w:rsidRPr="005F7416">
              <w:rPr>
                <w:lang w:val="en-GB"/>
              </w:rPr>
              <w:t xml:space="preserve"> </w:t>
            </w:r>
            <w:r>
              <w:rPr>
                <w:lang w:val="en-GB"/>
              </w:rPr>
              <w:t>0</w:t>
            </w:r>
            <w:r w:rsidRPr="005F7416">
              <w:rPr>
                <w:lang w:val="en-GB"/>
              </w:rPr>
              <w:t>00</w:t>
            </w:r>
          </w:p>
        </w:tc>
        <w:tc>
          <w:tcPr>
            <w:tcW w:w="1874" w:type="dxa"/>
          </w:tcPr>
          <w:p w14:paraId="761D47FB" w14:textId="77777777" w:rsidR="00425B2A" w:rsidRPr="005F7416" w:rsidRDefault="00425B2A" w:rsidP="005647BC">
            <w:pPr>
              <w:pStyle w:val="NormaltableRight"/>
              <w:rPr>
                <w:lang w:val="en-GB"/>
              </w:rPr>
            </w:pPr>
          </w:p>
        </w:tc>
        <w:tc>
          <w:tcPr>
            <w:tcW w:w="1874" w:type="dxa"/>
          </w:tcPr>
          <w:p w14:paraId="5C5F4D56" w14:textId="77777777" w:rsidR="00425B2A" w:rsidRPr="005F7416" w:rsidRDefault="00425B2A" w:rsidP="005647BC">
            <w:pPr>
              <w:pStyle w:val="NormaltableRight"/>
              <w:rPr>
                <w:lang w:val="en-GB"/>
              </w:rPr>
            </w:pPr>
          </w:p>
        </w:tc>
      </w:tr>
    </w:tbl>
    <w:p w14:paraId="1C604714" w14:textId="77777777" w:rsidR="00425B2A" w:rsidRPr="005F7416" w:rsidRDefault="00425B2A" w:rsidP="00425B2A">
      <w:pPr>
        <w:spacing w:before="120" w:after="120"/>
        <w:ind w:left="1440" w:right="-14"/>
        <w:jc w:val="both"/>
        <w:rPr>
          <w:lang w:val="en-GB"/>
        </w:rPr>
      </w:pPr>
      <w:r w:rsidRPr="005F7416">
        <w:rPr>
          <w:lang w:val="en-GB"/>
        </w:rPr>
        <w:t>Remarks</w:t>
      </w:r>
    </w:p>
    <w:p w14:paraId="34938456" w14:textId="77777777" w:rsidR="00425B2A" w:rsidRPr="005F7416" w:rsidRDefault="00425B2A" w:rsidP="00425B2A">
      <w:pPr>
        <w:spacing w:before="120" w:after="120"/>
        <w:ind w:left="1440" w:right="-14"/>
        <w:jc w:val="both"/>
        <w:rPr>
          <w:lang w:val="en-GB"/>
        </w:rPr>
      </w:pPr>
      <w:r w:rsidRPr="005F7416">
        <w:rPr>
          <w:lang w:val="en-GB"/>
        </w:rPr>
        <w:t>This appropriation is intended to cover expenditure on the Agency’s obligations in respect of entertainment and representation. This expenditure may be incurred by authorised staff individually in the fulfilment of their duties and as part of the Agency’s activities.</w:t>
      </w:r>
    </w:p>
    <w:p w14:paraId="1A48A851" w14:textId="77777777" w:rsidR="00425B2A" w:rsidRPr="005F7416" w:rsidRDefault="00425B2A" w:rsidP="00425B2A">
      <w:pPr>
        <w:pStyle w:val="ChapterHeading"/>
        <w:rPr>
          <w:lang w:val="en-GB"/>
        </w:rPr>
      </w:pPr>
      <w:r w:rsidRPr="005F7416">
        <w:rPr>
          <w:lang w:val="en-GB"/>
        </w:rPr>
        <w:t>CHAPTER 1 9 – RESERVE FOR TITLE 1</w:t>
      </w:r>
    </w:p>
    <w:p w14:paraId="706DF36E" w14:textId="77777777" w:rsidR="00425B2A" w:rsidRPr="005F7416" w:rsidRDefault="00425B2A" w:rsidP="00425B2A">
      <w:pPr>
        <w:pStyle w:val="ChapterHeading"/>
        <w:rPr>
          <w:lang w:val="en-GB"/>
        </w:rPr>
      </w:pPr>
      <w:r w:rsidRPr="005F7416">
        <w:rPr>
          <w:lang w:val="en-GB"/>
        </w:rPr>
        <w:t>1 9 0</w:t>
      </w:r>
      <w:r w:rsidRPr="005F7416">
        <w:rPr>
          <w:lang w:val="en-GB"/>
        </w:rPr>
        <w:tab/>
      </w:r>
      <w:r w:rsidRPr="005F7416">
        <w:rPr>
          <w:lang w:val="en-GB"/>
        </w:rPr>
        <w:tab/>
        <w:t>Reserve for Title 1</w:t>
      </w:r>
    </w:p>
    <w:p w14:paraId="4520B228" w14:textId="77777777" w:rsidR="00425B2A" w:rsidRPr="005F7416" w:rsidRDefault="00425B2A" w:rsidP="00425B2A">
      <w:pPr>
        <w:pStyle w:val="ItemHeading"/>
        <w:rPr>
          <w:b/>
          <w:i/>
          <w:szCs w:val="20"/>
          <w:lang w:val="en-GB"/>
        </w:rPr>
      </w:pPr>
      <w:r w:rsidRPr="005F7416">
        <w:rPr>
          <w:lang w:val="en-GB"/>
        </w:rPr>
        <w:t>1 9 0 0</w:t>
      </w:r>
      <w:r w:rsidRPr="005F7416">
        <w:rPr>
          <w:b/>
          <w:i/>
          <w:szCs w:val="20"/>
          <w:lang w:val="en-GB"/>
        </w:rPr>
        <w:t xml:space="preserve"> </w:t>
      </w:r>
      <w:r w:rsidRPr="005F7416">
        <w:rPr>
          <w:b/>
          <w:i/>
          <w:szCs w:val="20"/>
          <w:lang w:val="en-GB"/>
        </w:rPr>
        <w:tab/>
      </w:r>
      <w:r w:rsidRPr="005F7416">
        <w:rPr>
          <w:lang w:val="en-GB"/>
        </w:rPr>
        <w:t>Reserve for Title 1</w:t>
      </w:r>
    </w:p>
    <w:tbl>
      <w:tblPr>
        <w:tblW w:w="754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7"/>
        <w:gridCol w:w="1873"/>
        <w:gridCol w:w="1873"/>
      </w:tblGrid>
      <w:tr w:rsidR="00425B2A" w:rsidRPr="005F7416" w14:paraId="09E50700" w14:textId="77777777" w:rsidTr="005647BC">
        <w:trPr>
          <w:trHeight w:val="450"/>
        </w:trPr>
        <w:tc>
          <w:tcPr>
            <w:tcW w:w="1898" w:type="dxa"/>
          </w:tcPr>
          <w:p w14:paraId="125F714A" w14:textId="77777777" w:rsidR="00425B2A" w:rsidRPr="005F7416" w:rsidRDefault="00425B2A" w:rsidP="005647BC">
            <w:pPr>
              <w:pStyle w:val="NormalTableCentered"/>
              <w:rPr>
                <w:szCs w:val="24"/>
                <w:lang w:val="en-GB"/>
              </w:rPr>
            </w:pPr>
            <w:r>
              <w:rPr>
                <w:lang w:val="en-GB"/>
              </w:rPr>
              <w:t>Appropriations 2013</w:t>
            </w:r>
          </w:p>
        </w:tc>
        <w:tc>
          <w:tcPr>
            <w:tcW w:w="1897" w:type="dxa"/>
          </w:tcPr>
          <w:p w14:paraId="7289E5AB" w14:textId="77777777" w:rsidR="00425B2A" w:rsidRPr="005F7416" w:rsidRDefault="00425B2A" w:rsidP="005647BC">
            <w:pPr>
              <w:pStyle w:val="NormalTableCentered"/>
              <w:rPr>
                <w:szCs w:val="24"/>
                <w:lang w:val="en-GB"/>
              </w:rPr>
            </w:pPr>
            <w:r>
              <w:rPr>
                <w:lang w:val="en-GB"/>
              </w:rPr>
              <w:t>Appropriations 2012</w:t>
            </w:r>
          </w:p>
        </w:tc>
        <w:tc>
          <w:tcPr>
            <w:tcW w:w="1873" w:type="dxa"/>
          </w:tcPr>
          <w:p w14:paraId="2F3CBD6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73" w:type="dxa"/>
            <w:vAlign w:val="center"/>
          </w:tcPr>
          <w:p w14:paraId="483A914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FD108D2" w14:textId="77777777" w:rsidTr="005647BC">
        <w:trPr>
          <w:trHeight w:val="450"/>
        </w:trPr>
        <w:tc>
          <w:tcPr>
            <w:tcW w:w="1898" w:type="dxa"/>
          </w:tcPr>
          <w:p w14:paraId="324A3E2D"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897" w:type="dxa"/>
          </w:tcPr>
          <w:p w14:paraId="65402082" w14:textId="77777777" w:rsidR="00425B2A" w:rsidRPr="005F7416" w:rsidRDefault="00425B2A" w:rsidP="005647BC">
            <w:pPr>
              <w:pStyle w:val="NormaltableRight"/>
              <w:jc w:val="center"/>
              <w:rPr>
                <w:lang w:val="en-GB"/>
              </w:rPr>
            </w:pPr>
            <w:r w:rsidRPr="005F7416">
              <w:rPr>
                <w:lang w:val="en-GB"/>
              </w:rPr>
              <w:t>p.m.</w:t>
            </w:r>
          </w:p>
        </w:tc>
        <w:tc>
          <w:tcPr>
            <w:tcW w:w="1873" w:type="dxa"/>
          </w:tcPr>
          <w:p w14:paraId="682C0519" w14:textId="77777777" w:rsidR="00425B2A" w:rsidRDefault="00425B2A" w:rsidP="005647BC">
            <w:pPr>
              <w:jc w:val="center"/>
              <w:rPr>
                <w:rStyle w:val="Heading1Char"/>
                <w:rFonts w:ascii="Times New Roman"/>
                <w:bCs w:val="0"/>
                <w:kern w:val="0"/>
                <w:sz w:val="16"/>
                <w:szCs w:val="16"/>
                <w:lang w:val="en-GB"/>
              </w:rPr>
            </w:pPr>
          </w:p>
        </w:tc>
        <w:tc>
          <w:tcPr>
            <w:tcW w:w="1873" w:type="dxa"/>
          </w:tcPr>
          <w:p w14:paraId="7BCC832B" w14:textId="77777777" w:rsidR="00425B2A" w:rsidRDefault="00425B2A" w:rsidP="005647BC">
            <w:pPr>
              <w:pStyle w:val="NormaltableRight"/>
              <w:jc w:val="center"/>
              <w:rPr>
                <w:lang w:val="en-GB"/>
              </w:rPr>
            </w:pPr>
          </w:p>
        </w:tc>
      </w:tr>
    </w:tbl>
    <w:p w14:paraId="414C5866" w14:textId="77777777" w:rsidR="00425B2A" w:rsidRPr="005F7416" w:rsidRDefault="00425B2A" w:rsidP="00425B2A">
      <w:pPr>
        <w:spacing w:before="120" w:after="120"/>
        <w:ind w:left="1440" w:right="-14"/>
        <w:jc w:val="both"/>
        <w:rPr>
          <w:lang w:val="en-GB"/>
        </w:rPr>
      </w:pPr>
      <w:r w:rsidRPr="005F7416">
        <w:rPr>
          <w:lang w:val="en-GB"/>
        </w:rPr>
        <w:t>Remarks</w:t>
      </w:r>
    </w:p>
    <w:p w14:paraId="28E8217D" w14:textId="77777777" w:rsidR="00425B2A" w:rsidRPr="005F7416" w:rsidRDefault="00425B2A" w:rsidP="00425B2A">
      <w:pPr>
        <w:spacing w:before="120" w:after="120"/>
        <w:ind w:left="1440" w:right="-14"/>
        <w:jc w:val="both"/>
        <w:rPr>
          <w:lang w:val="en-GB"/>
        </w:rPr>
      </w:pPr>
      <w:r w:rsidRPr="005F7416">
        <w:rPr>
          <w:lang w:val="en-GB"/>
        </w:rPr>
        <w:t xml:space="preserve">Reserve for Title 1. </w:t>
      </w:r>
    </w:p>
    <w:p w14:paraId="6C59897B" w14:textId="77777777" w:rsidR="00425B2A" w:rsidRPr="005F7416" w:rsidRDefault="00425B2A" w:rsidP="00425B2A">
      <w:pPr>
        <w:rPr>
          <w:lang w:val="en-GB"/>
        </w:rPr>
      </w:pPr>
    </w:p>
    <w:p w14:paraId="41FC220E" w14:textId="77777777" w:rsidR="00425B2A" w:rsidRPr="005F7416" w:rsidRDefault="00425B2A" w:rsidP="00425B2A">
      <w:pPr>
        <w:pStyle w:val="Heading2"/>
        <w:rPr>
          <w:lang w:val="en-GB"/>
        </w:rPr>
      </w:pPr>
      <w:r w:rsidRPr="005F7416">
        <w:rPr>
          <w:lang w:val="en-GB"/>
        </w:rPr>
        <w:br w:type="page"/>
        <w:t xml:space="preserve">TITLE 2 </w:t>
      </w:r>
    </w:p>
    <w:p w14:paraId="00B33BFF" w14:textId="77777777" w:rsidR="00425B2A" w:rsidRPr="005F7416" w:rsidRDefault="00425B2A" w:rsidP="00425B2A">
      <w:pPr>
        <w:pStyle w:val="Heading2"/>
        <w:rPr>
          <w:lang w:val="en-GB"/>
        </w:rPr>
      </w:pPr>
      <w:r w:rsidRPr="005F7416">
        <w:rPr>
          <w:lang w:val="en-GB"/>
        </w:rPr>
        <w:t>BUILDINGS, EQUIPMENT AND MISCELLANEOUS OPERATING EXPENDITURE</w:t>
      </w:r>
    </w:p>
    <w:p w14:paraId="77114EFE" w14:textId="77777777" w:rsidR="00425B2A" w:rsidRPr="005F7416" w:rsidRDefault="00425B2A" w:rsidP="00425B2A">
      <w:pPr>
        <w:pStyle w:val="ChapterHeading"/>
        <w:rPr>
          <w:lang w:val="en-GB"/>
        </w:rPr>
      </w:pPr>
      <w:r w:rsidRPr="005F7416">
        <w:rPr>
          <w:lang w:val="en-GB"/>
        </w:rPr>
        <w:t>CHAPTER 2 0 – RENTAL OF BUILDINGS AND ASSOCIATED COSTS</w:t>
      </w:r>
    </w:p>
    <w:p w14:paraId="6E1070AA" w14:textId="77777777" w:rsidR="00425B2A" w:rsidRPr="005F7416" w:rsidRDefault="00425B2A" w:rsidP="00425B2A">
      <w:pPr>
        <w:pStyle w:val="ChapterHeading"/>
        <w:rPr>
          <w:lang w:val="en-GB"/>
        </w:rPr>
      </w:pPr>
      <w:r w:rsidRPr="005F7416">
        <w:rPr>
          <w:lang w:val="en-GB"/>
        </w:rPr>
        <w:t>CHAPTER 21 – DATA PROCESSING</w:t>
      </w:r>
    </w:p>
    <w:tbl>
      <w:tblPr>
        <w:tblW w:w="9072" w:type="dxa"/>
        <w:tblInd w:w="1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7"/>
        <w:gridCol w:w="3811"/>
        <w:gridCol w:w="1185"/>
        <w:gridCol w:w="1185"/>
        <w:gridCol w:w="1077"/>
        <w:gridCol w:w="1077"/>
      </w:tblGrid>
      <w:tr w:rsidR="00425B2A" w:rsidRPr="005F7416" w14:paraId="7009337E" w14:textId="77777777" w:rsidTr="005647BC">
        <w:trPr>
          <w:trHeight w:val="284"/>
        </w:trPr>
        <w:tc>
          <w:tcPr>
            <w:tcW w:w="737" w:type="dxa"/>
            <w:tcBorders>
              <w:top w:val="single" w:sz="4" w:space="0" w:color="auto"/>
              <w:bottom w:val="single" w:sz="4" w:space="0" w:color="auto"/>
              <w:right w:val="single" w:sz="4" w:space="0" w:color="auto"/>
            </w:tcBorders>
            <w:vAlign w:val="center"/>
          </w:tcPr>
          <w:p w14:paraId="07BF21DF" w14:textId="77777777" w:rsidR="00425B2A" w:rsidRPr="005F7416" w:rsidRDefault="00425B2A" w:rsidP="005647BC">
            <w:pPr>
              <w:pStyle w:val="NormalTableCentered"/>
              <w:rPr>
                <w:lang w:val="en-GB"/>
              </w:rPr>
            </w:pPr>
            <w:r w:rsidRPr="005F7416">
              <w:rPr>
                <w:lang w:val="en-GB"/>
              </w:rPr>
              <w:t>Article Item</w:t>
            </w:r>
          </w:p>
        </w:tc>
        <w:tc>
          <w:tcPr>
            <w:tcW w:w="0" w:type="auto"/>
            <w:tcBorders>
              <w:top w:val="single" w:sz="4" w:space="0" w:color="auto"/>
              <w:left w:val="single" w:sz="4" w:space="0" w:color="auto"/>
              <w:bottom w:val="single" w:sz="4" w:space="0" w:color="auto"/>
              <w:right w:val="single" w:sz="4" w:space="0" w:color="auto"/>
            </w:tcBorders>
            <w:vAlign w:val="center"/>
          </w:tcPr>
          <w:p w14:paraId="4A832215" w14:textId="77777777" w:rsidR="00425B2A" w:rsidRPr="005F7416" w:rsidRDefault="00425B2A" w:rsidP="005647BC">
            <w:pPr>
              <w:pStyle w:val="NormalTableCentered"/>
              <w:rPr>
                <w:lang w:val="en-GB"/>
              </w:rPr>
            </w:pPr>
            <w:r w:rsidRPr="005F7416">
              <w:rPr>
                <w:lang w:val="en-GB"/>
              </w:rPr>
              <w:t>Heading</w:t>
            </w:r>
          </w:p>
        </w:tc>
        <w:tc>
          <w:tcPr>
            <w:tcW w:w="1185" w:type="dxa"/>
            <w:tcBorders>
              <w:top w:val="single" w:sz="4" w:space="0" w:color="auto"/>
              <w:left w:val="single" w:sz="4" w:space="0" w:color="auto"/>
              <w:bottom w:val="single" w:sz="4" w:space="0" w:color="auto"/>
              <w:right w:val="single" w:sz="4" w:space="0" w:color="auto"/>
            </w:tcBorders>
            <w:vAlign w:val="center"/>
          </w:tcPr>
          <w:p w14:paraId="23BF50B4" w14:textId="77777777" w:rsidR="00425B2A" w:rsidRPr="005F7416" w:rsidRDefault="00425B2A" w:rsidP="005647BC">
            <w:pPr>
              <w:pStyle w:val="NormalTableCentered"/>
              <w:rPr>
                <w:lang w:val="en-GB"/>
              </w:rPr>
            </w:pPr>
            <w:r>
              <w:rPr>
                <w:lang w:val="en-GB"/>
              </w:rPr>
              <w:t>Appropriations 2013</w:t>
            </w:r>
          </w:p>
        </w:tc>
        <w:tc>
          <w:tcPr>
            <w:tcW w:w="1185" w:type="dxa"/>
            <w:tcBorders>
              <w:top w:val="single" w:sz="4" w:space="0" w:color="auto"/>
              <w:left w:val="single" w:sz="4" w:space="0" w:color="auto"/>
              <w:bottom w:val="single" w:sz="4" w:space="0" w:color="auto"/>
              <w:right w:val="single" w:sz="4" w:space="0" w:color="auto"/>
            </w:tcBorders>
            <w:vAlign w:val="center"/>
          </w:tcPr>
          <w:p w14:paraId="7D87D165" w14:textId="77777777" w:rsidR="00425B2A" w:rsidRPr="005F7416" w:rsidRDefault="00425B2A" w:rsidP="005647BC">
            <w:pPr>
              <w:pStyle w:val="NormalTableCentered"/>
              <w:rPr>
                <w:lang w:val="en-GB"/>
              </w:rPr>
            </w:pPr>
            <w:r>
              <w:rPr>
                <w:lang w:val="en-GB"/>
              </w:rPr>
              <w:t>Appropriations 2012</w:t>
            </w:r>
          </w:p>
        </w:tc>
        <w:tc>
          <w:tcPr>
            <w:tcW w:w="1077" w:type="dxa"/>
            <w:tcBorders>
              <w:top w:val="single" w:sz="4" w:space="0" w:color="auto"/>
              <w:left w:val="single" w:sz="4" w:space="0" w:color="auto"/>
              <w:bottom w:val="single" w:sz="4" w:space="0" w:color="auto"/>
              <w:right w:val="single" w:sz="4" w:space="0" w:color="auto"/>
            </w:tcBorders>
          </w:tcPr>
          <w:p w14:paraId="5E78FEE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077" w:type="dxa"/>
            <w:tcBorders>
              <w:top w:val="single" w:sz="4" w:space="0" w:color="auto"/>
              <w:left w:val="single" w:sz="4" w:space="0" w:color="auto"/>
              <w:bottom w:val="single" w:sz="4" w:space="0" w:color="auto"/>
            </w:tcBorders>
            <w:vAlign w:val="center"/>
          </w:tcPr>
          <w:p w14:paraId="62D7133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3086C5F" w14:textId="77777777" w:rsidTr="005647BC">
        <w:tblPrEx>
          <w:tblBorders>
            <w:insideH w:val="single" w:sz="4" w:space="0" w:color="auto"/>
            <w:insideV w:val="single" w:sz="4" w:space="0" w:color="auto"/>
          </w:tblBorders>
        </w:tblPrEx>
        <w:trPr>
          <w:trHeight w:hRule="exact" w:val="340"/>
        </w:trPr>
        <w:tc>
          <w:tcPr>
            <w:tcW w:w="737" w:type="dxa"/>
            <w:tcBorders>
              <w:bottom w:val="nil"/>
            </w:tcBorders>
          </w:tcPr>
          <w:p w14:paraId="2C09550C" w14:textId="77777777" w:rsidR="00425B2A" w:rsidRPr="005F7416" w:rsidRDefault="00425B2A" w:rsidP="005647BC">
            <w:pPr>
              <w:rPr>
                <w:rStyle w:val="NormalTableBold"/>
                <w:lang w:val="en-GB"/>
              </w:rPr>
            </w:pPr>
          </w:p>
        </w:tc>
        <w:tc>
          <w:tcPr>
            <w:tcW w:w="0" w:type="auto"/>
            <w:tcBorders>
              <w:bottom w:val="nil"/>
            </w:tcBorders>
          </w:tcPr>
          <w:p w14:paraId="7D1072F7" w14:textId="77777777" w:rsidR="00425B2A" w:rsidRPr="005F7416" w:rsidRDefault="00425B2A" w:rsidP="005647BC">
            <w:pPr>
              <w:rPr>
                <w:rStyle w:val="NormalTableBold"/>
                <w:lang w:val="en-GB"/>
              </w:rPr>
            </w:pPr>
            <w:r w:rsidRPr="005F7416">
              <w:rPr>
                <w:lang w:val="en-GB"/>
              </w:rPr>
              <w:t>CHAPTER 2 0</w:t>
            </w:r>
          </w:p>
        </w:tc>
        <w:tc>
          <w:tcPr>
            <w:tcW w:w="1185" w:type="dxa"/>
            <w:tcBorders>
              <w:bottom w:val="nil"/>
            </w:tcBorders>
          </w:tcPr>
          <w:p w14:paraId="7B17641D" w14:textId="77777777" w:rsidR="00425B2A" w:rsidRPr="005F7416" w:rsidRDefault="00425B2A" w:rsidP="005647BC">
            <w:pPr>
              <w:rPr>
                <w:lang w:val="en-GB"/>
              </w:rPr>
            </w:pPr>
          </w:p>
        </w:tc>
        <w:tc>
          <w:tcPr>
            <w:tcW w:w="1185" w:type="dxa"/>
            <w:tcBorders>
              <w:bottom w:val="nil"/>
            </w:tcBorders>
          </w:tcPr>
          <w:p w14:paraId="4B68AC70" w14:textId="77777777" w:rsidR="00425B2A" w:rsidRPr="005F7416" w:rsidRDefault="00425B2A" w:rsidP="005647BC">
            <w:pPr>
              <w:rPr>
                <w:lang w:val="en-GB"/>
              </w:rPr>
            </w:pPr>
          </w:p>
        </w:tc>
        <w:tc>
          <w:tcPr>
            <w:tcW w:w="1077" w:type="dxa"/>
            <w:tcBorders>
              <w:bottom w:val="nil"/>
            </w:tcBorders>
          </w:tcPr>
          <w:p w14:paraId="09AC20EE" w14:textId="77777777" w:rsidR="00425B2A" w:rsidRPr="005F7416" w:rsidRDefault="00425B2A" w:rsidP="005647BC">
            <w:pPr>
              <w:rPr>
                <w:lang w:val="en-GB"/>
              </w:rPr>
            </w:pPr>
          </w:p>
        </w:tc>
        <w:tc>
          <w:tcPr>
            <w:tcW w:w="1077" w:type="dxa"/>
            <w:tcBorders>
              <w:bottom w:val="nil"/>
            </w:tcBorders>
          </w:tcPr>
          <w:p w14:paraId="2B77EE94" w14:textId="77777777" w:rsidR="00425B2A" w:rsidRPr="005F7416" w:rsidRDefault="00425B2A" w:rsidP="005647BC">
            <w:pPr>
              <w:rPr>
                <w:lang w:val="en-GB"/>
              </w:rPr>
            </w:pPr>
          </w:p>
        </w:tc>
      </w:tr>
      <w:tr w:rsidR="00425B2A" w:rsidRPr="005F7416" w14:paraId="58CFF3CE"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653252B9" w14:textId="77777777" w:rsidR="00425B2A" w:rsidRPr="005F7416" w:rsidRDefault="00425B2A" w:rsidP="005647BC">
            <w:pPr>
              <w:rPr>
                <w:rStyle w:val="NormalTableBold"/>
                <w:lang w:val="en-GB"/>
              </w:rPr>
            </w:pPr>
            <w:r w:rsidRPr="005F7416">
              <w:rPr>
                <w:rStyle w:val="NormalTableBold"/>
                <w:lang w:val="en-GB"/>
              </w:rPr>
              <w:t>2 0 0</w:t>
            </w:r>
          </w:p>
        </w:tc>
        <w:tc>
          <w:tcPr>
            <w:tcW w:w="0" w:type="auto"/>
            <w:tcBorders>
              <w:top w:val="nil"/>
              <w:bottom w:val="nil"/>
            </w:tcBorders>
          </w:tcPr>
          <w:p w14:paraId="569C77B8" w14:textId="77777777" w:rsidR="00425B2A" w:rsidRPr="005F7416" w:rsidRDefault="00425B2A" w:rsidP="005647BC">
            <w:pPr>
              <w:rPr>
                <w:rStyle w:val="NormalTableBold"/>
                <w:lang w:val="en-GB"/>
              </w:rPr>
            </w:pPr>
            <w:r w:rsidRPr="005F7416">
              <w:rPr>
                <w:rStyle w:val="NormalTableBold"/>
                <w:lang w:val="en-GB"/>
              </w:rPr>
              <w:t>Rental of buildings and associated costs</w:t>
            </w:r>
          </w:p>
        </w:tc>
        <w:tc>
          <w:tcPr>
            <w:tcW w:w="1185" w:type="dxa"/>
            <w:tcBorders>
              <w:top w:val="nil"/>
              <w:bottom w:val="nil"/>
            </w:tcBorders>
          </w:tcPr>
          <w:p w14:paraId="4BA9B8FE" w14:textId="77777777" w:rsidR="00425B2A" w:rsidRPr="005F7416" w:rsidRDefault="00425B2A" w:rsidP="005647BC">
            <w:pPr>
              <w:rPr>
                <w:lang w:val="en-GB"/>
              </w:rPr>
            </w:pPr>
          </w:p>
        </w:tc>
        <w:tc>
          <w:tcPr>
            <w:tcW w:w="1185" w:type="dxa"/>
            <w:tcBorders>
              <w:top w:val="nil"/>
              <w:bottom w:val="nil"/>
            </w:tcBorders>
          </w:tcPr>
          <w:p w14:paraId="492AB85F" w14:textId="77777777" w:rsidR="00425B2A" w:rsidRPr="005F7416" w:rsidRDefault="00425B2A" w:rsidP="005647BC">
            <w:pPr>
              <w:rPr>
                <w:lang w:val="en-GB"/>
              </w:rPr>
            </w:pPr>
          </w:p>
        </w:tc>
        <w:tc>
          <w:tcPr>
            <w:tcW w:w="1077" w:type="dxa"/>
            <w:tcBorders>
              <w:top w:val="nil"/>
              <w:bottom w:val="nil"/>
            </w:tcBorders>
          </w:tcPr>
          <w:p w14:paraId="06EFF506" w14:textId="77777777" w:rsidR="00425B2A" w:rsidRPr="005F7416" w:rsidRDefault="00425B2A" w:rsidP="005647BC">
            <w:pPr>
              <w:rPr>
                <w:lang w:val="en-GB"/>
              </w:rPr>
            </w:pPr>
          </w:p>
        </w:tc>
        <w:tc>
          <w:tcPr>
            <w:tcW w:w="1077" w:type="dxa"/>
            <w:tcBorders>
              <w:top w:val="nil"/>
              <w:bottom w:val="nil"/>
            </w:tcBorders>
          </w:tcPr>
          <w:p w14:paraId="3E9798DC" w14:textId="77777777" w:rsidR="00425B2A" w:rsidRPr="005F7416" w:rsidRDefault="00425B2A" w:rsidP="005647BC">
            <w:pPr>
              <w:rPr>
                <w:lang w:val="en-GB"/>
              </w:rPr>
            </w:pPr>
          </w:p>
        </w:tc>
      </w:tr>
      <w:tr w:rsidR="00425B2A" w:rsidRPr="005F7416" w14:paraId="0D05B53C"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3CC91568" w14:textId="77777777" w:rsidR="00425B2A" w:rsidRPr="005F7416" w:rsidRDefault="00425B2A" w:rsidP="005647BC">
            <w:pPr>
              <w:rPr>
                <w:lang w:val="en-GB"/>
              </w:rPr>
            </w:pPr>
            <w:bookmarkStart w:id="18" w:name="_Hlk292369975"/>
            <w:r w:rsidRPr="005F7416">
              <w:rPr>
                <w:lang w:val="en-GB"/>
              </w:rPr>
              <w:t>2 0 0 0</w:t>
            </w:r>
          </w:p>
        </w:tc>
        <w:tc>
          <w:tcPr>
            <w:tcW w:w="0" w:type="auto"/>
            <w:tcBorders>
              <w:top w:val="nil"/>
              <w:bottom w:val="nil"/>
            </w:tcBorders>
          </w:tcPr>
          <w:p w14:paraId="0946FC05" w14:textId="77777777" w:rsidR="00425B2A" w:rsidRPr="005F7416" w:rsidRDefault="00425B2A" w:rsidP="005647BC">
            <w:pPr>
              <w:rPr>
                <w:lang w:val="en-GB"/>
              </w:rPr>
            </w:pPr>
            <w:r w:rsidRPr="005F7416">
              <w:rPr>
                <w:lang w:val="en-GB"/>
              </w:rPr>
              <w:t>Rent</w:t>
            </w:r>
          </w:p>
        </w:tc>
        <w:tc>
          <w:tcPr>
            <w:tcW w:w="1185" w:type="dxa"/>
            <w:tcBorders>
              <w:top w:val="nil"/>
              <w:bottom w:val="nil"/>
            </w:tcBorders>
          </w:tcPr>
          <w:p w14:paraId="033EF901" w14:textId="77777777" w:rsidR="00425B2A" w:rsidRPr="005F7416" w:rsidRDefault="00425B2A" w:rsidP="005647BC">
            <w:pPr>
              <w:jc w:val="right"/>
              <w:rPr>
                <w:lang w:val="en-GB"/>
              </w:rPr>
            </w:pPr>
            <w:r>
              <w:rPr>
                <w:lang w:val="en-GB"/>
              </w:rPr>
              <w:t xml:space="preserve">775 </w:t>
            </w:r>
            <w:r w:rsidRPr="005F7416">
              <w:rPr>
                <w:lang w:val="en-GB"/>
              </w:rPr>
              <w:t>000</w:t>
            </w:r>
          </w:p>
        </w:tc>
        <w:tc>
          <w:tcPr>
            <w:tcW w:w="1185" w:type="dxa"/>
            <w:tcBorders>
              <w:top w:val="nil"/>
              <w:bottom w:val="nil"/>
            </w:tcBorders>
          </w:tcPr>
          <w:p w14:paraId="21E33CC9" w14:textId="77777777" w:rsidR="00425B2A" w:rsidRPr="005F7416" w:rsidRDefault="00425B2A" w:rsidP="005647BC">
            <w:pPr>
              <w:jc w:val="right"/>
              <w:rPr>
                <w:lang w:val="en-GB"/>
              </w:rPr>
            </w:pPr>
            <w:r>
              <w:rPr>
                <w:lang w:val="en-GB"/>
              </w:rPr>
              <w:t>287</w:t>
            </w:r>
            <w:r w:rsidRPr="005F7416">
              <w:rPr>
                <w:lang w:val="en-GB"/>
              </w:rPr>
              <w:t xml:space="preserve"> 000</w:t>
            </w:r>
          </w:p>
        </w:tc>
        <w:tc>
          <w:tcPr>
            <w:tcW w:w="1077" w:type="dxa"/>
            <w:tcBorders>
              <w:top w:val="nil"/>
              <w:bottom w:val="nil"/>
            </w:tcBorders>
          </w:tcPr>
          <w:p w14:paraId="259F9EF3" w14:textId="77777777" w:rsidR="00425B2A" w:rsidRPr="005F7416" w:rsidRDefault="00425B2A" w:rsidP="005647BC">
            <w:pPr>
              <w:jc w:val="right"/>
              <w:rPr>
                <w:lang w:val="en-GB"/>
              </w:rPr>
            </w:pPr>
          </w:p>
        </w:tc>
        <w:tc>
          <w:tcPr>
            <w:tcW w:w="1077" w:type="dxa"/>
            <w:tcBorders>
              <w:top w:val="nil"/>
              <w:bottom w:val="nil"/>
            </w:tcBorders>
          </w:tcPr>
          <w:p w14:paraId="77A19608" w14:textId="77777777" w:rsidR="00425B2A" w:rsidRPr="005F7416" w:rsidRDefault="00425B2A" w:rsidP="005647BC">
            <w:pPr>
              <w:jc w:val="right"/>
              <w:rPr>
                <w:lang w:val="en-GB"/>
              </w:rPr>
            </w:pPr>
          </w:p>
        </w:tc>
      </w:tr>
      <w:tr w:rsidR="00425B2A" w:rsidRPr="005F7416" w14:paraId="576D7F79"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2F0669BB" w14:textId="77777777" w:rsidR="00425B2A" w:rsidRPr="005F7416" w:rsidRDefault="00425B2A" w:rsidP="005647BC">
            <w:pPr>
              <w:rPr>
                <w:rStyle w:val="NormalTableBold"/>
                <w:lang w:val="en-GB"/>
              </w:rPr>
            </w:pPr>
          </w:p>
        </w:tc>
        <w:tc>
          <w:tcPr>
            <w:tcW w:w="0" w:type="auto"/>
            <w:tcBorders>
              <w:top w:val="nil"/>
              <w:bottom w:val="nil"/>
            </w:tcBorders>
          </w:tcPr>
          <w:p w14:paraId="241307D9"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2 0 0 </w:t>
            </w:r>
            <w:r w:rsidRPr="005F7416">
              <w:rPr>
                <w:lang w:val="en-GB"/>
              </w:rPr>
              <w:t xml:space="preserve">– </w:t>
            </w:r>
            <w:r w:rsidRPr="005F7416">
              <w:rPr>
                <w:rStyle w:val="NormalTableBold"/>
                <w:b w:val="0"/>
                <w:bCs w:val="0"/>
                <w:iCs/>
                <w:lang w:val="en-GB"/>
              </w:rPr>
              <w:t>Total</w:t>
            </w:r>
          </w:p>
        </w:tc>
        <w:tc>
          <w:tcPr>
            <w:tcW w:w="1185" w:type="dxa"/>
          </w:tcPr>
          <w:p w14:paraId="0920CC4E" w14:textId="77777777" w:rsidR="00425B2A" w:rsidRPr="005F7416" w:rsidRDefault="00425B2A" w:rsidP="005647BC">
            <w:pPr>
              <w:jc w:val="right"/>
              <w:rPr>
                <w:lang w:val="en-GB"/>
              </w:rPr>
            </w:pPr>
            <w:r>
              <w:rPr>
                <w:lang w:val="en-GB"/>
              </w:rPr>
              <w:t>775 000</w:t>
            </w:r>
          </w:p>
        </w:tc>
        <w:tc>
          <w:tcPr>
            <w:tcW w:w="1185" w:type="dxa"/>
          </w:tcPr>
          <w:p w14:paraId="4A4A6FDA" w14:textId="77777777" w:rsidR="00425B2A" w:rsidRPr="005F7416" w:rsidRDefault="00425B2A" w:rsidP="005647BC">
            <w:pPr>
              <w:jc w:val="right"/>
              <w:rPr>
                <w:lang w:val="en-GB"/>
              </w:rPr>
            </w:pPr>
            <w:r>
              <w:rPr>
                <w:lang w:val="en-GB"/>
              </w:rPr>
              <w:t>287</w:t>
            </w:r>
            <w:r w:rsidRPr="005F7416">
              <w:rPr>
                <w:lang w:val="en-GB"/>
              </w:rPr>
              <w:t xml:space="preserve"> 000</w:t>
            </w:r>
          </w:p>
        </w:tc>
        <w:tc>
          <w:tcPr>
            <w:tcW w:w="1077" w:type="dxa"/>
          </w:tcPr>
          <w:p w14:paraId="24B1DBC8" w14:textId="77777777" w:rsidR="00425B2A" w:rsidRPr="00747A49" w:rsidRDefault="00425B2A" w:rsidP="005647BC">
            <w:pPr>
              <w:jc w:val="right"/>
              <w:rPr>
                <w:lang w:val="en-GB"/>
              </w:rPr>
            </w:pPr>
          </w:p>
        </w:tc>
        <w:tc>
          <w:tcPr>
            <w:tcW w:w="1077" w:type="dxa"/>
          </w:tcPr>
          <w:p w14:paraId="56495C79" w14:textId="77777777" w:rsidR="00425B2A" w:rsidRPr="00747A49" w:rsidRDefault="00425B2A" w:rsidP="005647BC">
            <w:pPr>
              <w:jc w:val="right"/>
              <w:rPr>
                <w:lang w:val="en-GB"/>
              </w:rPr>
            </w:pPr>
          </w:p>
        </w:tc>
      </w:tr>
      <w:tr w:rsidR="00425B2A" w:rsidRPr="005F7416" w14:paraId="024B18D8"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1EC025EB" w14:textId="77777777" w:rsidR="00425B2A" w:rsidRPr="005F7416" w:rsidRDefault="00425B2A" w:rsidP="005647BC">
            <w:pPr>
              <w:rPr>
                <w:rStyle w:val="NormalTableBold"/>
                <w:lang w:val="en-GB"/>
              </w:rPr>
            </w:pPr>
            <w:r w:rsidRPr="005F7416">
              <w:rPr>
                <w:rStyle w:val="NormalTableBold"/>
                <w:lang w:val="en-GB"/>
              </w:rPr>
              <w:t>2 0 1</w:t>
            </w:r>
          </w:p>
        </w:tc>
        <w:tc>
          <w:tcPr>
            <w:tcW w:w="0" w:type="auto"/>
            <w:tcBorders>
              <w:top w:val="nil"/>
              <w:bottom w:val="nil"/>
            </w:tcBorders>
          </w:tcPr>
          <w:p w14:paraId="4C7B5D7F" w14:textId="77777777" w:rsidR="00425B2A" w:rsidRPr="005F7416" w:rsidRDefault="00425B2A" w:rsidP="005647BC">
            <w:pPr>
              <w:rPr>
                <w:rStyle w:val="NormalTableBold"/>
                <w:lang w:val="en-GB"/>
              </w:rPr>
            </w:pPr>
            <w:r w:rsidRPr="005F7416">
              <w:rPr>
                <w:rStyle w:val="NormalTableBold"/>
                <w:lang w:val="en-GB"/>
              </w:rPr>
              <w:t>Insurance</w:t>
            </w:r>
          </w:p>
        </w:tc>
        <w:tc>
          <w:tcPr>
            <w:tcW w:w="1185" w:type="dxa"/>
            <w:tcBorders>
              <w:bottom w:val="nil"/>
            </w:tcBorders>
          </w:tcPr>
          <w:p w14:paraId="33BEA2A9" w14:textId="77777777" w:rsidR="00425B2A" w:rsidRPr="005F7416" w:rsidRDefault="00425B2A" w:rsidP="005647BC">
            <w:pPr>
              <w:jc w:val="right"/>
              <w:rPr>
                <w:lang w:val="en-GB"/>
              </w:rPr>
            </w:pPr>
          </w:p>
        </w:tc>
        <w:tc>
          <w:tcPr>
            <w:tcW w:w="1185" w:type="dxa"/>
            <w:tcBorders>
              <w:bottom w:val="nil"/>
            </w:tcBorders>
          </w:tcPr>
          <w:p w14:paraId="3372F8D9" w14:textId="77777777" w:rsidR="00425B2A" w:rsidRPr="005F7416" w:rsidRDefault="00425B2A" w:rsidP="005647BC">
            <w:pPr>
              <w:jc w:val="right"/>
              <w:rPr>
                <w:lang w:val="en-GB"/>
              </w:rPr>
            </w:pPr>
          </w:p>
        </w:tc>
        <w:tc>
          <w:tcPr>
            <w:tcW w:w="1077" w:type="dxa"/>
            <w:tcBorders>
              <w:bottom w:val="nil"/>
            </w:tcBorders>
          </w:tcPr>
          <w:p w14:paraId="5CC1734C" w14:textId="77777777" w:rsidR="00425B2A" w:rsidRPr="005F7416" w:rsidRDefault="00425B2A" w:rsidP="005647BC">
            <w:pPr>
              <w:jc w:val="right"/>
              <w:rPr>
                <w:lang w:val="en-GB"/>
              </w:rPr>
            </w:pPr>
          </w:p>
        </w:tc>
        <w:tc>
          <w:tcPr>
            <w:tcW w:w="1077" w:type="dxa"/>
            <w:tcBorders>
              <w:bottom w:val="nil"/>
            </w:tcBorders>
          </w:tcPr>
          <w:p w14:paraId="04711BFB" w14:textId="77777777" w:rsidR="00425B2A" w:rsidRPr="005F7416" w:rsidRDefault="00425B2A" w:rsidP="005647BC">
            <w:pPr>
              <w:jc w:val="right"/>
              <w:rPr>
                <w:lang w:val="en-GB"/>
              </w:rPr>
            </w:pPr>
          </w:p>
        </w:tc>
      </w:tr>
      <w:tr w:rsidR="00425B2A" w:rsidRPr="005F7416" w14:paraId="62AED28D"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1604D3D7" w14:textId="77777777" w:rsidR="00425B2A" w:rsidRPr="005F7416" w:rsidRDefault="00425B2A" w:rsidP="005647BC">
            <w:pPr>
              <w:rPr>
                <w:lang w:val="en-GB"/>
              </w:rPr>
            </w:pPr>
            <w:r w:rsidRPr="005F7416">
              <w:rPr>
                <w:lang w:val="en-GB"/>
              </w:rPr>
              <w:t>2 0 1 0</w:t>
            </w:r>
          </w:p>
        </w:tc>
        <w:tc>
          <w:tcPr>
            <w:tcW w:w="0" w:type="auto"/>
            <w:tcBorders>
              <w:top w:val="nil"/>
              <w:bottom w:val="nil"/>
            </w:tcBorders>
          </w:tcPr>
          <w:p w14:paraId="523F8984" w14:textId="77777777" w:rsidR="00425B2A" w:rsidRPr="005F7416" w:rsidRDefault="00425B2A" w:rsidP="005647BC">
            <w:pPr>
              <w:rPr>
                <w:lang w:val="en-GB"/>
              </w:rPr>
            </w:pPr>
            <w:r w:rsidRPr="005F7416">
              <w:rPr>
                <w:lang w:val="en-GB"/>
              </w:rPr>
              <w:t>Insurance</w:t>
            </w:r>
          </w:p>
        </w:tc>
        <w:tc>
          <w:tcPr>
            <w:tcW w:w="1185" w:type="dxa"/>
            <w:tcBorders>
              <w:top w:val="nil"/>
              <w:bottom w:val="nil"/>
            </w:tcBorders>
          </w:tcPr>
          <w:p w14:paraId="6A8B7673" w14:textId="77777777" w:rsidR="00425B2A" w:rsidRPr="005F7416" w:rsidRDefault="00425B2A" w:rsidP="005647BC">
            <w:pPr>
              <w:jc w:val="right"/>
              <w:rPr>
                <w:lang w:val="en-GB"/>
              </w:rPr>
            </w:pPr>
            <w:r>
              <w:rPr>
                <w:lang w:val="en-GB"/>
              </w:rPr>
              <w:t xml:space="preserve">12 </w:t>
            </w:r>
            <w:r w:rsidRPr="005F7416">
              <w:rPr>
                <w:lang w:val="en-GB"/>
              </w:rPr>
              <w:t>000</w:t>
            </w:r>
          </w:p>
        </w:tc>
        <w:tc>
          <w:tcPr>
            <w:tcW w:w="1185" w:type="dxa"/>
            <w:tcBorders>
              <w:top w:val="nil"/>
              <w:bottom w:val="nil"/>
            </w:tcBorders>
          </w:tcPr>
          <w:p w14:paraId="034C1065" w14:textId="77777777" w:rsidR="00425B2A" w:rsidRPr="005F7416" w:rsidRDefault="00425B2A" w:rsidP="005647BC">
            <w:pPr>
              <w:jc w:val="right"/>
              <w:rPr>
                <w:lang w:val="en-GB"/>
              </w:rPr>
            </w:pPr>
            <w:r w:rsidRPr="005F7416">
              <w:rPr>
                <w:lang w:val="en-GB"/>
              </w:rPr>
              <w:t>1</w:t>
            </w:r>
            <w:r>
              <w:rPr>
                <w:lang w:val="en-GB"/>
              </w:rPr>
              <w:t>1</w:t>
            </w:r>
            <w:r w:rsidRPr="005F7416">
              <w:rPr>
                <w:lang w:val="en-GB"/>
              </w:rPr>
              <w:t xml:space="preserve"> 000</w:t>
            </w:r>
          </w:p>
        </w:tc>
        <w:tc>
          <w:tcPr>
            <w:tcW w:w="1077" w:type="dxa"/>
            <w:tcBorders>
              <w:top w:val="nil"/>
              <w:bottom w:val="nil"/>
            </w:tcBorders>
          </w:tcPr>
          <w:p w14:paraId="181D9469" w14:textId="77777777" w:rsidR="00425B2A" w:rsidRPr="005F7416" w:rsidRDefault="00425B2A" w:rsidP="005647BC">
            <w:pPr>
              <w:jc w:val="right"/>
              <w:rPr>
                <w:lang w:val="en-GB"/>
              </w:rPr>
            </w:pPr>
          </w:p>
        </w:tc>
        <w:tc>
          <w:tcPr>
            <w:tcW w:w="1077" w:type="dxa"/>
            <w:tcBorders>
              <w:top w:val="nil"/>
              <w:bottom w:val="nil"/>
            </w:tcBorders>
          </w:tcPr>
          <w:p w14:paraId="41D34FF2" w14:textId="77777777" w:rsidR="00425B2A" w:rsidRPr="005F7416" w:rsidRDefault="00425B2A" w:rsidP="005647BC">
            <w:pPr>
              <w:jc w:val="right"/>
              <w:rPr>
                <w:lang w:val="en-GB"/>
              </w:rPr>
            </w:pPr>
          </w:p>
        </w:tc>
      </w:tr>
      <w:tr w:rsidR="00425B2A" w:rsidRPr="005F7416" w14:paraId="37AB1265"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67D04AAE" w14:textId="77777777" w:rsidR="00425B2A" w:rsidRPr="005F7416" w:rsidRDefault="00425B2A" w:rsidP="005647BC">
            <w:pPr>
              <w:rPr>
                <w:lang w:val="en-GB"/>
              </w:rPr>
            </w:pPr>
          </w:p>
        </w:tc>
        <w:tc>
          <w:tcPr>
            <w:tcW w:w="0" w:type="auto"/>
            <w:tcBorders>
              <w:top w:val="nil"/>
              <w:bottom w:val="nil"/>
            </w:tcBorders>
          </w:tcPr>
          <w:p w14:paraId="3CCDDEC9"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0 1 </w:t>
            </w:r>
            <w:r w:rsidRPr="005F7416">
              <w:rPr>
                <w:lang w:val="en-GB"/>
              </w:rPr>
              <w:t xml:space="preserve">– </w:t>
            </w:r>
            <w:r w:rsidRPr="005F7416">
              <w:rPr>
                <w:rStyle w:val="NormalTableBold"/>
                <w:b w:val="0"/>
                <w:bCs w:val="0"/>
                <w:iCs/>
                <w:lang w:val="en-GB"/>
              </w:rPr>
              <w:t>Total</w:t>
            </w:r>
          </w:p>
        </w:tc>
        <w:tc>
          <w:tcPr>
            <w:tcW w:w="1185" w:type="dxa"/>
          </w:tcPr>
          <w:p w14:paraId="40E89C3D" w14:textId="77777777" w:rsidR="00425B2A" w:rsidRPr="005F7416" w:rsidRDefault="00425B2A" w:rsidP="005647BC">
            <w:pPr>
              <w:jc w:val="right"/>
              <w:rPr>
                <w:lang w:val="en-GB"/>
              </w:rPr>
            </w:pPr>
            <w:r>
              <w:rPr>
                <w:lang w:val="en-GB"/>
              </w:rPr>
              <w:t>12 000</w:t>
            </w:r>
          </w:p>
        </w:tc>
        <w:tc>
          <w:tcPr>
            <w:tcW w:w="1185" w:type="dxa"/>
          </w:tcPr>
          <w:p w14:paraId="36BE941F" w14:textId="77777777" w:rsidR="00425B2A" w:rsidRPr="005F7416" w:rsidRDefault="00425B2A" w:rsidP="005647BC">
            <w:pPr>
              <w:jc w:val="right"/>
              <w:rPr>
                <w:lang w:val="en-GB"/>
              </w:rPr>
            </w:pPr>
            <w:r w:rsidRPr="005F7416">
              <w:rPr>
                <w:lang w:val="en-GB"/>
              </w:rPr>
              <w:t>1</w:t>
            </w:r>
            <w:r>
              <w:rPr>
                <w:lang w:val="en-GB"/>
              </w:rPr>
              <w:t>1</w:t>
            </w:r>
            <w:r w:rsidRPr="005F7416">
              <w:rPr>
                <w:lang w:val="en-GB"/>
              </w:rPr>
              <w:t xml:space="preserve"> 000</w:t>
            </w:r>
          </w:p>
        </w:tc>
        <w:tc>
          <w:tcPr>
            <w:tcW w:w="1077" w:type="dxa"/>
          </w:tcPr>
          <w:p w14:paraId="4845396F" w14:textId="77777777" w:rsidR="00425B2A" w:rsidRPr="00747A49" w:rsidRDefault="00425B2A" w:rsidP="005647BC">
            <w:pPr>
              <w:jc w:val="right"/>
              <w:rPr>
                <w:lang w:val="en-GB"/>
              </w:rPr>
            </w:pPr>
          </w:p>
        </w:tc>
        <w:tc>
          <w:tcPr>
            <w:tcW w:w="1077" w:type="dxa"/>
          </w:tcPr>
          <w:p w14:paraId="22B93ECD" w14:textId="77777777" w:rsidR="00425B2A" w:rsidRPr="00747A49" w:rsidRDefault="00425B2A" w:rsidP="005647BC">
            <w:pPr>
              <w:jc w:val="right"/>
              <w:rPr>
                <w:lang w:val="en-GB"/>
              </w:rPr>
            </w:pPr>
          </w:p>
        </w:tc>
      </w:tr>
      <w:tr w:rsidR="00425B2A" w:rsidRPr="005F7416" w14:paraId="05A37F0C"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38ED70F4" w14:textId="77777777" w:rsidR="00425B2A" w:rsidRPr="005F7416" w:rsidRDefault="00425B2A" w:rsidP="005647BC">
            <w:pPr>
              <w:rPr>
                <w:lang w:val="en-GB"/>
              </w:rPr>
            </w:pPr>
            <w:r w:rsidRPr="005F7416">
              <w:rPr>
                <w:lang w:val="en-GB"/>
              </w:rPr>
              <w:t>2 0 2</w:t>
            </w:r>
          </w:p>
        </w:tc>
        <w:tc>
          <w:tcPr>
            <w:tcW w:w="0" w:type="auto"/>
            <w:tcBorders>
              <w:top w:val="nil"/>
              <w:bottom w:val="nil"/>
            </w:tcBorders>
          </w:tcPr>
          <w:p w14:paraId="08130654" w14:textId="77777777" w:rsidR="00425B2A" w:rsidRPr="005F7416" w:rsidRDefault="00425B2A" w:rsidP="005647BC">
            <w:pPr>
              <w:rPr>
                <w:lang w:val="en-GB"/>
              </w:rPr>
            </w:pPr>
            <w:r w:rsidRPr="005F7416">
              <w:rPr>
                <w:lang w:val="en-GB"/>
              </w:rPr>
              <w:t>Water, gas, electricity and heating</w:t>
            </w:r>
          </w:p>
        </w:tc>
        <w:tc>
          <w:tcPr>
            <w:tcW w:w="1185" w:type="dxa"/>
            <w:tcBorders>
              <w:top w:val="nil"/>
              <w:bottom w:val="nil"/>
            </w:tcBorders>
          </w:tcPr>
          <w:p w14:paraId="5CE67525" w14:textId="77777777" w:rsidR="00425B2A" w:rsidRPr="005F7416" w:rsidRDefault="00425B2A" w:rsidP="005647BC">
            <w:pPr>
              <w:jc w:val="right"/>
              <w:rPr>
                <w:lang w:val="en-GB"/>
              </w:rPr>
            </w:pPr>
          </w:p>
        </w:tc>
        <w:tc>
          <w:tcPr>
            <w:tcW w:w="1185" w:type="dxa"/>
            <w:tcBorders>
              <w:top w:val="nil"/>
              <w:bottom w:val="nil"/>
            </w:tcBorders>
          </w:tcPr>
          <w:p w14:paraId="1028E1DD" w14:textId="77777777" w:rsidR="00425B2A" w:rsidRPr="005F7416" w:rsidRDefault="00425B2A" w:rsidP="005647BC">
            <w:pPr>
              <w:jc w:val="right"/>
              <w:rPr>
                <w:lang w:val="en-GB"/>
              </w:rPr>
            </w:pPr>
          </w:p>
        </w:tc>
        <w:tc>
          <w:tcPr>
            <w:tcW w:w="1077" w:type="dxa"/>
            <w:tcBorders>
              <w:top w:val="nil"/>
              <w:bottom w:val="nil"/>
            </w:tcBorders>
          </w:tcPr>
          <w:p w14:paraId="0B6D9176" w14:textId="77777777" w:rsidR="00425B2A" w:rsidRPr="005F7416" w:rsidRDefault="00425B2A" w:rsidP="005647BC">
            <w:pPr>
              <w:jc w:val="right"/>
              <w:rPr>
                <w:lang w:val="en-GB"/>
              </w:rPr>
            </w:pPr>
          </w:p>
        </w:tc>
        <w:tc>
          <w:tcPr>
            <w:tcW w:w="1077" w:type="dxa"/>
            <w:tcBorders>
              <w:top w:val="nil"/>
              <w:bottom w:val="nil"/>
            </w:tcBorders>
          </w:tcPr>
          <w:p w14:paraId="05721BDC" w14:textId="77777777" w:rsidR="00425B2A" w:rsidRPr="005F7416" w:rsidRDefault="00425B2A" w:rsidP="005647BC">
            <w:pPr>
              <w:jc w:val="right"/>
              <w:rPr>
                <w:lang w:val="en-GB"/>
              </w:rPr>
            </w:pPr>
          </w:p>
        </w:tc>
      </w:tr>
      <w:tr w:rsidR="00425B2A" w:rsidRPr="005F7416" w14:paraId="03D7BA95"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6C4DA4B5" w14:textId="77777777" w:rsidR="00425B2A" w:rsidRPr="005F7416" w:rsidRDefault="00425B2A" w:rsidP="005647BC">
            <w:pPr>
              <w:rPr>
                <w:lang w:val="en-GB"/>
              </w:rPr>
            </w:pPr>
            <w:r w:rsidRPr="005F7416">
              <w:rPr>
                <w:lang w:val="en-GB"/>
              </w:rPr>
              <w:t>2 0 2 0</w:t>
            </w:r>
          </w:p>
        </w:tc>
        <w:tc>
          <w:tcPr>
            <w:tcW w:w="0" w:type="auto"/>
            <w:tcBorders>
              <w:top w:val="nil"/>
              <w:bottom w:val="nil"/>
            </w:tcBorders>
          </w:tcPr>
          <w:p w14:paraId="79B49A2D" w14:textId="77777777" w:rsidR="00425B2A" w:rsidRPr="005F7416" w:rsidRDefault="00425B2A" w:rsidP="005647BC">
            <w:pPr>
              <w:rPr>
                <w:lang w:val="en-GB"/>
              </w:rPr>
            </w:pPr>
            <w:r w:rsidRPr="005F7416">
              <w:rPr>
                <w:lang w:val="en-GB"/>
              </w:rPr>
              <w:t>Water, gas, electricity and heating</w:t>
            </w:r>
          </w:p>
        </w:tc>
        <w:tc>
          <w:tcPr>
            <w:tcW w:w="1185" w:type="dxa"/>
            <w:tcBorders>
              <w:top w:val="nil"/>
              <w:bottom w:val="nil"/>
            </w:tcBorders>
          </w:tcPr>
          <w:p w14:paraId="208BBC3E" w14:textId="77777777" w:rsidR="00425B2A" w:rsidRPr="005F7416" w:rsidRDefault="00425B2A" w:rsidP="005647BC">
            <w:pPr>
              <w:jc w:val="right"/>
              <w:rPr>
                <w:lang w:val="en-GB"/>
              </w:rPr>
            </w:pPr>
            <w:r>
              <w:rPr>
                <w:lang w:val="en-GB"/>
              </w:rPr>
              <w:t>140 000</w:t>
            </w:r>
          </w:p>
        </w:tc>
        <w:tc>
          <w:tcPr>
            <w:tcW w:w="1185" w:type="dxa"/>
            <w:tcBorders>
              <w:top w:val="nil"/>
              <w:bottom w:val="nil"/>
            </w:tcBorders>
          </w:tcPr>
          <w:p w14:paraId="2BC14ECC" w14:textId="77777777" w:rsidR="00425B2A" w:rsidRPr="005F7416" w:rsidRDefault="00425B2A" w:rsidP="005647BC">
            <w:pPr>
              <w:jc w:val="right"/>
              <w:rPr>
                <w:lang w:val="en-GB"/>
              </w:rPr>
            </w:pPr>
            <w:r>
              <w:rPr>
                <w:lang w:val="en-GB"/>
              </w:rPr>
              <w:t>140</w:t>
            </w:r>
            <w:r w:rsidRPr="005F7416">
              <w:rPr>
                <w:lang w:val="en-GB"/>
              </w:rPr>
              <w:t xml:space="preserve"> 000</w:t>
            </w:r>
          </w:p>
        </w:tc>
        <w:tc>
          <w:tcPr>
            <w:tcW w:w="1077" w:type="dxa"/>
            <w:tcBorders>
              <w:top w:val="nil"/>
              <w:bottom w:val="nil"/>
            </w:tcBorders>
          </w:tcPr>
          <w:p w14:paraId="31F8AB65" w14:textId="77777777" w:rsidR="00425B2A" w:rsidRPr="005F7416" w:rsidRDefault="00425B2A" w:rsidP="005647BC">
            <w:pPr>
              <w:jc w:val="right"/>
              <w:rPr>
                <w:lang w:val="en-GB"/>
              </w:rPr>
            </w:pPr>
          </w:p>
        </w:tc>
        <w:tc>
          <w:tcPr>
            <w:tcW w:w="1077" w:type="dxa"/>
            <w:tcBorders>
              <w:top w:val="nil"/>
              <w:bottom w:val="nil"/>
            </w:tcBorders>
          </w:tcPr>
          <w:p w14:paraId="2BD41FE1" w14:textId="77777777" w:rsidR="00425B2A" w:rsidRPr="005F7416" w:rsidRDefault="00425B2A" w:rsidP="005647BC">
            <w:pPr>
              <w:jc w:val="right"/>
              <w:rPr>
                <w:lang w:val="en-GB"/>
              </w:rPr>
            </w:pPr>
          </w:p>
        </w:tc>
      </w:tr>
      <w:tr w:rsidR="00425B2A" w:rsidRPr="005F7416" w14:paraId="04FEE53C"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061D9051" w14:textId="77777777" w:rsidR="00425B2A" w:rsidRPr="005F7416" w:rsidRDefault="00425B2A" w:rsidP="005647BC">
            <w:pPr>
              <w:rPr>
                <w:lang w:val="en-GB"/>
              </w:rPr>
            </w:pPr>
          </w:p>
        </w:tc>
        <w:tc>
          <w:tcPr>
            <w:tcW w:w="0" w:type="auto"/>
            <w:tcBorders>
              <w:top w:val="nil"/>
              <w:bottom w:val="nil"/>
            </w:tcBorders>
          </w:tcPr>
          <w:p w14:paraId="37363105"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0 2 </w:t>
            </w:r>
            <w:r w:rsidRPr="005F7416">
              <w:rPr>
                <w:lang w:val="en-GB"/>
              </w:rPr>
              <w:t xml:space="preserve">– </w:t>
            </w:r>
            <w:r w:rsidRPr="005F7416">
              <w:rPr>
                <w:rStyle w:val="NormalTableBold"/>
                <w:b w:val="0"/>
                <w:bCs w:val="0"/>
                <w:iCs/>
                <w:lang w:val="en-GB"/>
              </w:rPr>
              <w:t>Total</w:t>
            </w:r>
          </w:p>
        </w:tc>
        <w:tc>
          <w:tcPr>
            <w:tcW w:w="1185" w:type="dxa"/>
          </w:tcPr>
          <w:p w14:paraId="35034C22" w14:textId="77777777" w:rsidR="00425B2A" w:rsidRPr="005F7416" w:rsidRDefault="00425B2A" w:rsidP="005647BC">
            <w:pPr>
              <w:jc w:val="right"/>
              <w:rPr>
                <w:lang w:val="en-GB"/>
              </w:rPr>
            </w:pPr>
            <w:r>
              <w:rPr>
                <w:lang w:val="en-GB"/>
              </w:rPr>
              <w:t>140 000</w:t>
            </w:r>
          </w:p>
        </w:tc>
        <w:tc>
          <w:tcPr>
            <w:tcW w:w="1185" w:type="dxa"/>
          </w:tcPr>
          <w:p w14:paraId="5A8C7A7C" w14:textId="77777777" w:rsidR="00425B2A" w:rsidRPr="005F7416" w:rsidRDefault="00425B2A" w:rsidP="005647BC">
            <w:pPr>
              <w:jc w:val="right"/>
              <w:rPr>
                <w:lang w:val="en-GB"/>
              </w:rPr>
            </w:pPr>
            <w:r>
              <w:rPr>
                <w:lang w:val="en-GB"/>
              </w:rPr>
              <w:t>140</w:t>
            </w:r>
            <w:r w:rsidRPr="005F7416">
              <w:rPr>
                <w:lang w:val="en-GB"/>
              </w:rPr>
              <w:t xml:space="preserve"> 000</w:t>
            </w:r>
          </w:p>
        </w:tc>
        <w:tc>
          <w:tcPr>
            <w:tcW w:w="1077" w:type="dxa"/>
          </w:tcPr>
          <w:p w14:paraId="5A43C17C" w14:textId="77777777" w:rsidR="00425B2A" w:rsidRPr="00747A49" w:rsidRDefault="00425B2A" w:rsidP="005647BC">
            <w:pPr>
              <w:jc w:val="right"/>
              <w:rPr>
                <w:lang w:val="en-GB"/>
              </w:rPr>
            </w:pPr>
          </w:p>
        </w:tc>
        <w:tc>
          <w:tcPr>
            <w:tcW w:w="1077" w:type="dxa"/>
          </w:tcPr>
          <w:p w14:paraId="74629519" w14:textId="77777777" w:rsidR="00425B2A" w:rsidRPr="00747A49" w:rsidRDefault="00425B2A" w:rsidP="005647BC">
            <w:pPr>
              <w:jc w:val="right"/>
              <w:rPr>
                <w:lang w:val="en-GB"/>
              </w:rPr>
            </w:pPr>
          </w:p>
        </w:tc>
      </w:tr>
      <w:tr w:rsidR="00425B2A" w:rsidRPr="005F7416" w14:paraId="14B14F59"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41ACD9BB" w14:textId="77777777" w:rsidR="00425B2A" w:rsidRPr="005F7416" w:rsidRDefault="00425B2A" w:rsidP="005647BC">
            <w:pPr>
              <w:rPr>
                <w:rStyle w:val="NormalTableBold"/>
                <w:lang w:val="en-GB"/>
              </w:rPr>
            </w:pPr>
            <w:r w:rsidRPr="005F7416">
              <w:rPr>
                <w:rStyle w:val="NormalTableBold"/>
                <w:lang w:val="en-GB"/>
              </w:rPr>
              <w:t>2 0 3</w:t>
            </w:r>
          </w:p>
        </w:tc>
        <w:tc>
          <w:tcPr>
            <w:tcW w:w="0" w:type="auto"/>
            <w:tcBorders>
              <w:top w:val="nil"/>
              <w:bottom w:val="nil"/>
            </w:tcBorders>
          </w:tcPr>
          <w:p w14:paraId="1F29B7D9" w14:textId="77777777" w:rsidR="00425B2A" w:rsidRPr="005F7416" w:rsidRDefault="00425B2A" w:rsidP="005647BC">
            <w:pPr>
              <w:rPr>
                <w:rStyle w:val="NormalTableBold"/>
                <w:lang w:val="en-GB"/>
              </w:rPr>
            </w:pPr>
            <w:r w:rsidRPr="005F7416">
              <w:rPr>
                <w:rStyle w:val="NormalTableBold"/>
                <w:lang w:val="en-GB"/>
              </w:rPr>
              <w:t>Cleaning and maintenance</w:t>
            </w:r>
          </w:p>
        </w:tc>
        <w:tc>
          <w:tcPr>
            <w:tcW w:w="1185" w:type="dxa"/>
            <w:tcBorders>
              <w:bottom w:val="nil"/>
            </w:tcBorders>
          </w:tcPr>
          <w:p w14:paraId="1E7EBC4D" w14:textId="77777777" w:rsidR="00425B2A" w:rsidRPr="005F7416" w:rsidRDefault="00425B2A" w:rsidP="005647BC">
            <w:pPr>
              <w:jc w:val="right"/>
              <w:rPr>
                <w:lang w:val="en-GB"/>
              </w:rPr>
            </w:pPr>
          </w:p>
        </w:tc>
        <w:tc>
          <w:tcPr>
            <w:tcW w:w="1185" w:type="dxa"/>
            <w:tcBorders>
              <w:bottom w:val="nil"/>
            </w:tcBorders>
          </w:tcPr>
          <w:p w14:paraId="7F0A9FD9" w14:textId="77777777" w:rsidR="00425B2A" w:rsidRPr="005F7416" w:rsidRDefault="00425B2A" w:rsidP="005647BC">
            <w:pPr>
              <w:jc w:val="right"/>
              <w:rPr>
                <w:lang w:val="en-GB"/>
              </w:rPr>
            </w:pPr>
          </w:p>
        </w:tc>
        <w:tc>
          <w:tcPr>
            <w:tcW w:w="1077" w:type="dxa"/>
            <w:tcBorders>
              <w:bottom w:val="nil"/>
            </w:tcBorders>
          </w:tcPr>
          <w:p w14:paraId="55A34BC8" w14:textId="77777777" w:rsidR="00425B2A" w:rsidRPr="005F7416" w:rsidRDefault="00425B2A" w:rsidP="005647BC">
            <w:pPr>
              <w:jc w:val="right"/>
              <w:rPr>
                <w:lang w:val="en-GB"/>
              </w:rPr>
            </w:pPr>
          </w:p>
        </w:tc>
        <w:tc>
          <w:tcPr>
            <w:tcW w:w="1077" w:type="dxa"/>
            <w:tcBorders>
              <w:bottom w:val="nil"/>
            </w:tcBorders>
          </w:tcPr>
          <w:p w14:paraId="749F0C8C" w14:textId="77777777" w:rsidR="00425B2A" w:rsidRPr="005F7416" w:rsidRDefault="00425B2A" w:rsidP="005647BC">
            <w:pPr>
              <w:jc w:val="right"/>
              <w:rPr>
                <w:lang w:val="en-GB"/>
              </w:rPr>
            </w:pPr>
          </w:p>
        </w:tc>
      </w:tr>
      <w:tr w:rsidR="00425B2A" w:rsidRPr="005F7416" w14:paraId="2B0BAEA4"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713DBFCD" w14:textId="77777777" w:rsidR="00425B2A" w:rsidRPr="005F7416" w:rsidRDefault="00425B2A" w:rsidP="005647BC">
            <w:pPr>
              <w:rPr>
                <w:lang w:val="en-GB"/>
              </w:rPr>
            </w:pPr>
            <w:r w:rsidRPr="005F7416">
              <w:rPr>
                <w:lang w:val="en-GB"/>
              </w:rPr>
              <w:t xml:space="preserve">2 0 3 0 </w:t>
            </w:r>
          </w:p>
        </w:tc>
        <w:tc>
          <w:tcPr>
            <w:tcW w:w="0" w:type="auto"/>
            <w:tcBorders>
              <w:top w:val="nil"/>
              <w:bottom w:val="nil"/>
            </w:tcBorders>
          </w:tcPr>
          <w:p w14:paraId="68F41DB2" w14:textId="77777777" w:rsidR="00425B2A" w:rsidRPr="005F7416" w:rsidRDefault="00425B2A" w:rsidP="005647BC">
            <w:pPr>
              <w:rPr>
                <w:lang w:val="en-GB"/>
              </w:rPr>
            </w:pPr>
            <w:r w:rsidRPr="005F7416">
              <w:rPr>
                <w:lang w:val="en-GB"/>
              </w:rPr>
              <w:t>Cleaning and maintenance</w:t>
            </w:r>
          </w:p>
        </w:tc>
        <w:tc>
          <w:tcPr>
            <w:tcW w:w="1185" w:type="dxa"/>
            <w:tcBorders>
              <w:top w:val="nil"/>
            </w:tcBorders>
          </w:tcPr>
          <w:p w14:paraId="78242A06" w14:textId="77777777" w:rsidR="00425B2A" w:rsidRPr="005F7416" w:rsidRDefault="00425B2A" w:rsidP="005647BC">
            <w:pPr>
              <w:jc w:val="right"/>
              <w:rPr>
                <w:lang w:val="en-GB"/>
              </w:rPr>
            </w:pPr>
            <w:r>
              <w:rPr>
                <w:lang w:val="en-GB"/>
              </w:rPr>
              <w:t>292 000</w:t>
            </w:r>
          </w:p>
        </w:tc>
        <w:tc>
          <w:tcPr>
            <w:tcW w:w="1185" w:type="dxa"/>
            <w:tcBorders>
              <w:top w:val="nil"/>
            </w:tcBorders>
          </w:tcPr>
          <w:p w14:paraId="1E6D2BC2" w14:textId="77777777" w:rsidR="00425B2A" w:rsidRPr="005F7416" w:rsidRDefault="00425B2A" w:rsidP="005647BC">
            <w:pPr>
              <w:jc w:val="right"/>
              <w:rPr>
                <w:lang w:val="en-GB"/>
              </w:rPr>
            </w:pPr>
            <w:r>
              <w:rPr>
                <w:lang w:val="en-GB"/>
              </w:rPr>
              <w:t>290</w:t>
            </w:r>
            <w:r w:rsidRPr="005F7416">
              <w:rPr>
                <w:lang w:val="en-GB"/>
              </w:rPr>
              <w:t xml:space="preserve"> 000</w:t>
            </w:r>
          </w:p>
        </w:tc>
        <w:tc>
          <w:tcPr>
            <w:tcW w:w="1077" w:type="dxa"/>
            <w:tcBorders>
              <w:top w:val="nil"/>
            </w:tcBorders>
          </w:tcPr>
          <w:p w14:paraId="5D346374" w14:textId="77777777" w:rsidR="00425B2A" w:rsidRPr="005F7416" w:rsidRDefault="00425B2A" w:rsidP="005647BC">
            <w:pPr>
              <w:jc w:val="right"/>
              <w:rPr>
                <w:lang w:val="en-GB"/>
              </w:rPr>
            </w:pPr>
          </w:p>
        </w:tc>
        <w:tc>
          <w:tcPr>
            <w:tcW w:w="1077" w:type="dxa"/>
            <w:tcBorders>
              <w:top w:val="nil"/>
            </w:tcBorders>
          </w:tcPr>
          <w:p w14:paraId="3DD838E6" w14:textId="77777777" w:rsidR="00425B2A" w:rsidRPr="005F7416" w:rsidRDefault="00425B2A" w:rsidP="005647BC">
            <w:pPr>
              <w:jc w:val="right"/>
              <w:rPr>
                <w:lang w:val="en-GB"/>
              </w:rPr>
            </w:pPr>
          </w:p>
        </w:tc>
      </w:tr>
      <w:tr w:rsidR="00425B2A" w:rsidRPr="005F7416" w14:paraId="67955DAD"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7A37904F" w14:textId="77777777" w:rsidR="00425B2A" w:rsidRPr="005F7416" w:rsidRDefault="00425B2A" w:rsidP="005647BC">
            <w:pPr>
              <w:rPr>
                <w:lang w:val="en-GB"/>
              </w:rPr>
            </w:pPr>
          </w:p>
        </w:tc>
        <w:tc>
          <w:tcPr>
            <w:tcW w:w="0" w:type="auto"/>
            <w:tcBorders>
              <w:top w:val="nil"/>
              <w:bottom w:val="nil"/>
            </w:tcBorders>
          </w:tcPr>
          <w:p w14:paraId="40A81285" w14:textId="77777777" w:rsidR="00425B2A" w:rsidRPr="005F7416" w:rsidRDefault="00425B2A" w:rsidP="005647BC">
            <w:pPr>
              <w:pStyle w:val="NormaltableRight"/>
              <w:rPr>
                <w:lang w:val="en-GB"/>
              </w:rPr>
            </w:pPr>
            <w:r w:rsidRPr="005F7416">
              <w:rPr>
                <w:rStyle w:val="NormalTableBold"/>
                <w:b w:val="0"/>
                <w:bCs w:val="0"/>
                <w:iCs/>
                <w:lang w:val="en-GB"/>
              </w:rPr>
              <w:t>Article 2 0 3 – Total</w:t>
            </w:r>
          </w:p>
        </w:tc>
        <w:tc>
          <w:tcPr>
            <w:tcW w:w="1185" w:type="dxa"/>
          </w:tcPr>
          <w:p w14:paraId="0ADB60D8" w14:textId="77777777" w:rsidR="00425B2A" w:rsidRPr="005F7416" w:rsidRDefault="00425B2A" w:rsidP="005647BC">
            <w:pPr>
              <w:jc w:val="right"/>
              <w:rPr>
                <w:lang w:val="en-GB"/>
              </w:rPr>
            </w:pPr>
            <w:r>
              <w:rPr>
                <w:lang w:val="en-GB"/>
              </w:rPr>
              <w:t>292 000</w:t>
            </w:r>
          </w:p>
        </w:tc>
        <w:tc>
          <w:tcPr>
            <w:tcW w:w="1185" w:type="dxa"/>
          </w:tcPr>
          <w:p w14:paraId="1D1F00DC" w14:textId="77777777" w:rsidR="00425B2A" w:rsidRPr="005F7416" w:rsidRDefault="00425B2A" w:rsidP="005647BC">
            <w:pPr>
              <w:jc w:val="right"/>
              <w:rPr>
                <w:lang w:val="en-GB"/>
              </w:rPr>
            </w:pPr>
            <w:r>
              <w:rPr>
                <w:lang w:val="en-GB"/>
              </w:rPr>
              <w:t>290</w:t>
            </w:r>
            <w:r w:rsidRPr="005F7416">
              <w:rPr>
                <w:lang w:val="en-GB"/>
              </w:rPr>
              <w:t xml:space="preserve"> 000</w:t>
            </w:r>
          </w:p>
        </w:tc>
        <w:tc>
          <w:tcPr>
            <w:tcW w:w="1077" w:type="dxa"/>
          </w:tcPr>
          <w:p w14:paraId="4970A8DA" w14:textId="77777777" w:rsidR="00425B2A" w:rsidRPr="00747A49" w:rsidRDefault="00425B2A" w:rsidP="005647BC">
            <w:pPr>
              <w:jc w:val="right"/>
              <w:rPr>
                <w:lang w:val="en-GB"/>
              </w:rPr>
            </w:pPr>
          </w:p>
        </w:tc>
        <w:tc>
          <w:tcPr>
            <w:tcW w:w="1077" w:type="dxa"/>
          </w:tcPr>
          <w:p w14:paraId="020A7E21" w14:textId="77777777" w:rsidR="00425B2A" w:rsidRPr="00747A49" w:rsidRDefault="00425B2A" w:rsidP="005647BC">
            <w:pPr>
              <w:jc w:val="right"/>
              <w:rPr>
                <w:lang w:val="en-GB"/>
              </w:rPr>
            </w:pPr>
          </w:p>
        </w:tc>
      </w:tr>
      <w:tr w:rsidR="00425B2A" w:rsidRPr="005F7416" w14:paraId="1F39A999"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68379DB3" w14:textId="77777777" w:rsidR="00425B2A" w:rsidRPr="005F7416" w:rsidRDefault="00425B2A" w:rsidP="005647BC">
            <w:pPr>
              <w:rPr>
                <w:rStyle w:val="NormalTableBold"/>
                <w:lang w:val="en-GB"/>
              </w:rPr>
            </w:pPr>
            <w:r w:rsidRPr="005F7416">
              <w:rPr>
                <w:rStyle w:val="NormalTableBold"/>
                <w:lang w:val="en-GB"/>
              </w:rPr>
              <w:t>2 0 4</w:t>
            </w:r>
          </w:p>
        </w:tc>
        <w:tc>
          <w:tcPr>
            <w:tcW w:w="0" w:type="auto"/>
            <w:tcBorders>
              <w:top w:val="nil"/>
              <w:bottom w:val="nil"/>
            </w:tcBorders>
          </w:tcPr>
          <w:p w14:paraId="38A9C36E" w14:textId="77777777" w:rsidR="00425B2A" w:rsidRPr="005F7416" w:rsidRDefault="00425B2A" w:rsidP="005647BC">
            <w:pPr>
              <w:rPr>
                <w:rStyle w:val="NormalTableBold"/>
                <w:lang w:val="en-GB"/>
              </w:rPr>
            </w:pPr>
            <w:r w:rsidRPr="005F7416">
              <w:rPr>
                <w:rStyle w:val="NormalTableBold"/>
                <w:lang w:val="en-GB"/>
              </w:rPr>
              <w:t>Fitting-out of premises</w:t>
            </w:r>
          </w:p>
        </w:tc>
        <w:tc>
          <w:tcPr>
            <w:tcW w:w="1185" w:type="dxa"/>
            <w:tcBorders>
              <w:bottom w:val="nil"/>
            </w:tcBorders>
          </w:tcPr>
          <w:p w14:paraId="63BB1FE9" w14:textId="77777777" w:rsidR="00425B2A" w:rsidRPr="005F7416" w:rsidRDefault="00425B2A" w:rsidP="005647BC">
            <w:pPr>
              <w:jc w:val="right"/>
              <w:rPr>
                <w:lang w:val="en-GB"/>
              </w:rPr>
            </w:pPr>
          </w:p>
        </w:tc>
        <w:tc>
          <w:tcPr>
            <w:tcW w:w="1185" w:type="dxa"/>
            <w:tcBorders>
              <w:bottom w:val="nil"/>
            </w:tcBorders>
          </w:tcPr>
          <w:p w14:paraId="1CC41C64" w14:textId="77777777" w:rsidR="00425B2A" w:rsidRPr="005F7416" w:rsidRDefault="00425B2A" w:rsidP="005647BC">
            <w:pPr>
              <w:jc w:val="right"/>
              <w:rPr>
                <w:lang w:val="en-GB"/>
              </w:rPr>
            </w:pPr>
          </w:p>
        </w:tc>
        <w:tc>
          <w:tcPr>
            <w:tcW w:w="1077" w:type="dxa"/>
            <w:tcBorders>
              <w:bottom w:val="nil"/>
            </w:tcBorders>
          </w:tcPr>
          <w:p w14:paraId="2A81EDA3" w14:textId="77777777" w:rsidR="00425B2A" w:rsidRPr="005F7416" w:rsidRDefault="00425B2A" w:rsidP="005647BC">
            <w:pPr>
              <w:jc w:val="right"/>
              <w:rPr>
                <w:lang w:val="en-GB"/>
              </w:rPr>
            </w:pPr>
          </w:p>
        </w:tc>
        <w:tc>
          <w:tcPr>
            <w:tcW w:w="1077" w:type="dxa"/>
            <w:tcBorders>
              <w:bottom w:val="nil"/>
            </w:tcBorders>
          </w:tcPr>
          <w:p w14:paraId="558660BA" w14:textId="77777777" w:rsidR="00425B2A" w:rsidRPr="005F7416" w:rsidRDefault="00425B2A" w:rsidP="005647BC">
            <w:pPr>
              <w:jc w:val="right"/>
              <w:rPr>
                <w:lang w:val="en-GB"/>
              </w:rPr>
            </w:pPr>
          </w:p>
        </w:tc>
      </w:tr>
      <w:tr w:rsidR="00425B2A" w:rsidRPr="005F7416" w14:paraId="7BF2EF74"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022C06E3" w14:textId="77777777" w:rsidR="00425B2A" w:rsidRPr="005F7416" w:rsidRDefault="00425B2A" w:rsidP="005647BC">
            <w:pPr>
              <w:rPr>
                <w:lang w:val="en-GB"/>
              </w:rPr>
            </w:pPr>
            <w:r w:rsidRPr="005F7416">
              <w:rPr>
                <w:lang w:val="en-GB"/>
              </w:rPr>
              <w:br w:type="page"/>
              <w:t>2 0 4 0</w:t>
            </w:r>
          </w:p>
        </w:tc>
        <w:tc>
          <w:tcPr>
            <w:tcW w:w="0" w:type="auto"/>
            <w:tcBorders>
              <w:top w:val="nil"/>
              <w:bottom w:val="nil"/>
            </w:tcBorders>
          </w:tcPr>
          <w:p w14:paraId="6E10DDB2" w14:textId="77777777" w:rsidR="00425B2A" w:rsidRPr="005F7416" w:rsidRDefault="00425B2A" w:rsidP="005647BC">
            <w:pPr>
              <w:rPr>
                <w:lang w:val="en-GB"/>
              </w:rPr>
            </w:pPr>
            <w:r w:rsidRPr="005F7416">
              <w:rPr>
                <w:lang w:val="en-GB"/>
              </w:rPr>
              <w:t>Fitting-out of premises</w:t>
            </w:r>
          </w:p>
        </w:tc>
        <w:tc>
          <w:tcPr>
            <w:tcW w:w="1185" w:type="dxa"/>
            <w:tcBorders>
              <w:top w:val="nil"/>
              <w:bottom w:val="nil"/>
            </w:tcBorders>
          </w:tcPr>
          <w:p w14:paraId="1815EE74" w14:textId="77777777" w:rsidR="00425B2A" w:rsidRPr="005F7416" w:rsidRDefault="00425B2A" w:rsidP="005647BC">
            <w:pPr>
              <w:jc w:val="right"/>
              <w:rPr>
                <w:lang w:val="en-GB"/>
              </w:rPr>
            </w:pPr>
            <w:r>
              <w:rPr>
                <w:lang w:val="en-GB"/>
              </w:rPr>
              <w:t>30 000</w:t>
            </w:r>
          </w:p>
        </w:tc>
        <w:tc>
          <w:tcPr>
            <w:tcW w:w="1185" w:type="dxa"/>
            <w:tcBorders>
              <w:top w:val="nil"/>
              <w:bottom w:val="nil"/>
            </w:tcBorders>
          </w:tcPr>
          <w:p w14:paraId="1C699B0E" w14:textId="77777777" w:rsidR="00425B2A" w:rsidRPr="005F7416" w:rsidRDefault="00425B2A" w:rsidP="005647BC">
            <w:pPr>
              <w:jc w:val="right"/>
              <w:rPr>
                <w:lang w:val="en-GB"/>
              </w:rPr>
            </w:pPr>
            <w:r>
              <w:rPr>
                <w:lang w:val="en-GB"/>
              </w:rPr>
              <w:t>30</w:t>
            </w:r>
            <w:r w:rsidRPr="005F7416">
              <w:rPr>
                <w:lang w:val="en-GB"/>
              </w:rPr>
              <w:t xml:space="preserve"> 000</w:t>
            </w:r>
          </w:p>
        </w:tc>
        <w:tc>
          <w:tcPr>
            <w:tcW w:w="1077" w:type="dxa"/>
            <w:tcBorders>
              <w:top w:val="nil"/>
              <w:bottom w:val="nil"/>
            </w:tcBorders>
          </w:tcPr>
          <w:p w14:paraId="1A6E236F" w14:textId="77777777" w:rsidR="00425B2A" w:rsidRPr="005F7416" w:rsidRDefault="00425B2A" w:rsidP="005647BC">
            <w:pPr>
              <w:jc w:val="right"/>
              <w:rPr>
                <w:lang w:val="en-GB"/>
              </w:rPr>
            </w:pPr>
          </w:p>
        </w:tc>
        <w:tc>
          <w:tcPr>
            <w:tcW w:w="1077" w:type="dxa"/>
            <w:tcBorders>
              <w:top w:val="nil"/>
              <w:bottom w:val="nil"/>
            </w:tcBorders>
          </w:tcPr>
          <w:p w14:paraId="0E520769" w14:textId="77777777" w:rsidR="00425B2A" w:rsidRPr="005F7416" w:rsidRDefault="00425B2A" w:rsidP="005647BC">
            <w:pPr>
              <w:jc w:val="right"/>
              <w:rPr>
                <w:lang w:val="en-GB"/>
              </w:rPr>
            </w:pPr>
          </w:p>
        </w:tc>
      </w:tr>
      <w:tr w:rsidR="00425B2A" w:rsidRPr="005F7416" w14:paraId="5EFC6AD0"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31D92AB4" w14:textId="77777777" w:rsidR="00425B2A" w:rsidRPr="005F7416" w:rsidRDefault="00425B2A" w:rsidP="005647BC">
            <w:pPr>
              <w:rPr>
                <w:lang w:val="en-GB"/>
              </w:rPr>
            </w:pPr>
          </w:p>
        </w:tc>
        <w:tc>
          <w:tcPr>
            <w:tcW w:w="0" w:type="auto"/>
            <w:tcBorders>
              <w:top w:val="nil"/>
              <w:bottom w:val="nil"/>
            </w:tcBorders>
          </w:tcPr>
          <w:p w14:paraId="73481514" w14:textId="77777777" w:rsidR="00425B2A" w:rsidRPr="005F7416" w:rsidRDefault="00425B2A" w:rsidP="005647BC">
            <w:pPr>
              <w:pStyle w:val="NormaltableRight"/>
              <w:rPr>
                <w:lang w:val="en-GB"/>
              </w:rPr>
            </w:pPr>
            <w:r w:rsidRPr="005F7416">
              <w:rPr>
                <w:rStyle w:val="NormalTableBold"/>
                <w:b w:val="0"/>
                <w:bCs w:val="0"/>
                <w:iCs/>
                <w:lang w:val="en-GB"/>
              </w:rPr>
              <w:t>Article 2 0 4 – Total</w:t>
            </w:r>
          </w:p>
        </w:tc>
        <w:tc>
          <w:tcPr>
            <w:tcW w:w="1185" w:type="dxa"/>
          </w:tcPr>
          <w:p w14:paraId="2F5D8A5E" w14:textId="77777777" w:rsidR="00425B2A" w:rsidRPr="005F7416" w:rsidRDefault="00425B2A" w:rsidP="005647BC">
            <w:pPr>
              <w:jc w:val="right"/>
              <w:rPr>
                <w:lang w:val="en-GB"/>
              </w:rPr>
            </w:pPr>
            <w:r>
              <w:rPr>
                <w:lang w:val="en-GB"/>
              </w:rPr>
              <w:t>30 000</w:t>
            </w:r>
          </w:p>
        </w:tc>
        <w:tc>
          <w:tcPr>
            <w:tcW w:w="1185" w:type="dxa"/>
          </w:tcPr>
          <w:p w14:paraId="3291F36B" w14:textId="77777777" w:rsidR="00425B2A" w:rsidRPr="005F7416" w:rsidRDefault="00425B2A" w:rsidP="005647BC">
            <w:pPr>
              <w:jc w:val="right"/>
              <w:rPr>
                <w:lang w:val="en-GB"/>
              </w:rPr>
            </w:pPr>
            <w:r>
              <w:rPr>
                <w:lang w:val="en-GB"/>
              </w:rPr>
              <w:t>30</w:t>
            </w:r>
            <w:r w:rsidRPr="005F7416">
              <w:rPr>
                <w:lang w:val="en-GB"/>
              </w:rPr>
              <w:t xml:space="preserve"> 000</w:t>
            </w:r>
          </w:p>
        </w:tc>
        <w:tc>
          <w:tcPr>
            <w:tcW w:w="1077" w:type="dxa"/>
          </w:tcPr>
          <w:p w14:paraId="24341D59" w14:textId="77777777" w:rsidR="00425B2A" w:rsidRPr="00747A49" w:rsidRDefault="00425B2A" w:rsidP="005647BC">
            <w:pPr>
              <w:jc w:val="right"/>
              <w:rPr>
                <w:lang w:val="en-GB"/>
              </w:rPr>
            </w:pPr>
          </w:p>
        </w:tc>
        <w:tc>
          <w:tcPr>
            <w:tcW w:w="1077" w:type="dxa"/>
          </w:tcPr>
          <w:p w14:paraId="7E56B220" w14:textId="77777777" w:rsidR="00425B2A" w:rsidRPr="00747A49" w:rsidRDefault="00425B2A" w:rsidP="005647BC">
            <w:pPr>
              <w:jc w:val="right"/>
              <w:rPr>
                <w:lang w:val="en-GB"/>
              </w:rPr>
            </w:pPr>
          </w:p>
        </w:tc>
      </w:tr>
      <w:tr w:rsidR="00425B2A" w:rsidRPr="005F7416" w14:paraId="5104D7F8"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149A8AB4" w14:textId="77777777" w:rsidR="00425B2A" w:rsidRPr="005F7416" w:rsidRDefault="00425B2A" w:rsidP="005647BC">
            <w:pPr>
              <w:rPr>
                <w:rStyle w:val="NormalTableBold"/>
                <w:lang w:val="en-GB"/>
              </w:rPr>
            </w:pPr>
            <w:r w:rsidRPr="005F7416">
              <w:rPr>
                <w:rStyle w:val="NormalTableBold"/>
                <w:lang w:val="en-GB"/>
              </w:rPr>
              <w:t>2 0 5</w:t>
            </w:r>
          </w:p>
        </w:tc>
        <w:tc>
          <w:tcPr>
            <w:tcW w:w="0" w:type="auto"/>
            <w:tcBorders>
              <w:top w:val="nil"/>
              <w:bottom w:val="nil"/>
            </w:tcBorders>
          </w:tcPr>
          <w:p w14:paraId="07C7C667" w14:textId="77777777" w:rsidR="00425B2A" w:rsidRPr="005F7416" w:rsidRDefault="00425B2A" w:rsidP="005647BC">
            <w:pPr>
              <w:rPr>
                <w:rStyle w:val="NormalTableBold"/>
                <w:lang w:val="en-GB"/>
              </w:rPr>
            </w:pPr>
            <w:r w:rsidRPr="005F7416">
              <w:rPr>
                <w:rStyle w:val="NormalTableBold"/>
                <w:lang w:val="en-GB"/>
              </w:rPr>
              <w:t>Security and surveillance of buildings</w:t>
            </w:r>
          </w:p>
        </w:tc>
        <w:tc>
          <w:tcPr>
            <w:tcW w:w="1185" w:type="dxa"/>
            <w:tcBorders>
              <w:bottom w:val="nil"/>
            </w:tcBorders>
          </w:tcPr>
          <w:p w14:paraId="16131AF0" w14:textId="77777777" w:rsidR="00425B2A" w:rsidRPr="005F7416" w:rsidRDefault="00425B2A" w:rsidP="005647BC">
            <w:pPr>
              <w:jc w:val="right"/>
              <w:rPr>
                <w:lang w:val="en-GB"/>
              </w:rPr>
            </w:pPr>
          </w:p>
        </w:tc>
        <w:tc>
          <w:tcPr>
            <w:tcW w:w="1185" w:type="dxa"/>
            <w:tcBorders>
              <w:bottom w:val="nil"/>
            </w:tcBorders>
          </w:tcPr>
          <w:p w14:paraId="75FD2188" w14:textId="77777777" w:rsidR="00425B2A" w:rsidRPr="005F7416" w:rsidRDefault="00425B2A" w:rsidP="005647BC">
            <w:pPr>
              <w:jc w:val="right"/>
              <w:rPr>
                <w:lang w:val="en-GB"/>
              </w:rPr>
            </w:pPr>
          </w:p>
        </w:tc>
        <w:tc>
          <w:tcPr>
            <w:tcW w:w="1077" w:type="dxa"/>
            <w:tcBorders>
              <w:bottom w:val="nil"/>
            </w:tcBorders>
          </w:tcPr>
          <w:p w14:paraId="0AFC4F07" w14:textId="77777777" w:rsidR="00425B2A" w:rsidRPr="005F7416" w:rsidRDefault="00425B2A" w:rsidP="005647BC">
            <w:pPr>
              <w:jc w:val="right"/>
              <w:rPr>
                <w:lang w:val="en-GB"/>
              </w:rPr>
            </w:pPr>
          </w:p>
        </w:tc>
        <w:tc>
          <w:tcPr>
            <w:tcW w:w="1077" w:type="dxa"/>
            <w:tcBorders>
              <w:bottom w:val="nil"/>
            </w:tcBorders>
          </w:tcPr>
          <w:p w14:paraId="0C707352" w14:textId="77777777" w:rsidR="00425B2A" w:rsidRPr="005F7416" w:rsidRDefault="00425B2A" w:rsidP="005647BC">
            <w:pPr>
              <w:jc w:val="right"/>
              <w:rPr>
                <w:lang w:val="en-GB"/>
              </w:rPr>
            </w:pPr>
          </w:p>
        </w:tc>
      </w:tr>
      <w:tr w:rsidR="00425B2A" w:rsidRPr="005F7416" w14:paraId="1AFFE9C3"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41DE345D" w14:textId="77777777" w:rsidR="00425B2A" w:rsidRPr="005F7416" w:rsidRDefault="00425B2A" w:rsidP="005647BC">
            <w:pPr>
              <w:rPr>
                <w:lang w:val="en-GB"/>
              </w:rPr>
            </w:pPr>
            <w:bookmarkStart w:id="19" w:name="_Hlk275345881"/>
            <w:r w:rsidRPr="005F7416">
              <w:rPr>
                <w:lang w:val="en-GB"/>
              </w:rPr>
              <w:t>2 0 5 0</w:t>
            </w:r>
          </w:p>
        </w:tc>
        <w:tc>
          <w:tcPr>
            <w:tcW w:w="0" w:type="auto"/>
            <w:tcBorders>
              <w:top w:val="nil"/>
              <w:bottom w:val="nil"/>
            </w:tcBorders>
          </w:tcPr>
          <w:p w14:paraId="048BA383" w14:textId="77777777" w:rsidR="00425B2A" w:rsidRPr="005F7416" w:rsidRDefault="00425B2A" w:rsidP="005647BC">
            <w:pPr>
              <w:rPr>
                <w:lang w:val="en-GB"/>
              </w:rPr>
            </w:pPr>
            <w:r w:rsidRPr="005F7416">
              <w:rPr>
                <w:lang w:val="en-GB"/>
              </w:rPr>
              <w:t>Security and surveillance of buildings</w:t>
            </w:r>
          </w:p>
        </w:tc>
        <w:tc>
          <w:tcPr>
            <w:tcW w:w="1185" w:type="dxa"/>
            <w:tcBorders>
              <w:top w:val="nil"/>
              <w:bottom w:val="nil"/>
            </w:tcBorders>
          </w:tcPr>
          <w:p w14:paraId="7C0C9641" w14:textId="77777777" w:rsidR="00425B2A" w:rsidRPr="005F7416" w:rsidRDefault="00425B2A" w:rsidP="005647BC">
            <w:pPr>
              <w:jc w:val="right"/>
              <w:rPr>
                <w:lang w:val="en-GB"/>
              </w:rPr>
            </w:pPr>
            <w:r>
              <w:rPr>
                <w:lang w:val="en-GB"/>
              </w:rPr>
              <w:t>77 000</w:t>
            </w:r>
          </w:p>
        </w:tc>
        <w:tc>
          <w:tcPr>
            <w:tcW w:w="1185" w:type="dxa"/>
            <w:tcBorders>
              <w:top w:val="nil"/>
              <w:bottom w:val="nil"/>
            </w:tcBorders>
          </w:tcPr>
          <w:p w14:paraId="09ED2843" w14:textId="77777777" w:rsidR="00425B2A" w:rsidRPr="005F7416" w:rsidRDefault="00425B2A" w:rsidP="005647BC">
            <w:pPr>
              <w:jc w:val="right"/>
              <w:rPr>
                <w:lang w:val="en-GB"/>
              </w:rPr>
            </w:pPr>
            <w:r>
              <w:rPr>
                <w:lang w:val="en-GB"/>
              </w:rPr>
              <w:t>75</w:t>
            </w:r>
            <w:r w:rsidRPr="005F7416">
              <w:rPr>
                <w:lang w:val="en-GB"/>
              </w:rPr>
              <w:t xml:space="preserve"> 000</w:t>
            </w:r>
          </w:p>
        </w:tc>
        <w:tc>
          <w:tcPr>
            <w:tcW w:w="1077" w:type="dxa"/>
            <w:tcBorders>
              <w:top w:val="nil"/>
              <w:bottom w:val="nil"/>
            </w:tcBorders>
          </w:tcPr>
          <w:p w14:paraId="6A2E5459" w14:textId="77777777" w:rsidR="00425B2A" w:rsidRPr="005F7416" w:rsidRDefault="00425B2A" w:rsidP="005647BC">
            <w:pPr>
              <w:jc w:val="right"/>
              <w:rPr>
                <w:lang w:val="en-GB"/>
              </w:rPr>
            </w:pPr>
          </w:p>
        </w:tc>
        <w:tc>
          <w:tcPr>
            <w:tcW w:w="1077" w:type="dxa"/>
            <w:tcBorders>
              <w:top w:val="nil"/>
              <w:bottom w:val="nil"/>
            </w:tcBorders>
          </w:tcPr>
          <w:p w14:paraId="0E66DB83" w14:textId="77777777" w:rsidR="00425B2A" w:rsidRPr="005F7416" w:rsidRDefault="00425B2A" w:rsidP="005647BC">
            <w:pPr>
              <w:jc w:val="right"/>
              <w:rPr>
                <w:lang w:val="en-GB"/>
              </w:rPr>
            </w:pPr>
          </w:p>
        </w:tc>
      </w:tr>
      <w:tr w:rsidR="00425B2A" w:rsidRPr="005F7416" w14:paraId="127677F6"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66B7A804" w14:textId="77777777" w:rsidR="00425B2A" w:rsidRPr="005F7416" w:rsidRDefault="00425B2A" w:rsidP="005647BC">
            <w:pPr>
              <w:rPr>
                <w:lang w:val="en-GB"/>
              </w:rPr>
            </w:pPr>
          </w:p>
        </w:tc>
        <w:tc>
          <w:tcPr>
            <w:tcW w:w="0" w:type="auto"/>
            <w:tcBorders>
              <w:top w:val="nil"/>
              <w:bottom w:val="nil"/>
            </w:tcBorders>
          </w:tcPr>
          <w:p w14:paraId="2EB59AEA"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0 5 </w:t>
            </w:r>
            <w:r w:rsidRPr="005F7416">
              <w:rPr>
                <w:lang w:val="en-GB"/>
              </w:rPr>
              <w:t xml:space="preserve">– </w:t>
            </w:r>
            <w:r w:rsidRPr="005F7416">
              <w:rPr>
                <w:rStyle w:val="NormalTableBold"/>
                <w:b w:val="0"/>
                <w:bCs w:val="0"/>
                <w:iCs/>
                <w:lang w:val="en-GB"/>
              </w:rPr>
              <w:t>Total</w:t>
            </w:r>
          </w:p>
        </w:tc>
        <w:tc>
          <w:tcPr>
            <w:tcW w:w="1185" w:type="dxa"/>
          </w:tcPr>
          <w:p w14:paraId="0804C759" w14:textId="77777777" w:rsidR="00425B2A" w:rsidRPr="005F7416" w:rsidRDefault="00425B2A" w:rsidP="005647BC">
            <w:pPr>
              <w:jc w:val="right"/>
              <w:rPr>
                <w:lang w:val="en-GB"/>
              </w:rPr>
            </w:pPr>
            <w:r>
              <w:rPr>
                <w:lang w:val="en-GB"/>
              </w:rPr>
              <w:t>77 000</w:t>
            </w:r>
          </w:p>
        </w:tc>
        <w:tc>
          <w:tcPr>
            <w:tcW w:w="1185" w:type="dxa"/>
          </w:tcPr>
          <w:p w14:paraId="3A60479F" w14:textId="77777777" w:rsidR="00425B2A" w:rsidRPr="005F7416" w:rsidRDefault="00425B2A" w:rsidP="005647BC">
            <w:pPr>
              <w:jc w:val="right"/>
              <w:rPr>
                <w:lang w:val="en-GB"/>
              </w:rPr>
            </w:pPr>
            <w:r>
              <w:rPr>
                <w:lang w:val="en-GB"/>
              </w:rPr>
              <w:t>75</w:t>
            </w:r>
            <w:r w:rsidRPr="005F7416">
              <w:rPr>
                <w:lang w:val="en-GB"/>
              </w:rPr>
              <w:t xml:space="preserve"> 000</w:t>
            </w:r>
          </w:p>
        </w:tc>
        <w:tc>
          <w:tcPr>
            <w:tcW w:w="1077" w:type="dxa"/>
          </w:tcPr>
          <w:p w14:paraId="1AA871A3" w14:textId="77777777" w:rsidR="00425B2A" w:rsidRPr="00747A49" w:rsidRDefault="00425B2A" w:rsidP="005647BC">
            <w:pPr>
              <w:jc w:val="right"/>
              <w:rPr>
                <w:lang w:val="en-GB"/>
              </w:rPr>
            </w:pPr>
          </w:p>
        </w:tc>
        <w:tc>
          <w:tcPr>
            <w:tcW w:w="1077" w:type="dxa"/>
          </w:tcPr>
          <w:p w14:paraId="4B1C29A5" w14:textId="77777777" w:rsidR="00425B2A" w:rsidRPr="00747A49" w:rsidRDefault="00425B2A" w:rsidP="005647BC">
            <w:pPr>
              <w:jc w:val="right"/>
              <w:rPr>
                <w:lang w:val="en-GB"/>
              </w:rPr>
            </w:pPr>
          </w:p>
        </w:tc>
      </w:tr>
      <w:bookmarkEnd w:id="19"/>
      <w:tr w:rsidR="00425B2A" w:rsidRPr="005F7416" w14:paraId="1F415FA9"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65E4C3C0" w14:textId="77777777" w:rsidR="00425B2A" w:rsidRPr="005F7416" w:rsidRDefault="00425B2A" w:rsidP="005647BC">
            <w:pPr>
              <w:rPr>
                <w:rStyle w:val="NormalTableBold"/>
                <w:lang w:val="en-GB"/>
              </w:rPr>
            </w:pPr>
            <w:r w:rsidRPr="005F7416">
              <w:rPr>
                <w:rStyle w:val="NormalTableBold"/>
                <w:lang w:val="en-GB"/>
              </w:rPr>
              <w:t>2 0 6</w:t>
            </w:r>
          </w:p>
        </w:tc>
        <w:tc>
          <w:tcPr>
            <w:tcW w:w="0" w:type="auto"/>
            <w:tcBorders>
              <w:top w:val="nil"/>
              <w:bottom w:val="nil"/>
            </w:tcBorders>
          </w:tcPr>
          <w:p w14:paraId="14367D1C" w14:textId="77777777" w:rsidR="00425B2A" w:rsidRPr="005F7416" w:rsidRDefault="00425B2A" w:rsidP="005647BC">
            <w:pPr>
              <w:rPr>
                <w:rStyle w:val="NormalTableBold"/>
                <w:lang w:val="en-GB"/>
              </w:rPr>
            </w:pPr>
            <w:r w:rsidRPr="005F7416">
              <w:rPr>
                <w:rStyle w:val="NormalTableBold"/>
                <w:lang w:val="en-GB"/>
              </w:rPr>
              <w:t>Acquisition of immovable property</w:t>
            </w:r>
          </w:p>
        </w:tc>
        <w:tc>
          <w:tcPr>
            <w:tcW w:w="1185" w:type="dxa"/>
            <w:tcBorders>
              <w:bottom w:val="nil"/>
            </w:tcBorders>
          </w:tcPr>
          <w:p w14:paraId="096A6548" w14:textId="77777777" w:rsidR="00425B2A" w:rsidRPr="005F7416" w:rsidRDefault="00425B2A" w:rsidP="005647BC">
            <w:pPr>
              <w:jc w:val="right"/>
              <w:rPr>
                <w:lang w:val="en-GB"/>
              </w:rPr>
            </w:pPr>
          </w:p>
        </w:tc>
        <w:tc>
          <w:tcPr>
            <w:tcW w:w="1185" w:type="dxa"/>
            <w:tcBorders>
              <w:bottom w:val="nil"/>
            </w:tcBorders>
          </w:tcPr>
          <w:p w14:paraId="51BC20EB" w14:textId="77777777" w:rsidR="00425B2A" w:rsidRPr="005F7416" w:rsidRDefault="00425B2A" w:rsidP="005647BC">
            <w:pPr>
              <w:jc w:val="right"/>
              <w:rPr>
                <w:lang w:val="en-GB"/>
              </w:rPr>
            </w:pPr>
          </w:p>
        </w:tc>
        <w:tc>
          <w:tcPr>
            <w:tcW w:w="1077" w:type="dxa"/>
            <w:tcBorders>
              <w:bottom w:val="nil"/>
            </w:tcBorders>
          </w:tcPr>
          <w:p w14:paraId="3947C631" w14:textId="77777777" w:rsidR="00425B2A" w:rsidRPr="005F7416" w:rsidRDefault="00425B2A" w:rsidP="005647BC">
            <w:pPr>
              <w:jc w:val="right"/>
              <w:rPr>
                <w:lang w:val="en-GB"/>
              </w:rPr>
            </w:pPr>
          </w:p>
        </w:tc>
        <w:tc>
          <w:tcPr>
            <w:tcW w:w="1077" w:type="dxa"/>
            <w:tcBorders>
              <w:bottom w:val="nil"/>
            </w:tcBorders>
          </w:tcPr>
          <w:p w14:paraId="118B1215" w14:textId="77777777" w:rsidR="00425B2A" w:rsidRPr="005F7416" w:rsidRDefault="00425B2A" w:rsidP="005647BC">
            <w:pPr>
              <w:jc w:val="right"/>
              <w:rPr>
                <w:lang w:val="en-GB"/>
              </w:rPr>
            </w:pPr>
          </w:p>
        </w:tc>
      </w:tr>
      <w:tr w:rsidR="00425B2A" w:rsidRPr="005F7416" w14:paraId="7B919128"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29FF9A6E" w14:textId="77777777" w:rsidR="00425B2A" w:rsidRPr="005F7416" w:rsidRDefault="00425B2A" w:rsidP="005647BC">
            <w:pPr>
              <w:rPr>
                <w:lang w:val="en-GB"/>
              </w:rPr>
            </w:pPr>
            <w:r w:rsidRPr="005F7416">
              <w:rPr>
                <w:lang w:val="en-GB"/>
              </w:rPr>
              <w:t>2 0 6 0</w:t>
            </w:r>
          </w:p>
        </w:tc>
        <w:tc>
          <w:tcPr>
            <w:tcW w:w="0" w:type="auto"/>
            <w:tcBorders>
              <w:top w:val="nil"/>
              <w:bottom w:val="nil"/>
            </w:tcBorders>
          </w:tcPr>
          <w:p w14:paraId="4DD4451A" w14:textId="77777777" w:rsidR="00425B2A" w:rsidRPr="005F7416" w:rsidRDefault="00425B2A" w:rsidP="005647BC">
            <w:pPr>
              <w:rPr>
                <w:lang w:val="en-GB"/>
              </w:rPr>
            </w:pPr>
            <w:r w:rsidRPr="005F7416">
              <w:rPr>
                <w:lang w:val="en-GB"/>
              </w:rPr>
              <w:t>Acquisition of immovable property</w:t>
            </w:r>
          </w:p>
        </w:tc>
        <w:tc>
          <w:tcPr>
            <w:tcW w:w="1185" w:type="dxa"/>
            <w:tcBorders>
              <w:top w:val="nil"/>
            </w:tcBorders>
          </w:tcPr>
          <w:p w14:paraId="636BD9CC" w14:textId="77777777" w:rsidR="00425B2A" w:rsidRPr="005F7416" w:rsidRDefault="00425B2A" w:rsidP="005647BC">
            <w:pPr>
              <w:jc w:val="center"/>
              <w:rPr>
                <w:lang w:val="en-GB"/>
              </w:rPr>
            </w:pPr>
            <w:r w:rsidRPr="005F7416">
              <w:rPr>
                <w:lang w:val="en-GB"/>
              </w:rPr>
              <w:t>p.m.</w:t>
            </w:r>
          </w:p>
        </w:tc>
        <w:tc>
          <w:tcPr>
            <w:tcW w:w="1185" w:type="dxa"/>
            <w:tcBorders>
              <w:top w:val="nil"/>
            </w:tcBorders>
          </w:tcPr>
          <w:p w14:paraId="3B8F61C5" w14:textId="77777777" w:rsidR="00425B2A" w:rsidRPr="005F7416" w:rsidRDefault="00425B2A" w:rsidP="005647BC">
            <w:pPr>
              <w:jc w:val="center"/>
              <w:rPr>
                <w:lang w:val="en-GB"/>
              </w:rPr>
            </w:pPr>
            <w:r w:rsidRPr="005F7416">
              <w:rPr>
                <w:lang w:val="en-GB"/>
              </w:rPr>
              <w:t>p.m.</w:t>
            </w:r>
          </w:p>
        </w:tc>
        <w:tc>
          <w:tcPr>
            <w:tcW w:w="1077" w:type="dxa"/>
            <w:tcBorders>
              <w:top w:val="nil"/>
            </w:tcBorders>
          </w:tcPr>
          <w:p w14:paraId="06A6834F" w14:textId="77777777" w:rsidR="00425B2A" w:rsidRPr="005F7416" w:rsidRDefault="00425B2A" w:rsidP="005647BC">
            <w:pPr>
              <w:jc w:val="right"/>
              <w:rPr>
                <w:lang w:val="en-GB"/>
              </w:rPr>
            </w:pPr>
          </w:p>
        </w:tc>
        <w:tc>
          <w:tcPr>
            <w:tcW w:w="1077" w:type="dxa"/>
            <w:tcBorders>
              <w:top w:val="nil"/>
            </w:tcBorders>
          </w:tcPr>
          <w:p w14:paraId="3D081EC7" w14:textId="77777777" w:rsidR="00425B2A" w:rsidRPr="005F7416" w:rsidRDefault="00425B2A" w:rsidP="005647BC">
            <w:pPr>
              <w:jc w:val="right"/>
              <w:rPr>
                <w:lang w:val="en-GB"/>
              </w:rPr>
            </w:pPr>
          </w:p>
        </w:tc>
      </w:tr>
      <w:tr w:rsidR="00425B2A" w:rsidRPr="005F7416" w14:paraId="6494232D"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1A7A95B5" w14:textId="77777777" w:rsidR="00425B2A" w:rsidRPr="005F7416" w:rsidRDefault="00425B2A" w:rsidP="005647BC">
            <w:pPr>
              <w:rPr>
                <w:lang w:val="en-GB"/>
              </w:rPr>
            </w:pPr>
          </w:p>
        </w:tc>
        <w:tc>
          <w:tcPr>
            <w:tcW w:w="0" w:type="auto"/>
            <w:tcBorders>
              <w:top w:val="nil"/>
              <w:bottom w:val="nil"/>
            </w:tcBorders>
          </w:tcPr>
          <w:p w14:paraId="6BCE0310"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0 6 </w:t>
            </w:r>
            <w:r w:rsidRPr="005F7416">
              <w:rPr>
                <w:lang w:val="en-GB"/>
              </w:rPr>
              <w:t xml:space="preserve">– </w:t>
            </w:r>
            <w:r w:rsidRPr="005F7416">
              <w:rPr>
                <w:rStyle w:val="NormalTableBold"/>
                <w:b w:val="0"/>
                <w:bCs w:val="0"/>
                <w:iCs/>
                <w:lang w:val="en-GB"/>
              </w:rPr>
              <w:t>Total</w:t>
            </w:r>
          </w:p>
        </w:tc>
        <w:tc>
          <w:tcPr>
            <w:tcW w:w="1185" w:type="dxa"/>
          </w:tcPr>
          <w:p w14:paraId="5958737F" w14:textId="77777777" w:rsidR="00425B2A" w:rsidRPr="005F7416" w:rsidRDefault="00425B2A" w:rsidP="005647BC">
            <w:pPr>
              <w:jc w:val="center"/>
              <w:rPr>
                <w:lang w:val="en-GB"/>
              </w:rPr>
            </w:pPr>
            <w:r w:rsidRPr="005F7416">
              <w:rPr>
                <w:lang w:val="en-GB"/>
              </w:rPr>
              <w:t>p.m.</w:t>
            </w:r>
          </w:p>
        </w:tc>
        <w:tc>
          <w:tcPr>
            <w:tcW w:w="1185" w:type="dxa"/>
          </w:tcPr>
          <w:p w14:paraId="3153C48D" w14:textId="77777777" w:rsidR="00425B2A" w:rsidRPr="005F7416" w:rsidRDefault="00425B2A" w:rsidP="005647BC">
            <w:pPr>
              <w:jc w:val="center"/>
              <w:rPr>
                <w:lang w:val="en-GB"/>
              </w:rPr>
            </w:pPr>
            <w:r w:rsidRPr="005F7416">
              <w:rPr>
                <w:lang w:val="en-GB"/>
              </w:rPr>
              <w:t>p.m.</w:t>
            </w:r>
          </w:p>
        </w:tc>
        <w:tc>
          <w:tcPr>
            <w:tcW w:w="1077" w:type="dxa"/>
          </w:tcPr>
          <w:p w14:paraId="75A820E6" w14:textId="77777777" w:rsidR="00425B2A" w:rsidRPr="00A82A9B" w:rsidRDefault="00425B2A" w:rsidP="005647BC">
            <w:pPr>
              <w:jc w:val="right"/>
              <w:rPr>
                <w:lang w:val="en-GB"/>
              </w:rPr>
            </w:pPr>
          </w:p>
        </w:tc>
        <w:tc>
          <w:tcPr>
            <w:tcW w:w="1077" w:type="dxa"/>
          </w:tcPr>
          <w:p w14:paraId="4E0302ED" w14:textId="77777777" w:rsidR="00425B2A" w:rsidRPr="00A82A9B" w:rsidRDefault="00425B2A" w:rsidP="005647BC">
            <w:pPr>
              <w:jc w:val="right"/>
              <w:rPr>
                <w:lang w:val="en-GB"/>
              </w:rPr>
            </w:pPr>
          </w:p>
        </w:tc>
      </w:tr>
      <w:tr w:rsidR="00425B2A" w:rsidRPr="005F7416" w14:paraId="30A8868F"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22165076" w14:textId="77777777" w:rsidR="00425B2A" w:rsidRPr="005F7416" w:rsidRDefault="00425B2A" w:rsidP="005647BC">
            <w:pPr>
              <w:rPr>
                <w:rStyle w:val="NormalTableBold"/>
                <w:lang w:val="en-GB"/>
              </w:rPr>
            </w:pPr>
            <w:r w:rsidRPr="005F7416">
              <w:rPr>
                <w:rStyle w:val="NormalTableBold"/>
                <w:lang w:val="en-GB"/>
              </w:rPr>
              <w:t>2 0 9</w:t>
            </w:r>
          </w:p>
        </w:tc>
        <w:tc>
          <w:tcPr>
            <w:tcW w:w="0" w:type="auto"/>
            <w:tcBorders>
              <w:top w:val="nil"/>
              <w:bottom w:val="nil"/>
            </w:tcBorders>
          </w:tcPr>
          <w:p w14:paraId="4D1993E9" w14:textId="77777777" w:rsidR="00425B2A" w:rsidRPr="005F7416" w:rsidRDefault="00425B2A" w:rsidP="005647BC">
            <w:pPr>
              <w:rPr>
                <w:rStyle w:val="NormalTableBold"/>
                <w:lang w:val="en-GB"/>
              </w:rPr>
            </w:pPr>
            <w:r w:rsidRPr="005F7416">
              <w:rPr>
                <w:rStyle w:val="NormalTableBold"/>
                <w:lang w:val="en-GB"/>
              </w:rPr>
              <w:t>Other expenditure on buildings</w:t>
            </w:r>
          </w:p>
        </w:tc>
        <w:tc>
          <w:tcPr>
            <w:tcW w:w="1185" w:type="dxa"/>
            <w:tcBorders>
              <w:bottom w:val="nil"/>
            </w:tcBorders>
          </w:tcPr>
          <w:p w14:paraId="694C31B3" w14:textId="77777777" w:rsidR="00425B2A" w:rsidRPr="005F7416" w:rsidRDefault="00425B2A" w:rsidP="005647BC">
            <w:pPr>
              <w:jc w:val="right"/>
              <w:rPr>
                <w:lang w:val="en-GB"/>
              </w:rPr>
            </w:pPr>
          </w:p>
        </w:tc>
        <w:tc>
          <w:tcPr>
            <w:tcW w:w="1185" w:type="dxa"/>
            <w:tcBorders>
              <w:bottom w:val="nil"/>
            </w:tcBorders>
          </w:tcPr>
          <w:p w14:paraId="2B1B9AFC" w14:textId="77777777" w:rsidR="00425B2A" w:rsidRPr="005F7416" w:rsidRDefault="00425B2A" w:rsidP="005647BC">
            <w:pPr>
              <w:jc w:val="right"/>
              <w:rPr>
                <w:lang w:val="en-GB"/>
              </w:rPr>
            </w:pPr>
          </w:p>
        </w:tc>
        <w:tc>
          <w:tcPr>
            <w:tcW w:w="1077" w:type="dxa"/>
            <w:tcBorders>
              <w:bottom w:val="nil"/>
            </w:tcBorders>
          </w:tcPr>
          <w:p w14:paraId="5D159228" w14:textId="77777777" w:rsidR="00425B2A" w:rsidRPr="005F7416" w:rsidRDefault="00425B2A" w:rsidP="005647BC">
            <w:pPr>
              <w:jc w:val="right"/>
              <w:rPr>
                <w:lang w:val="en-GB"/>
              </w:rPr>
            </w:pPr>
          </w:p>
        </w:tc>
        <w:tc>
          <w:tcPr>
            <w:tcW w:w="1077" w:type="dxa"/>
            <w:tcBorders>
              <w:bottom w:val="nil"/>
            </w:tcBorders>
          </w:tcPr>
          <w:p w14:paraId="1F94F5DB" w14:textId="77777777" w:rsidR="00425B2A" w:rsidRPr="005F7416" w:rsidRDefault="00425B2A" w:rsidP="005647BC">
            <w:pPr>
              <w:jc w:val="right"/>
              <w:rPr>
                <w:lang w:val="en-GB"/>
              </w:rPr>
            </w:pPr>
          </w:p>
        </w:tc>
      </w:tr>
      <w:tr w:rsidR="00425B2A" w:rsidRPr="005F7416" w14:paraId="5C108D7A"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4C3EF809" w14:textId="77777777" w:rsidR="00425B2A" w:rsidRPr="005F7416" w:rsidRDefault="00425B2A" w:rsidP="005647BC">
            <w:pPr>
              <w:rPr>
                <w:lang w:val="en-GB"/>
              </w:rPr>
            </w:pPr>
            <w:r w:rsidRPr="005F7416">
              <w:rPr>
                <w:lang w:val="en-GB"/>
              </w:rPr>
              <w:t>2 0 9 0</w:t>
            </w:r>
          </w:p>
        </w:tc>
        <w:tc>
          <w:tcPr>
            <w:tcW w:w="0" w:type="auto"/>
            <w:tcBorders>
              <w:top w:val="nil"/>
              <w:bottom w:val="nil"/>
            </w:tcBorders>
          </w:tcPr>
          <w:p w14:paraId="26BE542D" w14:textId="77777777" w:rsidR="00425B2A" w:rsidRPr="005F7416" w:rsidRDefault="00425B2A" w:rsidP="005647BC">
            <w:pPr>
              <w:rPr>
                <w:lang w:val="en-GB"/>
              </w:rPr>
            </w:pPr>
            <w:r w:rsidRPr="005F7416">
              <w:rPr>
                <w:lang w:val="en-GB"/>
              </w:rPr>
              <w:t>Other expenditure on buildings</w:t>
            </w:r>
          </w:p>
        </w:tc>
        <w:tc>
          <w:tcPr>
            <w:tcW w:w="1185" w:type="dxa"/>
            <w:tcBorders>
              <w:top w:val="nil"/>
              <w:bottom w:val="nil"/>
            </w:tcBorders>
          </w:tcPr>
          <w:p w14:paraId="6EB01331" w14:textId="77777777" w:rsidR="00425B2A" w:rsidRPr="005F7416" w:rsidRDefault="00425B2A" w:rsidP="005647BC">
            <w:pPr>
              <w:jc w:val="center"/>
              <w:rPr>
                <w:lang w:val="en-GB"/>
              </w:rPr>
            </w:pPr>
            <w:r>
              <w:rPr>
                <w:lang w:val="en-GB"/>
              </w:rPr>
              <w:t>p.m.</w:t>
            </w:r>
          </w:p>
        </w:tc>
        <w:tc>
          <w:tcPr>
            <w:tcW w:w="1185" w:type="dxa"/>
            <w:tcBorders>
              <w:top w:val="nil"/>
              <w:bottom w:val="nil"/>
            </w:tcBorders>
          </w:tcPr>
          <w:p w14:paraId="73DD3EA0" w14:textId="77777777" w:rsidR="00425B2A" w:rsidRPr="005F7416" w:rsidRDefault="00425B2A" w:rsidP="005647BC">
            <w:pPr>
              <w:jc w:val="right"/>
              <w:rPr>
                <w:lang w:val="en-GB"/>
              </w:rPr>
            </w:pPr>
            <w:r>
              <w:rPr>
                <w:lang w:val="en-GB"/>
              </w:rPr>
              <w:t>5</w:t>
            </w:r>
            <w:r w:rsidRPr="005F7416">
              <w:rPr>
                <w:lang w:val="en-GB"/>
              </w:rPr>
              <w:t xml:space="preserve"> 000</w:t>
            </w:r>
          </w:p>
        </w:tc>
        <w:tc>
          <w:tcPr>
            <w:tcW w:w="1077" w:type="dxa"/>
            <w:tcBorders>
              <w:top w:val="nil"/>
              <w:bottom w:val="nil"/>
            </w:tcBorders>
          </w:tcPr>
          <w:p w14:paraId="09B87BAF" w14:textId="77777777" w:rsidR="00425B2A" w:rsidRPr="005F7416" w:rsidRDefault="00425B2A" w:rsidP="005647BC">
            <w:pPr>
              <w:jc w:val="right"/>
              <w:rPr>
                <w:lang w:val="en-GB"/>
              </w:rPr>
            </w:pPr>
          </w:p>
        </w:tc>
        <w:tc>
          <w:tcPr>
            <w:tcW w:w="1077" w:type="dxa"/>
            <w:tcBorders>
              <w:top w:val="nil"/>
              <w:bottom w:val="nil"/>
            </w:tcBorders>
          </w:tcPr>
          <w:p w14:paraId="056DB049" w14:textId="77777777" w:rsidR="00425B2A" w:rsidRPr="005F7416" w:rsidRDefault="00425B2A" w:rsidP="005647BC">
            <w:pPr>
              <w:jc w:val="right"/>
              <w:rPr>
                <w:lang w:val="en-GB"/>
              </w:rPr>
            </w:pPr>
          </w:p>
        </w:tc>
      </w:tr>
      <w:tr w:rsidR="00425B2A" w:rsidRPr="005F7416" w14:paraId="4DA86C43"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02105A90" w14:textId="77777777" w:rsidR="00425B2A" w:rsidRPr="005F7416" w:rsidRDefault="00425B2A" w:rsidP="005647BC">
            <w:pPr>
              <w:rPr>
                <w:lang w:val="en-GB"/>
              </w:rPr>
            </w:pPr>
          </w:p>
        </w:tc>
        <w:tc>
          <w:tcPr>
            <w:tcW w:w="0" w:type="auto"/>
            <w:tcBorders>
              <w:top w:val="nil"/>
              <w:bottom w:val="nil"/>
            </w:tcBorders>
          </w:tcPr>
          <w:p w14:paraId="486F069A"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0 9 </w:t>
            </w:r>
            <w:r w:rsidRPr="005F7416">
              <w:rPr>
                <w:lang w:val="en-GB"/>
              </w:rPr>
              <w:t xml:space="preserve">– </w:t>
            </w:r>
            <w:r w:rsidRPr="005F7416">
              <w:rPr>
                <w:rStyle w:val="NormalTableBold"/>
                <w:b w:val="0"/>
                <w:bCs w:val="0"/>
                <w:iCs/>
                <w:lang w:val="en-GB"/>
              </w:rPr>
              <w:t>Total</w:t>
            </w:r>
          </w:p>
        </w:tc>
        <w:tc>
          <w:tcPr>
            <w:tcW w:w="1185" w:type="dxa"/>
          </w:tcPr>
          <w:p w14:paraId="665D15F1" w14:textId="77777777" w:rsidR="00425B2A" w:rsidRPr="005F7416" w:rsidRDefault="00425B2A" w:rsidP="005647BC">
            <w:pPr>
              <w:jc w:val="center"/>
              <w:rPr>
                <w:lang w:val="en-GB"/>
              </w:rPr>
            </w:pPr>
            <w:r>
              <w:rPr>
                <w:lang w:val="en-GB"/>
              </w:rPr>
              <w:t>p.m.</w:t>
            </w:r>
          </w:p>
        </w:tc>
        <w:tc>
          <w:tcPr>
            <w:tcW w:w="1185" w:type="dxa"/>
          </w:tcPr>
          <w:p w14:paraId="1C1FA0C9" w14:textId="77777777" w:rsidR="00425B2A" w:rsidRPr="005F7416" w:rsidRDefault="00425B2A" w:rsidP="005647BC">
            <w:pPr>
              <w:jc w:val="right"/>
              <w:rPr>
                <w:lang w:val="en-GB"/>
              </w:rPr>
            </w:pPr>
            <w:r>
              <w:rPr>
                <w:lang w:val="en-GB"/>
              </w:rPr>
              <w:t>5</w:t>
            </w:r>
            <w:r w:rsidRPr="005F7416">
              <w:rPr>
                <w:lang w:val="en-GB"/>
              </w:rPr>
              <w:t xml:space="preserve"> 000</w:t>
            </w:r>
          </w:p>
        </w:tc>
        <w:tc>
          <w:tcPr>
            <w:tcW w:w="1077" w:type="dxa"/>
          </w:tcPr>
          <w:p w14:paraId="0467F785" w14:textId="77777777" w:rsidR="00425B2A" w:rsidRPr="00A82A9B" w:rsidRDefault="00425B2A" w:rsidP="005647BC">
            <w:pPr>
              <w:jc w:val="right"/>
              <w:rPr>
                <w:lang w:val="en-GB"/>
              </w:rPr>
            </w:pPr>
          </w:p>
        </w:tc>
        <w:tc>
          <w:tcPr>
            <w:tcW w:w="1077" w:type="dxa"/>
          </w:tcPr>
          <w:p w14:paraId="238F5B25" w14:textId="77777777" w:rsidR="00425B2A" w:rsidRPr="00A82A9B" w:rsidRDefault="00425B2A" w:rsidP="005647BC">
            <w:pPr>
              <w:jc w:val="right"/>
              <w:rPr>
                <w:lang w:val="en-GB"/>
              </w:rPr>
            </w:pPr>
          </w:p>
        </w:tc>
      </w:tr>
      <w:tr w:rsidR="00425B2A" w:rsidRPr="005F7416" w14:paraId="0119886A"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514E2DAA" w14:textId="77777777" w:rsidR="00425B2A" w:rsidRPr="005F7416" w:rsidRDefault="00425B2A" w:rsidP="005647BC">
            <w:pPr>
              <w:rPr>
                <w:lang w:val="en-GB"/>
              </w:rPr>
            </w:pPr>
          </w:p>
        </w:tc>
        <w:tc>
          <w:tcPr>
            <w:tcW w:w="0" w:type="auto"/>
            <w:tcBorders>
              <w:top w:val="nil"/>
              <w:bottom w:val="nil"/>
            </w:tcBorders>
          </w:tcPr>
          <w:p w14:paraId="3F3ABF1B"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0 – TOTAL</w:t>
            </w:r>
          </w:p>
        </w:tc>
        <w:tc>
          <w:tcPr>
            <w:tcW w:w="1185" w:type="dxa"/>
            <w:tcBorders>
              <w:bottom w:val="double" w:sz="4" w:space="0" w:color="auto"/>
            </w:tcBorders>
          </w:tcPr>
          <w:p w14:paraId="4BC23B4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1 326 000</w:t>
            </w:r>
          </w:p>
        </w:tc>
        <w:tc>
          <w:tcPr>
            <w:tcW w:w="1185" w:type="dxa"/>
            <w:tcBorders>
              <w:bottom w:val="double" w:sz="4" w:space="0" w:color="auto"/>
            </w:tcBorders>
          </w:tcPr>
          <w:p w14:paraId="756A30FE" w14:textId="4E415D6D" w:rsidR="00425B2A" w:rsidRPr="005F7416" w:rsidRDefault="00D571EC"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 xml:space="preserve"> 838 000</w:t>
            </w:r>
          </w:p>
        </w:tc>
        <w:tc>
          <w:tcPr>
            <w:tcW w:w="1077" w:type="dxa"/>
            <w:tcBorders>
              <w:bottom w:val="double" w:sz="4" w:space="0" w:color="auto"/>
            </w:tcBorders>
          </w:tcPr>
          <w:p w14:paraId="05E684AD" w14:textId="77777777" w:rsidR="00425B2A" w:rsidRPr="00A82A9B" w:rsidRDefault="00425B2A" w:rsidP="005647BC">
            <w:pPr>
              <w:pStyle w:val="NormalTableCentered"/>
              <w:jc w:val="right"/>
              <w:rPr>
                <w:lang w:val="en-GB"/>
              </w:rPr>
            </w:pPr>
          </w:p>
        </w:tc>
        <w:tc>
          <w:tcPr>
            <w:tcW w:w="1077" w:type="dxa"/>
            <w:tcBorders>
              <w:bottom w:val="double" w:sz="4" w:space="0" w:color="auto"/>
            </w:tcBorders>
          </w:tcPr>
          <w:p w14:paraId="777C92D2" w14:textId="77777777" w:rsidR="00425B2A" w:rsidRPr="00A82A9B" w:rsidRDefault="00425B2A" w:rsidP="005647BC">
            <w:pPr>
              <w:pStyle w:val="NormalTableCentered"/>
              <w:jc w:val="right"/>
              <w:rPr>
                <w:lang w:val="en-GB"/>
              </w:rPr>
            </w:pPr>
          </w:p>
        </w:tc>
      </w:tr>
      <w:tr w:rsidR="00425B2A" w:rsidRPr="005F7416" w14:paraId="5D43D81F"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4B93033A" w14:textId="77777777" w:rsidR="00425B2A" w:rsidRPr="005F7416" w:rsidRDefault="00425B2A" w:rsidP="005647BC">
            <w:pPr>
              <w:rPr>
                <w:rStyle w:val="NormalTableBold"/>
                <w:lang w:val="en-GB"/>
              </w:rPr>
            </w:pPr>
          </w:p>
        </w:tc>
        <w:tc>
          <w:tcPr>
            <w:tcW w:w="0" w:type="auto"/>
            <w:tcBorders>
              <w:top w:val="nil"/>
              <w:bottom w:val="nil"/>
            </w:tcBorders>
          </w:tcPr>
          <w:p w14:paraId="61EFB52A" w14:textId="77777777" w:rsidR="00425B2A" w:rsidRPr="005F7416" w:rsidRDefault="00425B2A" w:rsidP="005647BC">
            <w:pPr>
              <w:rPr>
                <w:rStyle w:val="NormalTableBold"/>
                <w:lang w:val="en-GB"/>
              </w:rPr>
            </w:pPr>
            <w:r w:rsidRPr="005F7416">
              <w:rPr>
                <w:lang w:val="en-GB"/>
              </w:rPr>
              <w:t>CHAPTER 2 1</w:t>
            </w:r>
          </w:p>
        </w:tc>
        <w:tc>
          <w:tcPr>
            <w:tcW w:w="1185" w:type="dxa"/>
            <w:tcBorders>
              <w:bottom w:val="nil"/>
            </w:tcBorders>
          </w:tcPr>
          <w:p w14:paraId="4406038B" w14:textId="77777777" w:rsidR="00425B2A" w:rsidRPr="005F7416" w:rsidRDefault="00425B2A" w:rsidP="005647BC">
            <w:pPr>
              <w:jc w:val="right"/>
              <w:rPr>
                <w:lang w:val="en-GB"/>
              </w:rPr>
            </w:pPr>
          </w:p>
        </w:tc>
        <w:tc>
          <w:tcPr>
            <w:tcW w:w="1185" w:type="dxa"/>
            <w:tcBorders>
              <w:bottom w:val="nil"/>
            </w:tcBorders>
          </w:tcPr>
          <w:p w14:paraId="35C2CBEE" w14:textId="77777777" w:rsidR="00425B2A" w:rsidRPr="005F7416" w:rsidRDefault="00425B2A" w:rsidP="005647BC">
            <w:pPr>
              <w:jc w:val="right"/>
              <w:rPr>
                <w:lang w:val="en-GB"/>
              </w:rPr>
            </w:pPr>
          </w:p>
        </w:tc>
        <w:tc>
          <w:tcPr>
            <w:tcW w:w="1077" w:type="dxa"/>
            <w:tcBorders>
              <w:bottom w:val="nil"/>
            </w:tcBorders>
          </w:tcPr>
          <w:p w14:paraId="0D163A89" w14:textId="77777777" w:rsidR="00425B2A" w:rsidRPr="005F7416" w:rsidRDefault="00425B2A" w:rsidP="005647BC">
            <w:pPr>
              <w:jc w:val="right"/>
              <w:rPr>
                <w:lang w:val="en-GB"/>
              </w:rPr>
            </w:pPr>
          </w:p>
        </w:tc>
        <w:tc>
          <w:tcPr>
            <w:tcW w:w="1077" w:type="dxa"/>
            <w:tcBorders>
              <w:bottom w:val="nil"/>
            </w:tcBorders>
          </w:tcPr>
          <w:p w14:paraId="28D061C7" w14:textId="77777777" w:rsidR="00425B2A" w:rsidRPr="005F7416" w:rsidRDefault="00425B2A" w:rsidP="005647BC">
            <w:pPr>
              <w:jc w:val="right"/>
              <w:rPr>
                <w:lang w:val="en-GB"/>
              </w:rPr>
            </w:pPr>
          </w:p>
        </w:tc>
      </w:tr>
      <w:tr w:rsidR="00425B2A" w:rsidRPr="005F7416" w14:paraId="698D75A6"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0EC70C62" w14:textId="77777777" w:rsidR="00425B2A" w:rsidRPr="005F7416" w:rsidRDefault="00425B2A" w:rsidP="005647BC">
            <w:pPr>
              <w:rPr>
                <w:rStyle w:val="NormalTableBold"/>
                <w:lang w:val="en-GB"/>
              </w:rPr>
            </w:pPr>
            <w:r w:rsidRPr="005F7416">
              <w:rPr>
                <w:rStyle w:val="NormalTableBold"/>
                <w:lang w:val="en-GB"/>
              </w:rPr>
              <w:t>2 1 0</w:t>
            </w:r>
          </w:p>
        </w:tc>
        <w:tc>
          <w:tcPr>
            <w:tcW w:w="0" w:type="auto"/>
            <w:tcBorders>
              <w:top w:val="nil"/>
              <w:bottom w:val="nil"/>
            </w:tcBorders>
          </w:tcPr>
          <w:p w14:paraId="0532CD64" w14:textId="77777777" w:rsidR="00425B2A" w:rsidRPr="005F7416" w:rsidRDefault="00425B2A" w:rsidP="005647BC">
            <w:pPr>
              <w:rPr>
                <w:rStyle w:val="NormalTableBold"/>
                <w:lang w:val="en-GB"/>
              </w:rPr>
            </w:pPr>
            <w:r w:rsidRPr="005F7416">
              <w:rPr>
                <w:rStyle w:val="NormalTableBold"/>
                <w:lang w:val="en-GB"/>
              </w:rPr>
              <w:t>Data processing</w:t>
            </w:r>
          </w:p>
        </w:tc>
        <w:tc>
          <w:tcPr>
            <w:tcW w:w="1185" w:type="dxa"/>
            <w:tcBorders>
              <w:top w:val="nil"/>
              <w:bottom w:val="nil"/>
            </w:tcBorders>
          </w:tcPr>
          <w:p w14:paraId="08FE3B3D" w14:textId="77777777" w:rsidR="00425B2A" w:rsidRPr="005F7416" w:rsidRDefault="00425B2A" w:rsidP="005647BC">
            <w:pPr>
              <w:jc w:val="right"/>
              <w:rPr>
                <w:lang w:val="en-GB"/>
              </w:rPr>
            </w:pPr>
          </w:p>
        </w:tc>
        <w:tc>
          <w:tcPr>
            <w:tcW w:w="1185" w:type="dxa"/>
            <w:tcBorders>
              <w:top w:val="nil"/>
              <w:bottom w:val="nil"/>
            </w:tcBorders>
          </w:tcPr>
          <w:p w14:paraId="1C3358B2" w14:textId="77777777" w:rsidR="00425B2A" w:rsidRPr="005F7416" w:rsidRDefault="00425B2A" w:rsidP="005647BC">
            <w:pPr>
              <w:jc w:val="right"/>
              <w:rPr>
                <w:lang w:val="en-GB"/>
              </w:rPr>
            </w:pPr>
          </w:p>
        </w:tc>
        <w:tc>
          <w:tcPr>
            <w:tcW w:w="1077" w:type="dxa"/>
            <w:tcBorders>
              <w:top w:val="nil"/>
              <w:bottom w:val="nil"/>
            </w:tcBorders>
          </w:tcPr>
          <w:p w14:paraId="78DE6DB7" w14:textId="77777777" w:rsidR="00425B2A" w:rsidRPr="005F7416" w:rsidRDefault="00425B2A" w:rsidP="005647BC">
            <w:pPr>
              <w:jc w:val="right"/>
              <w:rPr>
                <w:lang w:val="en-GB"/>
              </w:rPr>
            </w:pPr>
          </w:p>
        </w:tc>
        <w:tc>
          <w:tcPr>
            <w:tcW w:w="1077" w:type="dxa"/>
            <w:tcBorders>
              <w:top w:val="nil"/>
              <w:bottom w:val="nil"/>
            </w:tcBorders>
          </w:tcPr>
          <w:p w14:paraId="08240982" w14:textId="77777777" w:rsidR="00425B2A" w:rsidRPr="005F7416" w:rsidRDefault="00425B2A" w:rsidP="005647BC">
            <w:pPr>
              <w:jc w:val="right"/>
              <w:rPr>
                <w:lang w:val="en-GB"/>
              </w:rPr>
            </w:pPr>
          </w:p>
        </w:tc>
      </w:tr>
      <w:tr w:rsidR="00425B2A" w:rsidRPr="005F7416" w14:paraId="7D779E8A"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72E74EB2" w14:textId="77777777" w:rsidR="00425B2A" w:rsidRPr="005F7416" w:rsidRDefault="00425B2A" w:rsidP="005647BC">
            <w:pPr>
              <w:rPr>
                <w:lang w:val="en-GB"/>
              </w:rPr>
            </w:pPr>
            <w:r w:rsidRPr="005F7416">
              <w:rPr>
                <w:lang w:val="en-GB"/>
              </w:rPr>
              <w:t>2 1 0 0</w:t>
            </w:r>
          </w:p>
        </w:tc>
        <w:tc>
          <w:tcPr>
            <w:tcW w:w="0" w:type="auto"/>
            <w:tcBorders>
              <w:top w:val="nil"/>
              <w:bottom w:val="nil"/>
            </w:tcBorders>
          </w:tcPr>
          <w:p w14:paraId="2EC30A5C" w14:textId="77777777" w:rsidR="00425B2A" w:rsidRPr="005F7416" w:rsidRDefault="00425B2A" w:rsidP="005647BC">
            <w:pPr>
              <w:rPr>
                <w:lang w:val="en-GB"/>
              </w:rPr>
            </w:pPr>
            <w:r w:rsidRPr="005F7416">
              <w:rPr>
                <w:lang w:val="en-GB"/>
              </w:rPr>
              <w:t>Data-processing equipment</w:t>
            </w:r>
          </w:p>
        </w:tc>
        <w:tc>
          <w:tcPr>
            <w:tcW w:w="1185" w:type="dxa"/>
            <w:tcBorders>
              <w:top w:val="nil"/>
              <w:bottom w:val="nil"/>
            </w:tcBorders>
          </w:tcPr>
          <w:p w14:paraId="0B714377"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372 000</w:t>
            </w:r>
          </w:p>
        </w:tc>
        <w:tc>
          <w:tcPr>
            <w:tcW w:w="1185" w:type="dxa"/>
            <w:tcBorders>
              <w:top w:val="nil"/>
              <w:bottom w:val="nil"/>
            </w:tcBorders>
          </w:tcPr>
          <w:p w14:paraId="1335F01E"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378</w:t>
            </w:r>
            <w:r w:rsidRPr="005F7416">
              <w:rPr>
                <w:rStyle w:val="Heading1Char"/>
                <w:rFonts w:ascii="Times New Roman" w:hAnsi="Times New Roman"/>
                <w:b w:val="0"/>
                <w:bCs w:val="0"/>
                <w:kern w:val="0"/>
                <w:sz w:val="16"/>
                <w:szCs w:val="16"/>
                <w:lang w:val="en-GB"/>
              </w:rPr>
              <w:t xml:space="preserve"> 000</w:t>
            </w:r>
          </w:p>
        </w:tc>
        <w:tc>
          <w:tcPr>
            <w:tcW w:w="1077" w:type="dxa"/>
            <w:tcBorders>
              <w:top w:val="nil"/>
              <w:bottom w:val="nil"/>
            </w:tcBorders>
          </w:tcPr>
          <w:p w14:paraId="1749781B" w14:textId="77777777" w:rsidR="00425B2A" w:rsidRPr="005F7416" w:rsidRDefault="00425B2A" w:rsidP="005647BC">
            <w:pPr>
              <w:pStyle w:val="NormalTableCentered"/>
              <w:jc w:val="right"/>
              <w:rPr>
                <w:lang w:val="en-GB"/>
              </w:rPr>
            </w:pPr>
          </w:p>
        </w:tc>
        <w:tc>
          <w:tcPr>
            <w:tcW w:w="1077" w:type="dxa"/>
            <w:tcBorders>
              <w:top w:val="nil"/>
              <w:bottom w:val="nil"/>
            </w:tcBorders>
          </w:tcPr>
          <w:p w14:paraId="7891690A" w14:textId="77777777" w:rsidR="00425B2A" w:rsidRPr="005F7416" w:rsidRDefault="00425B2A" w:rsidP="005647BC">
            <w:pPr>
              <w:pStyle w:val="NormalTableCentered"/>
              <w:jc w:val="right"/>
              <w:rPr>
                <w:lang w:val="en-GB"/>
              </w:rPr>
            </w:pPr>
          </w:p>
        </w:tc>
      </w:tr>
      <w:tr w:rsidR="00425B2A" w:rsidRPr="005F7416" w14:paraId="6A95D9D9"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710A025A" w14:textId="77777777" w:rsidR="00425B2A" w:rsidRPr="005F7416" w:rsidRDefault="00425B2A" w:rsidP="005647BC">
            <w:pPr>
              <w:rPr>
                <w:lang w:val="en-GB"/>
              </w:rPr>
            </w:pPr>
            <w:r w:rsidRPr="005F7416">
              <w:rPr>
                <w:lang w:val="en-GB"/>
              </w:rPr>
              <w:t>2 1 0 1</w:t>
            </w:r>
          </w:p>
        </w:tc>
        <w:tc>
          <w:tcPr>
            <w:tcW w:w="0" w:type="auto"/>
            <w:tcBorders>
              <w:top w:val="nil"/>
              <w:bottom w:val="nil"/>
            </w:tcBorders>
          </w:tcPr>
          <w:p w14:paraId="28091807" w14:textId="77777777" w:rsidR="00425B2A" w:rsidRPr="005F7416" w:rsidRDefault="00425B2A" w:rsidP="005647BC">
            <w:pPr>
              <w:rPr>
                <w:lang w:val="en-GB"/>
              </w:rPr>
            </w:pPr>
            <w:r w:rsidRPr="005F7416">
              <w:rPr>
                <w:lang w:val="en-GB"/>
              </w:rPr>
              <w:t xml:space="preserve">Software development </w:t>
            </w:r>
          </w:p>
        </w:tc>
        <w:tc>
          <w:tcPr>
            <w:tcW w:w="1185" w:type="dxa"/>
            <w:tcBorders>
              <w:top w:val="nil"/>
              <w:bottom w:val="nil"/>
            </w:tcBorders>
          </w:tcPr>
          <w:p w14:paraId="7FEB9C95"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320 000</w:t>
            </w:r>
          </w:p>
        </w:tc>
        <w:tc>
          <w:tcPr>
            <w:tcW w:w="1185" w:type="dxa"/>
            <w:tcBorders>
              <w:top w:val="nil"/>
              <w:bottom w:val="nil"/>
            </w:tcBorders>
          </w:tcPr>
          <w:p w14:paraId="0CE2EA6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275</w:t>
            </w:r>
            <w:r w:rsidRPr="005F7416">
              <w:rPr>
                <w:rStyle w:val="Heading1Char"/>
                <w:rFonts w:ascii="Times New Roman" w:hAnsi="Times New Roman"/>
                <w:b w:val="0"/>
                <w:bCs w:val="0"/>
                <w:kern w:val="0"/>
                <w:sz w:val="16"/>
                <w:szCs w:val="16"/>
                <w:lang w:val="en-GB"/>
              </w:rPr>
              <w:t xml:space="preserve"> 000</w:t>
            </w:r>
          </w:p>
        </w:tc>
        <w:tc>
          <w:tcPr>
            <w:tcW w:w="1077" w:type="dxa"/>
            <w:tcBorders>
              <w:top w:val="nil"/>
              <w:bottom w:val="nil"/>
            </w:tcBorders>
          </w:tcPr>
          <w:p w14:paraId="78465471" w14:textId="77777777" w:rsidR="00425B2A" w:rsidRPr="005F7416" w:rsidRDefault="00425B2A" w:rsidP="005647BC">
            <w:pPr>
              <w:pStyle w:val="NormalTableCentered"/>
              <w:jc w:val="right"/>
              <w:rPr>
                <w:lang w:val="en-GB"/>
              </w:rPr>
            </w:pPr>
          </w:p>
        </w:tc>
        <w:tc>
          <w:tcPr>
            <w:tcW w:w="1077" w:type="dxa"/>
            <w:tcBorders>
              <w:top w:val="nil"/>
              <w:bottom w:val="nil"/>
            </w:tcBorders>
          </w:tcPr>
          <w:p w14:paraId="3D225EA6" w14:textId="77777777" w:rsidR="00425B2A" w:rsidRPr="005F7416" w:rsidRDefault="00425B2A" w:rsidP="005647BC">
            <w:pPr>
              <w:pStyle w:val="NormalTableCentered"/>
              <w:jc w:val="right"/>
              <w:rPr>
                <w:lang w:val="en-GB"/>
              </w:rPr>
            </w:pPr>
          </w:p>
        </w:tc>
      </w:tr>
      <w:tr w:rsidR="00425B2A" w:rsidRPr="005F7416" w14:paraId="36C23DE7"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11D347FB" w14:textId="77777777" w:rsidR="00425B2A" w:rsidRPr="005F7416" w:rsidRDefault="00425B2A" w:rsidP="005647BC">
            <w:pPr>
              <w:rPr>
                <w:lang w:val="en-GB"/>
              </w:rPr>
            </w:pPr>
            <w:r w:rsidRPr="005F7416">
              <w:rPr>
                <w:lang w:val="en-GB"/>
              </w:rPr>
              <w:t>2 1 0 2</w:t>
            </w:r>
          </w:p>
        </w:tc>
        <w:tc>
          <w:tcPr>
            <w:tcW w:w="0" w:type="auto"/>
            <w:tcBorders>
              <w:top w:val="nil"/>
              <w:bottom w:val="nil"/>
            </w:tcBorders>
          </w:tcPr>
          <w:p w14:paraId="717D1C1B" w14:textId="77777777" w:rsidR="00425B2A" w:rsidRPr="005F7416" w:rsidRDefault="00425B2A" w:rsidP="005647BC">
            <w:pPr>
              <w:rPr>
                <w:lang w:val="en-GB"/>
              </w:rPr>
            </w:pPr>
            <w:r w:rsidRPr="005F7416">
              <w:rPr>
                <w:lang w:val="en-GB"/>
              </w:rPr>
              <w:t>Other external services for data processing</w:t>
            </w:r>
          </w:p>
        </w:tc>
        <w:tc>
          <w:tcPr>
            <w:tcW w:w="1185" w:type="dxa"/>
            <w:tcBorders>
              <w:top w:val="nil"/>
              <w:bottom w:val="nil"/>
            </w:tcBorders>
          </w:tcPr>
          <w:p w14:paraId="67AC334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15 000</w:t>
            </w:r>
          </w:p>
        </w:tc>
        <w:tc>
          <w:tcPr>
            <w:tcW w:w="1185" w:type="dxa"/>
            <w:tcBorders>
              <w:top w:val="nil"/>
              <w:bottom w:val="nil"/>
            </w:tcBorders>
          </w:tcPr>
          <w:p w14:paraId="543884E9"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w:t>
            </w:r>
            <w:r w:rsidRPr="005F7416">
              <w:rPr>
                <w:rStyle w:val="Heading1Char"/>
                <w:rFonts w:ascii="Times New Roman" w:hAnsi="Times New Roman"/>
                <w:b w:val="0"/>
                <w:bCs w:val="0"/>
                <w:kern w:val="0"/>
                <w:sz w:val="16"/>
                <w:szCs w:val="16"/>
                <w:lang w:val="en-GB"/>
              </w:rPr>
              <w:t xml:space="preserve"> 000</w:t>
            </w:r>
          </w:p>
        </w:tc>
        <w:tc>
          <w:tcPr>
            <w:tcW w:w="1077" w:type="dxa"/>
            <w:tcBorders>
              <w:top w:val="nil"/>
              <w:bottom w:val="nil"/>
            </w:tcBorders>
          </w:tcPr>
          <w:p w14:paraId="174FAF1F" w14:textId="77777777" w:rsidR="00425B2A" w:rsidRPr="005F7416" w:rsidRDefault="00425B2A" w:rsidP="005647BC">
            <w:pPr>
              <w:pStyle w:val="NormalTableCentered"/>
              <w:jc w:val="right"/>
              <w:rPr>
                <w:lang w:val="en-GB"/>
              </w:rPr>
            </w:pPr>
          </w:p>
        </w:tc>
        <w:tc>
          <w:tcPr>
            <w:tcW w:w="1077" w:type="dxa"/>
            <w:tcBorders>
              <w:top w:val="nil"/>
              <w:bottom w:val="nil"/>
            </w:tcBorders>
          </w:tcPr>
          <w:p w14:paraId="66FDEEE2" w14:textId="77777777" w:rsidR="00425B2A" w:rsidRPr="005F7416" w:rsidRDefault="00425B2A" w:rsidP="005647BC">
            <w:pPr>
              <w:pStyle w:val="NormalTableCentered"/>
              <w:jc w:val="right"/>
              <w:rPr>
                <w:lang w:val="en-GB"/>
              </w:rPr>
            </w:pPr>
          </w:p>
        </w:tc>
      </w:tr>
      <w:tr w:rsidR="00425B2A" w:rsidRPr="005F7416" w14:paraId="4CE28200" w14:textId="77777777" w:rsidTr="005647BC">
        <w:tblPrEx>
          <w:tblBorders>
            <w:insideH w:val="single" w:sz="4" w:space="0" w:color="auto"/>
            <w:insideV w:val="single" w:sz="4" w:space="0" w:color="auto"/>
          </w:tblBorders>
        </w:tblPrEx>
        <w:trPr>
          <w:trHeight w:hRule="exact" w:val="340"/>
        </w:trPr>
        <w:tc>
          <w:tcPr>
            <w:tcW w:w="737" w:type="dxa"/>
            <w:tcBorders>
              <w:top w:val="nil"/>
              <w:bottom w:val="nil"/>
            </w:tcBorders>
          </w:tcPr>
          <w:p w14:paraId="54CD8CAD" w14:textId="77777777" w:rsidR="00425B2A" w:rsidRPr="005F7416" w:rsidRDefault="00425B2A" w:rsidP="005647BC">
            <w:pPr>
              <w:rPr>
                <w:rStyle w:val="NormalTableBold"/>
                <w:lang w:val="en-GB"/>
              </w:rPr>
            </w:pPr>
          </w:p>
        </w:tc>
        <w:tc>
          <w:tcPr>
            <w:tcW w:w="0" w:type="auto"/>
            <w:tcBorders>
              <w:top w:val="nil"/>
              <w:bottom w:val="nil"/>
            </w:tcBorders>
          </w:tcPr>
          <w:p w14:paraId="6C9AA6CE"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2 1 0 </w:t>
            </w:r>
            <w:r w:rsidRPr="005F7416">
              <w:rPr>
                <w:lang w:val="en-GB"/>
              </w:rPr>
              <w:t xml:space="preserve">– </w:t>
            </w:r>
            <w:r w:rsidRPr="005F7416">
              <w:rPr>
                <w:rStyle w:val="NormalTableBold"/>
                <w:b w:val="0"/>
                <w:bCs w:val="0"/>
                <w:iCs/>
                <w:lang w:val="en-GB"/>
              </w:rPr>
              <w:t>Total</w:t>
            </w:r>
          </w:p>
        </w:tc>
        <w:tc>
          <w:tcPr>
            <w:tcW w:w="1185" w:type="dxa"/>
          </w:tcPr>
          <w:p w14:paraId="03FE2480"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707 000</w:t>
            </w:r>
          </w:p>
        </w:tc>
        <w:tc>
          <w:tcPr>
            <w:tcW w:w="1185" w:type="dxa"/>
          </w:tcPr>
          <w:p w14:paraId="47CAF91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668</w:t>
            </w:r>
            <w:r w:rsidRPr="005F7416">
              <w:rPr>
                <w:rStyle w:val="Heading1Char"/>
                <w:rFonts w:ascii="Times New Roman" w:hAnsi="Times New Roman"/>
                <w:b w:val="0"/>
                <w:bCs w:val="0"/>
                <w:kern w:val="0"/>
                <w:sz w:val="16"/>
                <w:szCs w:val="16"/>
                <w:lang w:val="en-GB"/>
              </w:rPr>
              <w:t xml:space="preserve"> 000</w:t>
            </w:r>
          </w:p>
        </w:tc>
        <w:tc>
          <w:tcPr>
            <w:tcW w:w="1077" w:type="dxa"/>
          </w:tcPr>
          <w:p w14:paraId="50C4040F" w14:textId="77777777" w:rsidR="00425B2A" w:rsidRPr="00A82A9B" w:rsidRDefault="00425B2A" w:rsidP="005647BC">
            <w:pPr>
              <w:pStyle w:val="NormalTableCentered"/>
              <w:jc w:val="right"/>
              <w:rPr>
                <w:lang w:val="en-GB"/>
              </w:rPr>
            </w:pPr>
          </w:p>
        </w:tc>
        <w:tc>
          <w:tcPr>
            <w:tcW w:w="1077" w:type="dxa"/>
          </w:tcPr>
          <w:p w14:paraId="0ADC9F93" w14:textId="77777777" w:rsidR="00425B2A" w:rsidRPr="00A82A9B" w:rsidRDefault="00425B2A" w:rsidP="005647BC">
            <w:pPr>
              <w:pStyle w:val="NormalTableCentered"/>
              <w:jc w:val="right"/>
              <w:rPr>
                <w:lang w:val="en-GB"/>
              </w:rPr>
            </w:pPr>
          </w:p>
        </w:tc>
      </w:tr>
      <w:tr w:rsidR="00425B2A" w:rsidRPr="005F7416" w14:paraId="2A8766D7" w14:textId="77777777" w:rsidTr="005647BC">
        <w:tblPrEx>
          <w:tblBorders>
            <w:insideH w:val="single" w:sz="4" w:space="0" w:color="auto"/>
            <w:insideV w:val="single" w:sz="4" w:space="0" w:color="auto"/>
          </w:tblBorders>
        </w:tblPrEx>
        <w:trPr>
          <w:trHeight w:hRule="exact" w:val="340"/>
        </w:trPr>
        <w:tc>
          <w:tcPr>
            <w:tcW w:w="737" w:type="dxa"/>
            <w:tcBorders>
              <w:top w:val="nil"/>
            </w:tcBorders>
          </w:tcPr>
          <w:p w14:paraId="28A20B4D" w14:textId="77777777" w:rsidR="00425B2A" w:rsidRPr="005F7416" w:rsidRDefault="00425B2A" w:rsidP="005647BC">
            <w:pPr>
              <w:rPr>
                <w:lang w:val="en-GB"/>
              </w:rPr>
            </w:pPr>
          </w:p>
        </w:tc>
        <w:tc>
          <w:tcPr>
            <w:tcW w:w="0" w:type="auto"/>
            <w:tcBorders>
              <w:top w:val="nil"/>
            </w:tcBorders>
          </w:tcPr>
          <w:p w14:paraId="6B983F85"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1 – TOTAL</w:t>
            </w:r>
          </w:p>
        </w:tc>
        <w:tc>
          <w:tcPr>
            <w:tcW w:w="1185" w:type="dxa"/>
            <w:tcBorders>
              <w:bottom w:val="double" w:sz="4" w:space="0" w:color="auto"/>
            </w:tcBorders>
          </w:tcPr>
          <w:p w14:paraId="4AC9B426" w14:textId="77777777" w:rsidR="00425B2A" w:rsidRPr="0078148A"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707 000</w:t>
            </w:r>
          </w:p>
        </w:tc>
        <w:tc>
          <w:tcPr>
            <w:tcW w:w="1185" w:type="dxa"/>
            <w:tcBorders>
              <w:bottom w:val="double" w:sz="4" w:space="0" w:color="auto"/>
            </w:tcBorders>
          </w:tcPr>
          <w:p w14:paraId="3710DFC3" w14:textId="77777777" w:rsidR="00425B2A" w:rsidRPr="0078148A"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668</w:t>
            </w:r>
            <w:r w:rsidRPr="0078148A">
              <w:rPr>
                <w:rStyle w:val="Heading1Char"/>
                <w:rFonts w:ascii="Times New Roman" w:hAnsi="Times New Roman"/>
                <w:b w:val="0"/>
                <w:bCs w:val="0"/>
                <w:kern w:val="0"/>
                <w:sz w:val="16"/>
                <w:szCs w:val="16"/>
                <w:lang w:val="en-GB"/>
              </w:rPr>
              <w:t xml:space="preserve"> 000</w:t>
            </w:r>
          </w:p>
        </w:tc>
        <w:tc>
          <w:tcPr>
            <w:tcW w:w="1077" w:type="dxa"/>
            <w:tcBorders>
              <w:bottom w:val="double" w:sz="4" w:space="0" w:color="auto"/>
            </w:tcBorders>
          </w:tcPr>
          <w:p w14:paraId="1D64FA08" w14:textId="77777777" w:rsidR="00425B2A" w:rsidRPr="00A82A9B" w:rsidRDefault="00425B2A" w:rsidP="005647BC">
            <w:pPr>
              <w:jc w:val="right"/>
              <w:rPr>
                <w:rStyle w:val="Heading1Char"/>
                <w:rFonts w:ascii="Times New Roman" w:hAnsi="Times New Roman"/>
                <w:kern w:val="0"/>
                <w:sz w:val="16"/>
                <w:szCs w:val="16"/>
              </w:rPr>
            </w:pPr>
          </w:p>
        </w:tc>
        <w:tc>
          <w:tcPr>
            <w:tcW w:w="1077" w:type="dxa"/>
            <w:tcBorders>
              <w:bottom w:val="double" w:sz="4" w:space="0" w:color="auto"/>
            </w:tcBorders>
          </w:tcPr>
          <w:p w14:paraId="45D8D59B" w14:textId="77777777" w:rsidR="00425B2A" w:rsidRPr="00A82A9B" w:rsidRDefault="00425B2A" w:rsidP="005647BC">
            <w:pPr>
              <w:pStyle w:val="NormalTableCentered"/>
              <w:jc w:val="right"/>
              <w:rPr>
                <w:lang w:val="en-GB"/>
              </w:rPr>
            </w:pPr>
          </w:p>
        </w:tc>
      </w:tr>
      <w:bookmarkEnd w:id="18"/>
    </w:tbl>
    <w:p w14:paraId="2780FD2E" w14:textId="77777777" w:rsidR="00425B2A" w:rsidRPr="005F7416" w:rsidRDefault="00425B2A" w:rsidP="00425B2A">
      <w:pPr>
        <w:pStyle w:val="ChapterHeading"/>
        <w:rPr>
          <w:lang w:val="en-GB"/>
        </w:rPr>
      </w:pPr>
      <w:r w:rsidRPr="005F7416">
        <w:rPr>
          <w:lang w:val="en-GB"/>
        </w:rPr>
        <w:br w:type="page"/>
        <w:t>CHAPTER 2 2 – MOVABLE PROPERTY AND ASSOCIATED COSTS</w:t>
      </w:r>
    </w:p>
    <w:p w14:paraId="1A7D9499" w14:textId="77777777" w:rsidR="00425B2A" w:rsidRPr="005F7416" w:rsidRDefault="00425B2A" w:rsidP="00425B2A">
      <w:pPr>
        <w:pStyle w:val="ChapterHeading"/>
        <w:rPr>
          <w:lang w:val="en-GB"/>
        </w:rPr>
      </w:pPr>
      <w:r w:rsidRPr="005F7416">
        <w:rPr>
          <w:lang w:val="en-GB"/>
        </w:rPr>
        <w:t>CHAPTER 2 3 – CURRENT ADMINISTRATIVE EXPENDITURE</w:t>
      </w:r>
    </w:p>
    <w:tbl>
      <w:tblPr>
        <w:tblW w:w="9072" w:type="dxa"/>
        <w:tblInd w:w="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2"/>
        <w:gridCol w:w="3756"/>
        <w:gridCol w:w="1203"/>
        <w:gridCol w:w="1203"/>
        <w:gridCol w:w="1084"/>
        <w:gridCol w:w="1084"/>
      </w:tblGrid>
      <w:tr w:rsidR="00425B2A" w:rsidRPr="005F7416" w14:paraId="79F5896D" w14:textId="77777777" w:rsidTr="005647BC">
        <w:trPr>
          <w:trHeight w:val="284"/>
        </w:trPr>
        <w:tc>
          <w:tcPr>
            <w:tcW w:w="742" w:type="dxa"/>
            <w:tcBorders>
              <w:top w:val="single" w:sz="4" w:space="0" w:color="auto"/>
              <w:bottom w:val="single" w:sz="4" w:space="0" w:color="auto"/>
              <w:right w:val="single" w:sz="4" w:space="0" w:color="auto"/>
            </w:tcBorders>
            <w:vAlign w:val="center"/>
          </w:tcPr>
          <w:p w14:paraId="5EBA5E9D" w14:textId="77777777" w:rsidR="00425B2A" w:rsidRPr="005F7416" w:rsidRDefault="00425B2A" w:rsidP="005647BC">
            <w:pPr>
              <w:pStyle w:val="NormalTableCentered"/>
              <w:rPr>
                <w:lang w:val="en-GB"/>
              </w:rPr>
            </w:pPr>
            <w:r w:rsidRPr="005F7416">
              <w:rPr>
                <w:lang w:val="en-GB"/>
              </w:rPr>
              <w:t>Article Item</w:t>
            </w:r>
          </w:p>
        </w:tc>
        <w:tc>
          <w:tcPr>
            <w:tcW w:w="3756" w:type="dxa"/>
            <w:tcBorders>
              <w:top w:val="single" w:sz="4" w:space="0" w:color="auto"/>
              <w:left w:val="single" w:sz="4" w:space="0" w:color="auto"/>
              <w:bottom w:val="single" w:sz="4" w:space="0" w:color="auto"/>
              <w:right w:val="single" w:sz="4" w:space="0" w:color="auto"/>
            </w:tcBorders>
            <w:vAlign w:val="center"/>
          </w:tcPr>
          <w:p w14:paraId="2ECC8D3F" w14:textId="77777777" w:rsidR="00425B2A" w:rsidRPr="005F7416" w:rsidRDefault="00425B2A" w:rsidP="005647BC">
            <w:pPr>
              <w:pStyle w:val="NormalTableCentered"/>
              <w:rPr>
                <w:lang w:val="en-GB"/>
              </w:rPr>
            </w:pPr>
            <w:r w:rsidRPr="005F7416">
              <w:rPr>
                <w:lang w:val="en-GB"/>
              </w:rPr>
              <w:t>Heading</w:t>
            </w:r>
          </w:p>
        </w:tc>
        <w:tc>
          <w:tcPr>
            <w:tcW w:w="1203" w:type="dxa"/>
            <w:tcBorders>
              <w:top w:val="single" w:sz="4" w:space="0" w:color="auto"/>
              <w:left w:val="single" w:sz="4" w:space="0" w:color="auto"/>
              <w:bottom w:val="single" w:sz="4" w:space="0" w:color="auto"/>
              <w:right w:val="single" w:sz="4" w:space="0" w:color="auto"/>
            </w:tcBorders>
            <w:vAlign w:val="center"/>
          </w:tcPr>
          <w:p w14:paraId="7853660D" w14:textId="77777777" w:rsidR="00425B2A" w:rsidRPr="005F7416" w:rsidRDefault="00425B2A" w:rsidP="005647BC">
            <w:pPr>
              <w:pStyle w:val="NormalTableCentered"/>
              <w:rPr>
                <w:lang w:val="en-GB"/>
              </w:rPr>
            </w:pPr>
            <w:r>
              <w:rPr>
                <w:lang w:val="en-GB"/>
              </w:rPr>
              <w:t>Appropriations 2013</w:t>
            </w:r>
          </w:p>
        </w:tc>
        <w:tc>
          <w:tcPr>
            <w:tcW w:w="1203" w:type="dxa"/>
            <w:tcBorders>
              <w:top w:val="single" w:sz="4" w:space="0" w:color="auto"/>
              <w:left w:val="single" w:sz="4" w:space="0" w:color="auto"/>
              <w:bottom w:val="single" w:sz="4" w:space="0" w:color="auto"/>
              <w:right w:val="single" w:sz="4" w:space="0" w:color="auto"/>
            </w:tcBorders>
            <w:vAlign w:val="center"/>
          </w:tcPr>
          <w:p w14:paraId="327EFB75" w14:textId="77777777" w:rsidR="00425B2A" w:rsidRPr="005F7416" w:rsidRDefault="00425B2A" w:rsidP="005647BC">
            <w:pPr>
              <w:pStyle w:val="NormalTableCentered"/>
              <w:rPr>
                <w:lang w:val="en-GB"/>
              </w:rPr>
            </w:pPr>
            <w:r>
              <w:rPr>
                <w:lang w:val="en-GB"/>
              </w:rPr>
              <w:t>Appropriations 2012</w:t>
            </w:r>
          </w:p>
        </w:tc>
        <w:tc>
          <w:tcPr>
            <w:tcW w:w="1084" w:type="dxa"/>
            <w:tcBorders>
              <w:top w:val="single" w:sz="4" w:space="0" w:color="auto"/>
              <w:left w:val="single" w:sz="4" w:space="0" w:color="auto"/>
              <w:bottom w:val="single" w:sz="4" w:space="0" w:color="auto"/>
              <w:right w:val="single" w:sz="4" w:space="0" w:color="auto"/>
            </w:tcBorders>
          </w:tcPr>
          <w:p w14:paraId="4C817F3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084" w:type="dxa"/>
            <w:tcBorders>
              <w:top w:val="single" w:sz="4" w:space="0" w:color="auto"/>
              <w:left w:val="single" w:sz="4" w:space="0" w:color="auto"/>
              <w:bottom w:val="single" w:sz="4" w:space="0" w:color="auto"/>
            </w:tcBorders>
            <w:vAlign w:val="center"/>
          </w:tcPr>
          <w:p w14:paraId="1EFA0DF1"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AAF41AB"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5BA60140" w14:textId="77777777" w:rsidR="00425B2A" w:rsidRPr="005F7416" w:rsidRDefault="00425B2A" w:rsidP="005647BC">
            <w:pPr>
              <w:rPr>
                <w:rStyle w:val="NormalTableBold"/>
                <w:lang w:val="en-GB"/>
              </w:rPr>
            </w:pPr>
          </w:p>
        </w:tc>
        <w:tc>
          <w:tcPr>
            <w:tcW w:w="3756" w:type="dxa"/>
            <w:tcBorders>
              <w:top w:val="nil"/>
              <w:bottom w:val="nil"/>
            </w:tcBorders>
          </w:tcPr>
          <w:p w14:paraId="0A8AC840" w14:textId="77777777" w:rsidR="00425B2A" w:rsidRPr="005F7416" w:rsidRDefault="00425B2A" w:rsidP="005647BC">
            <w:pPr>
              <w:rPr>
                <w:rStyle w:val="NormalTableBold"/>
                <w:lang w:val="en-GB"/>
              </w:rPr>
            </w:pPr>
            <w:r w:rsidRPr="005F7416">
              <w:rPr>
                <w:lang w:val="en-GB"/>
              </w:rPr>
              <w:t>CHAPTER 2 2</w:t>
            </w:r>
          </w:p>
        </w:tc>
        <w:tc>
          <w:tcPr>
            <w:tcW w:w="1203" w:type="dxa"/>
            <w:tcBorders>
              <w:bottom w:val="nil"/>
            </w:tcBorders>
          </w:tcPr>
          <w:p w14:paraId="0930E41E" w14:textId="77777777" w:rsidR="00425B2A" w:rsidRPr="005F7416" w:rsidRDefault="00425B2A" w:rsidP="005647BC">
            <w:pPr>
              <w:rPr>
                <w:lang w:val="en-GB"/>
              </w:rPr>
            </w:pPr>
          </w:p>
        </w:tc>
        <w:tc>
          <w:tcPr>
            <w:tcW w:w="1203" w:type="dxa"/>
            <w:tcBorders>
              <w:bottom w:val="nil"/>
            </w:tcBorders>
          </w:tcPr>
          <w:p w14:paraId="33AC1476" w14:textId="77777777" w:rsidR="00425B2A" w:rsidRPr="005F7416" w:rsidRDefault="00425B2A" w:rsidP="005647BC">
            <w:pPr>
              <w:rPr>
                <w:lang w:val="en-GB"/>
              </w:rPr>
            </w:pPr>
          </w:p>
        </w:tc>
        <w:tc>
          <w:tcPr>
            <w:tcW w:w="1084" w:type="dxa"/>
            <w:tcBorders>
              <w:bottom w:val="nil"/>
            </w:tcBorders>
          </w:tcPr>
          <w:p w14:paraId="6B99CA3B" w14:textId="77777777" w:rsidR="00425B2A" w:rsidRPr="005F7416" w:rsidRDefault="00425B2A" w:rsidP="005647BC">
            <w:pPr>
              <w:rPr>
                <w:lang w:val="en-GB"/>
              </w:rPr>
            </w:pPr>
          </w:p>
        </w:tc>
        <w:tc>
          <w:tcPr>
            <w:tcW w:w="1084" w:type="dxa"/>
            <w:tcBorders>
              <w:bottom w:val="nil"/>
            </w:tcBorders>
          </w:tcPr>
          <w:p w14:paraId="05F031B3" w14:textId="77777777" w:rsidR="00425B2A" w:rsidRPr="005F7416" w:rsidRDefault="00425B2A" w:rsidP="005647BC">
            <w:pPr>
              <w:rPr>
                <w:lang w:val="en-GB"/>
              </w:rPr>
            </w:pPr>
          </w:p>
        </w:tc>
      </w:tr>
      <w:tr w:rsidR="00425B2A" w:rsidRPr="005F7416" w14:paraId="5604124A"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60772C50" w14:textId="77777777" w:rsidR="00425B2A" w:rsidRPr="005F7416" w:rsidRDefault="00425B2A" w:rsidP="005647BC">
            <w:pPr>
              <w:rPr>
                <w:rStyle w:val="NormalTableBold"/>
                <w:lang w:val="en-GB"/>
              </w:rPr>
            </w:pPr>
            <w:r w:rsidRPr="005F7416">
              <w:rPr>
                <w:rStyle w:val="NormalTableBold"/>
                <w:lang w:val="en-GB"/>
              </w:rPr>
              <w:t>2 2 0</w:t>
            </w:r>
          </w:p>
        </w:tc>
        <w:tc>
          <w:tcPr>
            <w:tcW w:w="3756" w:type="dxa"/>
            <w:tcBorders>
              <w:top w:val="nil"/>
              <w:bottom w:val="nil"/>
            </w:tcBorders>
          </w:tcPr>
          <w:p w14:paraId="56EBE82E" w14:textId="77777777" w:rsidR="00425B2A" w:rsidRPr="005F7416" w:rsidRDefault="00425B2A" w:rsidP="005647BC">
            <w:pPr>
              <w:rPr>
                <w:rStyle w:val="NormalTableBold"/>
                <w:lang w:val="en-GB"/>
              </w:rPr>
            </w:pPr>
            <w:r w:rsidRPr="005F7416">
              <w:rPr>
                <w:rStyle w:val="NormalTableBold"/>
                <w:lang w:val="en-GB"/>
              </w:rPr>
              <w:t>Technical equipment and installations</w:t>
            </w:r>
          </w:p>
        </w:tc>
        <w:tc>
          <w:tcPr>
            <w:tcW w:w="1203" w:type="dxa"/>
            <w:tcBorders>
              <w:top w:val="nil"/>
              <w:bottom w:val="nil"/>
            </w:tcBorders>
          </w:tcPr>
          <w:p w14:paraId="333714DD" w14:textId="77777777" w:rsidR="00425B2A" w:rsidRPr="005F7416" w:rsidRDefault="00425B2A" w:rsidP="005647BC">
            <w:pPr>
              <w:rPr>
                <w:lang w:val="en-GB"/>
              </w:rPr>
            </w:pPr>
          </w:p>
        </w:tc>
        <w:tc>
          <w:tcPr>
            <w:tcW w:w="1203" w:type="dxa"/>
            <w:tcBorders>
              <w:top w:val="nil"/>
              <w:bottom w:val="nil"/>
            </w:tcBorders>
          </w:tcPr>
          <w:p w14:paraId="63282831" w14:textId="77777777" w:rsidR="00425B2A" w:rsidRPr="005F7416" w:rsidRDefault="00425B2A" w:rsidP="005647BC">
            <w:pPr>
              <w:rPr>
                <w:lang w:val="en-GB"/>
              </w:rPr>
            </w:pPr>
          </w:p>
        </w:tc>
        <w:tc>
          <w:tcPr>
            <w:tcW w:w="1084" w:type="dxa"/>
            <w:tcBorders>
              <w:top w:val="nil"/>
              <w:bottom w:val="nil"/>
            </w:tcBorders>
          </w:tcPr>
          <w:p w14:paraId="169ACBB3" w14:textId="77777777" w:rsidR="00425B2A" w:rsidRPr="005F7416" w:rsidRDefault="00425B2A" w:rsidP="005647BC">
            <w:pPr>
              <w:rPr>
                <w:lang w:val="en-GB"/>
              </w:rPr>
            </w:pPr>
          </w:p>
        </w:tc>
        <w:tc>
          <w:tcPr>
            <w:tcW w:w="1084" w:type="dxa"/>
            <w:tcBorders>
              <w:top w:val="nil"/>
              <w:bottom w:val="nil"/>
            </w:tcBorders>
          </w:tcPr>
          <w:p w14:paraId="4B855B15" w14:textId="77777777" w:rsidR="00425B2A" w:rsidRPr="005F7416" w:rsidRDefault="00425B2A" w:rsidP="005647BC">
            <w:pPr>
              <w:rPr>
                <w:lang w:val="en-GB"/>
              </w:rPr>
            </w:pPr>
          </w:p>
        </w:tc>
      </w:tr>
      <w:tr w:rsidR="00425B2A" w:rsidRPr="005F7416" w14:paraId="14282889"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753E7CAB" w14:textId="77777777" w:rsidR="00425B2A" w:rsidRPr="005F7416" w:rsidRDefault="00425B2A" w:rsidP="005647BC">
            <w:pPr>
              <w:rPr>
                <w:lang w:val="en-GB"/>
              </w:rPr>
            </w:pPr>
            <w:bookmarkStart w:id="20" w:name="_Hlk292370022"/>
            <w:r w:rsidRPr="005F7416">
              <w:rPr>
                <w:lang w:val="en-GB"/>
              </w:rPr>
              <w:t>2 2 0 0</w:t>
            </w:r>
          </w:p>
        </w:tc>
        <w:tc>
          <w:tcPr>
            <w:tcW w:w="3756" w:type="dxa"/>
            <w:tcBorders>
              <w:top w:val="nil"/>
              <w:bottom w:val="nil"/>
            </w:tcBorders>
          </w:tcPr>
          <w:p w14:paraId="79419983" w14:textId="77777777" w:rsidR="00425B2A" w:rsidRPr="005F7416" w:rsidRDefault="00425B2A" w:rsidP="005647BC">
            <w:pPr>
              <w:rPr>
                <w:lang w:val="en-GB"/>
              </w:rPr>
            </w:pPr>
            <w:r w:rsidRPr="005F7416">
              <w:rPr>
                <w:lang w:val="en-GB"/>
              </w:rPr>
              <w:t>New purchases of equipment and installations</w:t>
            </w:r>
          </w:p>
        </w:tc>
        <w:tc>
          <w:tcPr>
            <w:tcW w:w="1203" w:type="dxa"/>
            <w:tcBorders>
              <w:top w:val="nil"/>
              <w:bottom w:val="nil"/>
            </w:tcBorders>
          </w:tcPr>
          <w:p w14:paraId="64AB3E48" w14:textId="77777777" w:rsidR="00425B2A" w:rsidRPr="005F7416" w:rsidRDefault="00425B2A" w:rsidP="005647BC">
            <w:pPr>
              <w:pStyle w:val="NormalTableCentered"/>
              <w:jc w:val="right"/>
              <w:rPr>
                <w:lang w:val="en-GB"/>
              </w:rPr>
            </w:pPr>
            <w:r>
              <w:rPr>
                <w:lang w:val="en-GB"/>
              </w:rPr>
              <w:t>20 000</w:t>
            </w:r>
          </w:p>
        </w:tc>
        <w:tc>
          <w:tcPr>
            <w:tcW w:w="1203" w:type="dxa"/>
            <w:tcBorders>
              <w:top w:val="nil"/>
              <w:bottom w:val="nil"/>
            </w:tcBorders>
          </w:tcPr>
          <w:p w14:paraId="18814E90" w14:textId="77777777" w:rsidR="00425B2A" w:rsidRPr="005F7416" w:rsidRDefault="00425B2A" w:rsidP="005647BC">
            <w:pPr>
              <w:pStyle w:val="NormalTableCentered"/>
              <w:jc w:val="right"/>
              <w:rPr>
                <w:lang w:val="en-GB"/>
              </w:rPr>
            </w:pPr>
            <w:r>
              <w:rPr>
                <w:lang w:val="en-GB"/>
              </w:rPr>
              <w:t>20</w:t>
            </w:r>
            <w:r w:rsidRPr="005F7416">
              <w:rPr>
                <w:lang w:val="en-GB"/>
              </w:rPr>
              <w:t xml:space="preserve"> 000</w:t>
            </w:r>
          </w:p>
        </w:tc>
        <w:tc>
          <w:tcPr>
            <w:tcW w:w="1084" w:type="dxa"/>
            <w:tcBorders>
              <w:top w:val="nil"/>
              <w:bottom w:val="nil"/>
            </w:tcBorders>
          </w:tcPr>
          <w:p w14:paraId="33AFAE33" w14:textId="77777777" w:rsidR="00425B2A" w:rsidRPr="00A82A9B" w:rsidRDefault="00425B2A" w:rsidP="005647BC">
            <w:pPr>
              <w:pStyle w:val="NormalTableCentered"/>
              <w:jc w:val="right"/>
              <w:rPr>
                <w:lang w:val="en-GB"/>
              </w:rPr>
            </w:pPr>
          </w:p>
        </w:tc>
        <w:tc>
          <w:tcPr>
            <w:tcW w:w="1084" w:type="dxa"/>
            <w:tcBorders>
              <w:top w:val="nil"/>
              <w:bottom w:val="nil"/>
            </w:tcBorders>
          </w:tcPr>
          <w:p w14:paraId="75BAA3BB" w14:textId="77777777" w:rsidR="00425B2A" w:rsidRPr="00A82A9B" w:rsidRDefault="00425B2A" w:rsidP="005647BC">
            <w:pPr>
              <w:pStyle w:val="NormalTableCentered"/>
              <w:jc w:val="right"/>
              <w:rPr>
                <w:lang w:val="en-GB"/>
              </w:rPr>
            </w:pPr>
          </w:p>
        </w:tc>
      </w:tr>
      <w:tr w:rsidR="00425B2A" w:rsidRPr="005F7416" w14:paraId="76C43C6C"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63A7BCF3" w14:textId="77777777" w:rsidR="00425B2A" w:rsidRPr="005F7416" w:rsidRDefault="00425B2A" w:rsidP="005647BC">
            <w:pPr>
              <w:rPr>
                <w:lang w:val="en-GB"/>
              </w:rPr>
            </w:pPr>
            <w:r w:rsidRPr="005F7416">
              <w:rPr>
                <w:lang w:val="en-GB"/>
              </w:rPr>
              <w:t>2 2 0 2</w:t>
            </w:r>
          </w:p>
        </w:tc>
        <w:tc>
          <w:tcPr>
            <w:tcW w:w="3756" w:type="dxa"/>
            <w:tcBorders>
              <w:top w:val="nil"/>
              <w:bottom w:val="nil"/>
            </w:tcBorders>
          </w:tcPr>
          <w:p w14:paraId="3508A46C" w14:textId="77777777" w:rsidR="00425B2A" w:rsidRPr="005F7416" w:rsidRDefault="00425B2A" w:rsidP="005647BC">
            <w:pPr>
              <w:rPr>
                <w:lang w:val="en-GB"/>
              </w:rPr>
            </w:pPr>
            <w:r w:rsidRPr="005F7416">
              <w:rPr>
                <w:lang w:val="en-GB"/>
              </w:rPr>
              <w:t>Hire of equipment and installations</w:t>
            </w:r>
          </w:p>
        </w:tc>
        <w:tc>
          <w:tcPr>
            <w:tcW w:w="1203" w:type="dxa"/>
            <w:tcBorders>
              <w:top w:val="nil"/>
              <w:bottom w:val="nil"/>
            </w:tcBorders>
          </w:tcPr>
          <w:p w14:paraId="27989D86" w14:textId="77777777" w:rsidR="00425B2A" w:rsidRPr="005F7416" w:rsidRDefault="00425B2A" w:rsidP="005647BC">
            <w:pPr>
              <w:jc w:val="center"/>
              <w:rPr>
                <w:lang w:val="en-GB"/>
              </w:rPr>
            </w:pPr>
            <w:r>
              <w:rPr>
                <w:lang w:val="en-GB"/>
              </w:rPr>
              <w:t>p.m.</w:t>
            </w:r>
          </w:p>
        </w:tc>
        <w:tc>
          <w:tcPr>
            <w:tcW w:w="1203" w:type="dxa"/>
            <w:tcBorders>
              <w:top w:val="nil"/>
              <w:bottom w:val="nil"/>
            </w:tcBorders>
          </w:tcPr>
          <w:p w14:paraId="24DFF2CD" w14:textId="77777777" w:rsidR="00425B2A" w:rsidRPr="005F7416" w:rsidRDefault="00425B2A" w:rsidP="005647BC">
            <w:pPr>
              <w:jc w:val="center"/>
              <w:rPr>
                <w:lang w:val="en-GB"/>
              </w:rPr>
            </w:pPr>
            <w:r w:rsidRPr="005F7416">
              <w:rPr>
                <w:lang w:val="en-GB"/>
              </w:rPr>
              <w:t>p.m.</w:t>
            </w:r>
          </w:p>
        </w:tc>
        <w:tc>
          <w:tcPr>
            <w:tcW w:w="1084" w:type="dxa"/>
            <w:tcBorders>
              <w:top w:val="nil"/>
              <w:bottom w:val="nil"/>
            </w:tcBorders>
          </w:tcPr>
          <w:p w14:paraId="3E726323" w14:textId="77777777" w:rsidR="00425B2A" w:rsidRPr="00A82A9B" w:rsidRDefault="00425B2A" w:rsidP="005647BC">
            <w:pPr>
              <w:jc w:val="right"/>
              <w:rPr>
                <w:lang w:val="en-GB"/>
              </w:rPr>
            </w:pPr>
          </w:p>
        </w:tc>
        <w:tc>
          <w:tcPr>
            <w:tcW w:w="1084" w:type="dxa"/>
            <w:tcBorders>
              <w:top w:val="nil"/>
              <w:bottom w:val="nil"/>
            </w:tcBorders>
          </w:tcPr>
          <w:p w14:paraId="45520630" w14:textId="77777777" w:rsidR="00425B2A" w:rsidRPr="00A82A9B" w:rsidRDefault="00425B2A" w:rsidP="005647BC">
            <w:pPr>
              <w:jc w:val="right"/>
              <w:rPr>
                <w:lang w:val="en-GB"/>
              </w:rPr>
            </w:pPr>
          </w:p>
        </w:tc>
      </w:tr>
      <w:tr w:rsidR="00425B2A" w:rsidRPr="005F7416" w14:paraId="78C827FF"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614EE508" w14:textId="77777777" w:rsidR="00425B2A" w:rsidRPr="005F7416" w:rsidRDefault="00425B2A" w:rsidP="005647BC">
            <w:pPr>
              <w:rPr>
                <w:lang w:val="en-GB"/>
              </w:rPr>
            </w:pPr>
            <w:r w:rsidRPr="005F7416">
              <w:rPr>
                <w:lang w:val="en-GB"/>
              </w:rPr>
              <w:t>2 2 0 3</w:t>
            </w:r>
          </w:p>
        </w:tc>
        <w:tc>
          <w:tcPr>
            <w:tcW w:w="3756" w:type="dxa"/>
            <w:tcBorders>
              <w:top w:val="nil"/>
              <w:bottom w:val="nil"/>
            </w:tcBorders>
          </w:tcPr>
          <w:p w14:paraId="2AB55008" w14:textId="77777777" w:rsidR="00425B2A" w:rsidRPr="005F7416" w:rsidRDefault="00425B2A" w:rsidP="005647BC">
            <w:pPr>
              <w:rPr>
                <w:lang w:val="en-GB"/>
              </w:rPr>
            </w:pPr>
            <w:r w:rsidRPr="005F7416">
              <w:rPr>
                <w:lang w:val="en-GB"/>
              </w:rPr>
              <w:t>Maintenance, use and repair</w:t>
            </w:r>
          </w:p>
        </w:tc>
        <w:tc>
          <w:tcPr>
            <w:tcW w:w="1203" w:type="dxa"/>
            <w:tcBorders>
              <w:top w:val="nil"/>
              <w:bottom w:val="nil"/>
            </w:tcBorders>
          </w:tcPr>
          <w:p w14:paraId="08CBFA82"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27 000</w:t>
            </w:r>
          </w:p>
        </w:tc>
        <w:tc>
          <w:tcPr>
            <w:tcW w:w="1203" w:type="dxa"/>
            <w:tcBorders>
              <w:top w:val="nil"/>
              <w:bottom w:val="nil"/>
            </w:tcBorders>
          </w:tcPr>
          <w:p w14:paraId="1455F82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27</w:t>
            </w:r>
            <w:r w:rsidRPr="005F7416">
              <w:rPr>
                <w:rStyle w:val="Heading1Char"/>
                <w:rFonts w:ascii="Times New Roman" w:hAnsi="Times New Roman"/>
                <w:b w:val="0"/>
                <w:bCs w:val="0"/>
                <w:kern w:val="0"/>
                <w:sz w:val="16"/>
                <w:szCs w:val="16"/>
                <w:lang w:val="en-GB"/>
              </w:rPr>
              <w:t xml:space="preserve"> 000</w:t>
            </w:r>
          </w:p>
        </w:tc>
        <w:tc>
          <w:tcPr>
            <w:tcW w:w="1084" w:type="dxa"/>
            <w:tcBorders>
              <w:top w:val="nil"/>
              <w:bottom w:val="nil"/>
            </w:tcBorders>
          </w:tcPr>
          <w:p w14:paraId="411E19CE" w14:textId="77777777" w:rsidR="00425B2A" w:rsidRPr="00A82A9B" w:rsidRDefault="00425B2A" w:rsidP="005647BC">
            <w:pPr>
              <w:pStyle w:val="NormalTableCentered"/>
              <w:jc w:val="right"/>
              <w:rPr>
                <w:lang w:val="en-GB"/>
              </w:rPr>
            </w:pPr>
          </w:p>
        </w:tc>
        <w:tc>
          <w:tcPr>
            <w:tcW w:w="1084" w:type="dxa"/>
            <w:tcBorders>
              <w:top w:val="nil"/>
              <w:bottom w:val="nil"/>
            </w:tcBorders>
          </w:tcPr>
          <w:p w14:paraId="3AD0D6AB" w14:textId="77777777" w:rsidR="00425B2A" w:rsidRPr="00A82A9B" w:rsidRDefault="00425B2A" w:rsidP="005647BC">
            <w:pPr>
              <w:pStyle w:val="NormalTableCentered"/>
              <w:jc w:val="right"/>
              <w:rPr>
                <w:lang w:val="en-GB"/>
              </w:rPr>
            </w:pPr>
          </w:p>
        </w:tc>
      </w:tr>
      <w:tr w:rsidR="00425B2A" w:rsidRPr="005F7416" w14:paraId="40FD10F2"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31B36596" w14:textId="77777777" w:rsidR="00425B2A" w:rsidRPr="005F7416" w:rsidRDefault="00425B2A" w:rsidP="005647BC">
            <w:pPr>
              <w:rPr>
                <w:rStyle w:val="NormalTableBold"/>
                <w:lang w:val="en-GB"/>
              </w:rPr>
            </w:pPr>
          </w:p>
        </w:tc>
        <w:tc>
          <w:tcPr>
            <w:tcW w:w="3756" w:type="dxa"/>
            <w:tcBorders>
              <w:top w:val="nil"/>
              <w:bottom w:val="nil"/>
            </w:tcBorders>
          </w:tcPr>
          <w:p w14:paraId="4A4D0063"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2 2 0 </w:t>
            </w:r>
            <w:r w:rsidRPr="005F7416">
              <w:rPr>
                <w:lang w:val="en-GB"/>
              </w:rPr>
              <w:t xml:space="preserve">– </w:t>
            </w:r>
            <w:r w:rsidRPr="005F7416">
              <w:rPr>
                <w:rStyle w:val="NormalTableBold"/>
                <w:b w:val="0"/>
                <w:bCs w:val="0"/>
                <w:iCs/>
                <w:lang w:val="en-GB"/>
              </w:rPr>
              <w:t>Total</w:t>
            </w:r>
          </w:p>
        </w:tc>
        <w:tc>
          <w:tcPr>
            <w:tcW w:w="1203" w:type="dxa"/>
          </w:tcPr>
          <w:p w14:paraId="0714A817"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47 000</w:t>
            </w:r>
          </w:p>
        </w:tc>
        <w:tc>
          <w:tcPr>
            <w:tcW w:w="1203" w:type="dxa"/>
          </w:tcPr>
          <w:p w14:paraId="3E8130D4"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 xml:space="preserve">47 </w:t>
            </w:r>
            <w:r w:rsidRPr="005F7416">
              <w:rPr>
                <w:rStyle w:val="Heading1Char"/>
                <w:rFonts w:ascii="Times New Roman" w:hAnsi="Times New Roman"/>
                <w:b w:val="0"/>
                <w:bCs w:val="0"/>
                <w:kern w:val="0"/>
                <w:sz w:val="16"/>
                <w:szCs w:val="16"/>
                <w:lang w:val="en-GB"/>
              </w:rPr>
              <w:t>000</w:t>
            </w:r>
          </w:p>
        </w:tc>
        <w:tc>
          <w:tcPr>
            <w:tcW w:w="1084" w:type="dxa"/>
          </w:tcPr>
          <w:p w14:paraId="7D3B10E0" w14:textId="77777777" w:rsidR="00425B2A" w:rsidRPr="00A82A9B" w:rsidRDefault="00425B2A" w:rsidP="005647BC">
            <w:pPr>
              <w:pStyle w:val="NormalTableCentered"/>
              <w:jc w:val="right"/>
              <w:rPr>
                <w:lang w:val="en-GB"/>
              </w:rPr>
            </w:pPr>
          </w:p>
        </w:tc>
        <w:tc>
          <w:tcPr>
            <w:tcW w:w="1084" w:type="dxa"/>
          </w:tcPr>
          <w:p w14:paraId="5E0355BD" w14:textId="77777777" w:rsidR="00425B2A" w:rsidRPr="00A82A9B" w:rsidRDefault="00425B2A" w:rsidP="005647BC">
            <w:pPr>
              <w:pStyle w:val="NormalTableCentered"/>
              <w:jc w:val="right"/>
              <w:rPr>
                <w:lang w:val="en-GB"/>
              </w:rPr>
            </w:pPr>
          </w:p>
        </w:tc>
      </w:tr>
      <w:tr w:rsidR="00425B2A" w:rsidRPr="005F7416" w14:paraId="02ADDB5F"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477FF339" w14:textId="77777777" w:rsidR="00425B2A" w:rsidRPr="005F7416" w:rsidRDefault="00425B2A" w:rsidP="005647BC">
            <w:pPr>
              <w:rPr>
                <w:rStyle w:val="NormalTableBold"/>
                <w:lang w:val="en-GB"/>
              </w:rPr>
            </w:pPr>
            <w:r w:rsidRPr="005F7416">
              <w:rPr>
                <w:rStyle w:val="NormalTableBold"/>
                <w:lang w:val="en-GB"/>
              </w:rPr>
              <w:t>2 2 1</w:t>
            </w:r>
          </w:p>
        </w:tc>
        <w:tc>
          <w:tcPr>
            <w:tcW w:w="3756" w:type="dxa"/>
            <w:tcBorders>
              <w:top w:val="nil"/>
              <w:bottom w:val="nil"/>
            </w:tcBorders>
          </w:tcPr>
          <w:p w14:paraId="12A2AD59" w14:textId="77777777" w:rsidR="00425B2A" w:rsidRPr="005F7416" w:rsidRDefault="00425B2A" w:rsidP="005647BC">
            <w:pPr>
              <w:rPr>
                <w:rStyle w:val="NormalTableBold"/>
                <w:lang w:val="en-GB"/>
              </w:rPr>
            </w:pPr>
            <w:r w:rsidRPr="005F7416">
              <w:rPr>
                <w:rStyle w:val="NormalTableBold"/>
                <w:lang w:val="en-GB"/>
              </w:rPr>
              <w:t>Furniture</w:t>
            </w:r>
          </w:p>
        </w:tc>
        <w:tc>
          <w:tcPr>
            <w:tcW w:w="1203" w:type="dxa"/>
            <w:tcBorders>
              <w:bottom w:val="nil"/>
            </w:tcBorders>
          </w:tcPr>
          <w:p w14:paraId="05E0E86E" w14:textId="77777777" w:rsidR="00425B2A" w:rsidRPr="005F7416" w:rsidRDefault="00425B2A" w:rsidP="005647BC">
            <w:pPr>
              <w:rPr>
                <w:lang w:val="en-GB"/>
              </w:rPr>
            </w:pPr>
          </w:p>
        </w:tc>
        <w:tc>
          <w:tcPr>
            <w:tcW w:w="1203" w:type="dxa"/>
            <w:tcBorders>
              <w:bottom w:val="nil"/>
            </w:tcBorders>
          </w:tcPr>
          <w:p w14:paraId="2041872D" w14:textId="77777777" w:rsidR="00425B2A" w:rsidRPr="005F7416" w:rsidRDefault="00425B2A" w:rsidP="005647BC">
            <w:pPr>
              <w:rPr>
                <w:lang w:val="en-GB"/>
              </w:rPr>
            </w:pPr>
          </w:p>
        </w:tc>
        <w:tc>
          <w:tcPr>
            <w:tcW w:w="1084" w:type="dxa"/>
            <w:tcBorders>
              <w:bottom w:val="nil"/>
            </w:tcBorders>
          </w:tcPr>
          <w:p w14:paraId="0CEB7A34" w14:textId="77777777" w:rsidR="00425B2A" w:rsidRPr="00A82A9B" w:rsidRDefault="00425B2A" w:rsidP="005647BC">
            <w:pPr>
              <w:jc w:val="right"/>
              <w:rPr>
                <w:lang w:val="en-GB"/>
              </w:rPr>
            </w:pPr>
          </w:p>
        </w:tc>
        <w:tc>
          <w:tcPr>
            <w:tcW w:w="1084" w:type="dxa"/>
            <w:tcBorders>
              <w:bottom w:val="nil"/>
            </w:tcBorders>
          </w:tcPr>
          <w:p w14:paraId="40BBE0DA" w14:textId="77777777" w:rsidR="00425B2A" w:rsidRPr="00A82A9B" w:rsidRDefault="00425B2A" w:rsidP="005647BC">
            <w:pPr>
              <w:jc w:val="right"/>
              <w:rPr>
                <w:lang w:val="en-GB"/>
              </w:rPr>
            </w:pPr>
          </w:p>
        </w:tc>
      </w:tr>
      <w:tr w:rsidR="00425B2A" w:rsidRPr="005F7416" w14:paraId="515DE158"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62C58C9F" w14:textId="77777777" w:rsidR="00425B2A" w:rsidRPr="005F7416" w:rsidRDefault="00425B2A" w:rsidP="005647BC">
            <w:pPr>
              <w:rPr>
                <w:lang w:val="en-GB"/>
              </w:rPr>
            </w:pPr>
            <w:r w:rsidRPr="005F7416">
              <w:rPr>
                <w:lang w:val="en-GB"/>
              </w:rPr>
              <w:t>2 2 1 0</w:t>
            </w:r>
          </w:p>
        </w:tc>
        <w:tc>
          <w:tcPr>
            <w:tcW w:w="3756" w:type="dxa"/>
            <w:tcBorders>
              <w:top w:val="nil"/>
              <w:bottom w:val="nil"/>
            </w:tcBorders>
          </w:tcPr>
          <w:p w14:paraId="4FB0AA0C" w14:textId="77777777" w:rsidR="00425B2A" w:rsidRPr="005F7416" w:rsidRDefault="00425B2A" w:rsidP="005647BC">
            <w:pPr>
              <w:rPr>
                <w:lang w:val="en-GB"/>
              </w:rPr>
            </w:pPr>
            <w:r>
              <w:rPr>
                <w:lang w:val="en-GB"/>
              </w:rPr>
              <w:t>Furniture</w:t>
            </w:r>
          </w:p>
        </w:tc>
        <w:tc>
          <w:tcPr>
            <w:tcW w:w="1203" w:type="dxa"/>
            <w:tcBorders>
              <w:top w:val="nil"/>
              <w:bottom w:val="nil"/>
            </w:tcBorders>
          </w:tcPr>
          <w:p w14:paraId="4778699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15 000</w:t>
            </w:r>
          </w:p>
        </w:tc>
        <w:tc>
          <w:tcPr>
            <w:tcW w:w="1203" w:type="dxa"/>
            <w:tcBorders>
              <w:top w:val="nil"/>
              <w:bottom w:val="nil"/>
            </w:tcBorders>
          </w:tcPr>
          <w:p w14:paraId="7178DBB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w:t>
            </w:r>
            <w:r w:rsidRPr="005F7416">
              <w:rPr>
                <w:rStyle w:val="Heading1Char"/>
                <w:rFonts w:ascii="Times New Roman" w:hAnsi="Times New Roman"/>
                <w:b w:val="0"/>
                <w:bCs w:val="0"/>
                <w:kern w:val="0"/>
                <w:sz w:val="16"/>
                <w:szCs w:val="16"/>
                <w:lang w:val="en-GB"/>
              </w:rPr>
              <w:t xml:space="preserve"> 000</w:t>
            </w:r>
          </w:p>
        </w:tc>
        <w:tc>
          <w:tcPr>
            <w:tcW w:w="1084" w:type="dxa"/>
            <w:tcBorders>
              <w:top w:val="nil"/>
              <w:bottom w:val="nil"/>
            </w:tcBorders>
          </w:tcPr>
          <w:p w14:paraId="4492DFD7" w14:textId="77777777" w:rsidR="00425B2A" w:rsidRPr="00A82A9B" w:rsidRDefault="00425B2A" w:rsidP="005647BC">
            <w:pPr>
              <w:pStyle w:val="NormalTableCentered"/>
              <w:jc w:val="right"/>
              <w:rPr>
                <w:lang w:val="en-GB"/>
              </w:rPr>
            </w:pPr>
          </w:p>
        </w:tc>
        <w:tc>
          <w:tcPr>
            <w:tcW w:w="1084" w:type="dxa"/>
            <w:tcBorders>
              <w:top w:val="nil"/>
              <w:bottom w:val="nil"/>
            </w:tcBorders>
          </w:tcPr>
          <w:p w14:paraId="51A21073" w14:textId="77777777" w:rsidR="00425B2A" w:rsidRPr="00A82A9B" w:rsidRDefault="00425B2A" w:rsidP="005647BC">
            <w:pPr>
              <w:pStyle w:val="NormalTableCentered"/>
              <w:jc w:val="right"/>
              <w:rPr>
                <w:lang w:val="en-GB"/>
              </w:rPr>
            </w:pPr>
          </w:p>
        </w:tc>
      </w:tr>
      <w:tr w:rsidR="00425B2A" w:rsidRPr="005F7416" w14:paraId="670244BF"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199AD772" w14:textId="77777777" w:rsidR="00425B2A" w:rsidRPr="005F7416" w:rsidRDefault="00425B2A" w:rsidP="005647BC">
            <w:pPr>
              <w:rPr>
                <w:lang w:val="en-GB"/>
              </w:rPr>
            </w:pPr>
            <w:r w:rsidRPr="005F7416">
              <w:rPr>
                <w:lang w:val="en-GB"/>
              </w:rPr>
              <w:t>2 2 1 3</w:t>
            </w:r>
          </w:p>
        </w:tc>
        <w:tc>
          <w:tcPr>
            <w:tcW w:w="3756" w:type="dxa"/>
            <w:tcBorders>
              <w:top w:val="nil"/>
              <w:bottom w:val="nil"/>
            </w:tcBorders>
          </w:tcPr>
          <w:p w14:paraId="6447E829" w14:textId="77777777" w:rsidR="00425B2A" w:rsidRPr="005F7416" w:rsidRDefault="00425B2A" w:rsidP="005647BC">
            <w:pPr>
              <w:rPr>
                <w:lang w:val="en-GB"/>
              </w:rPr>
            </w:pPr>
            <w:r w:rsidRPr="005F7416">
              <w:rPr>
                <w:lang w:val="en-GB"/>
              </w:rPr>
              <w:t xml:space="preserve">Maintenance, use and repair </w:t>
            </w:r>
          </w:p>
        </w:tc>
        <w:tc>
          <w:tcPr>
            <w:tcW w:w="1203" w:type="dxa"/>
            <w:tcBorders>
              <w:top w:val="nil"/>
              <w:bottom w:val="nil"/>
            </w:tcBorders>
          </w:tcPr>
          <w:p w14:paraId="35A24C21" w14:textId="77777777" w:rsidR="00425B2A" w:rsidRPr="005F7416" w:rsidRDefault="00425B2A" w:rsidP="005647BC">
            <w:pPr>
              <w:jc w:val="center"/>
              <w:rPr>
                <w:lang w:val="en-GB"/>
              </w:rPr>
            </w:pPr>
            <w:r>
              <w:rPr>
                <w:lang w:val="en-GB"/>
              </w:rPr>
              <w:t>p.m.</w:t>
            </w:r>
          </w:p>
        </w:tc>
        <w:tc>
          <w:tcPr>
            <w:tcW w:w="1203" w:type="dxa"/>
            <w:tcBorders>
              <w:top w:val="nil"/>
              <w:bottom w:val="nil"/>
            </w:tcBorders>
          </w:tcPr>
          <w:p w14:paraId="2E4F62A9" w14:textId="77777777" w:rsidR="00425B2A" w:rsidRPr="005F7416" w:rsidRDefault="00425B2A" w:rsidP="005647BC">
            <w:pPr>
              <w:jc w:val="center"/>
              <w:rPr>
                <w:lang w:val="en-GB"/>
              </w:rPr>
            </w:pPr>
            <w:r w:rsidRPr="005F7416">
              <w:rPr>
                <w:lang w:val="en-GB"/>
              </w:rPr>
              <w:t>p.m.</w:t>
            </w:r>
          </w:p>
        </w:tc>
        <w:tc>
          <w:tcPr>
            <w:tcW w:w="1084" w:type="dxa"/>
            <w:tcBorders>
              <w:top w:val="nil"/>
              <w:bottom w:val="nil"/>
            </w:tcBorders>
          </w:tcPr>
          <w:p w14:paraId="3688AA9D" w14:textId="77777777" w:rsidR="00425B2A" w:rsidRPr="00A82A9B" w:rsidRDefault="00425B2A" w:rsidP="005647BC">
            <w:pPr>
              <w:jc w:val="right"/>
              <w:rPr>
                <w:lang w:val="en-GB"/>
              </w:rPr>
            </w:pPr>
          </w:p>
        </w:tc>
        <w:tc>
          <w:tcPr>
            <w:tcW w:w="1084" w:type="dxa"/>
            <w:tcBorders>
              <w:top w:val="nil"/>
              <w:bottom w:val="nil"/>
            </w:tcBorders>
          </w:tcPr>
          <w:p w14:paraId="34060BDF" w14:textId="77777777" w:rsidR="00425B2A" w:rsidRPr="00A82A9B" w:rsidRDefault="00425B2A" w:rsidP="005647BC">
            <w:pPr>
              <w:jc w:val="right"/>
              <w:rPr>
                <w:lang w:val="en-GB"/>
              </w:rPr>
            </w:pPr>
          </w:p>
        </w:tc>
      </w:tr>
      <w:tr w:rsidR="00425B2A" w:rsidRPr="005F7416" w14:paraId="5BCC1F5D"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5D145250" w14:textId="77777777" w:rsidR="00425B2A" w:rsidRPr="005F7416" w:rsidRDefault="00425B2A" w:rsidP="005647BC">
            <w:pPr>
              <w:rPr>
                <w:lang w:val="en-GB"/>
              </w:rPr>
            </w:pPr>
          </w:p>
        </w:tc>
        <w:tc>
          <w:tcPr>
            <w:tcW w:w="3756" w:type="dxa"/>
            <w:tcBorders>
              <w:top w:val="nil"/>
              <w:bottom w:val="nil"/>
            </w:tcBorders>
          </w:tcPr>
          <w:p w14:paraId="6FA6BBB9"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2 1 </w:t>
            </w:r>
            <w:r w:rsidRPr="005F7416">
              <w:rPr>
                <w:lang w:val="en-GB"/>
              </w:rPr>
              <w:t xml:space="preserve">– </w:t>
            </w:r>
            <w:r w:rsidRPr="005F7416">
              <w:rPr>
                <w:rStyle w:val="NormalTableBold"/>
                <w:b w:val="0"/>
                <w:bCs w:val="0"/>
                <w:iCs/>
                <w:lang w:val="en-GB"/>
              </w:rPr>
              <w:t>Total</w:t>
            </w:r>
          </w:p>
        </w:tc>
        <w:tc>
          <w:tcPr>
            <w:tcW w:w="1203" w:type="dxa"/>
          </w:tcPr>
          <w:p w14:paraId="6A7CA14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15 000</w:t>
            </w:r>
          </w:p>
        </w:tc>
        <w:tc>
          <w:tcPr>
            <w:tcW w:w="1203" w:type="dxa"/>
          </w:tcPr>
          <w:p w14:paraId="4A44821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w:t>
            </w:r>
            <w:r w:rsidRPr="005F7416">
              <w:rPr>
                <w:rStyle w:val="Heading1Char"/>
                <w:rFonts w:ascii="Times New Roman" w:hAnsi="Times New Roman"/>
                <w:b w:val="0"/>
                <w:bCs w:val="0"/>
                <w:kern w:val="0"/>
                <w:sz w:val="16"/>
                <w:szCs w:val="16"/>
                <w:lang w:val="en-GB"/>
              </w:rPr>
              <w:t xml:space="preserve"> 000</w:t>
            </w:r>
          </w:p>
        </w:tc>
        <w:tc>
          <w:tcPr>
            <w:tcW w:w="1084" w:type="dxa"/>
          </w:tcPr>
          <w:p w14:paraId="414000B4" w14:textId="77777777" w:rsidR="00425B2A" w:rsidRPr="00A82A9B" w:rsidRDefault="00425B2A" w:rsidP="005647BC">
            <w:pPr>
              <w:pStyle w:val="NormalTableCentered"/>
              <w:jc w:val="right"/>
              <w:rPr>
                <w:lang w:val="en-GB"/>
              </w:rPr>
            </w:pPr>
          </w:p>
        </w:tc>
        <w:tc>
          <w:tcPr>
            <w:tcW w:w="1084" w:type="dxa"/>
          </w:tcPr>
          <w:p w14:paraId="4F67CA63" w14:textId="77777777" w:rsidR="00425B2A" w:rsidRPr="00A82A9B" w:rsidRDefault="00425B2A" w:rsidP="005647BC">
            <w:pPr>
              <w:pStyle w:val="NormalTableCentered"/>
              <w:jc w:val="right"/>
              <w:rPr>
                <w:lang w:val="en-GB"/>
              </w:rPr>
            </w:pPr>
          </w:p>
        </w:tc>
      </w:tr>
      <w:tr w:rsidR="00425B2A" w:rsidRPr="005F7416" w14:paraId="52417863"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40DC261A" w14:textId="77777777" w:rsidR="00425B2A" w:rsidRPr="005F7416" w:rsidRDefault="00425B2A" w:rsidP="005647BC">
            <w:pPr>
              <w:rPr>
                <w:lang w:val="en-GB"/>
              </w:rPr>
            </w:pPr>
            <w:r w:rsidRPr="005F7416">
              <w:rPr>
                <w:lang w:val="en-GB"/>
              </w:rPr>
              <w:t>2 2 3</w:t>
            </w:r>
          </w:p>
        </w:tc>
        <w:tc>
          <w:tcPr>
            <w:tcW w:w="3756" w:type="dxa"/>
            <w:tcBorders>
              <w:top w:val="nil"/>
              <w:bottom w:val="nil"/>
            </w:tcBorders>
          </w:tcPr>
          <w:p w14:paraId="58AE7BD3" w14:textId="77777777" w:rsidR="00425B2A" w:rsidRPr="005F7416" w:rsidRDefault="00425B2A" w:rsidP="005647BC">
            <w:pPr>
              <w:rPr>
                <w:lang w:val="en-GB"/>
              </w:rPr>
            </w:pPr>
            <w:r w:rsidRPr="005F7416">
              <w:rPr>
                <w:lang w:val="en-GB"/>
              </w:rPr>
              <w:t>Hire of vehicles</w:t>
            </w:r>
          </w:p>
        </w:tc>
        <w:tc>
          <w:tcPr>
            <w:tcW w:w="1203" w:type="dxa"/>
            <w:tcBorders>
              <w:top w:val="nil"/>
              <w:bottom w:val="nil"/>
            </w:tcBorders>
          </w:tcPr>
          <w:p w14:paraId="38D13953" w14:textId="77777777" w:rsidR="00425B2A" w:rsidRPr="005F7416" w:rsidRDefault="00425B2A" w:rsidP="005647BC">
            <w:pPr>
              <w:rPr>
                <w:rStyle w:val="Heading1Char"/>
                <w:rFonts w:ascii="Times New Roman" w:hAnsi="Times New Roman"/>
                <w:bCs w:val="0"/>
                <w:kern w:val="0"/>
                <w:sz w:val="16"/>
                <w:szCs w:val="16"/>
                <w:lang w:val="en-GB"/>
              </w:rPr>
            </w:pPr>
          </w:p>
        </w:tc>
        <w:tc>
          <w:tcPr>
            <w:tcW w:w="1203" w:type="dxa"/>
            <w:tcBorders>
              <w:top w:val="nil"/>
              <w:bottom w:val="nil"/>
            </w:tcBorders>
          </w:tcPr>
          <w:p w14:paraId="4D90FFAA" w14:textId="77777777" w:rsidR="00425B2A" w:rsidRPr="005F7416" w:rsidRDefault="00425B2A" w:rsidP="005647BC">
            <w:pPr>
              <w:rPr>
                <w:rStyle w:val="Heading1Char"/>
                <w:rFonts w:ascii="Times New Roman" w:hAnsi="Times New Roman"/>
                <w:bCs w:val="0"/>
                <w:kern w:val="0"/>
                <w:sz w:val="16"/>
                <w:szCs w:val="16"/>
                <w:lang w:val="en-GB"/>
              </w:rPr>
            </w:pPr>
          </w:p>
        </w:tc>
        <w:tc>
          <w:tcPr>
            <w:tcW w:w="1084" w:type="dxa"/>
            <w:tcBorders>
              <w:top w:val="nil"/>
              <w:bottom w:val="nil"/>
            </w:tcBorders>
          </w:tcPr>
          <w:p w14:paraId="4EAD06C8" w14:textId="77777777" w:rsidR="00425B2A" w:rsidRPr="00A82A9B" w:rsidRDefault="00425B2A" w:rsidP="005647BC">
            <w:pPr>
              <w:pStyle w:val="NormalTableCentered"/>
              <w:jc w:val="right"/>
              <w:rPr>
                <w:lang w:val="en-GB"/>
              </w:rPr>
            </w:pPr>
          </w:p>
        </w:tc>
        <w:tc>
          <w:tcPr>
            <w:tcW w:w="1084" w:type="dxa"/>
            <w:tcBorders>
              <w:top w:val="nil"/>
              <w:bottom w:val="nil"/>
            </w:tcBorders>
          </w:tcPr>
          <w:p w14:paraId="5EEA0151" w14:textId="77777777" w:rsidR="00425B2A" w:rsidRPr="00A82A9B" w:rsidRDefault="00425B2A" w:rsidP="005647BC">
            <w:pPr>
              <w:pStyle w:val="NormalTableCentered"/>
              <w:jc w:val="right"/>
              <w:rPr>
                <w:lang w:val="en-GB"/>
              </w:rPr>
            </w:pPr>
          </w:p>
        </w:tc>
      </w:tr>
      <w:tr w:rsidR="00425B2A" w:rsidRPr="005F7416" w14:paraId="67361881"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34B44063" w14:textId="77777777" w:rsidR="00425B2A" w:rsidRPr="005F7416" w:rsidRDefault="00425B2A" w:rsidP="005647BC">
            <w:pPr>
              <w:rPr>
                <w:lang w:val="en-GB"/>
              </w:rPr>
            </w:pPr>
            <w:r w:rsidRPr="005F7416">
              <w:rPr>
                <w:lang w:val="en-GB"/>
              </w:rPr>
              <w:t>2 2 3 0</w:t>
            </w:r>
          </w:p>
        </w:tc>
        <w:tc>
          <w:tcPr>
            <w:tcW w:w="3756" w:type="dxa"/>
            <w:tcBorders>
              <w:top w:val="nil"/>
              <w:bottom w:val="nil"/>
            </w:tcBorders>
          </w:tcPr>
          <w:p w14:paraId="0216E851" w14:textId="77777777" w:rsidR="00425B2A" w:rsidRPr="005F7416" w:rsidRDefault="00425B2A" w:rsidP="005647BC">
            <w:pPr>
              <w:rPr>
                <w:lang w:val="en-GB"/>
              </w:rPr>
            </w:pPr>
            <w:r w:rsidRPr="005F7416">
              <w:rPr>
                <w:lang w:val="en-GB"/>
              </w:rPr>
              <w:t>Hire of vehicles</w:t>
            </w:r>
          </w:p>
        </w:tc>
        <w:tc>
          <w:tcPr>
            <w:tcW w:w="1203" w:type="dxa"/>
            <w:tcBorders>
              <w:top w:val="nil"/>
              <w:bottom w:val="nil"/>
            </w:tcBorders>
          </w:tcPr>
          <w:p w14:paraId="43DB107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2 000</w:t>
            </w:r>
          </w:p>
        </w:tc>
        <w:tc>
          <w:tcPr>
            <w:tcW w:w="1203" w:type="dxa"/>
            <w:tcBorders>
              <w:top w:val="nil"/>
              <w:bottom w:val="nil"/>
            </w:tcBorders>
          </w:tcPr>
          <w:p w14:paraId="46128E8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w:t>
            </w:r>
            <w:r w:rsidRPr="005F7416">
              <w:rPr>
                <w:rStyle w:val="Heading1Char"/>
                <w:rFonts w:ascii="Times New Roman" w:hAnsi="Times New Roman"/>
                <w:b w:val="0"/>
                <w:bCs w:val="0"/>
                <w:kern w:val="0"/>
                <w:sz w:val="16"/>
                <w:szCs w:val="16"/>
                <w:lang w:val="en-GB"/>
              </w:rPr>
              <w:t xml:space="preserve"> 000</w:t>
            </w:r>
          </w:p>
        </w:tc>
        <w:tc>
          <w:tcPr>
            <w:tcW w:w="1084" w:type="dxa"/>
            <w:tcBorders>
              <w:top w:val="nil"/>
              <w:bottom w:val="nil"/>
            </w:tcBorders>
          </w:tcPr>
          <w:p w14:paraId="50F39D59" w14:textId="77777777" w:rsidR="00425B2A" w:rsidRPr="00A82A9B" w:rsidRDefault="00425B2A" w:rsidP="005647BC">
            <w:pPr>
              <w:pStyle w:val="NormalTableCentered"/>
              <w:jc w:val="right"/>
              <w:rPr>
                <w:lang w:val="en-GB"/>
              </w:rPr>
            </w:pPr>
          </w:p>
        </w:tc>
        <w:tc>
          <w:tcPr>
            <w:tcW w:w="1084" w:type="dxa"/>
            <w:tcBorders>
              <w:top w:val="nil"/>
              <w:bottom w:val="nil"/>
            </w:tcBorders>
          </w:tcPr>
          <w:p w14:paraId="2CE84F47" w14:textId="77777777" w:rsidR="00425B2A" w:rsidRPr="00A82A9B" w:rsidRDefault="00425B2A" w:rsidP="005647BC">
            <w:pPr>
              <w:pStyle w:val="NormalTableCentered"/>
              <w:jc w:val="right"/>
              <w:rPr>
                <w:lang w:val="en-GB"/>
              </w:rPr>
            </w:pPr>
          </w:p>
        </w:tc>
      </w:tr>
      <w:tr w:rsidR="00425B2A" w:rsidRPr="005F7416" w14:paraId="63ACA774"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2156F22B" w14:textId="77777777" w:rsidR="00425B2A" w:rsidRPr="005F7416" w:rsidRDefault="00425B2A" w:rsidP="005647BC">
            <w:pPr>
              <w:rPr>
                <w:lang w:val="en-GB"/>
              </w:rPr>
            </w:pPr>
          </w:p>
        </w:tc>
        <w:tc>
          <w:tcPr>
            <w:tcW w:w="3756" w:type="dxa"/>
            <w:tcBorders>
              <w:top w:val="nil"/>
              <w:bottom w:val="nil"/>
            </w:tcBorders>
          </w:tcPr>
          <w:p w14:paraId="1F952547"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2 3 </w:t>
            </w:r>
            <w:r w:rsidRPr="005F7416">
              <w:rPr>
                <w:lang w:val="en-GB"/>
              </w:rPr>
              <w:t xml:space="preserve">– </w:t>
            </w:r>
            <w:r w:rsidRPr="005F7416">
              <w:rPr>
                <w:rStyle w:val="NormalTableBold"/>
                <w:b w:val="0"/>
                <w:bCs w:val="0"/>
                <w:iCs/>
                <w:lang w:val="en-GB"/>
              </w:rPr>
              <w:t>Total</w:t>
            </w:r>
          </w:p>
        </w:tc>
        <w:tc>
          <w:tcPr>
            <w:tcW w:w="1203" w:type="dxa"/>
          </w:tcPr>
          <w:p w14:paraId="37C3DD79"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2 000</w:t>
            </w:r>
          </w:p>
        </w:tc>
        <w:tc>
          <w:tcPr>
            <w:tcW w:w="1203" w:type="dxa"/>
          </w:tcPr>
          <w:p w14:paraId="70144C23"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w:t>
            </w:r>
            <w:r w:rsidRPr="005F7416">
              <w:rPr>
                <w:rStyle w:val="Heading1Char"/>
                <w:rFonts w:ascii="Times New Roman" w:hAnsi="Times New Roman"/>
                <w:b w:val="0"/>
                <w:bCs w:val="0"/>
                <w:kern w:val="0"/>
                <w:sz w:val="16"/>
                <w:szCs w:val="16"/>
                <w:lang w:val="en-GB"/>
              </w:rPr>
              <w:t xml:space="preserve"> 000</w:t>
            </w:r>
          </w:p>
        </w:tc>
        <w:tc>
          <w:tcPr>
            <w:tcW w:w="1084" w:type="dxa"/>
          </w:tcPr>
          <w:p w14:paraId="55B9CB1B" w14:textId="77777777" w:rsidR="00425B2A" w:rsidRPr="00A82A9B" w:rsidRDefault="00425B2A" w:rsidP="005647BC">
            <w:pPr>
              <w:pStyle w:val="NormalTableCentered"/>
              <w:jc w:val="right"/>
              <w:rPr>
                <w:lang w:val="en-GB"/>
              </w:rPr>
            </w:pPr>
          </w:p>
        </w:tc>
        <w:tc>
          <w:tcPr>
            <w:tcW w:w="1084" w:type="dxa"/>
          </w:tcPr>
          <w:p w14:paraId="53B1B654" w14:textId="77777777" w:rsidR="00425B2A" w:rsidRPr="00A82A9B" w:rsidRDefault="00425B2A" w:rsidP="005647BC">
            <w:pPr>
              <w:pStyle w:val="NormalTableCentered"/>
              <w:jc w:val="right"/>
              <w:rPr>
                <w:lang w:val="en-GB"/>
              </w:rPr>
            </w:pPr>
          </w:p>
        </w:tc>
      </w:tr>
      <w:tr w:rsidR="00425B2A" w:rsidRPr="005F7416" w14:paraId="42C2754C"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71A0FF67" w14:textId="77777777" w:rsidR="00425B2A" w:rsidRPr="005F7416" w:rsidRDefault="00425B2A" w:rsidP="005647BC">
            <w:pPr>
              <w:rPr>
                <w:rStyle w:val="NormalTableBold"/>
                <w:lang w:val="en-GB"/>
              </w:rPr>
            </w:pPr>
            <w:r w:rsidRPr="005F7416">
              <w:rPr>
                <w:rStyle w:val="NormalTableBold"/>
                <w:lang w:val="en-GB"/>
              </w:rPr>
              <w:t>2 2 5</w:t>
            </w:r>
          </w:p>
        </w:tc>
        <w:tc>
          <w:tcPr>
            <w:tcW w:w="3756" w:type="dxa"/>
            <w:tcBorders>
              <w:top w:val="nil"/>
              <w:bottom w:val="nil"/>
            </w:tcBorders>
          </w:tcPr>
          <w:p w14:paraId="487312B2" w14:textId="77777777" w:rsidR="00425B2A" w:rsidRPr="005F7416" w:rsidRDefault="00425B2A" w:rsidP="005647BC">
            <w:pPr>
              <w:rPr>
                <w:rStyle w:val="NormalTableBold"/>
                <w:lang w:val="en-GB"/>
              </w:rPr>
            </w:pPr>
            <w:r w:rsidRPr="005F7416">
              <w:rPr>
                <w:rStyle w:val="NormalTableBold"/>
                <w:lang w:val="en-GB"/>
              </w:rPr>
              <w:t>Documentation and library</w:t>
            </w:r>
          </w:p>
        </w:tc>
        <w:tc>
          <w:tcPr>
            <w:tcW w:w="1203" w:type="dxa"/>
            <w:tcBorders>
              <w:bottom w:val="nil"/>
            </w:tcBorders>
          </w:tcPr>
          <w:p w14:paraId="01A10F4F"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203" w:type="dxa"/>
            <w:tcBorders>
              <w:bottom w:val="nil"/>
            </w:tcBorders>
          </w:tcPr>
          <w:p w14:paraId="1AD4F89B"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084" w:type="dxa"/>
            <w:tcBorders>
              <w:bottom w:val="nil"/>
            </w:tcBorders>
          </w:tcPr>
          <w:p w14:paraId="775220E8" w14:textId="77777777" w:rsidR="00425B2A" w:rsidRPr="00A82A9B" w:rsidRDefault="00425B2A" w:rsidP="005647BC">
            <w:pPr>
              <w:pStyle w:val="NormalTableCentered"/>
              <w:jc w:val="right"/>
              <w:rPr>
                <w:lang w:val="en-GB"/>
              </w:rPr>
            </w:pPr>
          </w:p>
        </w:tc>
        <w:tc>
          <w:tcPr>
            <w:tcW w:w="1084" w:type="dxa"/>
            <w:tcBorders>
              <w:bottom w:val="nil"/>
            </w:tcBorders>
          </w:tcPr>
          <w:p w14:paraId="24C55E61" w14:textId="77777777" w:rsidR="00425B2A" w:rsidRPr="00A82A9B" w:rsidRDefault="00425B2A" w:rsidP="005647BC">
            <w:pPr>
              <w:pStyle w:val="NormalTableCentered"/>
              <w:jc w:val="right"/>
              <w:rPr>
                <w:lang w:val="en-GB"/>
              </w:rPr>
            </w:pPr>
          </w:p>
        </w:tc>
      </w:tr>
      <w:tr w:rsidR="00425B2A" w:rsidRPr="005F7416" w14:paraId="32084459"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391AB815" w14:textId="77777777" w:rsidR="00425B2A" w:rsidRPr="005F7416" w:rsidRDefault="00425B2A" w:rsidP="005647BC">
            <w:pPr>
              <w:rPr>
                <w:lang w:val="en-GB"/>
              </w:rPr>
            </w:pPr>
            <w:r w:rsidRPr="005F7416">
              <w:rPr>
                <w:lang w:val="en-GB"/>
              </w:rPr>
              <w:t>2 2 5 0</w:t>
            </w:r>
          </w:p>
        </w:tc>
        <w:tc>
          <w:tcPr>
            <w:tcW w:w="3756" w:type="dxa"/>
            <w:tcBorders>
              <w:top w:val="nil"/>
              <w:bottom w:val="nil"/>
            </w:tcBorders>
          </w:tcPr>
          <w:p w14:paraId="5114BE71" w14:textId="77777777" w:rsidR="00425B2A" w:rsidRPr="005F7416" w:rsidRDefault="00425B2A" w:rsidP="005647BC">
            <w:pPr>
              <w:rPr>
                <w:lang w:val="en-GB"/>
              </w:rPr>
            </w:pPr>
            <w:r w:rsidRPr="005F7416">
              <w:rPr>
                <w:lang w:val="en-GB"/>
              </w:rPr>
              <w:t>Library stocks, purchase of books</w:t>
            </w:r>
          </w:p>
        </w:tc>
        <w:tc>
          <w:tcPr>
            <w:tcW w:w="1203" w:type="dxa"/>
            <w:tcBorders>
              <w:top w:val="nil"/>
              <w:bottom w:val="nil"/>
            </w:tcBorders>
          </w:tcPr>
          <w:p w14:paraId="23DAD376" w14:textId="77777777" w:rsidR="00425B2A" w:rsidRPr="005F7416" w:rsidRDefault="00425B2A" w:rsidP="005647BC">
            <w:pPr>
              <w:jc w:val="center"/>
              <w:rPr>
                <w:lang w:val="en-GB"/>
              </w:rPr>
            </w:pPr>
            <w:r w:rsidRPr="005F7416">
              <w:rPr>
                <w:lang w:val="en-GB"/>
              </w:rPr>
              <w:t>p.m.</w:t>
            </w:r>
          </w:p>
        </w:tc>
        <w:tc>
          <w:tcPr>
            <w:tcW w:w="1203" w:type="dxa"/>
            <w:tcBorders>
              <w:top w:val="nil"/>
              <w:bottom w:val="nil"/>
            </w:tcBorders>
          </w:tcPr>
          <w:p w14:paraId="1CEF2A9D" w14:textId="77777777" w:rsidR="00425B2A" w:rsidRPr="005F7416" w:rsidRDefault="00425B2A" w:rsidP="005647BC">
            <w:pPr>
              <w:jc w:val="center"/>
              <w:rPr>
                <w:lang w:val="en-GB"/>
              </w:rPr>
            </w:pPr>
            <w:r w:rsidRPr="005F7416">
              <w:rPr>
                <w:lang w:val="en-GB"/>
              </w:rPr>
              <w:t>p.m.</w:t>
            </w:r>
          </w:p>
        </w:tc>
        <w:tc>
          <w:tcPr>
            <w:tcW w:w="1084" w:type="dxa"/>
            <w:tcBorders>
              <w:top w:val="nil"/>
              <w:bottom w:val="nil"/>
            </w:tcBorders>
          </w:tcPr>
          <w:p w14:paraId="1E428D39" w14:textId="77777777" w:rsidR="00425B2A" w:rsidRPr="00A82A9B" w:rsidRDefault="00425B2A" w:rsidP="005647BC">
            <w:pPr>
              <w:jc w:val="right"/>
              <w:rPr>
                <w:lang w:val="en-GB"/>
              </w:rPr>
            </w:pPr>
          </w:p>
        </w:tc>
        <w:tc>
          <w:tcPr>
            <w:tcW w:w="1084" w:type="dxa"/>
            <w:tcBorders>
              <w:top w:val="nil"/>
              <w:bottom w:val="nil"/>
            </w:tcBorders>
          </w:tcPr>
          <w:p w14:paraId="7A30826B" w14:textId="77777777" w:rsidR="00425B2A" w:rsidRPr="00A82A9B" w:rsidRDefault="00425B2A" w:rsidP="005647BC">
            <w:pPr>
              <w:jc w:val="right"/>
              <w:rPr>
                <w:lang w:val="en-GB"/>
              </w:rPr>
            </w:pPr>
          </w:p>
        </w:tc>
      </w:tr>
      <w:tr w:rsidR="00425B2A" w:rsidRPr="005F7416" w14:paraId="065F34FC"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0232DF61" w14:textId="77777777" w:rsidR="00425B2A" w:rsidRPr="005F7416" w:rsidRDefault="00425B2A" w:rsidP="005647BC">
            <w:pPr>
              <w:rPr>
                <w:lang w:val="en-GB"/>
              </w:rPr>
            </w:pPr>
            <w:r w:rsidRPr="005F7416">
              <w:rPr>
                <w:lang w:val="en-GB"/>
              </w:rPr>
              <w:t>2 2 5 1</w:t>
            </w:r>
          </w:p>
        </w:tc>
        <w:tc>
          <w:tcPr>
            <w:tcW w:w="3756" w:type="dxa"/>
            <w:tcBorders>
              <w:top w:val="nil"/>
              <w:bottom w:val="nil"/>
            </w:tcBorders>
          </w:tcPr>
          <w:p w14:paraId="74B045EE" w14:textId="77777777" w:rsidR="00425B2A" w:rsidRPr="005F7416" w:rsidRDefault="00425B2A" w:rsidP="005647BC">
            <w:pPr>
              <w:rPr>
                <w:lang w:val="en-GB"/>
              </w:rPr>
            </w:pPr>
            <w:r w:rsidRPr="005F7416">
              <w:rPr>
                <w:lang w:val="en-GB"/>
              </w:rPr>
              <w:t>Library equipment</w:t>
            </w:r>
          </w:p>
        </w:tc>
        <w:tc>
          <w:tcPr>
            <w:tcW w:w="1203" w:type="dxa"/>
            <w:tcBorders>
              <w:top w:val="nil"/>
              <w:bottom w:val="nil"/>
            </w:tcBorders>
          </w:tcPr>
          <w:p w14:paraId="2977B66C" w14:textId="77777777" w:rsidR="00425B2A" w:rsidRPr="005F7416" w:rsidRDefault="00425B2A" w:rsidP="005647BC">
            <w:pPr>
              <w:jc w:val="center"/>
              <w:rPr>
                <w:lang w:val="en-GB"/>
              </w:rPr>
            </w:pPr>
            <w:r w:rsidRPr="005F7416">
              <w:rPr>
                <w:lang w:val="en-GB"/>
              </w:rPr>
              <w:t>p.m.</w:t>
            </w:r>
          </w:p>
        </w:tc>
        <w:tc>
          <w:tcPr>
            <w:tcW w:w="1203" w:type="dxa"/>
            <w:tcBorders>
              <w:top w:val="nil"/>
              <w:bottom w:val="nil"/>
            </w:tcBorders>
          </w:tcPr>
          <w:p w14:paraId="709E1A7C" w14:textId="77777777" w:rsidR="00425B2A" w:rsidRPr="005F7416" w:rsidRDefault="00425B2A" w:rsidP="005647BC">
            <w:pPr>
              <w:jc w:val="center"/>
              <w:rPr>
                <w:lang w:val="en-GB"/>
              </w:rPr>
            </w:pPr>
            <w:r w:rsidRPr="005F7416">
              <w:rPr>
                <w:lang w:val="en-GB"/>
              </w:rPr>
              <w:t>p.m.</w:t>
            </w:r>
          </w:p>
        </w:tc>
        <w:tc>
          <w:tcPr>
            <w:tcW w:w="1084" w:type="dxa"/>
            <w:tcBorders>
              <w:top w:val="nil"/>
              <w:bottom w:val="nil"/>
            </w:tcBorders>
          </w:tcPr>
          <w:p w14:paraId="7C6AEB4C" w14:textId="77777777" w:rsidR="00425B2A" w:rsidRPr="00A82A9B" w:rsidRDefault="00425B2A" w:rsidP="005647BC">
            <w:pPr>
              <w:jc w:val="right"/>
              <w:rPr>
                <w:lang w:val="en-GB"/>
              </w:rPr>
            </w:pPr>
          </w:p>
        </w:tc>
        <w:tc>
          <w:tcPr>
            <w:tcW w:w="1084" w:type="dxa"/>
            <w:tcBorders>
              <w:top w:val="nil"/>
              <w:bottom w:val="nil"/>
            </w:tcBorders>
          </w:tcPr>
          <w:p w14:paraId="2CD1C429" w14:textId="77777777" w:rsidR="00425B2A" w:rsidRPr="00A82A9B" w:rsidRDefault="00425B2A" w:rsidP="005647BC">
            <w:pPr>
              <w:jc w:val="right"/>
              <w:rPr>
                <w:lang w:val="en-GB"/>
              </w:rPr>
            </w:pPr>
          </w:p>
        </w:tc>
      </w:tr>
      <w:tr w:rsidR="00425B2A" w:rsidRPr="005F7416" w14:paraId="063D9E86"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0D806418" w14:textId="77777777" w:rsidR="00425B2A" w:rsidRPr="005F7416" w:rsidRDefault="00425B2A" w:rsidP="005647BC">
            <w:pPr>
              <w:rPr>
                <w:lang w:val="en-GB"/>
              </w:rPr>
            </w:pPr>
            <w:r w:rsidRPr="005F7416">
              <w:rPr>
                <w:lang w:val="en-GB"/>
              </w:rPr>
              <w:t>2 2 5 2</w:t>
            </w:r>
          </w:p>
        </w:tc>
        <w:tc>
          <w:tcPr>
            <w:tcW w:w="3756" w:type="dxa"/>
            <w:tcBorders>
              <w:top w:val="nil"/>
              <w:bottom w:val="nil"/>
            </w:tcBorders>
          </w:tcPr>
          <w:p w14:paraId="118C9735" w14:textId="77777777" w:rsidR="00425B2A" w:rsidRPr="005F7416" w:rsidRDefault="00425B2A" w:rsidP="005647BC">
            <w:pPr>
              <w:rPr>
                <w:lang w:val="en-GB"/>
              </w:rPr>
            </w:pPr>
            <w:r w:rsidRPr="005F7416">
              <w:rPr>
                <w:lang w:val="en-GB"/>
              </w:rPr>
              <w:t>Subscription to newspapers and periodicals</w:t>
            </w:r>
          </w:p>
        </w:tc>
        <w:tc>
          <w:tcPr>
            <w:tcW w:w="1203" w:type="dxa"/>
            <w:tcBorders>
              <w:top w:val="nil"/>
              <w:bottom w:val="nil"/>
            </w:tcBorders>
          </w:tcPr>
          <w:p w14:paraId="59917F5B" w14:textId="77777777" w:rsidR="00425B2A" w:rsidRPr="005F7416" w:rsidRDefault="00425B2A" w:rsidP="005647BC">
            <w:pPr>
              <w:jc w:val="center"/>
              <w:rPr>
                <w:lang w:val="en-GB"/>
              </w:rPr>
            </w:pPr>
            <w:r w:rsidRPr="005F7416">
              <w:rPr>
                <w:lang w:val="en-GB"/>
              </w:rPr>
              <w:t>p.m.</w:t>
            </w:r>
          </w:p>
        </w:tc>
        <w:tc>
          <w:tcPr>
            <w:tcW w:w="1203" w:type="dxa"/>
            <w:tcBorders>
              <w:top w:val="nil"/>
              <w:bottom w:val="nil"/>
            </w:tcBorders>
          </w:tcPr>
          <w:p w14:paraId="3DCF9B41" w14:textId="77777777" w:rsidR="00425B2A" w:rsidRPr="005F7416" w:rsidRDefault="00425B2A" w:rsidP="005647BC">
            <w:pPr>
              <w:jc w:val="center"/>
              <w:rPr>
                <w:lang w:val="en-GB"/>
              </w:rPr>
            </w:pPr>
            <w:r w:rsidRPr="005F7416">
              <w:rPr>
                <w:lang w:val="en-GB"/>
              </w:rPr>
              <w:t>p.m.</w:t>
            </w:r>
          </w:p>
        </w:tc>
        <w:tc>
          <w:tcPr>
            <w:tcW w:w="1084" w:type="dxa"/>
            <w:tcBorders>
              <w:top w:val="nil"/>
              <w:bottom w:val="nil"/>
            </w:tcBorders>
          </w:tcPr>
          <w:p w14:paraId="6083D43E" w14:textId="77777777" w:rsidR="00425B2A" w:rsidRPr="00A82A9B" w:rsidRDefault="00425B2A" w:rsidP="005647BC">
            <w:pPr>
              <w:jc w:val="right"/>
              <w:rPr>
                <w:lang w:val="en-GB"/>
              </w:rPr>
            </w:pPr>
          </w:p>
        </w:tc>
        <w:tc>
          <w:tcPr>
            <w:tcW w:w="1084" w:type="dxa"/>
            <w:tcBorders>
              <w:top w:val="nil"/>
              <w:bottom w:val="nil"/>
            </w:tcBorders>
          </w:tcPr>
          <w:p w14:paraId="3C72413D" w14:textId="77777777" w:rsidR="00425B2A" w:rsidRPr="00A82A9B" w:rsidRDefault="00425B2A" w:rsidP="005647BC">
            <w:pPr>
              <w:jc w:val="right"/>
              <w:rPr>
                <w:lang w:val="en-GB"/>
              </w:rPr>
            </w:pPr>
          </w:p>
        </w:tc>
      </w:tr>
      <w:tr w:rsidR="00425B2A" w:rsidRPr="005F7416" w14:paraId="27B3A3CB"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04F73A99" w14:textId="77777777" w:rsidR="00425B2A" w:rsidRPr="005F7416" w:rsidRDefault="00425B2A" w:rsidP="005647BC">
            <w:pPr>
              <w:rPr>
                <w:lang w:val="en-GB"/>
              </w:rPr>
            </w:pPr>
            <w:r w:rsidRPr="005F7416">
              <w:rPr>
                <w:lang w:val="en-GB"/>
              </w:rPr>
              <w:t>2 2 5 4</w:t>
            </w:r>
          </w:p>
        </w:tc>
        <w:tc>
          <w:tcPr>
            <w:tcW w:w="3756" w:type="dxa"/>
            <w:tcBorders>
              <w:top w:val="nil"/>
              <w:bottom w:val="nil"/>
            </w:tcBorders>
          </w:tcPr>
          <w:p w14:paraId="1B8FB0BD" w14:textId="77777777" w:rsidR="00425B2A" w:rsidRPr="005F7416" w:rsidRDefault="00425B2A" w:rsidP="005647BC">
            <w:pPr>
              <w:rPr>
                <w:lang w:val="en-GB"/>
              </w:rPr>
            </w:pPr>
            <w:r w:rsidRPr="005F7416">
              <w:rPr>
                <w:lang w:val="en-GB"/>
              </w:rPr>
              <w:t>Binding and upkeep of library books</w:t>
            </w:r>
          </w:p>
        </w:tc>
        <w:tc>
          <w:tcPr>
            <w:tcW w:w="1203" w:type="dxa"/>
            <w:tcBorders>
              <w:top w:val="nil"/>
            </w:tcBorders>
          </w:tcPr>
          <w:p w14:paraId="727BFC21" w14:textId="77777777" w:rsidR="00425B2A" w:rsidRPr="005F7416" w:rsidRDefault="00425B2A" w:rsidP="005647BC">
            <w:pPr>
              <w:jc w:val="center"/>
              <w:rPr>
                <w:lang w:val="en-GB"/>
              </w:rPr>
            </w:pPr>
            <w:r w:rsidRPr="005F7416">
              <w:rPr>
                <w:lang w:val="en-GB"/>
              </w:rPr>
              <w:t>p.m.</w:t>
            </w:r>
          </w:p>
        </w:tc>
        <w:tc>
          <w:tcPr>
            <w:tcW w:w="1203" w:type="dxa"/>
            <w:tcBorders>
              <w:top w:val="nil"/>
            </w:tcBorders>
          </w:tcPr>
          <w:p w14:paraId="1984640B" w14:textId="77777777" w:rsidR="00425B2A" w:rsidRPr="005F7416" w:rsidRDefault="00425B2A" w:rsidP="005647BC">
            <w:pPr>
              <w:jc w:val="center"/>
              <w:rPr>
                <w:lang w:val="en-GB"/>
              </w:rPr>
            </w:pPr>
            <w:r w:rsidRPr="005F7416">
              <w:rPr>
                <w:lang w:val="en-GB"/>
              </w:rPr>
              <w:t>p.m.</w:t>
            </w:r>
          </w:p>
        </w:tc>
        <w:tc>
          <w:tcPr>
            <w:tcW w:w="1084" w:type="dxa"/>
            <w:tcBorders>
              <w:top w:val="nil"/>
            </w:tcBorders>
          </w:tcPr>
          <w:p w14:paraId="06FEBC9C" w14:textId="77777777" w:rsidR="00425B2A" w:rsidRPr="00A82A9B" w:rsidRDefault="00425B2A" w:rsidP="005647BC">
            <w:pPr>
              <w:jc w:val="right"/>
              <w:rPr>
                <w:lang w:val="en-GB"/>
              </w:rPr>
            </w:pPr>
          </w:p>
        </w:tc>
        <w:tc>
          <w:tcPr>
            <w:tcW w:w="1084" w:type="dxa"/>
            <w:tcBorders>
              <w:top w:val="nil"/>
            </w:tcBorders>
          </w:tcPr>
          <w:p w14:paraId="75967281" w14:textId="77777777" w:rsidR="00425B2A" w:rsidRPr="00A82A9B" w:rsidRDefault="00425B2A" w:rsidP="005647BC">
            <w:pPr>
              <w:jc w:val="right"/>
              <w:rPr>
                <w:lang w:val="en-GB"/>
              </w:rPr>
            </w:pPr>
          </w:p>
        </w:tc>
      </w:tr>
      <w:tr w:rsidR="00425B2A" w:rsidRPr="005F7416" w14:paraId="15F2D8D2"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319F7000" w14:textId="77777777" w:rsidR="00425B2A" w:rsidRPr="005F7416" w:rsidRDefault="00425B2A" w:rsidP="005647BC">
            <w:pPr>
              <w:rPr>
                <w:lang w:val="en-GB"/>
              </w:rPr>
            </w:pPr>
          </w:p>
        </w:tc>
        <w:tc>
          <w:tcPr>
            <w:tcW w:w="3756" w:type="dxa"/>
            <w:tcBorders>
              <w:top w:val="nil"/>
              <w:bottom w:val="nil"/>
            </w:tcBorders>
          </w:tcPr>
          <w:p w14:paraId="4C986DE4" w14:textId="77777777" w:rsidR="00425B2A" w:rsidRPr="005F7416" w:rsidRDefault="00425B2A" w:rsidP="005647BC">
            <w:pPr>
              <w:pStyle w:val="NormaltableRight"/>
              <w:rPr>
                <w:lang w:val="en-GB"/>
              </w:rPr>
            </w:pPr>
            <w:r w:rsidRPr="005F7416">
              <w:rPr>
                <w:rStyle w:val="NormalTableBold"/>
                <w:b w:val="0"/>
                <w:bCs w:val="0"/>
                <w:iCs/>
                <w:lang w:val="en-GB"/>
              </w:rPr>
              <w:t xml:space="preserve">Article 2 2 5 </w:t>
            </w:r>
            <w:r w:rsidRPr="005F7416">
              <w:rPr>
                <w:lang w:val="en-GB"/>
              </w:rPr>
              <w:t xml:space="preserve">– </w:t>
            </w:r>
            <w:r w:rsidRPr="005F7416">
              <w:rPr>
                <w:rStyle w:val="NormalTableBold"/>
                <w:b w:val="0"/>
                <w:bCs w:val="0"/>
                <w:iCs/>
                <w:lang w:val="en-GB"/>
              </w:rPr>
              <w:t>Total</w:t>
            </w:r>
          </w:p>
        </w:tc>
        <w:tc>
          <w:tcPr>
            <w:tcW w:w="1203" w:type="dxa"/>
          </w:tcPr>
          <w:p w14:paraId="0EBC9F05" w14:textId="77777777" w:rsidR="00425B2A" w:rsidRPr="005F7416" w:rsidRDefault="00425B2A" w:rsidP="005647BC">
            <w:pPr>
              <w:jc w:val="center"/>
              <w:rPr>
                <w:lang w:val="en-GB"/>
              </w:rPr>
            </w:pPr>
            <w:r w:rsidRPr="005F7416">
              <w:rPr>
                <w:lang w:val="en-GB"/>
              </w:rPr>
              <w:t>p.m.</w:t>
            </w:r>
          </w:p>
        </w:tc>
        <w:tc>
          <w:tcPr>
            <w:tcW w:w="1203" w:type="dxa"/>
          </w:tcPr>
          <w:p w14:paraId="752D3876" w14:textId="77777777" w:rsidR="00425B2A" w:rsidRPr="005F7416" w:rsidRDefault="00425B2A" w:rsidP="005647BC">
            <w:pPr>
              <w:jc w:val="center"/>
              <w:rPr>
                <w:lang w:val="en-GB"/>
              </w:rPr>
            </w:pPr>
            <w:r w:rsidRPr="005F7416">
              <w:rPr>
                <w:lang w:val="en-GB"/>
              </w:rPr>
              <w:t>p.m.</w:t>
            </w:r>
          </w:p>
        </w:tc>
        <w:tc>
          <w:tcPr>
            <w:tcW w:w="1084" w:type="dxa"/>
          </w:tcPr>
          <w:p w14:paraId="62DC092A" w14:textId="77777777" w:rsidR="00425B2A" w:rsidRPr="00A82A9B" w:rsidRDefault="00425B2A" w:rsidP="005647BC">
            <w:pPr>
              <w:jc w:val="right"/>
              <w:rPr>
                <w:lang w:val="en-GB"/>
              </w:rPr>
            </w:pPr>
          </w:p>
        </w:tc>
        <w:tc>
          <w:tcPr>
            <w:tcW w:w="1084" w:type="dxa"/>
          </w:tcPr>
          <w:p w14:paraId="2E588BAB" w14:textId="77777777" w:rsidR="00425B2A" w:rsidRPr="00A82A9B" w:rsidRDefault="00425B2A" w:rsidP="005647BC">
            <w:pPr>
              <w:jc w:val="right"/>
              <w:rPr>
                <w:lang w:val="en-GB"/>
              </w:rPr>
            </w:pPr>
          </w:p>
        </w:tc>
      </w:tr>
      <w:tr w:rsidR="00425B2A" w:rsidRPr="005F7416" w14:paraId="396DBB93"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20749E86" w14:textId="77777777" w:rsidR="00425B2A" w:rsidRPr="005F7416" w:rsidRDefault="00425B2A" w:rsidP="005647BC">
            <w:pPr>
              <w:rPr>
                <w:lang w:val="en-GB"/>
              </w:rPr>
            </w:pPr>
          </w:p>
        </w:tc>
        <w:tc>
          <w:tcPr>
            <w:tcW w:w="3756" w:type="dxa"/>
            <w:tcBorders>
              <w:top w:val="nil"/>
              <w:bottom w:val="nil"/>
            </w:tcBorders>
          </w:tcPr>
          <w:p w14:paraId="34F230EE"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2 – TOTAL</w:t>
            </w:r>
          </w:p>
        </w:tc>
        <w:tc>
          <w:tcPr>
            <w:tcW w:w="1203" w:type="dxa"/>
            <w:tcBorders>
              <w:bottom w:val="double" w:sz="4" w:space="0" w:color="auto"/>
            </w:tcBorders>
          </w:tcPr>
          <w:p w14:paraId="4A4BE16B"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64 000</w:t>
            </w:r>
          </w:p>
        </w:tc>
        <w:tc>
          <w:tcPr>
            <w:tcW w:w="1203" w:type="dxa"/>
            <w:tcBorders>
              <w:bottom w:val="double" w:sz="4" w:space="0" w:color="auto"/>
            </w:tcBorders>
          </w:tcPr>
          <w:p w14:paraId="5C13A03C"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64 000</w:t>
            </w:r>
          </w:p>
        </w:tc>
        <w:tc>
          <w:tcPr>
            <w:tcW w:w="1084" w:type="dxa"/>
            <w:tcBorders>
              <w:bottom w:val="double" w:sz="4" w:space="0" w:color="auto"/>
            </w:tcBorders>
          </w:tcPr>
          <w:p w14:paraId="77F6F9E1" w14:textId="77777777" w:rsidR="00425B2A" w:rsidRPr="00A82A9B" w:rsidRDefault="00425B2A" w:rsidP="005647BC">
            <w:pPr>
              <w:jc w:val="right"/>
              <w:rPr>
                <w:rStyle w:val="Heading1Char"/>
                <w:rFonts w:ascii="Times New Roman" w:hAnsi="Times New Roman"/>
                <w:b w:val="0"/>
                <w:kern w:val="0"/>
                <w:sz w:val="16"/>
                <w:szCs w:val="16"/>
                <w:lang w:val="en-GB"/>
              </w:rPr>
            </w:pPr>
          </w:p>
        </w:tc>
        <w:tc>
          <w:tcPr>
            <w:tcW w:w="1084" w:type="dxa"/>
            <w:tcBorders>
              <w:bottom w:val="double" w:sz="4" w:space="0" w:color="auto"/>
            </w:tcBorders>
          </w:tcPr>
          <w:p w14:paraId="58DD3601" w14:textId="77777777" w:rsidR="00425B2A" w:rsidRPr="00A82A9B" w:rsidRDefault="00425B2A" w:rsidP="005647BC">
            <w:pPr>
              <w:jc w:val="right"/>
              <w:rPr>
                <w:rStyle w:val="Heading1Char"/>
                <w:rFonts w:ascii="Times New Roman" w:hAnsi="Times New Roman"/>
                <w:b w:val="0"/>
                <w:kern w:val="0"/>
                <w:sz w:val="16"/>
                <w:szCs w:val="16"/>
                <w:lang w:val="en-GB"/>
              </w:rPr>
            </w:pPr>
          </w:p>
        </w:tc>
      </w:tr>
      <w:tr w:rsidR="00425B2A" w:rsidRPr="005F7416" w14:paraId="3007676C"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41C1CFDE" w14:textId="77777777" w:rsidR="00425B2A" w:rsidRPr="005F7416" w:rsidRDefault="00425B2A" w:rsidP="005647BC">
            <w:pPr>
              <w:rPr>
                <w:rStyle w:val="NormalTableBold"/>
                <w:lang w:val="en-GB"/>
              </w:rPr>
            </w:pPr>
          </w:p>
        </w:tc>
        <w:tc>
          <w:tcPr>
            <w:tcW w:w="3756" w:type="dxa"/>
            <w:tcBorders>
              <w:top w:val="nil"/>
              <w:bottom w:val="nil"/>
            </w:tcBorders>
          </w:tcPr>
          <w:p w14:paraId="43504CD8" w14:textId="77777777" w:rsidR="00425B2A" w:rsidRPr="005F7416" w:rsidRDefault="00425B2A" w:rsidP="005647BC">
            <w:pPr>
              <w:rPr>
                <w:rStyle w:val="NormalTableBold"/>
                <w:lang w:val="en-GB"/>
              </w:rPr>
            </w:pPr>
            <w:r w:rsidRPr="005F7416">
              <w:rPr>
                <w:lang w:val="en-GB"/>
              </w:rPr>
              <w:t>CHAPTER 2 3</w:t>
            </w:r>
          </w:p>
        </w:tc>
        <w:tc>
          <w:tcPr>
            <w:tcW w:w="1203" w:type="dxa"/>
            <w:tcBorders>
              <w:bottom w:val="nil"/>
            </w:tcBorders>
          </w:tcPr>
          <w:p w14:paraId="7AA0C219" w14:textId="77777777" w:rsidR="00425B2A" w:rsidRPr="005F7416" w:rsidRDefault="00425B2A" w:rsidP="005647BC">
            <w:pPr>
              <w:rPr>
                <w:lang w:val="en-GB"/>
              </w:rPr>
            </w:pPr>
          </w:p>
        </w:tc>
        <w:tc>
          <w:tcPr>
            <w:tcW w:w="1203" w:type="dxa"/>
            <w:tcBorders>
              <w:bottom w:val="nil"/>
            </w:tcBorders>
          </w:tcPr>
          <w:p w14:paraId="04432BCD" w14:textId="77777777" w:rsidR="00425B2A" w:rsidRPr="005F7416" w:rsidRDefault="00425B2A" w:rsidP="005647BC">
            <w:pPr>
              <w:rPr>
                <w:lang w:val="en-GB"/>
              </w:rPr>
            </w:pPr>
          </w:p>
        </w:tc>
        <w:tc>
          <w:tcPr>
            <w:tcW w:w="1084" w:type="dxa"/>
            <w:tcBorders>
              <w:bottom w:val="nil"/>
            </w:tcBorders>
          </w:tcPr>
          <w:p w14:paraId="1FF40E8C" w14:textId="77777777" w:rsidR="00425B2A" w:rsidRPr="00A82A9B" w:rsidRDefault="00425B2A" w:rsidP="005647BC">
            <w:pPr>
              <w:rPr>
                <w:lang w:val="en-GB"/>
              </w:rPr>
            </w:pPr>
          </w:p>
        </w:tc>
        <w:tc>
          <w:tcPr>
            <w:tcW w:w="1084" w:type="dxa"/>
            <w:tcBorders>
              <w:bottom w:val="nil"/>
            </w:tcBorders>
          </w:tcPr>
          <w:p w14:paraId="70DED7BD" w14:textId="77777777" w:rsidR="00425B2A" w:rsidRPr="00A82A9B" w:rsidRDefault="00425B2A" w:rsidP="005647BC">
            <w:pPr>
              <w:rPr>
                <w:lang w:val="en-GB"/>
              </w:rPr>
            </w:pPr>
          </w:p>
        </w:tc>
      </w:tr>
      <w:tr w:rsidR="00425B2A" w:rsidRPr="005F7416" w14:paraId="2CC6EC2D"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27175428" w14:textId="77777777" w:rsidR="00425B2A" w:rsidRPr="005F7416" w:rsidRDefault="00425B2A" w:rsidP="005647BC">
            <w:pPr>
              <w:rPr>
                <w:rStyle w:val="NormalTableBold"/>
                <w:lang w:val="en-GB"/>
              </w:rPr>
            </w:pPr>
            <w:r w:rsidRPr="005F7416">
              <w:rPr>
                <w:rStyle w:val="NormalTableBold"/>
                <w:lang w:val="en-GB"/>
              </w:rPr>
              <w:t>2 3 0</w:t>
            </w:r>
          </w:p>
        </w:tc>
        <w:tc>
          <w:tcPr>
            <w:tcW w:w="3756" w:type="dxa"/>
            <w:tcBorders>
              <w:top w:val="nil"/>
              <w:bottom w:val="nil"/>
            </w:tcBorders>
          </w:tcPr>
          <w:p w14:paraId="450445AB" w14:textId="77777777" w:rsidR="00425B2A" w:rsidRPr="005F7416" w:rsidRDefault="00425B2A" w:rsidP="005647BC">
            <w:pPr>
              <w:rPr>
                <w:rStyle w:val="NormalTableBold"/>
                <w:lang w:val="en-GB"/>
              </w:rPr>
            </w:pPr>
            <w:r w:rsidRPr="005F7416">
              <w:rPr>
                <w:rStyle w:val="NormalTableBold"/>
                <w:lang w:val="en-GB"/>
              </w:rPr>
              <w:t>Stationary and office supplies</w:t>
            </w:r>
          </w:p>
        </w:tc>
        <w:tc>
          <w:tcPr>
            <w:tcW w:w="1203" w:type="dxa"/>
            <w:tcBorders>
              <w:top w:val="nil"/>
              <w:bottom w:val="nil"/>
            </w:tcBorders>
          </w:tcPr>
          <w:p w14:paraId="4FF1815E"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203" w:type="dxa"/>
            <w:tcBorders>
              <w:top w:val="nil"/>
              <w:bottom w:val="nil"/>
            </w:tcBorders>
          </w:tcPr>
          <w:p w14:paraId="7EFCE197"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084" w:type="dxa"/>
            <w:tcBorders>
              <w:top w:val="nil"/>
              <w:bottom w:val="nil"/>
            </w:tcBorders>
          </w:tcPr>
          <w:p w14:paraId="46675404" w14:textId="77777777" w:rsidR="00425B2A" w:rsidRPr="00A82A9B" w:rsidRDefault="00425B2A" w:rsidP="005647BC">
            <w:pPr>
              <w:pStyle w:val="NormalTableCentered"/>
              <w:rPr>
                <w:lang w:val="en-GB"/>
              </w:rPr>
            </w:pPr>
          </w:p>
        </w:tc>
        <w:tc>
          <w:tcPr>
            <w:tcW w:w="1084" w:type="dxa"/>
            <w:tcBorders>
              <w:top w:val="nil"/>
              <w:bottom w:val="nil"/>
            </w:tcBorders>
          </w:tcPr>
          <w:p w14:paraId="050F0888" w14:textId="77777777" w:rsidR="00425B2A" w:rsidRPr="00A82A9B" w:rsidRDefault="00425B2A" w:rsidP="005647BC">
            <w:pPr>
              <w:pStyle w:val="NormalTableCentered"/>
              <w:rPr>
                <w:lang w:val="en-GB"/>
              </w:rPr>
            </w:pPr>
          </w:p>
        </w:tc>
      </w:tr>
      <w:tr w:rsidR="00425B2A" w:rsidRPr="005F7416" w14:paraId="31F1584C"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665F389C" w14:textId="77777777" w:rsidR="00425B2A" w:rsidRPr="005F7416" w:rsidRDefault="00425B2A" w:rsidP="005647BC">
            <w:pPr>
              <w:rPr>
                <w:lang w:val="en-GB"/>
              </w:rPr>
            </w:pPr>
            <w:r w:rsidRPr="005F7416">
              <w:rPr>
                <w:lang w:val="en-GB"/>
              </w:rPr>
              <w:br w:type="page"/>
              <w:t>2 3 0 0</w:t>
            </w:r>
          </w:p>
        </w:tc>
        <w:tc>
          <w:tcPr>
            <w:tcW w:w="3756" w:type="dxa"/>
            <w:tcBorders>
              <w:top w:val="nil"/>
              <w:bottom w:val="nil"/>
            </w:tcBorders>
          </w:tcPr>
          <w:p w14:paraId="6E0BB6B3" w14:textId="77777777" w:rsidR="00425B2A" w:rsidRPr="005F7416" w:rsidRDefault="00425B2A" w:rsidP="005647BC">
            <w:pPr>
              <w:rPr>
                <w:lang w:val="en-GB"/>
              </w:rPr>
            </w:pPr>
            <w:r w:rsidRPr="005F7416">
              <w:rPr>
                <w:lang w:val="en-GB"/>
              </w:rPr>
              <w:t>Stationary and office supplies</w:t>
            </w:r>
          </w:p>
        </w:tc>
        <w:tc>
          <w:tcPr>
            <w:tcW w:w="1203" w:type="dxa"/>
            <w:tcBorders>
              <w:top w:val="nil"/>
              <w:bottom w:val="nil"/>
            </w:tcBorders>
          </w:tcPr>
          <w:p w14:paraId="526CDECC"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42 000</w:t>
            </w:r>
          </w:p>
        </w:tc>
        <w:tc>
          <w:tcPr>
            <w:tcW w:w="1203" w:type="dxa"/>
            <w:tcBorders>
              <w:top w:val="nil"/>
              <w:bottom w:val="nil"/>
            </w:tcBorders>
          </w:tcPr>
          <w:p w14:paraId="35AC15FF" w14:textId="77777777" w:rsidR="00425B2A" w:rsidRPr="005F7416" w:rsidRDefault="00425B2A" w:rsidP="005647BC">
            <w:pPr>
              <w:jc w:val="right"/>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4</w:t>
            </w:r>
            <w:r>
              <w:rPr>
                <w:rStyle w:val="Heading1Char"/>
                <w:rFonts w:ascii="Times New Roman" w:hAnsi="Times New Roman"/>
                <w:b w:val="0"/>
                <w:bCs w:val="0"/>
                <w:kern w:val="0"/>
                <w:sz w:val="16"/>
                <w:szCs w:val="16"/>
                <w:lang w:val="en-GB"/>
              </w:rPr>
              <w:t>2</w:t>
            </w:r>
            <w:r w:rsidRPr="005F7416">
              <w:rPr>
                <w:rStyle w:val="Heading1Char"/>
                <w:rFonts w:ascii="Times New Roman" w:hAnsi="Times New Roman"/>
                <w:b w:val="0"/>
                <w:bCs w:val="0"/>
                <w:kern w:val="0"/>
                <w:sz w:val="16"/>
                <w:szCs w:val="16"/>
                <w:lang w:val="en-GB"/>
              </w:rPr>
              <w:t xml:space="preserve"> 000</w:t>
            </w:r>
          </w:p>
        </w:tc>
        <w:tc>
          <w:tcPr>
            <w:tcW w:w="1084" w:type="dxa"/>
            <w:tcBorders>
              <w:top w:val="nil"/>
              <w:bottom w:val="nil"/>
            </w:tcBorders>
          </w:tcPr>
          <w:p w14:paraId="25D4A1F8" w14:textId="77777777" w:rsidR="00425B2A" w:rsidRPr="00A82A9B" w:rsidRDefault="00425B2A" w:rsidP="005647BC">
            <w:pPr>
              <w:pStyle w:val="NormalTableCentered"/>
              <w:jc w:val="right"/>
              <w:rPr>
                <w:lang w:val="en-GB"/>
              </w:rPr>
            </w:pPr>
          </w:p>
        </w:tc>
        <w:tc>
          <w:tcPr>
            <w:tcW w:w="1084" w:type="dxa"/>
            <w:tcBorders>
              <w:top w:val="nil"/>
              <w:bottom w:val="nil"/>
            </w:tcBorders>
          </w:tcPr>
          <w:p w14:paraId="695661C3" w14:textId="77777777" w:rsidR="00425B2A" w:rsidRPr="00A82A9B" w:rsidRDefault="00425B2A" w:rsidP="005647BC">
            <w:pPr>
              <w:pStyle w:val="NormalTableCentered"/>
              <w:jc w:val="right"/>
              <w:rPr>
                <w:lang w:val="en-GB"/>
              </w:rPr>
            </w:pPr>
          </w:p>
        </w:tc>
      </w:tr>
      <w:tr w:rsidR="00425B2A" w:rsidRPr="005F7416" w14:paraId="575D16D6"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12D52903" w14:textId="77777777" w:rsidR="00425B2A" w:rsidRPr="005F7416" w:rsidRDefault="00425B2A" w:rsidP="005647BC">
            <w:pPr>
              <w:rPr>
                <w:lang w:val="en-GB"/>
              </w:rPr>
            </w:pPr>
          </w:p>
        </w:tc>
        <w:tc>
          <w:tcPr>
            <w:tcW w:w="3756" w:type="dxa"/>
            <w:tcBorders>
              <w:top w:val="nil"/>
              <w:bottom w:val="nil"/>
            </w:tcBorders>
          </w:tcPr>
          <w:p w14:paraId="169323EC" w14:textId="77777777" w:rsidR="00425B2A" w:rsidRPr="005F7416" w:rsidRDefault="00425B2A" w:rsidP="005647BC">
            <w:pPr>
              <w:pStyle w:val="NormaltableRight"/>
              <w:rPr>
                <w:lang w:val="en-GB"/>
              </w:rPr>
            </w:pPr>
            <w:r w:rsidRPr="005F7416">
              <w:rPr>
                <w:rStyle w:val="NormalTableBold"/>
                <w:b w:val="0"/>
                <w:bCs w:val="0"/>
                <w:iCs/>
                <w:lang w:val="en-GB"/>
              </w:rPr>
              <w:t>Article 2 3 0 – Total</w:t>
            </w:r>
          </w:p>
        </w:tc>
        <w:tc>
          <w:tcPr>
            <w:tcW w:w="1203" w:type="dxa"/>
          </w:tcPr>
          <w:p w14:paraId="25D5C152"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42 000</w:t>
            </w:r>
          </w:p>
        </w:tc>
        <w:tc>
          <w:tcPr>
            <w:tcW w:w="1203" w:type="dxa"/>
          </w:tcPr>
          <w:p w14:paraId="14661D31" w14:textId="77777777" w:rsidR="00425B2A" w:rsidRPr="005F7416" w:rsidRDefault="00425B2A" w:rsidP="005647BC">
            <w:pPr>
              <w:jc w:val="right"/>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4</w:t>
            </w:r>
            <w:r>
              <w:rPr>
                <w:rStyle w:val="Heading1Char"/>
                <w:rFonts w:ascii="Times New Roman" w:hAnsi="Times New Roman"/>
                <w:b w:val="0"/>
                <w:bCs w:val="0"/>
                <w:kern w:val="0"/>
                <w:sz w:val="16"/>
                <w:szCs w:val="16"/>
                <w:lang w:val="en-GB"/>
              </w:rPr>
              <w:t>2</w:t>
            </w:r>
            <w:r w:rsidRPr="005F7416">
              <w:rPr>
                <w:rStyle w:val="Heading1Char"/>
                <w:rFonts w:ascii="Times New Roman" w:hAnsi="Times New Roman"/>
                <w:b w:val="0"/>
                <w:bCs w:val="0"/>
                <w:kern w:val="0"/>
                <w:sz w:val="16"/>
                <w:szCs w:val="16"/>
                <w:lang w:val="en-GB"/>
              </w:rPr>
              <w:t xml:space="preserve"> 000</w:t>
            </w:r>
          </w:p>
        </w:tc>
        <w:tc>
          <w:tcPr>
            <w:tcW w:w="1084" w:type="dxa"/>
          </w:tcPr>
          <w:p w14:paraId="2C7A8F55" w14:textId="77777777" w:rsidR="00425B2A" w:rsidRPr="00A82A9B" w:rsidRDefault="00425B2A" w:rsidP="005647BC">
            <w:pPr>
              <w:pStyle w:val="NormalTableCentered"/>
              <w:jc w:val="right"/>
              <w:rPr>
                <w:lang w:val="en-GB"/>
              </w:rPr>
            </w:pPr>
          </w:p>
        </w:tc>
        <w:tc>
          <w:tcPr>
            <w:tcW w:w="1084" w:type="dxa"/>
          </w:tcPr>
          <w:p w14:paraId="74D981FF" w14:textId="77777777" w:rsidR="00425B2A" w:rsidRPr="00A82A9B" w:rsidRDefault="00425B2A" w:rsidP="005647BC">
            <w:pPr>
              <w:pStyle w:val="NormalTableCentered"/>
              <w:jc w:val="right"/>
              <w:rPr>
                <w:lang w:val="en-GB"/>
              </w:rPr>
            </w:pPr>
          </w:p>
        </w:tc>
      </w:tr>
      <w:tr w:rsidR="00425B2A" w:rsidRPr="005F7416" w14:paraId="4DB9F79F"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2941EBAE" w14:textId="77777777" w:rsidR="00425B2A" w:rsidRPr="005F7416" w:rsidRDefault="00425B2A" w:rsidP="005647BC">
            <w:pPr>
              <w:rPr>
                <w:rStyle w:val="NormalTableBold"/>
                <w:lang w:val="en-GB"/>
              </w:rPr>
            </w:pPr>
            <w:r w:rsidRPr="005F7416">
              <w:rPr>
                <w:rStyle w:val="NormalTableBold"/>
                <w:lang w:val="en-GB"/>
              </w:rPr>
              <w:t>2 3 2</w:t>
            </w:r>
          </w:p>
        </w:tc>
        <w:tc>
          <w:tcPr>
            <w:tcW w:w="3756" w:type="dxa"/>
            <w:tcBorders>
              <w:top w:val="nil"/>
              <w:bottom w:val="nil"/>
            </w:tcBorders>
          </w:tcPr>
          <w:p w14:paraId="60FB472E" w14:textId="77777777" w:rsidR="00425B2A" w:rsidRPr="005F7416" w:rsidRDefault="00425B2A" w:rsidP="005647BC">
            <w:pPr>
              <w:rPr>
                <w:rStyle w:val="NormalTableBold"/>
                <w:lang w:val="en-GB"/>
              </w:rPr>
            </w:pPr>
            <w:r w:rsidRPr="005F7416">
              <w:rPr>
                <w:rStyle w:val="NormalTableBold"/>
                <w:lang w:val="en-GB"/>
              </w:rPr>
              <w:t>Financial charges</w:t>
            </w:r>
          </w:p>
        </w:tc>
        <w:tc>
          <w:tcPr>
            <w:tcW w:w="1203" w:type="dxa"/>
            <w:tcBorders>
              <w:bottom w:val="nil"/>
            </w:tcBorders>
          </w:tcPr>
          <w:p w14:paraId="22E688CE" w14:textId="77777777" w:rsidR="00425B2A" w:rsidRPr="005F7416" w:rsidRDefault="00425B2A" w:rsidP="005647BC">
            <w:pPr>
              <w:jc w:val="right"/>
              <w:rPr>
                <w:lang w:val="en-GB"/>
              </w:rPr>
            </w:pPr>
          </w:p>
        </w:tc>
        <w:tc>
          <w:tcPr>
            <w:tcW w:w="1203" w:type="dxa"/>
            <w:tcBorders>
              <w:bottom w:val="nil"/>
            </w:tcBorders>
          </w:tcPr>
          <w:p w14:paraId="011AF931" w14:textId="77777777" w:rsidR="00425B2A" w:rsidRPr="005F7416" w:rsidRDefault="00425B2A" w:rsidP="005647BC">
            <w:pPr>
              <w:jc w:val="right"/>
              <w:rPr>
                <w:lang w:val="en-GB"/>
              </w:rPr>
            </w:pPr>
          </w:p>
        </w:tc>
        <w:tc>
          <w:tcPr>
            <w:tcW w:w="1084" w:type="dxa"/>
            <w:tcBorders>
              <w:bottom w:val="nil"/>
            </w:tcBorders>
          </w:tcPr>
          <w:p w14:paraId="02D682AE" w14:textId="77777777" w:rsidR="00425B2A" w:rsidRPr="00A82A9B" w:rsidRDefault="00425B2A" w:rsidP="005647BC">
            <w:pPr>
              <w:jc w:val="right"/>
              <w:rPr>
                <w:lang w:val="en-GB"/>
              </w:rPr>
            </w:pPr>
          </w:p>
        </w:tc>
        <w:tc>
          <w:tcPr>
            <w:tcW w:w="1084" w:type="dxa"/>
            <w:tcBorders>
              <w:bottom w:val="nil"/>
            </w:tcBorders>
          </w:tcPr>
          <w:p w14:paraId="7A5FF153" w14:textId="77777777" w:rsidR="00425B2A" w:rsidRPr="00A82A9B" w:rsidRDefault="00425B2A" w:rsidP="005647BC">
            <w:pPr>
              <w:jc w:val="right"/>
              <w:rPr>
                <w:lang w:val="en-GB"/>
              </w:rPr>
            </w:pPr>
          </w:p>
        </w:tc>
      </w:tr>
      <w:tr w:rsidR="00425B2A" w:rsidRPr="005F7416" w14:paraId="25846175"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725D60A8" w14:textId="77777777" w:rsidR="00425B2A" w:rsidRPr="005F7416" w:rsidRDefault="00425B2A" w:rsidP="005647BC">
            <w:pPr>
              <w:rPr>
                <w:lang w:val="en-GB"/>
              </w:rPr>
            </w:pPr>
            <w:r w:rsidRPr="005F7416">
              <w:rPr>
                <w:lang w:val="en-GB"/>
              </w:rPr>
              <w:t>2 3 2 0</w:t>
            </w:r>
          </w:p>
        </w:tc>
        <w:tc>
          <w:tcPr>
            <w:tcW w:w="3756" w:type="dxa"/>
            <w:tcBorders>
              <w:top w:val="nil"/>
              <w:bottom w:val="nil"/>
            </w:tcBorders>
          </w:tcPr>
          <w:p w14:paraId="0351FB54" w14:textId="77777777" w:rsidR="00425B2A" w:rsidRPr="005F7416" w:rsidRDefault="00425B2A" w:rsidP="005647BC">
            <w:pPr>
              <w:rPr>
                <w:lang w:val="en-GB"/>
              </w:rPr>
            </w:pPr>
            <w:r w:rsidRPr="005F7416">
              <w:rPr>
                <w:lang w:val="en-GB"/>
              </w:rPr>
              <w:t>Bank charges</w:t>
            </w:r>
          </w:p>
        </w:tc>
        <w:tc>
          <w:tcPr>
            <w:tcW w:w="1203" w:type="dxa"/>
            <w:tcBorders>
              <w:top w:val="nil"/>
              <w:bottom w:val="nil"/>
            </w:tcBorders>
          </w:tcPr>
          <w:p w14:paraId="7B238760"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4 000</w:t>
            </w:r>
          </w:p>
        </w:tc>
        <w:tc>
          <w:tcPr>
            <w:tcW w:w="1203" w:type="dxa"/>
            <w:tcBorders>
              <w:top w:val="nil"/>
              <w:bottom w:val="nil"/>
            </w:tcBorders>
          </w:tcPr>
          <w:p w14:paraId="1D0D611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5</w:t>
            </w:r>
            <w:r w:rsidRPr="005F7416">
              <w:rPr>
                <w:rStyle w:val="Heading1Char"/>
                <w:rFonts w:ascii="Times New Roman" w:hAnsi="Times New Roman"/>
                <w:b w:val="0"/>
                <w:bCs w:val="0"/>
                <w:kern w:val="0"/>
                <w:sz w:val="16"/>
                <w:szCs w:val="16"/>
                <w:lang w:val="en-GB"/>
              </w:rPr>
              <w:t xml:space="preserve"> 000</w:t>
            </w:r>
          </w:p>
        </w:tc>
        <w:tc>
          <w:tcPr>
            <w:tcW w:w="1084" w:type="dxa"/>
            <w:tcBorders>
              <w:top w:val="nil"/>
              <w:bottom w:val="nil"/>
            </w:tcBorders>
          </w:tcPr>
          <w:p w14:paraId="2553943E" w14:textId="77777777" w:rsidR="00425B2A" w:rsidRPr="00A82A9B" w:rsidRDefault="00425B2A" w:rsidP="005647BC">
            <w:pPr>
              <w:pStyle w:val="NormalTableCentered"/>
              <w:jc w:val="right"/>
              <w:rPr>
                <w:lang w:val="en-GB"/>
              </w:rPr>
            </w:pPr>
          </w:p>
        </w:tc>
        <w:tc>
          <w:tcPr>
            <w:tcW w:w="1084" w:type="dxa"/>
            <w:tcBorders>
              <w:top w:val="nil"/>
              <w:bottom w:val="nil"/>
            </w:tcBorders>
          </w:tcPr>
          <w:p w14:paraId="126AC7EC" w14:textId="77777777" w:rsidR="00425B2A" w:rsidRPr="00A82A9B" w:rsidRDefault="00425B2A" w:rsidP="005647BC">
            <w:pPr>
              <w:pStyle w:val="NormalTableCentered"/>
              <w:jc w:val="right"/>
              <w:rPr>
                <w:lang w:val="en-GB"/>
              </w:rPr>
            </w:pPr>
          </w:p>
        </w:tc>
      </w:tr>
      <w:tr w:rsidR="00425B2A" w:rsidRPr="005F7416" w14:paraId="0D89B088"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629B8C3C" w14:textId="77777777" w:rsidR="00425B2A" w:rsidRPr="005F7416" w:rsidRDefault="00425B2A" w:rsidP="005647BC">
            <w:pPr>
              <w:rPr>
                <w:lang w:val="en-GB"/>
              </w:rPr>
            </w:pPr>
            <w:r w:rsidRPr="005F7416">
              <w:rPr>
                <w:lang w:val="en-GB"/>
              </w:rPr>
              <w:t>2 3 2 1</w:t>
            </w:r>
          </w:p>
        </w:tc>
        <w:tc>
          <w:tcPr>
            <w:tcW w:w="3756" w:type="dxa"/>
            <w:tcBorders>
              <w:top w:val="nil"/>
              <w:bottom w:val="nil"/>
            </w:tcBorders>
          </w:tcPr>
          <w:p w14:paraId="045FC59F" w14:textId="77777777" w:rsidR="00425B2A" w:rsidRPr="005F7416" w:rsidRDefault="00425B2A" w:rsidP="005647BC">
            <w:pPr>
              <w:rPr>
                <w:lang w:val="en-GB"/>
              </w:rPr>
            </w:pPr>
            <w:r w:rsidRPr="005F7416">
              <w:rPr>
                <w:lang w:val="en-GB"/>
              </w:rPr>
              <w:t>Exchange-rate losses</w:t>
            </w:r>
          </w:p>
        </w:tc>
        <w:tc>
          <w:tcPr>
            <w:tcW w:w="1203" w:type="dxa"/>
            <w:tcBorders>
              <w:top w:val="nil"/>
              <w:bottom w:val="nil"/>
            </w:tcBorders>
          </w:tcPr>
          <w:p w14:paraId="692D26D9" w14:textId="77777777" w:rsidR="00425B2A" w:rsidRPr="005F7416" w:rsidRDefault="00425B2A" w:rsidP="005647BC">
            <w:pPr>
              <w:jc w:val="center"/>
              <w:rPr>
                <w:lang w:val="en-GB"/>
              </w:rPr>
            </w:pPr>
            <w:r w:rsidRPr="005F7416">
              <w:rPr>
                <w:lang w:val="en-GB"/>
              </w:rPr>
              <w:t>p.m.</w:t>
            </w:r>
          </w:p>
        </w:tc>
        <w:tc>
          <w:tcPr>
            <w:tcW w:w="1203" w:type="dxa"/>
            <w:tcBorders>
              <w:top w:val="nil"/>
              <w:bottom w:val="nil"/>
            </w:tcBorders>
          </w:tcPr>
          <w:p w14:paraId="0438349E" w14:textId="77777777" w:rsidR="00425B2A" w:rsidRPr="005F7416" w:rsidRDefault="00425B2A" w:rsidP="005647BC">
            <w:pPr>
              <w:jc w:val="center"/>
              <w:rPr>
                <w:lang w:val="en-GB"/>
              </w:rPr>
            </w:pPr>
            <w:r w:rsidRPr="005F7416">
              <w:rPr>
                <w:lang w:val="en-GB"/>
              </w:rPr>
              <w:t>p.m.</w:t>
            </w:r>
          </w:p>
        </w:tc>
        <w:tc>
          <w:tcPr>
            <w:tcW w:w="1084" w:type="dxa"/>
            <w:tcBorders>
              <w:top w:val="nil"/>
              <w:bottom w:val="nil"/>
            </w:tcBorders>
          </w:tcPr>
          <w:p w14:paraId="7B474672" w14:textId="77777777" w:rsidR="00425B2A" w:rsidRPr="00A82A9B" w:rsidRDefault="00425B2A" w:rsidP="005647BC">
            <w:pPr>
              <w:jc w:val="right"/>
              <w:rPr>
                <w:lang w:val="en-GB"/>
              </w:rPr>
            </w:pPr>
          </w:p>
        </w:tc>
        <w:tc>
          <w:tcPr>
            <w:tcW w:w="1084" w:type="dxa"/>
            <w:tcBorders>
              <w:top w:val="nil"/>
              <w:bottom w:val="nil"/>
            </w:tcBorders>
          </w:tcPr>
          <w:p w14:paraId="78667454" w14:textId="77777777" w:rsidR="00425B2A" w:rsidRPr="00A82A9B" w:rsidRDefault="00425B2A" w:rsidP="005647BC">
            <w:pPr>
              <w:jc w:val="right"/>
              <w:rPr>
                <w:lang w:val="en-GB"/>
              </w:rPr>
            </w:pPr>
          </w:p>
        </w:tc>
      </w:tr>
      <w:tr w:rsidR="00425B2A" w:rsidRPr="005F7416" w14:paraId="68E87950"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7646082D" w14:textId="77777777" w:rsidR="00425B2A" w:rsidRPr="005F7416" w:rsidRDefault="00425B2A" w:rsidP="005647BC">
            <w:pPr>
              <w:rPr>
                <w:lang w:val="en-GB"/>
              </w:rPr>
            </w:pPr>
          </w:p>
        </w:tc>
        <w:tc>
          <w:tcPr>
            <w:tcW w:w="3756" w:type="dxa"/>
            <w:tcBorders>
              <w:top w:val="nil"/>
              <w:bottom w:val="nil"/>
            </w:tcBorders>
          </w:tcPr>
          <w:p w14:paraId="77B49E14"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3 2 </w:t>
            </w:r>
            <w:r w:rsidRPr="005F7416">
              <w:rPr>
                <w:lang w:val="en-GB"/>
              </w:rPr>
              <w:t xml:space="preserve">– </w:t>
            </w:r>
            <w:r w:rsidRPr="005F7416">
              <w:rPr>
                <w:rStyle w:val="NormalTableBold"/>
                <w:b w:val="0"/>
                <w:bCs w:val="0"/>
                <w:iCs/>
                <w:lang w:val="en-GB"/>
              </w:rPr>
              <w:t>Total</w:t>
            </w:r>
          </w:p>
        </w:tc>
        <w:tc>
          <w:tcPr>
            <w:tcW w:w="1203" w:type="dxa"/>
          </w:tcPr>
          <w:p w14:paraId="67216F82"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4 000</w:t>
            </w:r>
          </w:p>
        </w:tc>
        <w:tc>
          <w:tcPr>
            <w:tcW w:w="1203" w:type="dxa"/>
          </w:tcPr>
          <w:p w14:paraId="08BFAD04"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5</w:t>
            </w:r>
            <w:r w:rsidRPr="005F7416">
              <w:rPr>
                <w:rStyle w:val="Heading1Char"/>
                <w:rFonts w:ascii="Times New Roman" w:hAnsi="Times New Roman"/>
                <w:b w:val="0"/>
                <w:bCs w:val="0"/>
                <w:kern w:val="0"/>
                <w:sz w:val="16"/>
                <w:szCs w:val="16"/>
                <w:lang w:val="en-GB"/>
              </w:rPr>
              <w:t xml:space="preserve"> 000</w:t>
            </w:r>
          </w:p>
        </w:tc>
        <w:tc>
          <w:tcPr>
            <w:tcW w:w="1084" w:type="dxa"/>
          </w:tcPr>
          <w:p w14:paraId="3C5D1D50" w14:textId="77777777" w:rsidR="00425B2A" w:rsidRPr="00A82A9B" w:rsidRDefault="00425B2A" w:rsidP="005647BC">
            <w:pPr>
              <w:pStyle w:val="NormalTableCentered"/>
              <w:jc w:val="right"/>
              <w:rPr>
                <w:lang w:val="en-GB"/>
              </w:rPr>
            </w:pPr>
          </w:p>
        </w:tc>
        <w:tc>
          <w:tcPr>
            <w:tcW w:w="1084" w:type="dxa"/>
          </w:tcPr>
          <w:p w14:paraId="5B3A5C01" w14:textId="77777777" w:rsidR="00425B2A" w:rsidRPr="00A82A9B" w:rsidRDefault="00425B2A" w:rsidP="005647BC">
            <w:pPr>
              <w:pStyle w:val="NormalTableCentered"/>
              <w:jc w:val="right"/>
              <w:rPr>
                <w:lang w:val="en-GB"/>
              </w:rPr>
            </w:pPr>
          </w:p>
        </w:tc>
      </w:tr>
      <w:tr w:rsidR="00425B2A" w:rsidRPr="005F7416" w14:paraId="6F689F6A" w14:textId="77777777" w:rsidTr="005647BC">
        <w:tblPrEx>
          <w:tblBorders>
            <w:insideH w:val="single" w:sz="4" w:space="0" w:color="auto"/>
            <w:insideV w:val="single" w:sz="4" w:space="0" w:color="auto"/>
          </w:tblBorders>
        </w:tblPrEx>
        <w:trPr>
          <w:trHeight w:hRule="exact" w:val="284"/>
        </w:trPr>
        <w:tc>
          <w:tcPr>
            <w:tcW w:w="742" w:type="dxa"/>
            <w:tcBorders>
              <w:top w:val="nil"/>
              <w:bottom w:val="nil"/>
            </w:tcBorders>
          </w:tcPr>
          <w:p w14:paraId="3982E1EE" w14:textId="77777777" w:rsidR="00425B2A" w:rsidRPr="005F7416" w:rsidRDefault="00425B2A" w:rsidP="005647BC">
            <w:pPr>
              <w:rPr>
                <w:rStyle w:val="NormalTableBold"/>
                <w:lang w:val="en-GB"/>
              </w:rPr>
            </w:pPr>
            <w:r w:rsidRPr="005F7416">
              <w:rPr>
                <w:rStyle w:val="NormalTableBold"/>
                <w:lang w:val="en-GB"/>
              </w:rPr>
              <w:t>2 3 3</w:t>
            </w:r>
          </w:p>
        </w:tc>
        <w:tc>
          <w:tcPr>
            <w:tcW w:w="3756" w:type="dxa"/>
            <w:tcBorders>
              <w:top w:val="nil"/>
              <w:bottom w:val="nil"/>
            </w:tcBorders>
          </w:tcPr>
          <w:p w14:paraId="6D224891" w14:textId="77777777" w:rsidR="00425B2A" w:rsidRPr="005F7416" w:rsidRDefault="00425B2A" w:rsidP="005647BC">
            <w:pPr>
              <w:rPr>
                <w:rStyle w:val="NormalTableBold"/>
                <w:lang w:val="en-GB"/>
              </w:rPr>
            </w:pPr>
            <w:r w:rsidRPr="005F7416">
              <w:rPr>
                <w:rStyle w:val="NormalTableBold"/>
                <w:lang w:val="en-GB"/>
              </w:rPr>
              <w:t>Legal expenses</w:t>
            </w:r>
          </w:p>
        </w:tc>
        <w:tc>
          <w:tcPr>
            <w:tcW w:w="1203" w:type="dxa"/>
            <w:tcBorders>
              <w:bottom w:val="nil"/>
            </w:tcBorders>
          </w:tcPr>
          <w:p w14:paraId="5746CC19" w14:textId="77777777" w:rsidR="00425B2A" w:rsidRPr="005F7416" w:rsidRDefault="00425B2A" w:rsidP="005647BC">
            <w:pPr>
              <w:rPr>
                <w:lang w:val="en-GB"/>
              </w:rPr>
            </w:pPr>
          </w:p>
        </w:tc>
        <w:tc>
          <w:tcPr>
            <w:tcW w:w="1203" w:type="dxa"/>
            <w:tcBorders>
              <w:bottom w:val="nil"/>
            </w:tcBorders>
          </w:tcPr>
          <w:p w14:paraId="5210CACD" w14:textId="77777777" w:rsidR="00425B2A" w:rsidRPr="005F7416" w:rsidRDefault="00425B2A" w:rsidP="005647BC">
            <w:pPr>
              <w:rPr>
                <w:lang w:val="en-GB"/>
              </w:rPr>
            </w:pPr>
          </w:p>
        </w:tc>
        <w:tc>
          <w:tcPr>
            <w:tcW w:w="1084" w:type="dxa"/>
            <w:tcBorders>
              <w:bottom w:val="nil"/>
            </w:tcBorders>
          </w:tcPr>
          <w:p w14:paraId="6940EDA4" w14:textId="77777777" w:rsidR="00425B2A" w:rsidRPr="00A82A9B" w:rsidRDefault="00425B2A" w:rsidP="005647BC">
            <w:pPr>
              <w:jc w:val="right"/>
              <w:rPr>
                <w:lang w:val="en-GB"/>
              </w:rPr>
            </w:pPr>
          </w:p>
        </w:tc>
        <w:tc>
          <w:tcPr>
            <w:tcW w:w="1084" w:type="dxa"/>
            <w:tcBorders>
              <w:bottom w:val="nil"/>
            </w:tcBorders>
          </w:tcPr>
          <w:p w14:paraId="7AE99E3E" w14:textId="77777777" w:rsidR="00425B2A" w:rsidRPr="00A82A9B" w:rsidRDefault="00425B2A" w:rsidP="005647BC">
            <w:pPr>
              <w:jc w:val="right"/>
              <w:rPr>
                <w:lang w:val="en-GB"/>
              </w:rPr>
            </w:pPr>
          </w:p>
        </w:tc>
      </w:tr>
      <w:tr w:rsidR="00425B2A" w:rsidRPr="005F7416" w14:paraId="00514C56" w14:textId="77777777" w:rsidTr="005647BC">
        <w:tblPrEx>
          <w:tblBorders>
            <w:insideH w:val="single" w:sz="4" w:space="0" w:color="auto"/>
            <w:insideV w:val="single" w:sz="4" w:space="0" w:color="auto"/>
          </w:tblBorders>
        </w:tblPrEx>
        <w:trPr>
          <w:trHeight w:hRule="exact" w:val="284"/>
        </w:trPr>
        <w:tc>
          <w:tcPr>
            <w:tcW w:w="742" w:type="dxa"/>
            <w:tcBorders>
              <w:top w:val="nil"/>
              <w:bottom w:val="nil"/>
            </w:tcBorders>
          </w:tcPr>
          <w:p w14:paraId="1BB89F1E" w14:textId="77777777" w:rsidR="00425B2A" w:rsidRPr="005F7416" w:rsidRDefault="00425B2A" w:rsidP="005647BC">
            <w:pPr>
              <w:rPr>
                <w:lang w:val="en-GB"/>
              </w:rPr>
            </w:pPr>
            <w:r w:rsidRPr="005F7416">
              <w:rPr>
                <w:lang w:val="en-GB"/>
              </w:rPr>
              <w:t>2 3 3 0</w:t>
            </w:r>
          </w:p>
        </w:tc>
        <w:tc>
          <w:tcPr>
            <w:tcW w:w="3756" w:type="dxa"/>
            <w:tcBorders>
              <w:top w:val="nil"/>
              <w:bottom w:val="nil"/>
            </w:tcBorders>
          </w:tcPr>
          <w:p w14:paraId="14BD143F" w14:textId="77777777" w:rsidR="00425B2A" w:rsidRPr="005F7416" w:rsidRDefault="00425B2A" w:rsidP="005647BC">
            <w:pPr>
              <w:rPr>
                <w:lang w:val="en-GB"/>
              </w:rPr>
            </w:pPr>
            <w:r w:rsidRPr="005F7416">
              <w:rPr>
                <w:lang w:val="en-GB"/>
              </w:rPr>
              <w:t>Legal expenses</w:t>
            </w:r>
          </w:p>
        </w:tc>
        <w:tc>
          <w:tcPr>
            <w:tcW w:w="1203" w:type="dxa"/>
            <w:tcBorders>
              <w:top w:val="nil"/>
            </w:tcBorders>
          </w:tcPr>
          <w:p w14:paraId="34BE8044" w14:textId="77777777" w:rsidR="00425B2A" w:rsidRPr="005F7416" w:rsidRDefault="00425B2A" w:rsidP="005647BC">
            <w:pPr>
              <w:jc w:val="right"/>
              <w:rPr>
                <w:lang w:val="en-GB"/>
              </w:rPr>
            </w:pPr>
            <w:r>
              <w:rPr>
                <w:lang w:val="en-GB"/>
              </w:rPr>
              <w:t>20 000</w:t>
            </w:r>
          </w:p>
        </w:tc>
        <w:tc>
          <w:tcPr>
            <w:tcW w:w="1203" w:type="dxa"/>
            <w:tcBorders>
              <w:top w:val="nil"/>
            </w:tcBorders>
          </w:tcPr>
          <w:p w14:paraId="0B4B8035" w14:textId="77777777" w:rsidR="00425B2A" w:rsidRPr="005F7416" w:rsidRDefault="00425B2A" w:rsidP="005647BC">
            <w:pPr>
              <w:jc w:val="right"/>
              <w:rPr>
                <w:lang w:val="en-GB"/>
              </w:rPr>
            </w:pPr>
            <w:r>
              <w:rPr>
                <w:lang w:val="en-GB"/>
              </w:rPr>
              <w:t>20 000</w:t>
            </w:r>
          </w:p>
        </w:tc>
        <w:tc>
          <w:tcPr>
            <w:tcW w:w="1084" w:type="dxa"/>
            <w:tcBorders>
              <w:top w:val="nil"/>
            </w:tcBorders>
          </w:tcPr>
          <w:p w14:paraId="6A821A03" w14:textId="77777777" w:rsidR="00425B2A" w:rsidRPr="00A82A9B" w:rsidRDefault="00425B2A" w:rsidP="005647BC">
            <w:pPr>
              <w:pStyle w:val="NormalTableCentered"/>
              <w:jc w:val="right"/>
              <w:rPr>
                <w:lang w:val="en-GB"/>
              </w:rPr>
            </w:pPr>
          </w:p>
        </w:tc>
        <w:tc>
          <w:tcPr>
            <w:tcW w:w="1084" w:type="dxa"/>
            <w:tcBorders>
              <w:top w:val="nil"/>
            </w:tcBorders>
          </w:tcPr>
          <w:p w14:paraId="1C2CDE1A" w14:textId="77777777" w:rsidR="00425B2A" w:rsidRPr="00A82A9B" w:rsidRDefault="00425B2A" w:rsidP="005647BC">
            <w:pPr>
              <w:pStyle w:val="NormalTableCentered"/>
              <w:jc w:val="right"/>
              <w:rPr>
                <w:lang w:val="en-GB"/>
              </w:rPr>
            </w:pPr>
          </w:p>
        </w:tc>
      </w:tr>
      <w:tr w:rsidR="00425B2A" w:rsidRPr="005F7416" w14:paraId="299C9AD9" w14:textId="77777777" w:rsidTr="005647BC">
        <w:tblPrEx>
          <w:tblBorders>
            <w:insideH w:val="single" w:sz="4" w:space="0" w:color="auto"/>
            <w:insideV w:val="single" w:sz="4" w:space="0" w:color="auto"/>
          </w:tblBorders>
        </w:tblPrEx>
        <w:trPr>
          <w:trHeight w:hRule="exact" w:val="284"/>
        </w:trPr>
        <w:tc>
          <w:tcPr>
            <w:tcW w:w="742" w:type="dxa"/>
            <w:tcBorders>
              <w:top w:val="nil"/>
              <w:bottom w:val="nil"/>
            </w:tcBorders>
          </w:tcPr>
          <w:p w14:paraId="49EA3E42" w14:textId="77777777" w:rsidR="00425B2A" w:rsidRPr="005F7416" w:rsidRDefault="00425B2A" w:rsidP="005647BC">
            <w:pPr>
              <w:rPr>
                <w:lang w:val="en-GB"/>
              </w:rPr>
            </w:pPr>
          </w:p>
        </w:tc>
        <w:tc>
          <w:tcPr>
            <w:tcW w:w="3756" w:type="dxa"/>
            <w:tcBorders>
              <w:top w:val="nil"/>
              <w:bottom w:val="nil"/>
            </w:tcBorders>
          </w:tcPr>
          <w:p w14:paraId="3A633A9A"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3 3 </w:t>
            </w:r>
            <w:r w:rsidRPr="005F7416">
              <w:rPr>
                <w:lang w:val="en-GB"/>
              </w:rPr>
              <w:t xml:space="preserve">– </w:t>
            </w:r>
            <w:r w:rsidRPr="005F7416">
              <w:rPr>
                <w:rStyle w:val="NormalTableBold"/>
                <w:b w:val="0"/>
                <w:bCs w:val="0"/>
                <w:iCs/>
                <w:lang w:val="en-GB"/>
              </w:rPr>
              <w:t>Total</w:t>
            </w:r>
          </w:p>
        </w:tc>
        <w:tc>
          <w:tcPr>
            <w:tcW w:w="1203" w:type="dxa"/>
          </w:tcPr>
          <w:p w14:paraId="0BCBF8E5" w14:textId="77777777" w:rsidR="00425B2A" w:rsidRPr="005F7416" w:rsidRDefault="00425B2A" w:rsidP="005647BC">
            <w:pPr>
              <w:jc w:val="right"/>
              <w:rPr>
                <w:lang w:val="en-GB"/>
              </w:rPr>
            </w:pPr>
            <w:r>
              <w:rPr>
                <w:lang w:val="en-GB"/>
              </w:rPr>
              <w:t>20 000</w:t>
            </w:r>
          </w:p>
        </w:tc>
        <w:tc>
          <w:tcPr>
            <w:tcW w:w="1203" w:type="dxa"/>
          </w:tcPr>
          <w:p w14:paraId="2B181F97" w14:textId="77777777" w:rsidR="00425B2A" w:rsidRPr="005F7416" w:rsidRDefault="00425B2A" w:rsidP="005647BC">
            <w:pPr>
              <w:jc w:val="right"/>
              <w:rPr>
                <w:lang w:val="en-GB"/>
              </w:rPr>
            </w:pPr>
            <w:r>
              <w:rPr>
                <w:lang w:val="en-GB"/>
              </w:rPr>
              <w:t>20 000</w:t>
            </w:r>
          </w:p>
        </w:tc>
        <w:tc>
          <w:tcPr>
            <w:tcW w:w="1084" w:type="dxa"/>
          </w:tcPr>
          <w:p w14:paraId="5780B8C0" w14:textId="77777777" w:rsidR="00425B2A" w:rsidRPr="00A82A9B" w:rsidRDefault="00425B2A" w:rsidP="005647BC">
            <w:pPr>
              <w:pStyle w:val="NormalTableCentered"/>
              <w:jc w:val="right"/>
              <w:rPr>
                <w:lang w:val="en-GB"/>
              </w:rPr>
            </w:pPr>
          </w:p>
        </w:tc>
        <w:tc>
          <w:tcPr>
            <w:tcW w:w="1084" w:type="dxa"/>
          </w:tcPr>
          <w:p w14:paraId="003C6FE0" w14:textId="77777777" w:rsidR="00425B2A" w:rsidRPr="00A82A9B" w:rsidRDefault="00425B2A" w:rsidP="005647BC">
            <w:pPr>
              <w:pStyle w:val="NormalTableCentered"/>
              <w:jc w:val="right"/>
              <w:rPr>
                <w:lang w:val="en-GB"/>
              </w:rPr>
            </w:pPr>
          </w:p>
        </w:tc>
      </w:tr>
      <w:tr w:rsidR="00425B2A" w:rsidRPr="005F7416" w14:paraId="7B6AF29D"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77ED52B1" w14:textId="77777777" w:rsidR="00425B2A" w:rsidRPr="005F7416" w:rsidRDefault="00425B2A" w:rsidP="005647BC">
            <w:pPr>
              <w:rPr>
                <w:rStyle w:val="NormalTableBold"/>
                <w:lang w:val="en-GB"/>
              </w:rPr>
            </w:pPr>
            <w:r w:rsidRPr="005F7416">
              <w:rPr>
                <w:rStyle w:val="NormalTableBold"/>
                <w:lang w:val="en-GB"/>
              </w:rPr>
              <w:t>2 3 4</w:t>
            </w:r>
          </w:p>
        </w:tc>
        <w:tc>
          <w:tcPr>
            <w:tcW w:w="3756" w:type="dxa"/>
            <w:tcBorders>
              <w:top w:val="nil"/>
              <w:bottom w:val="nil"/>
            </w:tcBorders>
          </w:tcPr>
          <w:p w14:paraId="668A530C" w14:textId="77777777" w:rsidR="00425B2A" w:rsidRPr="005F7416" w:rsidRDefault="00425B2A" w:rsidP="005647BC">
            <w:pPr>
              <w:rPr>
                <w:rStyle w:val="NormalTableBold"/>
                <w:lang w:val="en-GB"/>
              </w:rPr>
            </w:pPr>
            <w:r w:rsidRPr="005F7416">
              <w:rPr>
                <w:rStyle w:val="NormalTableBold"/>
                <w:lang w:val="en-GB"/>
              </w:rPr>
              <w:t>Damages</w:t>
            </w:r>
          </w:p>
        </w:tc>
        <w:tc>
          <w:tcPr>
            <w:tcW w:w="1203" w:type="dxa"/>
            <w:tcBorders>
              <w:bottom w:val="nil"/>
            </w:tcBorders>
          </w:tcPr>
          <w:p w14:paraId="63A0F236"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203" w:type="dxa"/>
            <w:tcBorders>
              <w:bottom w:val="nil"/>
            </w:tcBorders>
          </w:tcPr>
          <w:p w14:paraId="3078EF50"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084" w:type="dxa"/>
            <w:tcBorders>
              <w:bottom w:val="nil"/>
            </w:tcBorders>
          </w:tcPr>
          <w:p w14:paraId="2A81A6E8" w14:textId="77777777" w:rsidR="00425B2A" w:rsidRPr="00A82A9B" w:rsidRDefault="00425B2A" w:rsidP="005647BC">
            <w:pPr>
              <w:pStyle w:val="NormalTableCentered"/>
              <w:jc w:val="right"/>
              <w:rPr>
                <w:lang w:val="en-GB"/>
              </w:rPr>
            </w:pPr>
          </w:p>
        </w:tc>
        <w:tc>
          <w:tcPr>
            <w:tcW w:w="1084" w:type="dxa"/>
            <w:tcBorders>
              <w:bottom w:val="nil"/>
            </w:tcBorders>
          </w:tcPr>
          <w:p w14:paraId="4AECD9C3" w14:textId="77777777" w:rsidR="00425B2A" w:rsidRPr="00A82A9B" w:rsidRDefault="00425B2A" w:rsidP="005647BC">
            <w:pPr>
              <w:pStyle w:val="NormalTableCentered"/>
              <w:jc w:val="right"/>
              <w:rPr>
                <w:lang w:val="en-GB"/>
              </w:rPr>
            </w:pPr>
          </w:p>
        </w:tc>
      </w:tr>
      <w:tr w:rsidR="00425B2A" w:rsidRPr="005F7416" w14:paraId="7B247F73" w14:textId="77777777" w:rsidTr="005647BC">
        <w:tblPrEx>
          <w:tblBorders>
            <w:insideH w:val="single" w:sz="4" w:space="0" w:color="auto"/>
            <w:insideV w:val="single" w:sz="4" w:space="0" w:color="auto"/>
          </w:tblBorders>
        </w:tblPrEx>
        <w:trPr>
          <w:trHeight w:hRule="exact" w:val="340"/>
        </w:trPr>
        <w:tc>
          <w:tcPr>
            <w:tcW w:w="742" w:type="dxa"/>
            <w:tcBorders>
              <w:top w:val="nil"/>
              <w:bottom w:val="nil"/>
            </w:tcBorders>
          </w:tcPr>
          <w:p w14:paraId="50EA7D00" w14:textId="77777777" w:rsidR="00425B2A" w:rsidRPr="005F7416" w:rsidRDefault="00425B2A" w:rsidP="005647BC">
            <w:pPr>
              <w:rPr>
                <w:lang w:val="en-GB"/>
              </w:rPr>
            </w:pPr>
            <w:r w:rsidRPr="005F7416">
              <w:rPr>
                <w:lang w:val="en-GB"/>
              </w:rPr>
              <w:t>2 3 4 0</w:t>
            </w:r>
          </w:p>
        </w:tc>
        <w:tc>
          <w:tcPr>
            <w:tcW w:w="3756" w:type="dxa"/>
            <w:tcBorders>
              <w:top w:val="nil"/>
              <w:bottom w:val="nil"/>
            </w:tcBorders>
          </w:tcPr>
          <w:p w14:paraId="4ECA4E87" w14:textId="77777777" w:rsidR="00425B2A" w:rsidRPr="005F7416" w:rsidRDefault="00425B2A" w:rsidP="005647BC">
            <w:pPr>
              <w:rPr>
                <w:lang w:val="en-GB"/>
              </w:rPr>
            </w:pPr>
            <w:r w:rsidRPr="005F7416">
              <w:rPr>
                <w:lang w:val="en-GB"/>
              </w:rPr>
              <w:t>Damages</w:t>
            </w:r>
          </w:p>
        </w:tc>
        <w:tc>
          <w:tcPr>
            <w:tcW w:w="1203" w:type="dxa"/>
            <w:tcBorders>
              <w:top w:val="nil"/>
            </w:tcBorders>
          </w:tcPr>
          <w:p w14:paraId="42336F9A" w14:textId="77777777" w:rsidR="00425B2A" w:rsidRPr="005F7416" w:rsidRDefault="00425B2A" w:rsidP="005647BC">
            <w:pPr>
              <w:jc w:val="center"/>
              <w:rPr>
                <w:lang w:val="en-GB"/>
              </w:rPr>
            </w:pPr>
            <w:r>
              <w:rPr>
                <w:lang w:val="en-GB"/>
              </w:rPr>
              <w:t>p.m.</w:t>
            </w:r>
          </w:p>
        </w:tc>
        <w:tc>
          <w:tcPr>
            <w:tcW w:w="1203" w:type="dxa"/>
            <w:tcBorders>
              <w:top w:val="nil"/>
            </w:tcBorders>
          </w:tcPr>
          <w:p w14:paraId="4A4D49A0" w14:textId="77777777" w:rsidR="00425B2A" w:rsidRPr="005F7416" w:rsidRDefault="00425B2A" w:rsidP="005647BC">
            <w:pPr>
              <w:jc w:val="center"/>
              <w:rPr>
                <w:lang w:val="en-GB"/>
              </w:rPr>
            </w:pPr>
            <w:r w:rsidRPr="005F7416">
              <w:rPr>
                <w:lang w:val="en-GB"/>
              </w:rPr>
              <w:t>p.m.</w:t>
            </w:r>
          </w:p>
        </w:tc>
        <w:tc>
          <w:tcPr>
            <w:tcW w:w="1084" w:type="dxa"/>
            <w:tcBorders>
              <w:top w:val="nil"/>
            </w:tcBorders>
          </w:tcPr>
          <w:p w14:paraId="120E616F" w14:textId="77777777" w:rsidR="00425B2A" w:rsidRPr="00A82A9B" w:rsidRDefault="00425B2A" w:rsidP="005647BC">
            <w:pPr>
              <w:jc w:val="right"/>
              <w:rPr>
                <w:lang w:val="en-GB"/>
              </w:rPr>
            </w:pPr>
          </w:p>
        </w:tc>
        <w:tc>
          <w:tcPr>
            <w:tcW w:w="1084" w:type="dxa"/>
            <w:tcBorders>
              <w:top w:val="nil"/>
            </w:tcBorders>
          </w:tcPr>
          <w:p w14:paraId="4CBC9ECA" w14:textId="77777777" w:rsidR="00425B2A" w:rsidRPr="00A82A9B" w:rsidRDefault="00425B2A" w:rsidP="005647BC">
            <w:pPr>
              <w:jc w:val="right"/>
              <w:rPr>
                <w:lang w:val="en-GB"/>
              </w:rPr>
            </w:pPr>
          </w:p>
        </w:tc>
      </w:tr>
      <w:tr w:rsidR="00425B2A" w:rsidRPr="005F7416" w14:paraId="2B3AF1FC" w14:textId="77777777" w:rsidTr="005647BC">
        <w:tblPrEx>
          <w:tblBorders>
            <w:insideH w:val="single" w:sz="4" w:space="0" w:color="auto"/>
            <w:insideV w:val="single" w:sz="4" w:space="0" w:color="auto"/>
          </w:tblBorders>
        </w:tblPrEx>
        <w:trPr>
          <w:trHeight w:hRule="exact" w:val="340"/>
        </w:trPr>
        <w:tc>
          <w:tcPr>
            <w:tcW w:w="742" w:type="dxa"/>
            <w:tcBorders>
              <w:top w:val="nil"/>
            </w:tcBorders>
          </w:tcPr>
          <w:p w14:paraId="423A5756" w14:textId="77777777" w:rsidR="00425B2A" w:rsidRPr="005F7416" w:rsidRDefault="00425B2A" w:rsidP="005647BC">
            <w:pPr>
              <w:rPr>
                <w:lang w:val="en-GB"/>
              </w:rPr>
            </w:pPr>
          </w:p>
        </w:tc>
        <w:tc>
          <w:tcPr>
            <w:tcW w:w="3756" w:type="dxa"/>
            <w:tcBorders>
              <w:top w:val="nil"/>
            </w:tcBorders>
          </w:tcPr>
          <w:p w14:paraId="5335621F"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3 4 </w:t>
            </w:r>
            <w:r w:rsidRPr="005F7416">
              <w:rPr>
                <w:lang w:val="en-GB"/>
              </w:rPr>
              <w:t xml:space="preserve">– </w:t>
            </w:r>
            <w:r w:rsidRPr="005F7416">
              <w:rPr>
                <w:rStyle w:val="NormalTableBold"/>
                <w:b w:val="0"/>
                <w:bCs w:val="0"/>
                <w:iCs/>
                <w:lang w:val="en-GB"/>
              </w:rPr>
              <w:t>Total</w:t>
            </w:r>
          </w:p>
        </w:tc>
        <w:tc>
          <w:tcPr>
            <w:tcW w:w="1203" w:type="dxa"/>
          </w:tcPr>
          <w:p w14:paraId="42021DF9" w14:textId="77777777" w:rsidR="00425B2A" w:rsidRPr="005F7416" w:rsidRDefault="00425B2A" w:rsidP="005647BC">
            <w:pPr>
              <w:jc w:val="center"/>
              <w:rPr>
                <w:lang w:val="en-GB"/>
              </w:rPr>
            </w:pPr>
            <w:r>
              <w:rPr>
                <w:lang w:val="en-GB"/>
              </w:rPr>
              <w:t>p.m.</w:t>
            </w:r>
          </w:p>
        </w:tc>
        <w:tc>
          <w:tcPr>
            <w:tcW w:w="1203" w:type="dxa"/>
          </w:tcPr>
          <w:p w14:paraId="6644A3B5" w14:textId="77777777" w:rsidR="00425B2A" w:rsidRPr="005F7416" w:rsidRDefault="00425B2A" w:rsidP="005647BC">
            <w:pPr>
              <w:jc w:val="center"/>
              <w:rPr>
                <w:lang w:val="en-GB"/>
              </w:rPr>
            </w:pPr>
            <w:r w:rsidRPr="005F7416">
              <w:rPr>
                <w:lang w:val="en-GB"/>
              </w:rPr>
              <w:t>p.m.</w:t>
            </w:r>
          </w:p>
        </w:tc>
        <w:tc>
          <w:tcPr>
            <w:tcW w:w="1084" w:type="dxa"/>
          </w:tcPr>
          <w:p w14:paraId="7249572E" w14:textId="77777777" w:rsidR="00425B2A" w:rsidRPr="00A82A9B" w:rsidRDefault="00425B2A" w:rsidP="005647BC">
            <w:pPr>
              <w:jc w:val="right"/>
              <w:rPr>
                <w:lang w:val="en-GB"/>
              </w:rPr>
            </w:pPr>
          </w:p>
        </w:tc>
        <w:tc>
          <w:tcPr>
            <w:tcW w:w="1084" w:type="dxa"/>
          </w:tcPr>
          <w:p w14:paraId="02A2664B" w14:textId="77777777" w:rsidR="00425B2A" w:rsidRPr="00A82A9B" w:rsidRDefault="00425B2A" w:rsidP="005647BC">
            <w:pPr>
              <w:jc w:val="right"/>
              <w:rPr>
                <w:lang w:val="en-GB"/>
              </w:rPr>
            </w:pPr>
          </w:p>
        </w:tc>
      </w:tr>
      <w:bookmarkEnd w:id="20"/>
    </w:tbl>
    <w:p w14:paraId="0F6226DF" w14:textId="77777777" w:rsidR="00425B2A" w:rsidRPr="005F7416" w:rsidRDefault="00425B2A" w:rsidP="00425B2A">
      <w:pPr>
        <w:pStyle w:val="ChapterHeading"/>
        <w:rPr>
          <w:lang w:val="en-GB"/>
        </w:rPr>
      </w:pPr>
      <w:r w:rsidRPr="005F7416">
        <w:rPr>
          <w:lang w:val="en-GB"/>
        </w:rPr>
        <w:br w:type="page"/>
        <w:t>CHAPTER 2 3 – CURRENT ADMINISTRATIVE EXPENDITURE (cont’d)</w:t>
      </w:r>
    </w:p>
    <w:p w14:paraId="4379E6B8" w14:textId="77777777" w:rsidR="00425B2A" w:rsidRPr="005F7416" w:rsidRDefault="00425B2A" w:rsidP="00425B2A">
      <w:pPr>
        <w:pStyle w:val="ChapterHeading"/>
        <w:rPr>
          <w:lang w:val="en-GB"/>
        </w:rPr>
      </w:pPr>
      <w:r w:rsidRPr="005F7416">
        <w:rPr>
          <w:lang w:val="en-GB"/>
        </w:rPr>
        <w:t>CHAPTER 2 4 – POSTAGE AND TELECOMMUNICATIONS</w:t>
      </w:r>
    </w:p>
    <w:p w14:paraId="3694F30A" w14:textId="77777777" w:rsidR="00425B2A" w:rsidRPr="005F7416" w:rsidRDefault="00425B2A" w:rsidP="00425B2A">
      <w:pPr>
        <w:pStyle w:val="ChapterHeading"/>
        <w:rPr>
          <w:lang w:val="en-GB"/>
        </w:rPr>
      </w:pPr>
      <w:r w:rsidRPr="005F7416">
        <w:rPr>
          <w:lang w:val="en-GB"/>
        </w:rPr>
        <w:t>CHAPTER 2 5 – EXPENDITURE ON MEETINGS</w:t>
      </w:r>
    </w:p>
    <w:p w14:paraId="0B3CAA71" w14:textId="77777777" w:rsidR="00425B2A" w:rsidRPr="005F7416" w:rsidRDefault="00425B2A" w:rsidP="00425B2A">
      <w:pPr>
        <w:pStyle w:val="ChapterHeading"/>
        <w:rPr>
          <w:lang w:val="en-GB"/>
        </w:rPr>
      </w:pPr>
      <w:r w:rsidRPr="005F7416">
        <w:rPr>
          <w:lang w:val="en-GB"/>
        </w:rPr>
        <w:t>CHAPTER 2 6 – STUDIES, SURVEYS, CONSULTATIONS</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4"/>
        <w:gridCol w:w="3796"/>
        <w:gridCol w:w="1203"/>
        <w:gridCol w:w="1203"/>
        <w:gridCol w:w="1083"/>
        <w:gridCol w:w="1083"/>
      </w:tblGrid>
      <w:tr w:rsidR="00425B2A" w:rsidRPr="005F7416" w14:paraId="1813851B" w14:textId="77777777" w:rsidTr="005647BC">
        <w:trPr>
          <w:trHeight w:val="284"/>
        </w:trPr>
        <w:tc>
          <w:tcPr>
            <w:tcW w:w="704" w:type="dxa"/>
            <w:tcBorders>
              <w:top w:val="single" w:sz="4" w:space="0" w:color="auto"/>
              <w:bottom w:val="single" w:sz="4" w:space="0" w:color="auto"/>
              <w:right w:val="single" w:sz="4" w:space="0" w:color="auto"/>
            </w:tcBorders>
            <w:vAlign w:val="center"/>
          </w:tcPr>
          <w:p w14:paraId="3163626E" w14:textId="77777777" w:rsidR="00425B2A" w:rsidRPr="005F7416" w:rsidRDefault="00425B2A" w:rsidP="005647BC">
            <w:pPr>
              <w:pStyle w:val="NormalTableCentered"/>
              <w:rPr>
                <w:lang w:val="en-GB"/>
              </w:rPr>
            </w:pPr>
            <w:r w:rsidRPr="005F7416">
              <w:rPr>
                <w:lang w:val="en-GB"/>
              </w:rPr>
              <w:t>Article Item</w:t>
            </w:r>
          </w:p>
        </w:tc>
        <w:tc>
          <w:tcPr>
            <w:tcW w:w="3796" w:type="dxa"/>
            <w:tcBorders>
              <w:top w:val="single" w:sz="4" w:space="0" w:color="auto"/>
              <w:left w:val="single" w:sz="4" w:space="0" w:color="auto"/>
              <w:bottom w:val="single" w:sz="4" w:space="0" w:color="auto"/>
              <w:right w:val="single" w:sz="4" w:space="0" w:color="auto"/>
            </w:tcBorders>
            <w:vAlign w:val="center"/>
          </w:tcPr>
          <w:p w14:paraId="4CC3E456" w14:textId="77777777" w:rsidR="00425B2A" w:rsidRPr="005F7416" w:rsidRDefault="00425B2A" w:rsidP="005647BC">
            <w:pPr>
              <w:pStyle w:val="NormalTableCentered"/>
              <w:rPr>
                <w:lang w:val="en-GB"/>
              </w:rPr>
            </w:pPr>
            <w:r w:rsidRPr="005F7416">
              <w:rPr>
                <w:lang w:val="en-GB"/>
              </w:rPr>
              <w:t>Heading</w:t>
            </w:r>
          </w:p>
        </w:tc>
        <w:tc>
          <w:tcPr>
            <w:tcW w:w="1203" w:type="dxa"/>
            <w:tcBorders>
              <w:top w:val="single" w:sz="4" w:space="0" w:color="auto"/>
              <w:left w:val="single" w:sz="4" w:space="0" w:color="auto"/>
              <w:bottom w:val="single" w:sz="4" w:space="0" w:color="auto"/>
              <w:right w:val="single" w:sz="4" w:space="0" w:color="auto"/>
            </w:tcBorders>
            <w:vAlign w:val="center"/>
          </w:tcPr>
          <w:p w14:paraId="121B90EF" w14:textId="77777777" w:rsidR="00425B2A" w:rsidRPr="005F7416" w:rsidRDefault="00425B2A" w:rsidP="005647BC">
            <w:pPr>
              <w:pStyle w:val="NormalTableCentered"/>
              <w:rPr>
                <w:lang w:val="en-GB"/>
              </w:rPr>
            </w:pPr>
            <w:r>
              <w:rPr>
                <w:lang w:val="en-GB"/>
              </w:rPr>
              <w:t>Appropriations 2013</w:t>
            </w:r>
          </w:p>
        </w:tc>
        <w:tc>
          <w:tcPr>
            <w:tcW w:w="1203" w:type="dxa"/>
            <w:tcBorders>
              <w:top w:val="single" w:sz="4" w:space="0" w:color="auto"/>
              <w:left w:val="single" w:sz="4" w:space="0" w:color="auto"/>
              <w:bottom w:val="single" w:sz="4" w:space="0" w:color="auto"/>
              <w:right w:val="single" w:sz="4" w:space="0" w:color="auto"/>
            </w:tcBorders>
            <w:vAlign w:val="center"/>
          </w:tcPr>
          <w:p w14:paraId="4693E48F" w14:textId="77777777" w:rsidR="00425B2A" w:rsidRPr="005F7416" w:rsidRDefault="00425B2A" w:rsidP="005647BC">
            <w:pPr>
              <w:pStyle w:val="NormalTableCentered"/>
              <w:rPr>
                <w:lang w:val="en-GB"/>
              </w:rPr>
            </w:pPr>
            <w:r>
              <w:rPr>
                <w:lang w:val="en-GB"/>
              </w:rPr>
              <w:t>Appropriations 2012</w:t>
            </w:r>
          </w:p>
        </w:tc>
        <w:tc>
          <w:tcPr>
            <w:tcW w:w="1083" w:type="dxa"/>
            <w:tcBorders>
              <w:top w:val="single" w:sz="4" w:space="0" w:color="auto"/>
              <w:left w:val="single" w:sz="4" w:space="0" w:color="auto"/>
              <w:bottom w:val="single" w:sz="4" w:space="0" w:color="auto"/>
              <w:right w:val="single" w:sz="4" w:space="0" w:color="auto"/>
            </w:tcBorders>
          </w:tcPr>
          <w:p w14:paraId="32B4239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083" w:type="dxa"/>
            <w:tcBorders>
              <w:top w:val="single" w:sz="4" w:space="0" w:color="auto"/>
              <w:left w:val="single" w:sz="4" w:space="0" w:color="auto"/>
              <w:bottom w:val="single" w:sz="4" w:space="0" w:color="auto"/>
            </w:tcBorders>
            <w:vAlign w:val="center"/>
          </w:tcPr>
          <w:p w14:paraId="43C5D89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508E7C0"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3FE62BA2" w14:textId="77777777" w:rsidR="00425B2A" w:rsidRPr="005F7416" w:rsidRDefault="00425B2A" w:rsidP="005647BC">
            <w:pPr>
              <w:rPr>
                <w:rStyle w:val="NormalTableBold"/>
                <w:lang w:val="en-GB"/>
              </w:rPr>
            </w:pPr>
            <w:r w:rsidRPr="005F7416">
              <w:rPr>
                <w:rStyle w:val="NormalTableBold"/>
                <w:lang w:val="en-GB"/>
              </w:rPr>
              <w:t>2 3 5</w:t>
            </w:r>
          </w:p>
        </w:tc>
        <w:tc>
          <w:tcPr>
            <w:tcW w:w="3796" w:type="dxa"/>
            <w:tcBorders>
              <w:top w:val="nil"/>
              <w:bottom w:val="nil"/>
            </w:tcBorders>
          </w:tcPr>
          <w:p w14:paraId="7C24C2FC" w14:textId="77777777" w:rsidR="00425B2A" w:rsidRPr="005F7416" w:rsidRDefault="00425B2A" w:rsidP="005647BC">
            <w:pPr>
              <w:rPr>
                <w:rStyle w:val="NormalTableBold"/>
                <w:lang w:val="en-GB"/>
              </w:rPr>
            </w:pPr>
            <w:r w:rsidRPr="005F7416">
              <w:rPr>
                <w:rStyle w:val="NormalTableBold"/>
                <w:lang w:val="en-GB"/>
              </w:rPr>
              <w:t>Other operating expenditure</w:t>
            </w:r>
          </w:p>
        </w:tc>
        <w:tc>
          <w:tcPr>
            <w:tcW w:w="1203" w:type="dxa"/>
            <w:tcBorders>
              <w:bottom w:val="nil"/>
            </w:tcBorders>
          </w:tcPr>
          <w:p w14:paraId="29593549" w14:textId="77777777" w:rsidR="00425B2A" w:rsidRPr="005F7416" w:rsidRDefault="00425B2A" w:rsidP="005647BC">
            <w:pPr>
              <w:pStyle w:val="NormalTableCentered"/>
              <w:rPr>
                <w:lang w:val="en-GB"/>
              </w:rPr>
            </w:pPr>
          </w:p>
        </w:tc>
        <w:tc>
          <w:tcPr>
            <w:tcW w:w="1203" w:type="dxa"/>
            <w:tcBorders>
              <w:bottom w:val="nil"/>
            </w:tcBorders>
          </w:tcPr>
          <w:p w14:paraId="5E5DEF09" w14:textId="77777777" w:rsidR="00425B2A" w:rsidRPr="005F7416" w:rsidRDefault="00425B2A" w:rsidP="005647BC">
            <w:pPr>
              <w:pStyle w:val="NormalTableCentered"/>
              <w:rPr>
                <w:lang w:val="en-GB"/>
              </w:rPr>
            </w:pPr>
          </w:p>
        </w:tc>
        <w:tc>
          <w:tcPr>
            <w:tcW w:w="1083" w:type="dxa"/>
            <w:tcBorders>
              <w:bottom w:val="nil"/>
            </w:tcBorders>
          </w:tcPr>
          <w:p w14:paraId="54A80AFA" w14:textId="77777777" w:rsidR="00425B2A" w:rsidRPr="005F7416" w:rsidRDefault="00425B2A" w:rsidP="005647BC">
            <w:pPr>
              <w:pStyle w:val="NormalTableCentered"/>
              <w:rPr>
                <w:lang w:val="en-GB"/>
              </w:rPr>
            </w:pPr>
          </w:p>
        </w:tc>
        <w:tc>
          <w:tcPr>
            <w:tcW w:w="1083" w:type="dxa"/>
            <w:tcBorders>
              <w:bottom w:val="nil"/>
            </w:tcBorders>
          </w:tcPr>
          <w:p w14:paraId="4DBA0970" w14:textId="77777777" w:rsidR="00425B2A" w:rsidRPr="005F7416" w:rsidRDefault="00425B2A" w:rsidP="005647BC">
            <w:pPr>
              <w:pStyle w:val="NormalTableCentered"/>
              <w:rPr>
                <w:lang w:val="en-GB"/>
              </w:rPr>
            </w:pPr>
          </w:p>
        </w:tc>
      </w:tr>
      <w:tr w:rsidR="00425B2A" w:rsidRPr="005F7416" w14:paraId="492045BA"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71AF9753" w14:textId="77777777" w:rsidR="00425B2A" w:rsidRPr="005F7416" w:rsidRDefault="00425B2A" w:rsidP="005647BC">
            <w:pPr>
              <w:rPr>
                <w:lang w:val="en-GB"/>
              </w:rPr>
            </w:pPr>
            <w:r w:rsidRPr="005F7416">
              <w:rPr>
                <w:lang w:val="en-GB"/>
              </w:rPr>
              <w:t xml:space="preserve">2 3 5 0 </w:t>
            </w:r>
          </w:p>
        </w:tc>
        <w:tc>
          <w:tcPr>
            <w:tcW w:w="3796" w:type="dxa"/>
            <w:tcBorders>
              <w:top w:val="nil"/>
              <w:bottom w:val="nil"/>
            </w:tcBorders>
          </w:tcPr>
          <w:p w14:paraId="784D3E9D" w14:textId="77777777" w:rsidR="00425B2A" w:rsidRPr="005F7416" w:rsidRDefault="00425B2A" w:rsidP="005647BC">
            <w:pPr>
              <w:rPr>
                <w:lang w:val="en-GB"/>
              </w:rPr>
            </w:pPr>
            <w:r w:rsidRPr="005F7416">
              <w:rPr>
                <w:lang w:val="en-GB"/>
              </w:rPr>
              <w:t>Miscellaneous insurance</w:t>
            </w:r>
          </w:p>
        </w:tc>
        <w:tc>
          <w:tcPr>
            <w:tcW w:w="1203" w:type="dxa"/>
            <w:tcBorders>
              <w:top w:val="nil"/>
              <w:bottom w:val="nil"/>
            </w:tcBorders>
          </w:tcPr>
          <w:p w14:paraId="466809CA" w14:textId="77777777" w:rsidR="00425B2A" w:rsidRPr="005F7416" w:rsidRDefault="00425B2A" w:rsidP="005647BC">
            <w:pPr>
              <w:jc w:val="center"/>
              <w:rPr>
                <w:lang w:val="en-GB"/>
              </w:rPr>
            </w:pPr>
            <w:r w:rsidRPr="005F7416">
              <w:rPr>
                <w:lang w:val="en-GB"/>
              </w:rPr>
              <w:t>p.m.</w:t>
            </w:r>
          </w:p>
        </w:tc>
        <w:tc>
          <w:tcPr>
            <w:tcW w:w="1203" w:type="dxa"/>
            <w:tcBorders>
              <w:top w:val="nil"/>
              <w:bottom w:val="nil"/>
            </w:tcBorders>
          </w:tcPr>
          <w:p w14:paraId="204C74DC" w14:textId="77777777" w:rsidR="00425B2A" w:rsidRPr="005F7416" w:rsidRDefault="00425B2A" w:rsidP="005647BC">
            <w:pPr>
              <w:jc w:val="center"/>
              <w:rPr>
                <w:lang w:val="en-GB"/>
              </w:rPr>
            </w:pPr>
            <w:r w:rsidRPr="005F7416">
              <w:rPr>
                <w:lang w:val="en-GB"/>
              </w:rPr>
              <w:t>p.m.</w:t>
            </w:r>
          </w:p>
        </w:tc>
        <w:tc>
          <w:tcPr>
            <w:tcW w:w="1083" w:type="dxa"/>
            <w:tcBorders>
              <w:top w:val="nil"/>
              <w:bottom w:val="nil"/>
            </w:tcBorders>
          </w:tcPr>
          <w:p w14:paraId="302BD3AB" w14:textId="77777777" w:rsidR="00425B2A" w:rsidRPr="00A82A9B" w:rsidRDefault="00425B2A" w:rsidP="005647BC">
            <w:pPr>
              <w:jc w:val="right"/>
              <w:rPr>
                <w:lang w:val="en-GB"/>
              </w:rPr>
            </w:pPr>
          </w:p>
        </w:tc>
        <w:tc>
          <w:tcPr>
            <w:tcW w:w="1083" w:type="dxa"/>
            <w:tcBorders>
              <w:top w:val="nil"/>
              <w:bottom w:val="nil"/>
            </w:tcBorders>
          </w:tcPr>
          <w:p w14:paraId="1C64265C" w14:textId="77777777" w:rsidR="00425B2A" w:rsidRPr="00A82A9B" w:rsidRDefault="00425B2A" w:rsidP="005647BC">
            <w:pPr>
              <w:jc w:val="right"/>
              <w:rPr>
                <w:lang w:val="en-GB"/>
              </w:rPr>
            </w:pPr>
          </w:p>
        </w:tc>
      </w:tr>
      <w:tr w:rsidR="00425B2A" w:rsidRPr="005F7416" w14:paraId="5E79B094"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761FD426" w14:textId="77777777" w:rsidR="00425B2A" w:rsidRPr="005F7416" w:rsidRDefault="00425B2A" w:rsidP="005647BC">
            <w:pPr>
              <w:rPr>
                <w:lang w:val="en-GB"/>
              </w:rPr>
            </w:pPr>
            <w:r w:rsidRPr="005F7416">
              <w:rPr>
                <w:lang w:val="en-GB"/>
              </w:rPr>
              <w:t>2 3 5 2</w:t>
            </w:r>
          </w:p>
        </w:tc>
        <w:tc>
          <w:tcPr>
            <w:tcW w:w="3796" w:type="dxa"/>
            <w:tcBorders>
              <w:top w:val="nil"/>
              <w:bottom w:val="nil"/>
            </w:tcBorders>
          </w:tcPr>
          <w:p w14:paraId="3E1A9F01" w14:textId="77777777" w:rsidR="00425B2A" w:rsidRPr="005F7416" w:rsidRDefault="00425B2A" w:rsidP="005647BC">
            <w:pPr>
              <w:rPr>
                <w:lang w:val="en-GB"/>
              </w:rPr>
            </w:pPr>
            <w:r w:rsidRPr="005F7416">
              <w:rPr>
                <w:lang w:val="en-GB"/>
              </w:rPr>
              <w:t>Miscellaneous internal meetings expenditure</w:t>
            </w:r>
          </w:p>
        </w:tc>
        <w:tc>
          <w:tcPr>
            <w:tcW w:w="1203" w:type="dxa"/>
            <w:tcBorders>
              <w:top w:val="nil"/>
              <w:bottom w:val="nil"/>
            </w:tcBorders>
          </w:tcPr>
          <w:p w14:paraId="1E52C41B" w14:textId="77777777" w:rsidR="00425B2A" w:rsidRPr="005F7416" w:rsidRDefault="00425B2A" w:rsidP="005647BC">
            <w:pPr>
              <w:jc w:val="center"/>
              <w:rPr>
                <w:lang w:val="en-GB"/>
              </w:rPr>
            </w:pPr>
            <w:r w:rsidRPr="005F7416">
              <w:rPr>
                <w:lang w:val="en-GB"/>
              </w:rPr>
              <w:t>p.m.</w:t>
            </w:r>
          </w:p>
        </w:tc>
        <w:tc>
          <w:tcPr>
            <w:tcW w:w="1203" w:type="dxa"/>
            <w:tcBorders>
              <w:top w:val="nil"/>
              <w:bottom w:val="nil"/>
            </w:tcBorders>
          </w:tcPr>
          <w:p w14:paraId="6839F202" w14:textId="77777777" w:rsidR="00425B2A" w:rsidRPr="005F7416" w:rsidRDefault="00425B2A" w:rsidP="005647BC">
            <w:pPr>
              <w:jc w:val="center"/>
              <w:rPr>
                <w:lang w:val="en-GB"/>
              </w:rPr>
            </w:pPr>
            <w:r w:rsidRPr="005F7416">
              <w:rPr>
                <w:lang w:val="en-GB"/>
              </w:rPr>
              <w:t>p.m.</w:t>
            </w:r>
          </w:p>
        </w:tc>
        <w:tc>
          <w:tcPr>
            <w:tcW w:w="1083" w:type="dxa"/>
            <w:tcBorders>
              <w:top w:val="nil"/>
              <w:bottom w:val="nil"/>
            </w:tcBorders>
          </w:tcPr>
          <w:p w14:paraId="12062B65" w14:textId="77777777" w:rsidR="00425B2A" w:rsidRPr="00A82A9B" w:rsidRDefault="00425B2A" w:rsidP="005647BC">
            <w:pPr>
              <w:jc w:val="right"/>
              <w:rPr>
                <w:lang w:val="en-GB"/>
              </w:rPr>
            </w:pPr>
          </w:p>
        </w:tc>
        <w:tc>
          <w:tcPr>
            <w:tcW w:w="1083" w:type="dxa"/>
            <w:tcBorders>
              <w:top w:val="nil"/>
              <w:bottom w:val="nil"/>
            </w:tcBorders>
          </w:tcPr>
          <w:p w14:paraId="11BB6E0D" w14:textId="77777777" w:rsidR="00425B2A" w:rsidRPr="00A82A9B" w:rsidRDefault="00425B2A" w:rsidP="005647BC">
            <w:pPr>
              <w:jc w:val="right"/>
              <w:rPr>
                <w:lang w:val="en-GB"/>
              </w:rPr>
            </w:pPr>
          </w:p>
        </w:tc>
      </w:tr>
      <w:tr w:rsidR="00425B2A" w:rsidRPr="005F7416" w14:paraId="30329D3F"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7D77FF05" w14:textId="77777777" w:rsidR="00425B2A" w:rsidRPr="005F7416" w:rsidRDefault="00425B2A" w:rsidP="005647BC">
            <w:pPr>
              <w:rPr>
                <w:lang w:val="en-GB"/>
              </w:rPr>
            </w:pPr>
            <w:r w:rsidRPr="005F7416">
              <w:rPr>
                <w:lang w:val="en-GB"/>
              </w:rPr>
              <w:t>2 3 5 3</w:t>
            </w:r>
          </w:p>
        </w:tc>
        <w:tc>
          <w:tcPr>
            <w:tcW w:w="3796" w:type="dxa"/>
            <w:tcBorders>
              <w:top w:val="nil"/>
              <w:bottom w:val="nil"/>
            </w:tcBorders>
          </w:tcPr>
          <w:p w14:paraId="7F7F5A2C" w14:textId="77777777" w:rsidR="00425B2A" w:rsidRPr="005F7416" w:rsidRDefault="00425B2A" w:rsidP="005647BC">
            <w:pPr>
              <w:rPr>
                <w:lang w:val="en-GB"/>
              </w:rPr>
            </w:pPr>
            <w:r w:rsidRPr="005F7416">
              <w:rPr>
                <w:lang w:val="en-GB"/>
              </w:rPr>
              <w:t>Departmental removals and associated handling</w:t>
            </w:r>
          </w:p>
        </w:tc>
        <w:tc>
          <w:tcPr>
            <w:tcW w:w="1203" w:type="dxa"/>
            <w:tcBorders>
              <w:top w:val="nil"/>
              <w:bottom w:val="nil"/>
            </w:tcBorders>
          </w:tcPr>
          <w:p w14:paraId="53B357D3"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40 000</w:t>
            </w:r>
          </w:p>
        </w:tc>
        <w:tc>
          <w:tcPr>
            <w:tcW w:w="1203" w:type="dxa"/>
            <w:tcBorders>
              <w:top w:val="nil"/>
              <w:bottom w:val="nil"/>
            </w:tcBorders>
          </w:tcPr>
          <w:p w14:paraId="223D0DA6"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40</w:t>
            </w:r>
            <w:r w:rsidRPr="005F7416">
              <w:rPr>
                <w:rStyle w:val="Heading1Char"/>
                <w:rFonts w:ascii="Times New Roman" w:hAnsi="Times New Roman"/>
                <w:b w:val="0"/>
                <w:bCs w:val="0"/>
                <w:kern w:val="0"/>
                <w:sz w:val="16"/>
                <w:szCs w:val="16"/>
                <w:lang w:val="en-GB"/>
              </w:rPr>
              <w:t xml:space="preserve"> 000</w:t>
            </w:r>
          </w:p>
        </w:tc>
        <w:tc>
          <w:tcPr>
            <w:tcW w:w="1083" w:type="dxa"/>
            <w:tcBorders>
              <w:top w:val="nil"/>
              <w:bottom w:val="nil"/>
            </w:tcBorders>
          </w:tcPr>
          <w:p w14:paraId="1B416489" w14:textId="77777777" w:rsidR="00425B2A" w:rsidRPr="00A82A9B" w:rsidRDefault="00425B2A" w:rsidP="005647BC">
            <w:pPr>
              <w:pStyle w:val="NormalTableCentered"/>
              <w:jc w:val="right"/>
              <w:rPr>
                <w:lang w:val="en-GB"/>
              </w:rPr>
            </w:pPr>
          </w:p>
        </w:tc>
        <w:tc>
          <w:tcPr>
            <w:tcW w:w="1083" w:type="dxa"/>
            <w:tcBorders>
              <w:top w:val="nil"/>
              <w:bottom w:val="nil"/>
            </w:tcBorders>
          </w:tcPr>
          <w:p w14:paraId="36BA9D55" w14:textId="77777777" w:rsidR="00425B2A" w:rsidRPr="00A82A9B" w:rsidRDefault="00425B2A" w:rsidP="005647BC">
            <w:pPr>
              <w:pStyle w:val="NormalTableCentered"/>
              <w:jc w:val="right"/>
              <w:rPr>
                <w:lang w:val="en-GB"/>
              </w:rPr>
            </w:pPr>
          </w:p>
        </w:tc>
      </w:tr>
      <w:tr w:rsidR="00425B2A" w:rsidRPr="005F7416" w14:paraId="145BC50A"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20C74BC9" w14:textId="77777777" w:rsidR="00425B2A" w:rsidRPr="005F7416" w:rsidRDefault="00425B2A" w:rsidP="005647BC">
            <w:pPr>
              <w:rPr>
                <w:lang w:val="en-GB"/>
              </w:rPr>
            </w:pPr>
            <w:r w:rsidRPr="005F7416">
              <w:rPr>
                <w:lang w:val="en-GB"/>
              </w:rPr>
              <w:t>2 3 5 5</w:t>
            </w:r>
          </w:p>
        </w:tc>
        <w:tc>
          <w:tcPr>
            <w:tcW w:w="3796" w:type="dxa"/>
            <w:tcBorders>
              <w:top w:val="nil"/>
              <w:bottom w:val="nil"/>
            </w:tcBorders>
          </w:tcPr>
          <w:p w14:paraId="18B325F4" w14:textId="77777777" w:rsidR="00425B2A" w:rsidRPr="005F7416" w:rsidRDefault="00425B2A" w:rsidP="005647BC">
            <w:pPr>
              <w:rPr>
                <w:lang w:val="en-GB"/>
              </w:rPr>
            </w:pPr>
            <w:r w:rsidRPr="005F7416">
              <w:rPr>
                <w:lang w:val="en-GB"/>
              </w:rPr>
              <w:t>Publications and reproduction of documents</w:t>
            </w:r>
          </w:p>
        </w:tc>
        <w:tc>
          <w:tcPr>
            <w:tcW w:w="1203" w:type="dxa"/>
            <w:tcBorders>
              <w:top w:val="nil"/>
            </w:tcBorders>
          </w:tcPr>
          <w:p w14:paraId="2BC3C38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11 000</w:t>
            </w:r>
          </w:p>
        </w:tc>
        <w:tc>
          <w:tcPr>
            <w:tcW w:w="1203" w:type="dxa"/>
            <w:tcBorders>
              <w:top w:val="nil"/>
            </w:tcBorders>
          </w:tcPr>
          <w:p w14:paraId="102FF8BE"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11</w:t>
            </w:r>
            <w:r w:rsidRPr="005F7416">
              <w:rPr>
                <w:rStyle w:val="Heading1Char"/>
                <w:rFonts w:ascii="Times New Roman" w:hAnsi="Times New Roman"/>
                <w:b w:val="0"/>
                <w:bCs w:val="0"/>
                <w:kern w:val="0"/>
                <w:sz w:val="16"/>
                <w:szCs w:val="16"/>
                <w:lang w:val="en-GB"/>
              </w:rPr>
              <w:t xml:space="preserve"> 000</w:t>
            </w:r>
          </w:p>
        </w:tc>
        <w:tc>
          <w:tcPr>
            <w:tcW w:w="1083" w:type="dxa"/>
            <w:tcBorders>
              <w:top w:val="nil"/>
            </w:tcBorders>
          </w:tcPr>
          <w:p w14:paraId="1B665270" w14:textId="77777777" w:rsidR="00425B2A" w:rsidRPr="00A82A9B" w:rsidRDefault="00425B2A" w:rsidP="005647BC">
            <w:pPr>
              <w:pStyle w:val="NormalTableCentered"/>
              <w:jc w:val="right"/>
              <w:rPr>
                <w:lang w:val="en-GB"/>
              </w:rPr>
            </w:pPr>
          </w:p>
        </w:tc>
        <w:tc>
          <w:tcPr>
            <w:tcW w:w="1083" w:type="dxa"/>
            <w:tcBorders>
              <w:top w:val="nil"/>
            </w:tcBorders>
          </w:tcPr>
          <w:p w14:paraId="3F755C1E" w14:textId="77777777" w:rsidR="00425B2A" w:rsidRPr="00A82A9B" w:rsidRDefault="00425B2A" w:rsidP="005647BC">
            <w:pPr>
              <w:pStyle w:val="NormalTableCentered"/>
              <w:jc w:val="right"/>
              <w:rPr>
                <w:lang w:val="en-GB"/>
              </w:rPr>
            </w:pPr>
          </w:p>
        </w:tc>
      </w:tr>
      <w:tr w:rsidR="00425B2A" w:rsidRPr="005F7416" w14:paraId="1535A171"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1FA2D7D1" w14:textId="77777777" w:rsidR="00425B2A" w:rsidRPr="005F7416" w:rsidRDefault="00425B2A" w:rsidP="005647BC">
            <w:pPr>
              <w:rPr>
                <w:rStyle w:val="NormalTableBold"/>
                <w:lang w:val="en-GB"/>
              </w:rPr>
            </w:pPr>
          </w:p>
        </w:tc>
        <w:tc>
          <w:tcPr>
            <w:tcW w:w="3796" w:type="dxa"/>
            <w:tcBorders>
              <w:top w:val="nil"/>
              <w:bottom w:val="nil"/>
            </w:tcBorders>
          </w:tcPr>
          <w:p w14:paraId="453E35D5"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2 3 5 </w:t>
            </w:r>
            <w:r w:rsidRPr="005F7416">
              <w:rPr>
                <w:lang w:val="en-GB"/>
              </w:rPr>
              <w:t xml:space="preserve">– </w:t>
            </w:r>
            <w:r w:rsidRPr="005F7416">
              <w:rPr>
                <w:rStyle w:val="NormalTableBold"/>
                <w:b w:val="0"/>
                <w:bCs w:val="0"/>
                <w:iCs/>
                <w:lang w:val="en-GB"/>
              </w:rPr>
              <w:t>Total</w:t>
            </w:r>
          </w:p>
        </w:tc>
        <w:tc>
          <w:tcPr>
            <w:tcW w:w="1203" w:type="dxa"/>
          </w:tcPr>
          <w:p w14:paraId="7EA3FC19"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51 0000</w:t>
            </w:r>
          </w:p>
        </w:tc>
        <w:tc>
          <w:tcPr>
            <w:tcW w:w="1203" w:type="dxa"/>
          </w:tcPr>
          <w:p w14:paraId="740B5579"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51</w:t>
            </w:r>
            <w:r w:rsidRPr="005F7416">
              <w:rPr>
                <w:rStyle w:val="Heading1Char"/>
                <w:rFonts w:ascii="Times New Roman" w:hAnsi="Times New Roman"/>
                <w:b w:val="0"/>
                <w:bCs w:val="0"/>
                <w:kern w:val="0"/>
                <w:sz w:val="16"/>
                <w:szCs w:val="16"/>
                <w:lang w:val="en-GB"/>
              </w:rPr>
              <w:t xml:space="preserve"> 000</w:t>
            </w:r>
          </w:p>
        </w:tc>
        <w:tc>
          <w:tcPr>
            <w:tcW w:w="1083" w:type="dxa"/>
          </w:tcPr>
          <w:p w14:paraId="71DAEFAD" w14:textId="77777777" w:rsidR="00425B2A" w:rsidRPr="00A82A9B" w:rsidRDefault="00425B2A" w:rsidP="005647BC">
            <w:pPr>
              <w:pStyle w:val="NormalTableCentered"/>
              <w:jc w:val="right"/>
              <w:rPr>
                <w:lang w:val="en-GB"/>
              </w:rPr>
            </w:pPr>
          </w:p>
        </w:tc>
        <w:tc>
          <w:tcPr>
            <w:tcW w:w="1083" w:type="dxa"/>
          </w:tcPr>
          <w:p w14:paraId="7729AF43" w14:textId="77777777" w:rsidR="00425B2A" w:rsidRPr="00A82A9B" w:rsidRDefault="00425B2A" w:rsidP="005647BC">
            <w:pPr>
              <w:pStyle w:val="NormalTableCentered"/>
              <w:jc w:val="right"/>
              <w:rPr>
                <w:lang w:val="en-GB"/>
              </w:rPr>
            </w:pPr>
          </w:p>
        </w:tc>
      </w:tr>
      <w:tr w:rsidR="00425B2A" w:rsidRPr="005F7416" w14:paraId="65B7DEF6"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457F2885" w14:textId="77777777" w:rsidR="00425B2A" w:rsidRPr="005F7416" w:rsidRDefault="00425B2A" w:rsidP="005647BC">
            <w:pPr>
              <w:rPr>
                <w:lang w:val="en-GB"/>
              </w:rPr>
            </w:pPr>
          </w:p>
        </w:tc>
        <w:tc>
          <w:tcPr>
            <w:tcW w:w="3796" w:type="dxa"/>
            <w:tcBorders>
              <w:top w:val="nil"/>
              <w:bottom w:val="nil"/>
            </w:tcBorders>
          </w:tcPr>
          <w:p w14:paraId="3A424032"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3 – TOTAL</w:t>
            </w:r>
          </w:p>
        </w:tc>
        <w:tc>
          <w:tcPr>
            <w:tcW w:w="1203" w:type="dxa"/>
            <w:tcBorders>
              <w:bottom w:val="double" w:sz="4" w:space="0" w:color="auto"/>
            </w:tcBorders>
          </w:tcPr>
          <w:p w14:paraId="1AA59BC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117 000</w:t>
            </w:r>
          </w:p>
        </w:tc>
        <w:tc>
          <w:tcPr>
            <w:tcW w:w="1203" w:type="dxa"/>
            <w:tcBorders>
              <w:bottom w:val="double" w:sz="4" w:space="0" w:color="auto"/>
            </w:tcBorders>
          </w:tcPr>
          <w:p w14:paraId="5E54E99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118</w:t>
            </w:r>
            <w:r w:rsidRPr="005F7416">
              <w:rPr>
                <w:rStyle w:val="Heading1Char"/>
                <w:rFonts w:ascii="Times New Roman" w:hAnsi="Times New Roman"/>
                <w:b w:val="0"/>
                <w:bCs w:val="0"/>
                <w:kern w:val="0"/>
                <w:sz w:val="16"/>
                <w:szCs w:val="16"/>
                <w:lang w:val="en-GB"/>
              </w:rPr>
              <w:t xml:space="preserve"> 000</w:t>
            </w:r>
          </w:p>
        </w:tc>
        <w:tc>
          <w:tcPr>
            <w:tcW w:w="1083" w:type="dxa"/>
            <w:tcBorders>
              <w:bottom w:val="double" w:sz="4" w:space="0" w:color="auto"/>
            </w:tcBorders>
          </w:tcPr>
          <w:p w14:paraId="7A915130" w14:textId="77777777" w:rsidR="00425B2A" w:rsidRPr="00A82A9B" w:rsidRDefault="00425B2A" w:rsidP="005647BC">
            <w:pPr>
              <w:pStyle w:val="NormalTableCentered"/>
              <w:jc w:val="right"/>
              <w:rPr>
                <w:lang w:val="en-GB"/>
              </w:rPr>
            </w:pPr>
          </w:p>
        </w:tc>
        <w:tc>
          <w:tcPr>
            <w:tcW w:w="1083" w:type="dxa"/>
            <w:tcBorders>
              <w:bottom w:val="double" w:sz="4" w:space="0" w:color="auto"/>
            </w:tcBorders>
          </w:tcPr>
          <w:p w14:paraId="33E4A5C2" w14:textId="77777777" w:rsidR="00425B2A" w:rsidRPr="00A82A9B" w:rsidRDefault="00425B2A" w:rsidP="005647BC">
            <w:pPr>
              <w:pStyle w:val="NormalTableCentered"/>
              <w:jc w:val="right"/>
              <w:rPr>
                <w:lang w:val="en-GB"/>
              </w:rPr>
            </w:pPr>
          </w:p>
        </w:tc>
      </w:tr>
      <w:tr w:rsidR="00425B2A" w:rsidRPr="005F7416" w14:paraId="72709A3F"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59F17B40" w14:textId="77777777" w:rsidR="00425B2A" w:rsidRPr="005F7416" w:rsidRDefault="00425B2A" w:rsidP="005647BC">
            <w:pPr>
              <w:rPr>
                <w:rStyle w:val="NormalTableBold"/>
                <w:lang w:val="en-GB"/>
              </w:rPr>
            </w:pPr>
          </w:p>
        </w:tc>
        <w:tc>
          <w:tcPr>
            <w:tcW w:w="3796" w:type="dxa"/>
            <w:tcBorders>
              <w:top w:val="nil"/>
              <w:bottom w:val="nil"/>
            </w:tcBorders>
          </w:tcPr>
          <w:p w14:paraId="20123811" w14:textId="77777777" w:rsidR="00425B2A" w:rsidRPr="005F7416" w:rsidRDefault="00425B2A" w:rsidP="005647BC">
            <w:pPr>
              <w:rPr>
                <w:rStyle w:val="NormalTableBold"/>
                <w:lang w:val="en-GB"/>
              </w:rPr>
            </w:pPr>
            <w:r w:rsidRPr="005F7416">
              <w:rPr>
                <w:lang w:val="en-GB"/>
              </w:rPr>
              <w:t>CHAPTER 2 4</w:t>
            </w:r>
          </w:p>
        </w:tc>
        <w:tc>
          <w:tcPr>
            <w:tcW w:w="1203" w:type="dxa"/>
            <w:tcBorders>
              <w:bottom w:val="nil"/>
            </w:tcBorders>
          </w:tcPr>
          <w:p w14:paraId="75FDBAA4" w14:textId="77777777" w:rsidR="00425B2A" w:rsidRPr="005F7416" w:rsidRDefault="00425B2A" w:rsidP="005647BC">
            <w:pPr>
              <w:rPr>
                <w:lang w:val="en-GB"/>
              </w:rPr>
            </w:pPr>
          </w:p>
        </w:tc>
        <w:tc>
          <w:tcPr>
            <w:tcW w:w="1203" w:type="dxa"/>
            <w:tcBorders>
              <w:bottom w:val="nil"/>
            </w:tcBorders>
          </w:tcPr>
          <w:p w14:paraId="21EE16F2" w14:textId="77777777" w:rsidR="00425B2A" w:rsidRPr="005F7416" w:rsidRDefault="00425B2A" w:rsidP="005647BC">
            <w:pPr>
              <w:rPr>
                <w:lang w:val="en-GB"/>
              </w:rPr>
            </w:pPr>
          </w:p>
        </w:tc>
        <w:tc>
          <w:tcPr>
            <w:tcW w:w="1083" w:type="dxa"/>
            <w:tcBorders>
              <w:bottom w:val="nil"/>
            </w:tcBorders>
          </w:tcPr>
          <w:p w14:paraId="45F31502" w14:textId="77777777" w:rsidR="00425B2A" w:rsidRPr="00A82A9B" w:rsidRDefault="00425B2A" w:rsidP="005647BC">
            <w:pPr>
              <w:rPr>
                <w:lang w:val="en-GB"/>
              </w:rPr>
            </w:pPr>
          </w:p>
        </w:tc>
        <w:tc>
          <w:tcPr>
            <w:tcW w:w="1083" w:type="dxa"/>
            <w:tcBorders>
              <w:bottom w:val="nil"/>
            </w:tcBorders>
          </w:tcPr>
          <w:p w14:paraId="1979D86D" w14:textId="77777777" w:rsidR="00425B2A" w:rsidRPr="00A82A9B" w:rsidRDefault="00425B2A" w:rsidP="005647BC">
            <w:pPr>
              <w:rPr>
                <w:lang w:val="en-GB"/>
              </w:rPr>
            </w:pPr>
          </w:p>
        </w:tc>
      </w:tr>
      <w:tr w:rsidR="00425B2A" w:rsidRPr="005F7416" w14:paraId="0E129722"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64DA5C1E" w14:textId="77777777" w:rsidR="00425B2A" w:rsidRPr="005F7416" w:rsidRDefault="00425B2A" w:rsidP="005647BC">
            <w:pPr>
              <w:rPr>
                <w:rStyle w:val="NormalTableBold"/>
                <w:lang w:val="en-GB"/>
              </w:rPr>
            </w:pPr>
            <w:r w:rsidRPr="005F7416">
              <w:rPr>
                <w:rStyle w:val="NormalTableBold"/>
                <w:lang w:val="en-GB"/>
              </w:rPr>
              <w:t xml:space="preserve">2 4 0 </w:t>
            </w:r>
          </w:p>
        </w:tc>
        <w:tc>
          <w:tcPr>
            <w:tcW w:w="3796" w:type="dxa"/>
            <w:tcBorders>
              <w:top w:val="nil"/>
              <w:bottom w:val="nil"/>
            </w:tcBorders>
          </w:tcPr>
          <w:p w14:paraId="280CE70E" w14:textId="77777777" w:rsidR="00425B2A" w:rsidRPr="005F7416" w:rsidRDefault="00425B2A" w:rsidP="005647BC">
            <w:pPr>
              <w:rPr>
                <w:rStyle w:val="NormalTableBold"/>
                <w:lang w:val="en-GB"/>
              </w:rPr>
            </w:pPr>
            <w:r w:rsidRPr="005F7416">
              <w:rPr>
                <w:rStyle w:val="NormalTableBold"/>
                <w:lang w:val="en-GB"/>
              </w:rPr>
              <w:t>Postage and telecommunications</w:t>
            </w:r>
          </w:p>
        </w:tc>
        <w:tc>
          <w:tcPr>
            <w:tcW w:w="1203" w:type="dxa"/>
            <w:tcBorders>
              <w:top w:val="nil"/>
              <w:bottom w:val="nil"/>
            </w:tcBorders>
          </w:tcPr>
          <w:p w14:paraId="1208DD1B"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203" w:type="dxa"/>
            <w:tcBorders>
              <w:top w:val="nil"/>
              <w:bottom w:val="nil"/>
            </w:tcBorders>
          </w:tcPr>
          <w:p w14:paraId="79170030" w14:textId="77777777" w:rsidR="00425B2A" w:rsidRPr="005F7416" w:rsidRDefault="00425B2A" w:rsidP="005647BC">
            <w:pPr>
              <w:rPr>
                <w:rStyle w:val="Heading1Char"/>
                <w:rFonts w:ascii="Times New Roman" w:hAnsi="Times New Roman"/>
                <w:b w:val="0"/>
                <w:bCs w:val="0"/>
                <w:kern w:val="0"/>
                <w:sz w:val="16"/>
                <w:szCs w:val="16"/>
                <w:lang w:val="en-GB"/>
              </w:rPr>
            </w:pPr>
          </w:p>
        </w:tc>
        <w:tc>
          <w:tcPr>
            <w:tcW w:w="1083" w:type="dxa"/>
            <w:tcBorders>
              <w:top w:val="nil"/>
              <w:bottom w:val="nil"/>
            </w:tcBorders>
          </w:tcPr>
          <w:p w14:paraId="026F382A" w14:textId="77777777" w:rsidR="00425B2A" w:rsidRPr="00A82A9B" w:rsidRDefault="00425B2A" w:rsidP="005647BC">
            <w:pPr>
              <w:pStyle w:val="NormalTableCentered"/>
              <w:rPr>
                <w:lang w:val="en-GB"/>
              </w:rPr>
            </w:pPr>
          </w:p>
        </w:tc>
        <w:tc>
          <w:tcPr>
            <w:tcW w:w="1083" w:type="dxa"/>
            <w:tcBorders>
              <w:top w:val="nil"/>
              <w:bottom w:val="nil"/>
            </w:tcBorders>
          </w:tcPr>
          <w:p w14:paraId="7FCA46FF" w14:textId="77777777" w:rsidR="00425B2A" w:rsidRPr="00A82A9B" w:rsidRDefault="00425B2A" w:rsidP="005647BC">
            <w:pPr>
              <w:pStyle w:val="NormalTableCentered"/>
              <w:rPr>
                <w:lang w:val="en-GB"/>
              </w:rPr>
            </w:pPr>
          </w:p>
        </w:tc>
      </w:tr>
      <w:tr w:rsidR="00425B2A" w:rsidRPr="005F7416" w14:paraId="136F29D8"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7A3CAC5E" w14:textId="77777777" w:rsidR="00425B2A" w:rsidRPr="005F7416" w:rsidRDefault="00425B2A" w:rsidP="005647BC">
            <w:pPr>
              <w:rPr>
                <w:lang w:val="en-GB"/>
              </w:rPr>
            </w:pPr>
            <w:r w:rsidRPr="005F7416">
              <w:rPr>
                <w:lang w:val="en-GB"/>
              </w:rPr>
              <w:br w:type="page"/>
              <w:t>2 4 0 0</w:t>
            </w:r>
          </w:p>
        </w:tc>
        <w:tc>
          <w:tcPr>
            <w:tcW w:w="3796" w:type="dxa"/>
            <w:tcBorders>
              <w:top w:val="nil"/>
              <w:bottom w:val="nil"/>
            </w:tcBorders>
          </w:tcPr>
          <w:p w14:paraId="04AD9B1F" w14:textId="77777777" w:rsidR="00425B2A" w:rsidRPr="005F7416" w:rsidRDefault="00425B2A" w:rsidP="005647BC">
            <w:pPr>
              <w:rPr>
                <w:lang w:val="en-GB"/>
              </w:rPr>
            </w:pPr>
            <w:r w:rsidRPr="005F7416">
              <w:rPr>
                <w:lang w:val="en-GB"/>
              </w:rPr>
              <w:t>Postage and delivery charges</w:t>
            </w:r>
          </w:p>
        </w:tc>
        <w:tc>
          <w:tcPr>
            <w:tcW w:w="1203" w:type="dxa"/>
            <w:tcBorders>
              <w:top w:val="nil"/>
            </w:tcBorders>
          </w:tcPr>
          <w:p w14:paraId="1324A93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46 000</w:t>
            </w:r>
          </w:p>
        </w:tc>
        <w:tc>
          <w:tcPr>
            <w:tcW w:w="1203" w:type="dxa"/>
            <w:tcBorders>
              <w:top w:val="nil"/>
            </w:tcBorders>
          </w:tcPr>
          <w:p w14:paraId="007D4CC0"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46</w:t>
            </w:r>
            <w:r w:rsidRPr="005F7416">
              <w:rPr>
                <w:rStyle w:val="Heading1Char"/>
                <w:rFonts w:ascii="Times New Roman" w:hAnsi="Times New Roman"/>
                <w:b w:val="0"/>
                <w:bCs w:val="0"/>
                <w:kern w:val="0"/>
                <w:sz w:val="16"/>
                <w:szCs w:val="16"/>
                <w:lang w:val="en-GB"/>
              </w:rPr>
              <w:t xml:space="preserve"> 000</w:t>
            </w:r>
          </w:p>
        </w:tc>
        <w:tc>
          <w:tcPr>
            <w:tcW w:w="1083" w:type="dxa"/>
            <w:tcBorders>
              <w:top w:val="nil"/>
            </w:tcBorders>
          </w:tcPr>
          <w:p w14:paraId="61F60F14" w14:textId="77777777" w:rsidR="00425B2A" w:rsidRPr="00A82A9B" w:rsidRDefault="00425B2A" w:rsidP="005647BC">
            <w:pPr>
              <w:pStyle w:val="NormalTableCentered"/>
              <w:jc w:val="right"/>
              <w:rPr>
                <w:lang w:val="en-GB"/>
              </w:rPr>
            </w:pPr>
          </w:p>
        </w:tc>
        <w:tc>
          <w:tcPr>
            <w:tcW w:w="1083" w:type="dxa"/>
            <w:tcBorders>
              <w:top w:val="nil"/>
            </w:tcBorders>
          </w:tcPr>
          <w:p w14:paraId="37AD6E59" w14:textId="77777777" w:rsidR="00425B2A" w:rsidRPr="00A82A9B" w:rsidRDefault="00425B2A" w:rsidP="005647BC">
            <w:pPr>
              <w:pStyle w:val="NormalTableCentered"/>
              <w:jc w:val="right"/>
              <w:rPr>
                <w:lang w:val="en-GB"/>
              </w:rPr>
            </w:pPr>
          </w:p>
        </w:tc>
      </w:tr>
      <w:tr w:rsidR="00425B2A" w:rsidRPr="005F7416" w14:paraId="3ED8DC31"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2AA51152" w14:textId="77777777" w:rsidR="00425B2A" w:rsidRPr="005F7416" w:rsidRDefault="00425B2A" w:rsidP="005647BC">
            <w:pPr>
              <w:rPr>
                <w:lang w:val="en-GB"/>
              </w:rPr>
            </w:pPr>
          </w:p>
        </w:tc>
        <w:tc>
          <w:tcPr>
            <w:tcW w:w="3796" w:type="dxa"/>
            <w:tcBorders>
              <w:top w:val="nil"/>
              <w:bottom w:val="nil"/>
            </w:tcBorders>
          </w:tcPr>
          <w:p w14:paraId="19964611" w14:textId="77777777" w:rsidR="00425B2A" w:rsidRPr="005F7416" w:rsidRDefault="00425B2A" w:rsidP="005647BC">
            <w:pPr>
              <w:pStyle w:val="NormaltableRight"/>
              <w:rPr>
                <w:lang w:val="en-GB"/>
              </w:rPr>
            </w:pPr>
            <w:r w:rsidRPr="005F7416">
              <w:rPr>
                <w:rStyle w:val="NormalTableBold"/>
                <w:b w:val="0"/>
                <w:bCs w:val="0"/>
                <w:iCs/>
                <w:lang w:val="en-GB"/>
              </w:rPr>
              <w:t>Article 2 4 0 – Total</w:t>
            </w:r>
          </w:p>
        </w:tc>
        <w:tc>
          <w:tcPr>
            <w:tcW w:w="1203" w:type="dxa"/>
          </w:tcPr>
          <w:p w14:paraId="350AB465"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46 000</w:t>
            </w:r>
          </w:p>
        </w:tc>
        <w:tc>
          <w:tcPr>
            <w:tcW w:w="1203" w:type="dxa"/>
          </w:tcPr>
          <w:p w14:paraId="76B765B3"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46</w:t>
            </w:r>
            <w:r w:rsidRPr="005F7416">
              <w:rPr>
                <w:rStyle w:val="Heading1Char"/>
                <w:rFonts w:ascii="Times New Roman" w:hAnsi="Times New Roman"/>
                <w:b w:val="0"/>
                <w:bCs w:val="0"/>
                <w:kern w:val="0"/>
                <w:sz w:val="16"/>
                <w:szCs w:val="16"/>
                <w:lang w:val="en-GB"/>
              </w:rPr>
              <w:t xml:space="preserve"> 000</w:t>
            </w:r>
          </w:p>
        </w:tc>
        <w:tc>
          <w:tcPr>
            <w:tcW w:w="1083" w:type="dxa"/>
          </w:tcPr>
          <w:p w14:paraId="74C56A27" w14:textId="77777777" w:rsidR="00425B2A" w:rsidRPr="00A82A9B" w:rsidRDefault="00425B2A" w:rsidP="005647BC">
            <w:pPr>
              <w:pStyle w:val="NormalTableCentered"/>
              <w:jc w:val="right"/>
              <w:rPr>
                <w:lang w:val="en-GB"/>
              </w:rPr>
            </w:pPr>
          </w:p>
        </w:tc>
        <w:tc>
          <w:tcPr>
            <w:tcW w:w="1083" w:type="dxa"/>
          </w:tcPr>
          <w:p w14:paraId="54864A2F" w14:textId="77777777" w:rsidR="00425B2A" w:rsidRPr="00A82A9B" w:rsidRDefault="00425B2A" w:rsidP="005647BC">
            <w:pPr>
              <w:pStyle w:val="NormalTableCentered"/>
              <w:jc w:val="right"/>
              <w:rPr>
                <w:lang w:val="en-GB"/>
              </w:rPr>
            </w:pPr>
          </w:p>
        </w:tc>
      </w:tr>
      <w:tr w:rsidR="00425B2A" w:rsidRPr="005F7416" w14:paraId="09C4F4A8"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20842BF4" w14:textId="77777777" w:rsidR="00425B2A" w:rsidRPr="005F7416" w:rsidRDefault="00425B2A" w:rsidP="005647BC">
            <w:pPr>
              <w:rPr>
                <w:rStyle w:val="NormalTableBold"/>
                <w:lang w:val="en-GB"/>
              </w:rPr>
            </w:pPr>
            <w:r w:rsidRPr="005F7416">
              <w:rPr>
                <w:rStyle w:val="NormalTableBold"/>
                <w:lang w:val="en-GB"/>
              </w:rPr>
              <w:t>2 4 1</w:t>
            </w:r>
          </w:p>
        </w:tc>
        <w:tc>
          <w:tcPr>
            <w:tcW w:w="3796" w:type="dxa"/>
            <w:tcBorders>
              <w:top w:val="nil"/>
              <w:bottom w:val="nil"/>
            </w:tcBorders>
          </w:tcPr>
          <w:p w14:paraId="0996F58D" w14:textId="77777777" w:rsidR="00425B2A" w:rsidRPr="005F7416" w:rsidRDefault="00425B2A" w:rsidP="005647BC">
            <w:pPr>
              <w:rPr>
                <w:rStyle w:val="NormalTableBold"/>
                <w:lang w:val="en-GB"/>
              </w:rPr>
            </w:pPr>
            <w:r w:rsidRPr="005F7416">
              <w:rPr>
                <w:rStyle w:val="NormalTableBold"/>
                <w:lang w:val="en-GB"/>
              </w:rPr>
              <w:t>Telecommunications</w:t>
            </w:r>
          </w:p>
        </w:tc>
        <w:tc>
          <w:tcPr>
            <w:tcW w:w="1203" w:type="dxa"/>
            <w:tcBorders>
              <w:bottom w:val="nil"/>
            </w:tcBorders>
          </w:tcPr>
          <w:p w14:paraId="7F56E7C1" w14:textId="77777777" w:rsidR="00425B2A" w:rsidRPr="005F7416" w:rsidRDefault="00425B2A" w:rsidP="005647BC">
            <w:pPr>
              <w:jc w:val="right"/>
              <w:rPr>
                <w:lang w:val="en-GB"/>
              </w:rPr>
            </w:pPr>
          </w:p>
        </w:tc>
        <w:tc>
          <w:tcPr>
            <w:tcW w:w="1203" w:type="dxa"/>
            <w:tcBorders>
              <w:bottom w:val="nil"/>
            </w:tcBorders>
          </w:tcPr>
          <w:p w14:paraId="4405C688" w14:textId="77777777" w:rsidR="00425B2A" w:rsidRPr="005F7416" w:rsidRDefault="00425B2A" w:rsidP="005647BC">
            <w:pPr>
              <w:jc w:val="right"/>
              <w:rPr>
                <w:lang w:val="en-GB"/>
              </w:rPr>
            </w:pPr>
          </w:p>
        </w:tc>
        <w:tc>
          <w:tcPr>
            <w:tcW w:w="1083" w:type="dxa"/>
            <w:tcBorders>
              <w:bottom w:val="nil"/>
            </w:tcBorders>
          </w:tcPr>
          <w:p w14:paraId="2C9E2D25" w14:textId="77777777" w:rsidR="00425B2A" w:rsidRPr="00A82A9B" w:rsidRDefault="00425B2A" w:rsidP="005647BC">
            <w:pPr>
              <w:jc w:val="right"/>
              <w:rPr>
                <w:lang w:val="en-GB"/>
              </w:rPr>
            </w:pPr>
          </w:p>
        </w:tc>
        <w:tc>
          <w:tcPr>
            <w:tcW w:w="1083" w:type="dxa"/>
            <w:tcBorders>
              <w:bottom w:val="nil"/>
            </w:tcBorders>
          </w:tcPr>
          <w:p w14:paraId="4B36A0D5" w14:textId="77777777" w:rsidR="00425B2A" w:rsidRPr="00A82A9B" w:rsidRDefault="00425B2A" w:rsidP="005647BC">
            <w:pPr>
              <w:jc w:val="right"/>
              <w:rPr>
                <w:lang w:val="en-GB"/>
              </w:rPr>
            </w:pPr>
          </w:p>
        </w:tc>
      </w:tr>
      <w:tr w:rsidR="00425B2A" w:rsidRPr="005F7416" w14:paraId="64706928"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63EA8C5F" w14:textId="77777777" w:rsidR="00425B2A" w:rsidRPr="005F7416" w:rsidRDefault="00425B2A" w:rsidP="005647BC">
            <w:pPr>
              <w:rPr>
                <w:lang w:val="en-GB"/>
              </w:rPr>
            </w:pPr>
            <w:r w:rsidRPr="005F7416">
              <w:rPr>
                <w:lang w:val="en-GB"/>
              </w:rPr>
              <w:t>2 4 1 0</w:t>
            </w:r>
          </w:p>
        </w:tc>
        <w:tc>
          <w:tcPr>
            <w:tcW w:w="3796" w:type="dxa"/>
            <w:tcBorders>
              <w:top w:val="nil"/>
              <w:bottom w:val="nil"/>
            </w:tcBorders>
          </w:tcPr>
          <w:p w14:paraId="38181352" w14:textId="77777777" w:rsidR="00425B2A" w:rsidRPr="005F7416" w:rsidRDefault="00425B2A" w:rsidP="005647BC">
            <w:pPr>
              <w:rPr>
                <w:lang w:val="en-GB"/>
              </w:rPr>
            </w:pPr>
            <w:r w:rsidRPr="005F7416">
              <w:rPr>
                <w:lang w:val="en-GB"/>
              </w:rPr>
              <w:t>Telecommunications charges</w:t>
            </w:r>
          </w:p>
        </w:tc>
        <w:tc>
          <w:tcPr>
            <w:tcW w:w="1203" w:type="dxa"/>
            <w:tcBorders>
              <w:top w:val="nil"/>
              <w:bottom w:val="nil"/>
            </w:tcBorders>
          </w:tcPr>
          <w:p w14:paraId="0EA9FF78"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145 000</w:t>
            </w:r>
          </w:p>
        </w:tc>
        <w:tc>
          <w:tcPr>
            <w:tcW w:w="1203" w:type="dxa"/>
            <w:tcBorders>
              <w:top w:val="nil"/>
              <w:bottom w:val="nil"/>
            </w:tcBorders>
          </w:tcPr>
          <w:p w14:paraId="2ABA476E"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145</w:t>
            </w:r>
            <w:r w:rsidRPr="005F7416">
              <w:rPr>
                <w:rStyle w:val="Heading1Char"/>
                <w:rFonts w:ascii="Times New Roman" w:hAnsi="Times New Roman"/>
                <w:b w:val="0"/>
                <w:bCs w:val="0"/>
                <w:kern w:val="0"/>
                <w:sz w:val="16"/>
                <w:szCs w:val="16"/>
                <w:lang w:val="en-GB"/>
              </w:rPr>
              <w:t xml:space="preserve"> 000</w:t>
            </w:r>
          </w:p>
        </w:tc>
        <w:tc>
          <w:tcPr>
            <w:tcW w:w="1083" w:type="dxa"/>
            <w:tcBorders>
              <w:top w:val="nil"/>
              <w:bottom w:val="nil"/>
            </w:tcBorders>
          </w:tcPr>
          <w:p w14:paraId="47532093" w14:textId="77777777" w:rsidR="00425B2A" w:rsidRPr="00A82A9B" w:rsidRDefault="00425B2A" w:rsidP="005647BC">
            <w:pPr>
              <w:pStyle w:val="NormalTableCentered"/>
              <w:jc w:val="right"/>
              <w:rPr>
                <w:lang w:val="en-GB"/>
              </w:rPr>
            </w:pPr>
          </w:p>
        </w:tc>
        <w:tc>
          <w:tcPr>
            <w:tcW w:w="1083" w:type="dxa"/>
            <w:tcBorders>
              <w:top w:val="nil"/>
              <w:bottom w:val="nil"/>
            </w:tcBorders>
          </w:tcPr>
          <w:p w14:paraId="5B158A88" w14:textId="77777777" w:rsidR="00425B2A" w:rsidRPr="00A82A9B" w:rsidRDefault="00425B2A" w:rsidP="005647BC">
            <w:pPr>
              <w:pStyle w:val="NormalTableCentered"/>
              <w:jc w:val="right"/>
              <w:rPr>
                <w:lang w:val="en-GB"/>
              </w:rPr>
            </w:pPr>
          </w:p>
        </w:tc>
      </w:tr>
      <w:tr w:rsidR="00425B2A" w:rsidRPr="005F7416" w14:paraId="0ABD6572"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477F16FF" w14:textId="77777777" w:rsidR="00425B2A" w:rsidRPr="005F7416" w:rsidRDefault="00425B2A" w:rsidP="005647BC">
            <w:pPr>
              <w:rPr>
                <w:lang w:val="en-GB"/>
              </w:rPr>
            </w:pPr>
            <w:r w:rsidRPr="005F7416">
              <w:rPr>
                <w:lang w:val="en-GB"/>
              </w:rPr>
              <w:t>2 4 1 1</w:t>
            </w:r>
          </w:p>
        </w:tc>
        <w:tc>
          <w:tcPr>
            <w:tcW w:w="3796" w:type="dxa"/>
            <w:tcBorders>
              <w:top w:val="nil"/>
              <w:bottom w:val="nil"/>
            </w:tcBorders>
          </w:tcPr>
          <w:p w14:paraId="71A20AF4" w14:textId="77777777" w:rsidR="00425B2A" w:rsidRPr="005F7416" w:rsidRDefault="00425B2A" w:rsidP="005647BC">
            <w:pPr>
              <w:rPr>
                <w:lang w:val="en-GB"/>
              </w:rPr>
            </w:pPr>
            <w:r w:rsidRPr="005F7416">
              <w:rPr>
                <w:lang w:val="en-GB"/>
              </w:rPr>
              <w:t>Telecommunications equipment</w:t>
            </w:r>
          </w:p>
        </w:tc>
        <w:tc>
          <w:tcPr>
            <w:tcW w:w="1203" w:type="dxa"/>
            <w:tcBorders>
              <w:top w:val="nil"/>
            </w:tcBorders>
          </w:tcPr>
          <w:p w14:paraId="708B161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p.m.</w:t>
            </w:r>
          </w:p>
        </w:tc>
        <w:tc>
          <w:tcPr>
            <w:tcW w:w="1203" w:type="dxa"/>
            <w:tcBorders>
              <w:top w:val="nil"/>
            </w:tcBorders>
          </w:tcPr>
          <w:p w14:paraId="22DA8BE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p.m.</w:t>
            </w:r>
          </w:p>
        </w:tc>
        <w:tc>
          <w:tcPr>
            <w:tcW w:w="1083" w:type="dxa"/>
            <w:tcBorders>
              <w:top w:val="nil"/>
            </w:tcBorders>
          </w:tcPr>
          <w:p w14:paraId="3534FA66" w14:textId="77777777" w:rsidR="00425B2A" w:rsidRPr="00A82A9B" w:rsidRDefault="00425B2A" w:rsidP="005647BC">
            <w:pPr>
              <w:jc w:val="right"/>
              <w:rPr>
                <w:rStyle w:val="Heading1Char"/>
                <w:rFonts w:ascii="Times New Roman" w:hAnsi="Times New Roman"/>
                <w:b w:val="0"/>
                <w:bCs w:val="0"/>
                <w:kern w:val="0"/>
                <w:sz w:val="16"/>
                <w:szCs w:val="16"/>
                <w:lang w:val="en-GB"/>
              </w:rPr>
            </w:pPr>
          </w:p>
        </w:tc>
        <w:tc>
          <w:tcPr>
            <w:tcW w:w="1083" w:type="dxa"/>
            <w:tcBorders>
              <w:top w:val="nil"/>
            </w:tcBorders>
          </w:tcPr>
          <w:p w14:paraId="4C76F5B8" w14:textId="77777777" w:rsidR="00425B2A" w:rsidRPr="00A82A9B" w:rsidRDefault="00425B2A" w:rsidP="005647BC">
            <w:pPr>
              <w:pStyle w:val="NormalTableCentered"/>
              <w:jc w:val="right"/>
              <w:rPr>
                <w:lang w:val="en-GB"/>
              </w:rPr>
            </w:pPr>
          </w:p>
        </w:tc>
      </w:tr>
      <w:tr w:rsidR="00425B2A" w:rsidRPr="005F7416" w14:paraId="4E16E038"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1EE97279" w14:textId="77777777" w:rsidR="00425B2A" w:rsidRPr="005F7416" w:rsidRDefault="00425B2A" w:rsidP="005647BC">
            <w:pPr>
              <w:rPr>
                <w:lang w:val="en-GB"/>
              </w:rPr>
            </w:pPr>
          </w:p>
        </w:tc>
        <w:tc>
          <w:tcPr>
            <w:tcW w:w="3796" w:type="dxa"/>
            <w:tcBorders>
              <w:top w:val="nil"/>
              <w:bottom w:val="nil"/>
            </w:tcBorders>
          </w:tcPr>
          <w:p w14:paraId="7CD95E4D"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4 1 </w:t>
            </w:r>
            <w:r w:rsidRPr="005F7416">
              <w:rPr>
                <w:lang w:val="en-GB"/>
              </w:rPr>
              <w:t xml:space="preserve">– </w:t>
            </w:r>
            <w:r w:rsidRPr="005F7416">
              <w:rPr>
                <w:rStyle w:val="NormalTableBold"/>
                <w:b w:val="0"/>
                <w:bCs w:val="0"/>
                <w:iCs/>
                <w:lang w:val="en-GB"/>
              </w:rPr>
              <w:t>Total</w:t>
            </w:r>
          </w:p>
        </w:tc>
        <w:tc>
          <w:tcPr>
            <w:tcW w:w="1203" w:type="dxa"/>
          </w:tcPr>
          <w:p w14:paraId="3A03A1B7"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145 000</w:t>
            </w:r>
          </w:p>
        </w:tc>
        <w:tc>
          <w:tcPr>
            <w:tcW w:w="1203" w:type="dxa"/>
          </w:tcPr>
          <w:p w14:paraId="385FB8FB"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145 000</w:t>
            </w:r>
          </w:p>
        </w:tc>
        <w:tc>
          <w:tcPr>
            <w:tcW w:w="1083" w:type="dxa"/>
          </w:tcPr>
          <w:p w14:paraId="4B48444F" w14:textId="77777777" w:rsidR="00425B2A" w:rsidRPr="00A82A9B" w:rsidRDefault="00425B2A" w:rsidP="005647BC">
            <w:pPr>
              <w:pStyle w:val="NormalTableCentered"/>
              <w:jc w:val="right"/>
              <w:rPr>
                <w:lang w:val="en-GB"/>
              </w:rPr>
            </w:pPr>
          </w:p>
        </w:tc>
        <w:tc>
          <w:tcPr>
            <w:tcW w:w="1083" w:type="dxa"/>
          </w:tcPr>
          <w:p w14:paraId="2E715D59" w14:textId="77777777" w:rsidR="00425B2A" w:rsidRPr="00A82A9B" w:rsidRDefault="00425B2A" w:rsidP="005647BC">
            <w:pPr>
              <w:pStyle w:val="NormalTableCentered"/>
              <w:jc w:val="right"/>
              <w:rPr>
                <w:lang w:val="en-GB"/>
              </w:rPr>
            </w:pPr>
          </w:p>
        </w:tc>
      </w:tr>
      <w:tr w:rsidR="00425B2A" w:rsidRPr="005F7416" w14:paraId="48E5FCB7"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5EA4A9B8" w14:textId="77777777" w:rsidR="00425B2A" w:rsidRPr="005F7416" w:rsidRDefault="00425B2A" w:rsidP="005647BC">
            <w:pPr>
              <w:rPr>
                <w:lang w:val="en-GB"/>
              </w:rPr>
            </w:pPr>
          </w:p>
        </w:tc>
        <w:tc>
          <w:tcPr>
            <w:tcW w:w="3796" w:type="dxa"/>
            <w:tcBorders>
              <w:top w:val="nil"/>
              <w:bottom w:val="nil"/>
            </w:tcBorders>
          </w:tcPr>
          <w:p w14:paraId="6E0FEED4"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4 – TOTAL</w:t>
            </w:r>
          </w:p>
        </w:tc>
        <w:tc>
          <w:tcPr>
            <w:tcW w:w="1203" w:type="dxa"/>
            <w:tcBorders>
              <w:bottom w:val="double" w:sz="4" w:space="0" w:color="auto"/>
            </w:tcBorders>
          </w:tcPr>
          <w:p w14:paraId="744A25E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191 000</w:t>
            </w:r>
          </w:p>
        </w:tc>
        <w:tc>
          <w:tcPr>
            <w:tcW w:w="1203" w:type="dxa"/>
            <w:tcBorders>
              <w:bottom w:val="double" w:sz="4" w:space="0" w:color="auto"/>
            </w:tcBorders>
          </w:tcPr>
          <w:p w14:paraId="5B9E49D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191 000</w:t>
            </w:r>
          </w:p>
        </w:tc>
        <w:tc>
          <w:tcPr>
            <w:tcW w:w="1083" w:type="dxa"/>
            <w:tcBorders>
              <w:bottom w:val="double" w:sz="4" w:space="0" w:color="auto"/>
            </w:tcBorders>
          </w:tcPr>
          <w:p w14:paraId="6282CAD7" w14:textId="77777777" w:rsidR="00425B2A" w:rsidRPr="00A82A9B" w:rsidRDefault="00425B2A" w:rsidP="005647BC">
            <w:pPr>
              <w:pStyle w:val="NormalTableCentered"/>
              <w:jc w:val="right"/>
              <w:rPr>
                <w:lang w:val="en-GB"/>
              </w:rPr>
            </w:pPr>
          </w:p>
        </w:tc>
        <w:tc>
          <w:tcPr>
            <w:tcW w:w="1083" w:type="dxa"/>
            <w:tcBorders>
              <w:bottom w:val="double" w:sz="4" w:space="0" w:color="auto"/>
            </w:tcBorders>
          </w:tcPr>
          <w:p w14:paraId="4EAC73DE" w14:textId="77777777" w:rsidR="00425B2A" w:rsidRPr="00A82A9B" w:rsidRDefault="00425B2A" w:rsidP="005647BC">
            <w:pPr>
              <w:pStyle w:val="NormalTableCentered"/>
              <w:jc w:val="right"/>
              <w:rPr>
                <w:lang w:val="en-GB"/>
              </w:rPr>
            </w:pPr>
          </w:p>
        </w:tc>
      </w:tr>
      <w:tr w:rsidR="00425B2A" w:rsidRPr="005F7416" w14:paraId="6F18F9D2"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3A1CD5FE" w14:textId="77777777" w:rsidR="00425B2A" w:rsidRPr="005F7416" w:rsidRDefault="00425B2A" w:rsidP="005647BC">
            <w:pPr>
              <w:rPr>
                <w:rStyle w:val="NormalTableBold"/>
                <w:lang w:val="en-GB"/>
              </w:rPr>
            </w:pPr>
          </w:p>
        </w:tc>
        <w:tc>
          <w:tcPr>
            <w:tcW w:w="3796" w:type="dxa"/>
            <w:tcBorders>
              <w:top w:val="nil"/>
              <w:bottom w:val="nil"/>
            </w:tcBorders>
          </w:tcPr>
          <w:p w14:paraId="7F4A3F1F" w14:textId="77777777" w:rsidR="00425B2A" w:rsidRPr="005F7416" w:rsidRDefault="00425B2A" w:rsidP="005647BC">
            <w:pPr>
              <w:rPr>
                <w:rStyle w:val="NormalTableBold"/>
                <w:lang w:val="en-GB"/>
              </w:rPr>
            </w:pPr>
            <w:r w:rsidRPr="005F7416">
              <w:rPr>
                <w:lang w:val="en-GB"/>
              </w:rPr>
              <w:t>CHAPTER 2 5</w:t>
            </w:r>
          </w:p>
        </w:tc>
        <w:tc>
          <w:tcPr>
            <w:tcW w:w="1203" w:type="dxa"/>
            <w:tcBorders>
              <w:bottom w:val="nil"/>
            </w:tcBorders>
          </w:tcPr>
          <w:p w14:paraId="5E647DE6" w14:textId="77777777" w:rsidR="00425B2A" w:rsidRPr="005F7416" w:rsidRDefault="00425B2A" w:rsidP="005647BC">
            <w:pPr>
              <w:rPr>
                <w:lang w:val="en-GB"/>
              </w:rPr>
            </w:pPr>
          </w:p>
        </w:tc>
        <w:tc>
          <w:tcPr>
            <w:tcW w:w="1203" w:type="dxa"/>
            <w:tcBorders>
              <w:bottom w:val="nil"/>
            </w:tcBorders>
          </w:tcPr>
          <w:p w14:paraId="503EC123" w14:textId="77777777" w:rsidR="00425B2A" w:rsidRPr="005F7416" w:rsidRDefault="00425B2A" w:rsidP="005647BC">
            <w:pPr>
              <w:rPr>
                <w:lang w:val="en-GB"/>
              </w:rPr>
            </w:pPr>
          </w:p>
        </w:tc>
        <w:tc>
          <w:tcPr>
            <w:tcW w:w="1083" w:type="dxa"/>
            <w:tcBorders>
              <w:bottom w:val="nil"/>
            </w:tcBorders>
          </w:tcPr>
          <w:p w14:paraId="12843ABA" w14:textId="77777777" w:rsidR="00425B2A" w:rsidRPr="00A82A9B" w:rsidRDefault="00425B2A" w:rsidP="005647BC">
            <w:pPr>
              <w:rPr>
                <w:lang w:val="en-GB"/>
              </w:rPr>
            </w:pPr>
          </w:p>
        </w:tc>
        <w:tc>
          <w:tcPr>
            <w:tcW w:w="1083" w:type="dxa"/>
            <w:tcBorders>
              <w:bottom w:val="nil"/>
            </w:tcBorders>
          </w:tcPr>
          <w:p w14:paraId="75CDB155" w14:textId="77777777" w:rsidR="00425B2A" w:rsidRPr="00A82A9B" w:rsidRDefault="00425B2A" w:rsidP="005647BC">
            <w:pPr>
              <w:rPr>
                <w:lang w:val="en-GB"/>
              </w:rPr>
            </w:pPr>
          </w:p>
        </w:tc>
      </w:tr>
      <w:tr w:rsidR="00425B2A" w:rsidRPr="005F7416" w14:paraId="7F2B0719"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2C34D55E" w14:textId="77777777" w:rsidR="00425B2A" w:rsidRPr="005F7416" w:rsidRDefault="00425B2A" w:rsidP="005647BC">
            <w:pPr>
              <w:rPr>
                <w:rStyle w:val="NormalTableBold"/>
                <w:lang w:val="en-GB"/>
              </w:rPr>
            </w:pPr>
            <w:r w:rsidRPr="005F7416">
              <w:rPr>
                <w:rStyle w:val="NormalTableBold"/>
                <w:lang w:val="en-GB"/>
              </w:rPr>
              <w:t>2 5 5</w:t>
            </w:r>
          </w:p>
        </w:tc>
        <w:tc>
          <w:tcPr>
            <w:tcW w:w="3796" w:type="dxa"/>
            <w:tcBorders>
              <w:top w:val="nil"/>
              <w:bottom w:val="nil"/>
            </w:tcBorders>
          </w:tcPr>
          <w:p w14:paraId="01EA362B" w14:textId="77777777" w:rsidR="00425B2A" w:rsidRPr="005F7416" w:rsidRDefault="00425B2A" w:rsidP="005647BC">
            <w:pPr>
              <w:rPr>
                <w:rStyle w:val="NormalTableBold"/>
                <w:lang w:val="en-GB"/>
              </w:rPr>
            </w:pPr>
            <w:r w:rsidRPr="005F7416">
              <w:rPr>
                <w:rStyle w:val="NormalTableBold"/>
                <w:lang w:val="en-GB"/>
              </w:rPr>
              <w:t>Miscellaneous expenditure for meetings</w:t>
            </w:r>
          </w:p>
        </w:tc>
        <w:tc>
          <w:tcPr>
            <w:tcW w:w="1203" w:type="dxa"/>
            <w:tcBorders>
              <w:bottom w:val="nil"/>
            </w:tcBorders>
          </w:tcPr>
          <w:p w14:paraId="112CB9E2" w14:textId="77777777" w:rsidR="00425B2A" w:rsidRPr="005F7416" w:rsidRDefault="00425B2A" w:rsidP="005647BC">
            <w:pPr>
              <w:rPr>
                <w:lang w:val="en-GB"/>
              </w:rPr>
            </w:pPr>
          </w:p>
        </w:tc>
        <w:tc>
          <w:tcPr>
            <w:tcW w:w="1203" w:type="dxa"/>
            <w:tcBorders>
              <w:bottom w:val="nil"/>
            </w:tcBorders>
          </w:tcPr>
          <w:p w14:paraId="7BE3D7A9" w14:textId="77777777" w:rsidR="00425B2A" w:rsidRPr="005F7416" w:rsidRDefault="00425B2A" w:rsidP="005647BC">
            <w:pPr>
              <w:rPr>
                <w:lang w:val="en-GB"/>
              </w:rPr>
            </w:pPr>
          </w:p>
        </w:tc>
        <w:tc>
          <w:tcPr>
            <w:tcW w:w="1083" w:type="dxa"/>
            <w:tcBorders>
              <w:bottom w:val="nil"/>
            </w:tcBorders>
          </w:tcPr>
          <w:p w14:paraId="6ED566F4" w14:textId="77777777" w:rsidR="00425B2A" w:rsidRPr="00A82A9B" w:rsidRDefault="00425B2A" w:rsidP="005647BC">
            <w:pPr>
              <w:rPr>
                <w:lang w:val="en-GB"/>
              </w:rPr>
            </w:pPr>
          </w:p>
        </w:tc>
        <w:tc>
          <w:tcPr>
            <w:tcW w:w="1083" w:type="dxa"/>
            <w:tcBorders>
              <w:bottom w:val="nil"/>
            </w:tcBorders>
          </w:tcPr>
          <w:p w14:paraId="0BDB8286" w14:textId="77777777" w:rsidR="00425B2A" w:rsidRPr="00A82A9B" w:rsidRDefault="00425B2A" w:rsidP="005647BC">
            <w:pPr>
              <w:rPr>
                <w:lang w:val="en-GB"/>
              </w:rPr>
            </w:pPr>
          </w:p>
        </w:tc>
      </w:tr>
      <w:tr w:rsidR="00425B2A" w:rsidRPr="005F7416" w14:paraId="5272B180"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30BC41AB" w14:textId="77777777" w:rsidR="00425B2A" w:rsidRPr="005F7416" w:rsidRDefault="00425B2A" w:rsidP="005647BC">
            <w:pPr>
              <w:rPr>
                <w:lang w:val="en-GB"/>
              </w:rPr>
            </w:pPr>
            <w:r w:rsidRPr="005F7416">
              <w:rPr>
                <w:lang w:val="en-GB"/>
              </w:rPr>
              <w:t>2 5 5 0</w:t>
            </w:r>
          </w:p>
        </w:tc>
        <w:tc>
          <w:tcPr>
            <w:tcW w:w="3796" w:type="dxa"/>
            <w:tcBorders>
              <w:top w:val="nil"/>
              <w:bottom w:val="nil"/>
            </w:tcBorders>
          </w:tcPr>
          <w:p w14:paraId="41301310" w14:textId="77777777" w:rsidR="00425B2A" w:rsidRPr="005F7416" w:rsidRDefault="00425B2A" w:rsidP="005647BC">
            <w:pPr>
              <w:rPr>
                <w:lang w:val="en-GB"/>
              </w:rPr>
            </w:pPr>
            <w:r w:rsidRPr="005F7416">
              <w:rPr>
                <w:lang w:val="en-GB"/>
              </w:rPr>
              <w:t>Miscellaneous expenditure for meetings</w:t>
            </w:r>
          </w:p>
        </w:tc>
        <w:tc>
          <w:tcPr>
            <w:tcW w:w="1203" w:type="dxa"/>
            <w:tcBorders>
              <w:top w:val="nil"/>
            </w:tcBorders>
          </w:tcPr>
          <w:p w14:paraId="6C5833C3"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26 000</w:t>
            </w:r>
          </w:p>
        </w:tc>
        <w:tc>
          <w:tcPr>
            <w:tcW w:w="1203" w:type="dxa"/>
            <w:tcBorders>
              <w:top w:val="nil"/>
            </w:tcBorders>
          </w:tcPr>
          <w:p w14:paraId="0EC6AFB6"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26</w:t>
            </w:r>
            <w:r w:rsidRPr="005F7416">
              <w:rPr>
                <w:rStyle w:val="Heading1Char"/>
                <w:rFonts w:ascii="Times New Roman" w:hAnsi="Times New Roman"/>
                <w:b w:val="0"/>
                <w:bCs w:val="0"/>
                <w:kern w:val="0"/>
                <w:sz w:val="16"/>
                <w:szCs w:val="16"/>
                <w:lang w:val="en-GB"/>
              </w:rPr>
              <w:t xml:space="preserve"> 000</w:t>
            </w:r>
          </w:p>
        </w:tc>
        <w:tc>
          <w:tcPr>
            <w:tcW w:w="1083" w:type="dxa"/>
            <w:tcBorders>
              <w:top w:val="nil"/>
            </w:tcBorders>
          </w:tcPr>
          <w:p w14:paraId="774F93EF" w14:textId="77777777" w:rsidR="00425B2A" w:rsidRPr="00A82A9B" w:rsidRDefault="00425B2A" w:rsidP="005647BC">
            <w:pPr>
              <w:jc w:val="right"/>
              <w:rPr>
                <w:rStyle w:val="Heading1Char"/>
                <w:rFonts w:ascii="Times New Roman" w:hAnsi="Times New Roman"/>
                <w:b w:val="0"/>
                <w:kern w:val="0"/>
                <w:sz w:val="16"/>
                <w:szCs w:val="16"/>
              </w:rPr>
            </w:pPr>
          </w:p>
        </w:tc>
        <w:tc>
          <w:tcPr>
            <w:tcW w:w="1083" w:type="dxa"/>
            <w:tcBorders>
              <w:top w:val="nil"/>
            </w:tcBorders>
          </w:tcPr>
          <w:p w14:paraId="42EB2838" w14:textId="77777777" w:rsidR="00425B2A" w:rsidRPr="00A82A9B" w:rsidRDefault="00425B2A" w:rsidP="005647BC">
            <w:pPr>
              <w:jc w:val="right"/>
              <w:rPr>
                <w:rStyle w:val="Heading1Char"/>
                <w:rFonts w:ascii="Times New Roman" w:hAnsi="Times New Roman"/>
                <w:b w:val="0"/>
                <w:kern w:val="0"/>
                <w:sz w:val="16"/>
                <w:szCs w:val="16"/>
              </w:rPr>
            </w:pPr>
          </w:p>
        </w:tc>
      </w:tr>
      <w:tr w:rsidR="00425B2A" w:rsidRPr="005F7416" w14:paraId="3A1C817C"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15106E71" w14:textId="77777777" w:rsidR="00425B2A" w:rsidRPr="005F7416" w:rsidRDefault="00425B2A" w:rsidP="005647BC">
            <w:pPr>
              <w:rPr>
                <w:lang w:val="en-GB"/>
              </w:rPr>
            </w:pPr>
          </w:p>
        </w:tc>
        <w:tc>
          <w:tcPr>
            <w:tcW w:w="3796" w:type="dxa"/>
            <w:tcBorders>
              <w:top w:val="nil"/>
              <w:bottom w:val="nil"/>
            </w:tcBorders>
          </w:tcPr>
          <w:p w14:paraId="3269B0F4"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5 5 </w:t>
            </w:r>
            <w:r w:rsidRPr="005F7416">
              <w:rPr>
                <w:lang w:val="en-GB"/>
              </w:rPr>
              <w:t xml:space="preserve">– </w:t>
            </w:r>
            <w:r w:rsidRPr="005F7416">
              <w:rPr>
                <w:rStyle w:val="NormalTableBold"/>
                <w:b w:val="0"/>
                <w:bCs w:val="0"/>
                <w:iCs/>
                <w:lang w:val="en-GB"/>
              </w:rPr>
              <w:t>Total</w:t>
            </w:r>
          </w:p>
        </w:tc>
        <w:tc>
          <w:tcPr>
            <w:tcW w:w="1203" w:type="dxa"/>
          </w:tcPr>
          <w:p w14:paraId="1BB65A8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26 000</w:t>
            </w:r>
          </w:p>
        </w:tc>
        <w:tc>
          <w:tcPr>
            <w:tcW w:w="1203" w:type="dxa"/>
          </w:tcPr>
          <w:p w14:paraId="3DBCD23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26</w:t>
            </w:r>
            <w:r w:rsidRPr="005F7416">
              <w:rPr>
                <w:rStyle w:val="Heading1Char"/>
                <w:rFonts w:ascii="Times New Roman" w:hAnsi="Times New Roman"/>
                <w:b w:val="0"/>
                <w:bCs w:val="0"/>
                <w:kern w:val="0"/>
                <w:sz w:val="16"/>
                <w:szCs w:val="16"/>
                <w:lang w:val="en-GB"/>
              </w:rPr>
              <w:t xml:space="preserve"> 000</w:t>
            </w:r>
          </w:p>
        </w:tc>
        <w:tc>
          <w:tcPr>
            <w:tcW w:w="1083" w:type="dxa"/>
          </w:tcPr>
          <w:p w14:paraId="0FD9D058" w14:textId="77777777" w:rsidR="00425B2A" w:rsidRPr="00A82A9B" w:rsidRDefault="00425B2A" w:rsidP="005647BC">
            <w:pPr>
              <w:jc w:val="right"/>
              <w:rPr>
                <w:rStyle w:val="Heading1Char"/>
                <w:rFonts w:ascii="Times New Roman" w:hAnsi="Times New Roman"/>
                <w:b w:val="0"/>
                <w:kern w:val="0"/>
                <w:sz w:val="16"/>
                <w:szCs w:val="16"/>
              </w:rPr>
            </w:pPr>
          </w:p>
        </w:tc>
        <w:tc>
          <w:tcPr>
            <w:tcW w:w="1083" w:type="dxa"/>
          </w:tcPr>
          <w:p w14:paraId="321A6835" w14:textId="77777777" w:rsidR="00425B2A" w:rsidRPr="00A82A9B" w:rsidRDefault="00425B2A" w:rsidP="005647BC">
            <w:pPr>
              <w:jc w:val="right"/>
              <w:rPr>
                <w:rStyle w:val="Heading1Char"/>
                <w:rFonts w:ascii="Times New Roman" w:hAnsi="Times New Roman"/>
                <w:b w:val="0"/>
                <w:kern w:val="0"/>
                <w:sz w:val="16"/>
                <w:szCs w:val="16"/>
              </w:rPr>
            </w:pPr>
          </w:p>
        </w:tc>
      </w:tr>
      <w:tr w:rsidR="00425B2A" w:rsidRPr="005F7416" w14:paraId="6C48E971"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72A04FC8" w14:textId="77777777" w:rsidR="00425B2A" w:rsidRPr="005F7416" w:rsidRDefault="00425B2A" w:rsidP="005647BC">
            <w:pPr>
              <w:rPr>
                <w:lang w:val="en-GB"/>
              </w:rPr>
            </w:pPr>
          </w:p>
        </w:tc>
        <w:tc>
          <w:tcPr>
            <w:tcW w:w="3796" w:type="dxa"/>
            <w:tcBorders>
              <w:top w:val="nil"/>
              <w:bottom w:val="nil"/>
            </w:tcBorders>
          </w:tcPr>
          <w:p w14:paraId="0B218E6A"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5 – TOTAL</w:t>
            </w:r>
          </w:p>
        </w:tc>
        <w:tc>
          <w:tcPr>
            <w:tcW w:w="1203" w:type="dxa"/>
            <w:tcBorders>
              <w:bottom w:val="double" w:sz="4" w:space="0" w:color="auto"/>
            </w:tcBorders>
          </w:tcPr>
          <w:p w14:paraId="21613B6C"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26 000</w:t>
            </w:r>
          </w:p>
        </w:tc>
        <w:tc>
          <w:tcPr>
            <w:tcW w:w="1203" w:type="dxa"/>
            <w:tcBorders>
              <w:bottom w:val="double" w:sz="4" w:space="0" w:color="auto"/>
            </w:tcBorders>
          </w:tcPr>
          <w:p w14:paraId="2A315994"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26</w:t>
            </w:r>
            <w:r w:rsidRPr="005F7416">
              <w:rPr>
                <w:rStyle w:val="Heading1Char"/>
                <w:rFonts w:ascii="Times New Roman" w:hAnsi="Times New Roman"/>
                <w:b w:val="0"/>
                <w:bCs w:val="0"/>
                <w:kern w:val="0"/>
                <w:sz w:val="16"/>
                <w:szCs w:val="16"/>
                <w:lang w:val="en-GB"/>
              </w:rPr>
              <w:t xml:space="preserve"> 000</w:t>
            </w:r>
          </w:p>
        </w:tc>
        <w:tc>
          <w:tcPr>
            <w:tcW w:w="1083" w:type="dxa"/>
            <w:tcBorders>
              <w:bottom w:val="double" w:sz="4" w:space="0" w:color="auto"/>
            </w:tcBorders>
          </w:tcPr>
          <w:p w14:paraId="42465736" w14:textId="77777777" w:rsidR="00425B2A" w:rsidRPr="00A82A9B" w:rsidRDefault="00425B2A" w:rsidP="005647BC">
            <w:pPr>
              <w:jc w:val="right"/>
              <w:rPr>
                <w:rStyle w:val="Heading1Char"/>
                <w:rFonts w:ascii="Times New Roman" w:hAnsi="Times New Roman"/>
                <w:b w:val="0"/>
                <w:kern w:val="0"/>
                <w:sz w:val="16"/>
                <w:szCs w:val="16"/>
              </w:rPr>
            </w:pPr>
          </w:p>
        </w:tc>
        <w:tc>
          <w:tcPr>
            <w:tcW w:w="1083" w:type="dxa"/>
            <w:tcBorders>
              <w:bottom w:val="double" w:sz="4" w:space="0" w:color="auto"/>
            </w:tcBorders>
          </w:tcPr>
          <w:p w14:paraId="1F8C814B" w14:textId="77777777" w:rsidR="00425B2A" w:rsidRPr="00A82A9B" w:rsidRDefault="00425B2A" w:rsidP="005647BC">
            <w:pPr>
              <w:jc w:val="right"/>
              <w:rPr>
                <w:rStyle w:val="Heading1Char"/>
                <w:rFonts w:ascii="Times New Roman" w:hAnsi="Times New Roman"/>
                <w:b w:val="0"/>
                <w:kern w:val="0"/>
                <w:sz w:val="16"/>
                <w:szCs w:val="16"/>
              </w:rPr>
            </w:pPr>
          </w:p>
        </w:tc>
      </w:tr>
      <w:tr w:rsidR="00425B2A" w:rsidRPr="005F7416" w14:paraId="2D8D1222"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44309407" w14:textId="77777777" w:rsidR="00425B2A" w:rsidRPr="005F7416" w:rsidRDefault="00425B2A" w:rsidP="005647BC">
            <w:pPr>
              <w:rPr>
                <w:rStyle w:val="NormalTableBold"/>
                <w:lang w:val="en-GB"/>
              </w:rPr>
            </w:pPr>
          </w:p>
        </w:tc>
        <w:tc>
          <w:tcPr>
            <w:tcW w:w="3796" w:type="dxa"/>
            <w:tcBorders>
              <w:top w:val="nil"/>
              <w:bottom w:val="nil"/>
            </w:tcBorders>
          </w:tcPr>
          <w:p w14:paraId="16ABB3AD" w14:textId="77777777" w:rsidR="00425B2A" w:rsidRPr="005F7416" w:rsidRDefault="00425B2A" w:rsidP="005647BC">
            <w:pPr>
              <w:rPr>
                <w:rStyle w:val="NormalTableBold"/>
                <w:lang w:val="en-GB"/>
              </w:rPr>
            </w:pPr>
            <w:r w:rsidRPr="005F7416">
              <w:rPr>
                <w:lang w:val="en-GB"/>
              </w:rPr>
              <w:t>CHAPTER 2 6</w:t>
            </w:r>
          </w:p>
        </w:tc>
        <w:tc>
          <w:tcPr>
            <w:tcW w:w="1203" w:type="dxa"/>
            <w:tcBorders>
              <w:bottom w:val="nil"/>
            </w:tcBorders>
          </w:tcPr>
          <w:p w14:paraId="5418B33C" w14:textId="77777777" w:rsidR="00425B2A" w:rsidRPr="005F7416" w:rsidRDefault="00425B2A" w:rsidP="005647BC">
            <w:pPr>
              <w:rPr>
                <w:lang w:val="en-GB"/>
              </w:rPr>
            </w:pPr>
          </w:p>
        </w:tc>
        <w:tc>
          <w:tcPr>
            <w:tcW w:w="1203" w:type="dxa"/>
            <w:tcBorders>
              <w:bottom w:val="nil"/>
            </w:tcBorders>
          </w:tcPr>
          <w:p w14:paraId="52A0F843" w14:textId="77777777" w:rsidR="00425B2A" w:rsidRPr="005F7416" w:rsidRDefault="00425B2A" w:rsidP="005647BC">
            <w:pPr>
              <w:rPr>
                <w:lang w:val="en-GB"/>
              </w:rPr>
            </w:pPr>
          </w:p>
        </w:tc>
        <w:tc>
          <w:tcPr>
            <w:tcW w:w="1083" w:type="dxa"/>
            <w:tcBorders>
              <w:bottom w:val="nil"/>
            </w:tcBorders>
          </w:tcPr>
          <w:p w14:paraId="0460F8A9" w14:textId="77777777" w:rsidR="00425B2A" w:rsidRPr="00A82A9B" w:rsidRDefault="00425B2A" w:rsidP="005647BC">
            <w:pPr>
              <w:jc w:val="right"/>
              <w:rPr>
                <w:lang w:val="en-GB"/>
              </w:rPr>
            </w:pPr>
          </w:p>
        </w:tc>
        <w:tc>
          <w:tcPr>
            <w:tcW w:w="1083" w:type="dxa"/>
            <w:tcBorders>
              <w:bottom w:val="nil"/>
            </w:tcBorders>
          </w:tcPr>
          <w:p w14:paraId="17302877" w14:textId="77777777" w:rsidR="00425B2A" w:rsidRPr="00A82A9B" w:rsidRDefault="00425B2A" w:rsidP="005647BC">
            <w:pPr>
              <w:jc w:val="right"/>
              <w:rPr>
                <w:lang w:val="en-GB"/>
              </w:rPr>
            </w:pPr>
          </w:p>
        </w:tc>
      </w:tr>
      <w:tr w:rsidR="00425B2A" w:rsidRPr="005F7416" w14:paraId="79E9D6C1"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17FD5EF9" w14:textId="77777777" w:rsidR="00425B2A" w:rsidRPr="005F7416" w:rsidRDefault="00425B2A" w:rsidP="005647BC">
            <w:pPr>
              <w:rPr>
                <w:rStyle w:val="NormalTableBold"/>
                <w:lang w:val="en-GB"/>
              </w:rPr>
            </w:pPr>
            <w:r w:rsidRPr="005F7416">
              <w:rPr>
                <w:rStyle w:val="NormalTableBold"/>
                <w:lang w:val="en-GB"/>
              </w:rPr>
              <w:t>2 6 0</w:t>
            </w:r>
          </w:p>
        </w:tc>
        <w:tc>
          <w:tcPr>
            <w:tcW w:w="3796" w:type="dxa"/>
            <w:tcBorders>
              <w:top w:val="nil"/>
              <w:bottom w:val="nil"/>
            </w:tcBorders>
          </w:tcPr>
          <w:p w14:paraId="6E3127E8" w14:textId="77777777" w:rsidR="00425B2A" w:rsidRPr="005F7416" w:rsidRDefault="00425B2A" w:rsidP="005647BC">
            <w:pPr>
              <w:rPr>
                <w:rStyle w:val="NormalTableBold"/>
                <w:lang w:val="en-GB"/>
              </w:rPr>
            </w:pPr>
            <w:r w:rsidRPr="005F7416">
              <w:rPr>
                <w:rStyle w:val="NormalTableBold"/>
                <w:lang w:val="en-GB"/>
              </w:rPr>
              <w:t>Studies, surveys, consultations</w:t>
            </w:r>
          </w:p>
        </w:tc>
        <w:tc>
          <w:tcPr>
            <w:tcW w:w="1203" w:type="dxa"/>
            <w:tcBorders>
              <w:bottom w:val="nil"/>
            </w:tcBorders>
          </w:tcPr>
          <w:p w14:paraId="6ED4EAFC" w14:textId="77777777" w:rsidR="00425B2A" w:rsidRPr="005F7416" w:rsidRDefault="00425B2A" w:rsidP="005647BC">
            <w:pPr>
              <w:rPr>
                <w:lang w:val="en-GB"/>
              </w:rPr>
            </w:pPr>
          </w:p>
        </w:tc>
        <w:tc>
          <w:tcPr>
            <w:tcW w:w="1203" w:type="dxa"/>
            <w:tcBorders>
              <w:bottom w:val="nil"/>
            </w:tcBorders>
          </w:tcPr>
          <w:p w14:paraId="7947C18D" w14:textId="77777777" w:rsidR="00425B2A" w:rsidRPr="005F7416" w:rsidRDefault="00425B2A" w:rsidP="005647BC">
            <w:pPr>
              <w:rPr>
                <w:lang w:val="en-GB"/>
              </w:rPr>
            </w:pPr>
          </w:p>
        </w:tc>
        <w:tc>
          <w:tcPr>
            <w:tcW w:w="1083" w:type="dxa"/>
            <w:tcBorders>
              <w:bottom w:val="nil"/>
            </w:tcBorders>
          </w:tcPr>
          <w:p w14:paraId="50D92FBD" w14:textId="77777777" w:rsidR="00425B2A" w:rsidRPr="00A82A9B" w:rsidRDefault="00425B2A" w:rsidP="005647BC">
            <w:pPr>
              <w:jc w:val="right"/>
              <w:rPr>
                <w:lang w:val="en-GB"/>
              </w:rPr>
            </w:pPr>
          </w:p>
        </w:tc>
        <w:tc>
          <w:tcPr>
            <w:tcW w:w="1083" w:type="dxa"/>
            <w:tcBorders>
              <w:bottom w:val="nil"/>
            </w:tcBorders>
          </w:tcPr>
          <w:p w14:paraId="370946B1" w14:textId="77777777" w:rsidR="00425B2A" w:rsidRPr="00A82A9B" w:rsidRDefault="00425B2A" w:rsidP="005647BC">
            <w:pPr>
              <w:jc w:val="right"/>
              <w:rPr>
                <w:lang w:val="en-GB"/>
              </w:rPr>
            </w:pPr>
          </w:p>
        </w:tc>
      </w:tr>
      <w:tr w:rsidR="00425B2A" w:rsidRPr="005F7416" w14:paraId="45728D50"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1AE09DE1" w14:textId="77777777" w:rsidR="00425B2A" w:rsidRPr="005F7416" w:rsidRDefault="00425B2A" w:rsidP="005647BC">
            <w:pPr>
              <w:rPr>
                <w:lang w:val="en-GB"/>
              </w:rPr>
            </w:pPr>
            <w:r w:rsidRPr="005F7416">
              <w:rPr>
                <w:lang w:val="en-GB"/>
              </w:rPr>
              <w:t>2 6 0 1</w:t>
            </w:r>
          </w:p>
        </w:tc>
        <w:tc>
          <w:tcPr>
            <w:tcW w:w="3796" w:type="dxa"/>
            <w:tcBorders>
              <w:top w:val="nil"/>
              <w:bottom w:val="nil"/>
            </w:tcBorders>
          </w:tcPr>
          <w:p w14:paraId="36158CA4" w14:textId="77777777" w:rsidR="00425B2A" w:rsidRPr="005F7416" w:rsidRDefault="00425B2A" w:rsidP="005647BC">
            <w:pPr>
              <w:rPr>
                <w:lang w:val="en-GB"/>
              </w:rPr>
            </w:pPr>
            <w:r w:rsidRPr="005F7416">
              <w:rPr>
                <w:lang w:val="en-GB"/>
              </w:rPr>
              <w:t>Studies, surveys, consultations</w:t>
            </w:r>
          </w:p>
        </w:tc>
        <w:tc>
          <w:tcPr>
            <w:tcW w:w="1203" w:type="dxa"/>
            <w:tcBorders>
              <w:top w:val="nil"/>
            </w:tcBorders>
          </w:tcPr>
          <w:p w14:paraId="73C1497D" w14:textId="77777777" w:rsidR="00425B2A" w:rsidRPr="005F7416" w:rsidRDefault="00425B2A" w:rsidP="005647BC">
            <w:pPr>
              <w:jc w:val="right"/>
              <w:rPr>
                <w:lang w:val="en-GB"/>
              </w:rPr>
            </w:pPr>
            <w:r>
              <w:rPr>
                <w:lang w:val="en-GB"/>
              </w:rPr>
              <w:t>35 000</w:t>
            </w:r>
          </w:p>
        </w:tc>
        <w:tc>
          <w:tcPr>
            <w:tcW w:w="1203" w:type="dxa"/>
            <w:tcBorders>
              <w:top w:val="nil"/>
            </w:tcBorders>
          </w:tcPr>
          <w:p w14:paraId="592D3F6A" w14:textId="77777777" w:rsidR="00425B2A" w:rsidRPr="005F7416" w:rsidRDefault="00425B2A" w:rsidP="005647BC">
            <w:pPr>
              <w:jc w:val="right"/>
              <w:rPr>
                <w:lang w:val="en-GB"/>
              </w:rPr>
            </w:pPr>
            <w:r>
              <w:rPr>
                <w:lang w:val="en-GB"/>
              </w:rPr>
              <w:t>33 020</w:t>
            </w:r>
          </w:p>
        </w:tc>
        <w:tc>
          <w:tcPr>
            <w:tcW w:w="1083" w:type="dxa"/>
            <w:tcBorders>
              <w:top w:val="nil"/>
            </w:tcBorders>
          </w:tcPr>
          <w:p w14:paraId="37E69ADA" w14:textId="77777777" w:rsidR="00425B2A" w:rsidRPr="00A82A9B" w:rsidRDefault="00425B2A" w:rsidP="005647BC">
            <w:pPr>
              <w:pStyle w:val="NormalTableCentered"/>
              <w:jc w:val="right"/>
              <w:rPr>
                <w:lang w:val="en-GB"/>
              </w:rPr>
            </w:pPr>
          </w:p>
        </w:tc>
        <w:tc>
          <w:tcPr>
            <w:tcW w:w="1083" w:type="dxa"/>
            <w:tcBorders>
              <w:top w:val="nil"/>
            </w:tcBorders>
          </w:tcPr>
          <w:p w14:paraId="24CF72C4" w14:textId="77777777" w:rsidR="00425B2A" w:rsidRPr="00A82A9B" w:rsidRDefault="00425B2A" w:rsidP="005647BC">
            <w:pPr>
              <w:pStyle w:val="NormalTableCentered"/>
              <w:jc w:val="right"/>
              <w:rPr>
                <w:lang w:val="en-GB"/>
              </w:rPr>
            </w:pPr>
          </w:p>
        </w:tc>
      </w:tr>
      <w:tr w:rsidR="00425B2A" w:rsidRPr="005F7416" w14:paraId="2D660EAF"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56A4142C" w14:textId="77777777" w:rsidR="00425B2A" w:rsidRPr="005F7416" w:rsidRDefault="00425B2A" w:rsidP="005647BC">
            <w:pPr>
              <w:rPr>
                <w:lang w:val="en-GB"/>
              </w:rPr>
            </w:pPr>
          </w:p>
        </w:tc>
        <w:tc>
          <w:tcPr>
            <w:tcW w:w="3796" w:type="dxa"/>
            <w:tcBorders>
              <w:top w:val="nil"/>
              <w:bottom w:val="nil"/>
            </w:tcBorders>
          </w:tcPr>
          <w:p w14:paraId="6FA6BB37"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 xml:space="preserve">Article 2 6 0 </w:t>
            </w:r>
            <w:r w:rsidRPr="005F7416">
              <w:rPr>
                <w:lang w:val="en-GB"/>
              </w:rPr>
              <w:t xml:space="preserve">– </w:t>
            </w:r>
            <w:r w:rsidRPr="005F7416">
              <w:rPr>
                <w:rStyle w:val="NormalTableBold"/>
                <w:b w:val="0"/>
                <w:bCs w:val="0"/>
                <w:iCs/>
                <w:lang w:val="en-GB"/>
              </w:rPr>
              <w:t>Total</w:t>
            </w:r>
          </w:p>
        </w:tc>
        <w:tc>
          <w:tcPr>
            <w:tcW w:w="1203" w:type="dxa"/>
          </w:tcPr>
          <w:p w14:paraId="6A692803" w14:textId="77777777" w:rsidR="00425B2A" w:rsidRPr="005F7416" w:rsidRDefault="00425B2A" w:rsidP="005647BC">
            <w:pPr>
              <w:jc w:val="right"/>
              <w:rPr>
                <w:lang w:val="en-GB"/>
              </w:rPr>
            </w:pPr>
            <w:r>
              <w:rPr>
                <w:lang w:val="en-GB"/>
              </w:rPr>
              <w:t>35 000</w:t>
            </w:r>
          </w:p>
        </w:tc>
        <w:tc>
          <w:tcPr>
            <w:tcW w:w="1203" w:type="dxa"/>
          </w:tcPr>
          <w:p w14:paraId="5F30DEAB" w14:textId="77777777" w:rsidR="00425B2A" w:rsidRPr="005F7416" w:rsidRDefault="00425B2A" w:rsidP="005647BC">
            <w:pPr>
              <w:jc w:val="right"/>
              <w:rPr>
                <w:lang w:val="en-GB"/>
              </w:rPr>
            </w:pPr>
            <w:r>
              <w:rPr>
                <w:lang w:val="en-GB"/>
              </w:rPr>
              <w:t>33 020</w:t>
            </w:r>
          </w:p>
        </w:tc>
        <w:tc>
          <w:tcPr>
            <w:tcW w:w="1083" w:type="dxa"/>
          </w:tcPr>
          <w:p w14:paraId="70DB2F51" w14:textId="77777777" w:rsidR="00425B2A" w:rsidRPr="00A82A9B" w:rsidRDefault="00425B2A" w:rsidP="005647BC">
            <w:pPr>
              <w:pStyle w:val="NormalTableCentered"/>
              <w:jc w:val="right"/>
              <w:rPr>
                <w:lang w:val="en-GB"/>
              </w:rPr>
            </w:pPr>
          </w:p>
        </w:tc>
        <w:tc>
          <w:tcPr>
            <w:tcW w:w="1083" w:type="dxa"/>
          </w:tcPr>
          <w:p w14:paraId="23B33787" w14:textId="77777777" w:rsidR="00425B2A" w:rsidRPr="00A82A9B" w:rsidRDefault="00425B2A" w:rsidP="005647BC">
            <w:pPr>
              <w:pStyle w:val="NormalTableCentered"/>
              <w:jc w:val="right"/>
              <w:rPr>
                <w:lang w:val="en-GB"/>
              </w:rPr>
            </w:pPr>
          </w:p>
        </w:tc>
      </w:tr>
      <w:tr w:rsidR="00425B2A" w:rsidRPr="005F7416" w14:paraId="7284B402" w14:textId="77777777" w:rsidTr="005647BC">
        <w:tblPrEx>
          <w:tblBorders>
            <w:insideH w:val="single" w:sz="4" w:space="0" w:color="auto"/>
            <w:insideV w:val="single" w:sz="4" w:space="0" w:color="auto"/>
          </w:tblBorders>
        </w:tblPrEx>
        <w:trPr>
          <w:trHeight w:hRule="exact" w:val="340"/>
        </w:trPr>
        <w:tc>
          <w:tcPr>
            <w:tcW w:w="704" w:type="dxa"/>
            <w:tcBorders>
              <w:top w:val="nil"/>
              <w:bottom w:val="nil"/>
            </w:tcBorders>
          </w:tcPr>
          <w:p w14:paraId="3F4E24D8" w14:textId="77777777" w:rsidR="00425B2A" w:rsidRPr="005F7416" w:rsidRDefault="00425B2A" w:rsidP="005647BC">
            <w:pPr>
              <w:rPr>
                <w:lang w:val="en-GB"/>
              </w:rPr>
            </w:pPr>
          </w:p>
        </w:tc>
        <w:tc>
          <w:tcPr>
            <w:tcW w:w="3796" w:type="dxa"/>
            <w:tcBorders>
              <w:top w:val="nil"/>
              <w:bottom w:val="nil"/>
            </w:tcBorders>
          </w:tcPr>
          <w:p w14:paraId="33E84112"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6 – TOTAL</w:t>
            </w:r>
          </w:p>
        </w:tc>
        <w:tc>
          <w:tcPr>
            <w:tcW w:w="1203" w:type="dxa"/>
            <w:tcBorders>
              <w:bottom w:val="double" w:sz="4" w:space="0" w:color="auto"/>
            </w:tcBorders>
          </w:tcPr>
          <w:p w14:paraId="701517C4" w14:textId="77777777" w:rsidR="00425B2A" w:rsidRPr="005F7416" w:rsidRDefault="00425B2A" w:rsidP="005647BC">
            <w:pPr>
              <w:jc w:val="right"/>
              <w:rPr>
                <w:lang w:val="en-GB"/>
              </w:rPr>
            </w:pPr>
            <w:r>
              <w:rPr>
                <w:lang w:val="en-GB"/>
              </w:rPr>
              <w:t>35 000</w:t>
            </w:r>
          </w:p>
        </w:tc>
        <w:tc>
          <w:tcPr>
            <w:tcW w:w="1203" w:type="dxa"/>
            <w:tcBorders>
              <w:bottom w:val="double" w:sz="4" w:space="0" w:color="auto"/>
            </w:tcBorders>
          </w:tcPr>
          <w:p w14:paraId="743DBE4D" w14:textId="77777777" w:rsidR="00425B2A" w:rsidRPr="005F7416" w:rsidRDefault="00425B2A" w:rsidP="005647BC">
            <w:pPr>
              <w:jc w:val="right"/>
              <w:rPr>
                <w:lang w:val="en-GB"/>
              </w:rPr>
            </w:pPr>
            <w:r>
              <w:rPr>
                <w:lang w:val="en-GB"/>
              </w:rPr>
              <w:t>33 020</w:t>
            </w:r>
          </w:p>
        </w:tc>
        <w:tc>
          <w:tcPr>
            <w:tcW w:w="1083" w:type="dxa"/>
            <w:tcBorders>
              <w:bottom w:val="double" w:sz="4" w:space="0" w:color="auto"/>
            </w:tcBorders>
          </w:tcPr>
          <w:p w14:paraId="7FBA72CD" w14:textId="77777777" w:rsidR="00425B2A" w:rsidRPr="00A82A9B" w:rsidRDefault="00425B2A" w:rsidP="005647BC">
            <w:pPr>
              <w:pStyle w:val="NormalTableCentered"/>
              <w:jc w:val="right"/>
              <w:rPr>
                <w:lang w:val="en-GB"/>
              </w:rPr>
            </w:pPr>
          </w:p>
        </w:tc>
        <w:tc>
          <w:tcPr>
            <w:tcW w:w="1083" w:type="dxa"/>
            <w:tcBorders>
              <w:bottom w:val="double" w:sz="4" w:space="0" w:color="auto"/>
            </w:tcBorders>
          </w:tcPr>
          <w:p w14:paraId="2ED312CB" w14:textId="77777777" w:rsidR="00425B2A" w:rsidRPr="00A82A9B" w:rsidRDefault="00425B2A" w:rsidP="005647BC">
            <w:pPr>
              <w:pStyle w:val="NormalTableCentered"/>
              <w:jc w:val="right"/>
              <w:rPr>
                <w:lang w:val="en-GB"/>
              </w:rPr>
            </w:pPr>
          </w:p>
        </w:tc>
      </w:tr>
      <w:tr w:rsidR="00425B2A" w:rsidRPr="005F7416" w14:paraId="255BEB03" w14:textId="77777777" w:rsidTr="005647BC">
        <w:tblPrEx>
          <w:tblBorders>
            <w:insideH w:val="single" w:sz="4" w:space="0" w:color="auto"/>
            <w:insideV w:val="single" w:sz="4" w:space="0" w:color="auto"/>
          </w:tblBorders>
        </w:tblPrEx>
        <w:trPr>
          <w:trHeight w:hRule="exact" w:val="367"/>
        </w:trPr>
        <w:tc>
          <w:tcPr>
            <w:tcW w:w="704" w:type="dxa"/>
            <w:tcBorders>
              <w:top w:val="nil"/>
              <w:bottom w:val="nil"/>
            </w:tcBorders>
          </w:tcPr>
          <w:p w14:paraId="67FAAEC1" w14:textId="77777777" w:rsidR="00425B2A" w:rsidRPr="005F7416" w:rsidRDefault="00425B2A" w:rsidP="005647BC">
            <w:pPr>
              <w:rPr>
                <w:rStyle w:val="NormalTableBold"/>
                <w:lang w:val="en-GB"/>
              </w:rPr>
            </w:pPr>
          </w:p>
        </w:tc>
        <w:tc>
          <w:tcPr>
            <w:tcW w:w="3796" w:type="dxa"/>
            <w:tcBorders>
              <w:top w:val="nil"/>
              <w:bottom w:val="nil"/>
            </w:tcBorders>
          </w:tcPr>
          <w:p w14:paraId="170F0FE3" w14:textId="77777777" w:rsidR="00425B2A" w:rsidRPr="005F7416" w:rsidRDefault="00425B2A" w:rsidP="005647BC">
            <w:pPr>
              <w:rPr>
                <w:rStyle w:val="NormalTableBold"/>
                <w:lang w:val="en-GB"/>
              </w:rPr>
            </w:pPr>
            <w:r w:rsidRPr="005F7416">
              <w:rPr>
                <w:lang w:val="en-GB"/>
              </w:rPr>
              <w:t>CHAPTER 2 9</w:t>
            </w:r>
          </w:p>
        </w:tc>
        <w:tc>
          <w:tcPr>
            <w:tcW w:w="1203" w:type="dxa"/>
            <w:tcBorders>
              <w:bottom w:val="nil"/>
            </w:tcBorders>
          </w:tcPr>
          <w:p w14:paraId="37E12EEA" w14:textId="77777777" w:rsidR="00425B2A" w:rsidRPr="005F7416" w:rsidRDefault="00425B2A" w:rsidP="005647BC">
            <w:pPr>
              <w:rPr>
                <w:lang w:val="en-GB"/>
              </w:rPr>
            </w:pPr>
          </w:p>
        </w:tc>
        <w:tc>
          <w:tcPr>
            <w:tcW w:w="1203" w:type="dxa"/>
            <w:tcBorders>
              <w:bottom w:val="nil"/>
            </w:tcBorders>
          </w:tcPr>
          <w:p w14:paraId="54D18A5E" w14:textId="77777777" w:rsidR="00425B2A" w:rsidRPr="005F7416" w:rsidRDefault="00425B2A" w:rsidP="005647BC">
            <w:pPr>
              <w:rPr>
                <w:lang w:val="en-GB"/>
              </w:rPr>
            </w:pPr>
          </w:p>
        </w:tc>
        <w:tc>
          <w:tcPr>
            <w:tcW w:w="1083" w:type="dxa"/>
            <w:tcBorders>
              <w:bottom w:val="nil"/>
            </w:tcBorders>
          </w:tcPr>
          <w:p w14:paraId="05B61D4E" w14:textId="77777777" w:rsidR="00425B2A" w:rsidRPr="00A82A9B" w:rsidRDefault="00425B2A" w:rsidP="005647BC">
            <w:pPr>
              <w:rPr>
                <w:lang w:val="en-GB"/>
              </w:rPr>
            </w:pPr>
          </w:p>
        </w:tc>
        <w:tc>
          <w:tcPr>
            <w:tcW w:w="1083" w:type="dxa"/>
            <w:tcBorders>
              <w:bottom w:val="nil"/>
            </w:tcBorders>
          </w:tcPr>
          <w:p w14:paraId="368EF50E" w14:textId="77777777" w:rsidR="00425B2A" w:rsidRPr="00A82A9B" w:rsidRDefault="00425B2A" w:rsidP="005647BC">
            <w:pPr>
              <w:rPr>
                <w:lang w:val="en-GB"/>
              </w:rPr>
            </w:pPr>
          </w:p>
        </w:tc>
      </w:tr>
      <w:tr w:rsidR="00425B2A" w:rsidRPr="005F7416" w14:paraId="51F7F0FF" w14:textId="77777777" w:rsidTr="005647BC">
        <w:tblPrEx>
          <w:tblBorders>
            <w:insideH w:val="single" w:sz="4" w:space="0" w:color="auto"/>
            <w:insideV w:val="single" w:sz="4" w:space="0" w:color="auto"/>
          </w:tblBorders>
        </w:tblPrEx>
        <w:trPr>
          <w:trHeight w:hRule="exact" w:val="284"/>
        </w:trPr>
        <w:tc>
          <w:tcPr>
            <w:tcW w:w="704" w:type="dxa"/>
            <w:tcBorders>
              <w:top w:val="nil"/>
              <w:bottom w:val="nil"/>
            </w:tcBorders>
          </w:tcPr>
          <w:p w14:paraId="52538C29" w14:textId="77777777" w:rsidR="00425B2A" w:rsidRPr="005F7416" w:rsidRDefault="00425B2A" w:rsidP="005647BC">
            <w:pPr>
              <w:rPr>
                <w:rStyle w:val="NormalTableBold"/>
                <w:lang w:val="en-GB"/>
              </w:rPr>
            </w:pPr>
            <w:r w:rsidRPr="005F7416">
              <w:rPr>
                <w:rStyle w:val="NormalTableBold"/>
                <w:lang w:val="en-GB"/>
              </w:rPr>
              <w:t>2 9 0</w:t>
            </w:r>
          </w:p>
        </w:tc>
        <w:tc>
          <w:tcPr>
            <w:tcW w:w="3796" w:type="dxa"/>
            <w:tcBorders>
              <w:top w:val="nil"/>
              <w:bottom w:val="nil"/>
            </w:tcBorders>
          </w:tcPr>
          <w:p w14:paraId="6A34D1F7" w14:textId="77777777" w:rsidR="00425B2A" w:rsidRPr="005F7416" w:rsidRDefault="00425B2A" w:rsidP="005647BC">
            <w:pPr>
              <w:rPr>
                <w:rStyle w:val="NormalTableBold"/>
                <w:lang w:val="en-GB"/>
              </w:rPr>
            </w:pPr>
            <w:r w:rsidRPr="005F7416">
              <w:rPr>
                <w:rStyle w:val="NormalTableBold"/>
                <w:lang w:val="en-GB"/>
              </w:rPr>
              <w:t>Reserve for Title 2</w:t>
            </w:r>
          </w:p>
        </w:tc>
        <w:tc>
          <w:tcPr>
            <w:tcW w:w="1203" w:type="dxa"/>
            <w:tcBorders>
              <w:top w:val="nil"/>
              <w:bottom w:val="nil"/>
            </w:tcBorders>
          </w:tcPr>
          <w:p w14:paraId="0767DF1B" w14:textId="77777777" w:rsidR="00425B2A" w:rsidRPr="005F7416" w:rsidRDefault="00425B2A" w:rsidP="005647BC">
            <w:pPr>
              <w:rPr>
                <w:rStyle w:val="Heading2Char"/>
                <w:rFonts w:cs="Times New Roman"/>
                <w:b w:val="0"/>
                <w:bCs w:val="0"/>
                <w:iCs w:val="0"/>
                <w:sz w:val="16"/>
                <w:szCs w:val="16"/>
                <w:lang w:val="en-GB"/>
              </w:rPr>
            </w:pPr>
          </w:p>
        </w:tc>
        <w:tc>
          <w:tcPr>
            <w:tcW w:w="1203" w:type="dxa"/>
            <w:tcBorders>
              <w:top w:val="nil"/>
              <w:bottom w:val="nil"/>
            </w:tcBorders>
          </w:tcPr>
          <w:p w14:paraId="36E6B147" w14:textId="77777777" w:rsidR="00425B2A" w:rsidRPr="005F7416" w:rsidRDefault="00425B2A" w:rsidP="005647BC">
            <w:pPr>
              <w:pStyle w:val="NormalTableCentered"/>
              <w:rPr>
                <w:lang w:val="en-GB"/>
              </w:rPr>
            </w:pPr>
          </w:p>
        </w:tc>
        <w:tc>
          <w:tcPr>
            <w:tcW w:w="1083" w:type="dxa"/>
            <w:tcBorders>
              <w:top w:val="nil"/>
              <w:bottom w:val="nil"/>
            </w:tcBorders>
          </w:tcPr>
          <w:p w14:paraId="4B2BB98C" w14:textId="77777777" w:rsidR="00425B2A" w:rsidRPr="00A82A9B" w:rsidRDefault="00425B2A" w:rsidP="005647BC">
            <w:pPr>
              <w:pStyle w:val="NormalTableCentered"/>
              <w:rPr>
                <w:lang w:val="en-GB"/>
              </w:rPr>
            </w:pPr>
          </w:p>
        </w:tc>
        <w:tc>
          <w:tcPr>
            <w:tcW w:w="1083" w:type="dxa"/>
            <w:tcBorders>
              <w:top w:val="nil"/>
              <w:bottom w:val="nil"/>
            </w:tcBorders>
          </w:tcPr>
          <w:p w14:paraId="677A1802" w14:textId="77777777" w:rsidR="00425B2A" w:rsidRPr="00A82A9B" w:rsidRDefault="00425B2A" w:rsidP="005647BC">
            <w:pPr>
              <w:pStyle w:val="NormalTableCentered"/>
              <w:rPr>
                <w:lang w:val="en-GB"/>
              </w:rPr>
            </w:pPr>
          </w:p>
        </w:tc>
      </w:tr>
      <w:tr w:rsidR="00425B2A" w:rsidRPr="005F7416" w14:paraId="21CAC347" w14:textId="77777777" w:rsidTr="005647BC">
        <w:tblPrEx>
          <w:tblBorders>
            <w:insideH w:val="single" w:sz="4" w:space="0" w:color="auto"/>
            <w:insideV w:val="single" w:sz="4" w:space="0" w:color="auto"/>
          </w:tblBorders>
        </w:tblPrEx>
        <w:trPr>
          <w:trHeight w:hRule="exact" w:val="284"/>
        </w:trPr>
        <w:tc>
          <w:tcPr>
            <w:tcW w:w="704" w:type="dxa"/>
            <w:tcBorders>
              <w:top w:val="nil"/>
              <w:bottom w:val="nil"/>
            </w:tcBorders>
          </w:tcPr>
          <w:p w14:paraId="2FE55289" w14:textId="77777777" w:rsidR="00425B2A" w:rsidRPr="005F7416" w:rsidRDefault="00425B2A" w:rsidP="005647BC">
            <w:pPr>
              <w:rPr>
                <w:lang w:val="en-GB"/>
              </w:rPr>
            </w:pPr>
            <w:r w:rsidRPr="005F7416">
              <w:rPr>
                <w:lang w:val="en-GB"/>
              </w:rPr>
              <w:br w:type="page"/>
              <w:t>2 9 0 0</w:t>
            </w:r>
          </w:p>
        </w:tc>
        <w:tc>
          <w:tcPr>
            <w:tcW w:w="3796" w:type="dxa"/>
            <w:tcBorders>
              <w:top w:val="nil"/>
              <w:bottom w:val="nil"/>
            </w:tcBorders>
          </w:tcPr>
          <w:p w14:paraId="0B9C1AD4" w14:textId="77777777" w:rsidR="00425B2A" w:rsidRPr="005F7416" w:rsidRDefault="00425B2A" w:rsidP="005647BC">
            <w:pPr>
              <w:rPr>
                <w:lang w:val="en-GB"/>
              </w:rPr>
            </w:pPr>
            <w:r w:rsidRPr="005F7416">
              <w:rPr>
                <w:lang w:val="en-GB"/>
              </w:rPr>
              <w:t>Reserve for Title 2</w:t>
            </w:r>
          </w:p>
        </w:tc>
        <w:tc>
          <w:tcPr>
            <w:tcW w:w="1203" w:type="dxa"/>
            <w:tcBorders>
              <w:top w:val="nil"/>
            </w:tcBorders>
          </w:tcPr>
          <w:p w14:paraId="7EBDEE4F" w14:textId="77777777" w:rsidR="00425B2A" w:rsidRPr="005F7416" w:rsidRDefault="00425B2A" w:rsidP="005647BC">
            <w:pPr>
              <w:jc w:val="center"/>
              <w:rPr>
                <w:lang w:val="en-GB"/>
              </w:rPr>
            </w:pPr>
            <w:r w:rsidRPr="005F7416">
              <w:rPr>
                <w:lang w:val="en-GB"/>
              </w:rPr>
              <w:t>p.m.</w:t>
            </w:r>
          </w:p>
        </w:tc>
        <w:tc>
          <w:tcPr>
            <w:tcW w:w="1203" w:type="dxa"/>
            <w:tcBorders>
              <w:top w:val="nil"/>
            </w:tcBorders>
          </w:tcPr>
          <w:p w14:paraId="576C4ED9" w14:textId="77777777" w:rsidR="00425B2A" w:rsidRPr="005F7416" w:rsidRDefault="00425B2A" w:rsidP="005647BC">
            <w:pPr>
              <w:jc w:val="center"/>
              <w:rPr>
                <w:lang w:val="en-GB"/>
              </w:rPr>
            </w:pPr>
            <w:r w:rsidRPr="005F7416">
              <w:rPr>
                <w:lang w:val="en-GB"/>
              </w:rPr>
              <w:t>p.m.</w:t>
            </w:r>
          </w:p>
        </w:tc>
        <w:tc>
          <w:tcPr>
            <w:tcW w:w="1083" w:type="dxa"/>
            <w:tcBorders>
              <w:top w:val="nil"/>
            </w:tcBorders>
          </w:tcPr>
          <w:p w14:paraId="7119C84D" w14:textId="77777777" w:rsidR="00425B2A" w:rsidRPr="00A82A9B" w:rsidRDefault="00425B2A" w:rsidP="005647BC">
            <w:pPr>
              <w:jc w:val="right"/>
              <w:rPr>
                <w:lang w:val="en-GB"/>
              </w:rPr>
            </w:pPr>
          </w:p>
        </w:tc>
        <w:tc>
          <w:tcPr>
            <w:tcW w:w="1083" w:type="dxa"/>
            <w:tcBorders>
              <w:top w:val="nil"/>
            </w:tcBorders>
          </w:tcPr>
          <w:p w14:paraId="05261A47" w14:textId="77777777" w:rsidR="00425B2A" w:rsidRPr="00A82A9B" w:rsidRDefault="00425B2A" w:rsidP="005647BC">
            <w:pPr>
              <w:jc w:val="right"/>
              <w:rPr>
                <w:lang w:val="en-GB"/>
              </w:rPr>
            </w:pPr>
          </w:p>
        </w:tc>
      </w:tr>
      <w:tr w:rsidR="00425B2A" w:rsidRPr="005F7416" w14:paraId="74ECA874" w14:textId="77777777" w:rsidTr="005647BC">
        <w:tblPrEx>
          <w:tblBorders>
            <w:insideH w:val="single" w:sz="4" w:space="0" w:color="auto"/>
            <w:insideV w:val="single" w:sz="4" w:space="0" w:color="auto"/>
          </w:tblBorders>
        </w:tblPrEx>
        <w:trPr>
          <w:trHeight w:hRule="exact" w:val="284"/>
        </w:trPr>
        <w:tc>
          <w:tcPr>
            <w:tcW w:w="704" w:type="dxa"/>
            <w:tcBorders>
              <w:top w:val="nil"/>
              <w:bottom w:val="nil"/>
            </w:tcBorders>
          </w:tcPr>
          <w:p w14:paraId="7AB23815" w14:textId="77777777" w:rsidR="00425B2A" w:rsidRPr="005F7416" w:rsidRDefault="00425B2A" w:rsidP="005647BC">
            <w:pPr>
              <w:rPr>
                <w:lang w:val="en-GB"/>
              </w:rPr>
            </w:pPr>
          </w:p>
        </w:tc>
        <w:tc>
          <w:tcPr>
            <w:tcW w:w="3796" w:type="dxa"/>
            <w:tcBorders>
              <w:top w:val="nil"/>
              <w:bottom w:val="nil"/>
            </w:tcBorders>
          </w:tcPr>
          <w:p w14:paraId="221E6DCC" w14:textId="77777777" w:rsidR="00425B2A" w:rsidRPr="005F7416" w:rsidRDefault="00425B2A" w:rsidP="005647BC">
            <w:pPr>
              <w:pStyle w:val="NormaltableRight"/>
              <w:rPr>
                <w:lang w:val="en-GB"/>
              </w:rPr>
            </w:pPr>
            <w:r w:rsidRPr="005F7416">
              <w:rPr>
                <w:rStyle w:val="NormalTableBold"/>
                <w:b w:val="0"/>
                <w:bCs w:val="0"/>
                <w:iCs/>
                <w:lang w:val="en-GB"/>
              </w:rPr>
              <w:t>Article 2 9 0 – Total</w:t>
            </w:r>
          </w:p>
        </w:tc>
        <w:tc>
          <w:tcPr>
            <w:tcW w:w="1203" w:type="dxa"/>
          </w:tcPr>
          <w:p w14:paraId="046701CE" w14:textId="77777777" w:rsidR="00425B2A" w:rsidRPr="005F7416" w:rsidRDefault="00425B2A" w:rsidP="005647BC">
            <w:pPr>
              <w:jc w:val="center"/>
              <w:rPr>
                <w:lang w:val="en-GB"/>
              </w:rPr>
            </w:pPr>
            <w:r w:rsidRPr="005F7416">
              <w:rPr>
                <w:lang w:val="en-GB"/>
              </w:rPr>
              <w:t>p.m.</w:t>
            </w:r>
          </w:p>
        </w:tc>
        <w:tc>
          <w:tcPr>
            <w:tcW w:w="1203" w:type="dxa"/>
          </w:tcPr>
          <w:p w14:paraId="7EBCF561" w14:textId="77777777" w:rsidR="00425B2A" w:rsidRPr="005F7416" w:rsidRDefault="00425B2A" w:rsidP="005647BC">
            <w:pPr>
              <w:jc w:val="center"/>
              <w:rPr>
                <w:lang w:val="en-GB"/>
              </w:rPr>
            </w:pPr>
            <w:r w:rsidRPr="005F7416">
              <w:rPr>
                <w:lang w:val="en-GB"/>
              </w:rPr>
              <w:t>p.m.</w:t>
            </w:r>
          </w:p>
        </w:tc>
        <w:tc>
          <w:tcPr>
            <w:tcW w:w="1083" w:type="dxa"/>
          </w:tcPr>
          <w:p w14:paraId="321E7743" w14:textId="77777777" w:rsidR="00425B2A" w:rsidRPr="00A82A9B" w:rsidRDefault="00425B2A" w:rsidP="005647BC">
            <w:pPr>
              <w:jc w:val="right"/>
              <w:rPr>
                <w:lang w:val="en-GB"/>
              </w:rPr>
            </w:pPr>
          </w:p>
        </w:tc>
        <w:tc>
          <w:tcPr>
            <w:tcW w:w="1083" w:type="dxa"/>
          </w:tcPr>
          <w:p w14:paraId="55D203E7" w14:textId="77777777" w:rsidR="00425B2A" w:rsidRPr="00A82A9B" w:rsidRDefault="00425B2A" w:rsidP="005647BC">
            <w:pPr>
              <w:jc w:val="right"/>
              <w:rPr>
                <w:lang w:val="en-GB"/>
              </w:rPr>
            </w:pPr>
          </w:p>
        </w:tc>
      </w:tr>
      <w:tr w:rsidR="00425B2A" w:rsidRPr="005F7416" w14:paraId="3ECCB4DA" w14:textId="77777777" w:rsidTr="005647BC">
        <w:tblPrEx>
          <w:tblBorders>
            <w:insideH w:val="single" w:sz="4" w:space="0" w:color="auto"/>
            <w:insideV w:val="single" w:sz="4" w:space="0" w:color="auto"/>
          </w:tblBorders>
        </w:tblPrEx>
        <w:trPr>
          <w:trHeight w:hRule="exact" w:val="284"/>
        </w:trPr>
        <w:tc>
          <w:tcPr>
            <w:tcW w:w="704" w:type="dxa"/>
            <w:tcBorders>
              <w:top w:val="nil"/>
              <w:bottom w:val="nil"/>
            </w:tcBorders>
          </w:tcPr>
          <w:p w14:paraId="36076DCA" w14:textId="77777777" w:rsidR="00425B2A" w:rsidRPr="005F7416" w:rsidRDefault="00425B2A" w:rsidP="005647BC">
            <w:pPr>
              <w:rPr>
                <w:lang w:val="en-GB"/>
              </w:rPr>
            </w:pPr>
          </w:p>
        </w:tc>
        <w:tc>
          <w:tcPr>
            <w:tcW w:w="3796" w:type="dxa"/>
            <w:tcBorders>
              <w:top w:val="nil"/>
              <w:bottom w:val="nil"/>
            </w:tcBorders>
          </w:tcPr>
          <w:p w14:paraId="560BBDC4" w14:textId="77777777" w:rsidR="00425B2A" w:rsidRPr="005F7416" w:rsidRDefault="00425B2A" w:rsidP="005647BC">
            <w:pPr>
              <w:pStyle w:val="NormaltableRight"/>
              <w:rPr>
                <w:rStyle w:val="NormalTableBold"/>
                <w:iCs/>
                <w:lang w:val="en-GB"/>
              </w:rPr>
            </w:pPr>
            <w:r w:rsidRPr="005F7416">
              <w:rPr>
                <w:rStyle w:val="NormalTableBold"/>
                <w:b w:val="0"/>
                <w:bCs w:val="0"/>
                <w:iCs/>
                <w:lang w:val="en-GB"/>
              </w:rPr>
              <w:t>CHAPTER 2 9 – TOTAL</w:t>
            </w:r>
          </w:p>
        </w:tc>
        <w:tc>
          <w:tcPr>
            <w:tcW w:w="1203" w:type="dxa"/>
            <w:tcBorders>
              <w:bottom w:val="double" w:sz="4" w:space="0" w:color="auto"/>
            </w:tcBorders>
          </w:tcPr>
          <w:p w14:paraId="1B7BEAD0" w14:textId="77777777" w:rsidR="00425B2A" w:rsidRPr="005F7416" w:rsidRDefault="00425B2A" w:rsidP="005647BC">
            <w:pPr>
              <w:jc w:val="center"/>
              <w:rPr>
                <w:lang w:val="en-GB"/>
              </w:rPr>
            </w:pPr>
            <w:r w:rsidRPr="005F7416">
              <w:rPr>
                <w:lang w:val="en-GB"/>
              </w:rPr>
              <w:t>p.m.</w:t>
            </w:r>
          </w:p>
        </w:tc>
        <w:tc>
          <w:tcPr>
            <w:tcW w:w="1203" w:type="dxa"/>
            <w:tcBorders>
              <w:bottom w:val="double" w:sz="4" w:space="0" w:color="auto"/>
            </w:tcBorders>
          </w:tcPr>
          <w:p w14:paraId="7BEBE289" w14:textId="77777777" w:rsidR="00425B2A" w:rsidRPr="005F7416" w:rsidRDefault="00425B2A" w:rsidP="005647BC">
            <w:pPr>
              <w:jc w:val="center"/>
              <w:rPr>
                <w:lang w:val="en-GB"/>
              </w:rPr>
            </w:pPr>
            <w:r w:rsidRPr="005F7416">
              <w:rPr>
                <w:lang w:val="en-GB"/>
              </w:rPr>
              <w:t>p.m.</w:t>
            </w:r>
          </w:p>
        </w:tc>
        <w:tc>
          <w:tcPr>
            <w:tcW w:w="1083" w:type="dxa"/>
            <w:tcBorders>
              <w:bottom w:val="double" w:sz="4" w:space="0" w:color="auto"/>
            </w:tcBorders>
          </w:tcPr>
          <w:p w14:paraId="235E8BB8" w14:textId="77777777" w:rsidR="00425B2A" w:rsidRPr="00A82A9B" w:rsidRDefault="00425B2A" w:rsidP="005647BC">
            <w:pPr>
              <w:jc w:val="right"/>
              <w:rPr>
                <w:lang w:val="en-GB"/>
              </w:rPr>
            </w:pPr>
          </w:p>
        </w:tc>
        <w:tc>
          <w:tcPr>
            <w:tcW w:w="1083" w:type="dxa"/>
            <w:tcBorders>
              <w:bottom w:val="double" w:sz="4" w:space="0" w:color="auto"/>
            </w:tcBorders>
          </w:tcPr>
          <w:p w14:paraId="7D22E589" w14:textId="77777777" w:rsidR="00425B2A" w:rsidRPr="00A82A9B" w:rsidRDefault="00425B2A" w:rsidP="005647BC">
            <w:pPr>
              <w:jc w:val="right"/>
              <w:rPr>
                <w:lang w:val="en-GB"/>
              </w:rPr>
            </w:pPr>
          </w:p>
        </w:tc>
      </w:tr>
      <w:tr w:rsidR="00425B2A" w:rsidRPr="005F7416" w14:paraId="5C84C427" w14:textId="77777777" w:rsidTr="005647BC">
        <w:tblPrEx>
          <w:tblBorders>
            <w:insideH w:val="single" w:sz="4" w:space="0" w:color="auto"/>
            <w:insideV w:val="single" w:sz="4" w:space="0" w:color="auto"/>
          </w:tblBorders>
        </w:tblPrEx>
        <w:trPr>
          <w:trHeight w:hRule="exact" w:val="442"/>
        </w:trPr>
        <w:tc>
          <w:tcPr>
            <w:tcW w:w="704" w:type="dxa"/>
            <w:tcBorders>
              <w:top w:val="nil"/>
            </w:tcBorders>
          </w:tcPr>
          <w:p w14:paraId="4E42E13E" w14:textId="77777777" w:rsidR="00425B2A" w:rsidRPr="005F7416" w:rsidRDefault="00425B2A" w:rsidP="005647BC">
            <w:pPr>
              <w:rPr>
                <w:lang w:val="en-GB"/>
              </w:rPr>
            </w:pPr>
          </w:p>
        </w:tc>
        <w:tc>
          <w:tcPr>
            <w:tcW w:w="3796" w:type="dxa"/>
            <w:tcBorders>
              <w:top w:val="nil"/>
            </w:tcBorders>
          </w:tcPr>
          <w:p w14:paraId="76C7DD63" w14:textId="77777777" w:rsidR="00425B2A" w:rsidRPr="005F7416" w:rsidRDefault="00425B2A" w:rsidP="005647BC">
            <w:pPr>
              <w:pStyle w:val="NormalTableBoldRight"/>
              <w:rPr>
                <w:lang w:val="en-GB"/>
              </w:rPr>
            </w:pPr>
            <w:r w:rsidRPr="005F7416">
              <w:rPr>
                <w:lang w:val="en-GB"/>
              </w:rPr>
              <w:t>Title 2 – Total</w:t>
            </w:r>
          </w:p>
        </w:tc>
        <w:tc>
          <w:tcPr>
            <w:tcW w:w="1203" w:type="dxa"/>
          </w:tcPr>
          <w:p w14:paraId="6C85254F" w14:textId="77777777" w:rsidR="00425B2A" w:rsidRPr="005F7416" w:rsidRDefault="00425B2A" w:rsidP="005647BC">
            <w:pPr>
              <w:pStyle w:val="NormalTableBoldRight"/>
              <w:rPr>
                <w:lang w:val="en-GB"/>
              </w:rPr>
            </w:pPr>
            <w:r>
              <w:rPr>
                <w:lang w:val="en-GB"/>
              </w:rPr>
              <w:t>2 466 000</w:t>
            </w:r>
          </w:p>
        </w:tc>
        <w:tc>
          <w:tcPr>
            <w:tcW w:w="1203" w:type="dxa"/>
          </w:tcPr>
          <w:p w14:paraId="4AF53BC3" w14:textId="77777777" w:rsidR="00425B2A" w:rsidRPr="005F7416" w:rsidRDefault="00425B2A" w:rsidP="005647BC">
            <w:pPr>
              <w:pStyle w:val="NormalTableBoldRight"/>
              <w:rPr>
                <w:lang w:val="en-GB"/>
              </w:rPr>
            </w:pPr>
            <w:r>
              <w:rPr>
                <w:lang w:val="en-GB"/>
              </w:rPr>
              <w:t>1</w:t>
            </w:r>
            <w:r w:rsidRPr="005F7416">
              <w:rPr>
                <w:lang w:val="en-GB"/>
              </w:rPr>
              <w:t xml:space="preserve"> </w:t>
            </w:r>
            <w:r>
              <w:rPr>
                <w:lang w:val="en-GB"/>
              </w:rPr>
              <w:t>938</w:t>
            </w:r>
            <w:r w:rsidRPr="005F7416">
              <w:rPr>
                <w:lang w:val="en-GB"/>
              </w:rPr>
              <w:t xml:space="preserve"> 0</w:t>
            </w:r>
            <w:r>
              <w:rPr>
                <w:lang w:val="en-GB"/>
              </w:rPr>
              <w:t>2</w:t>
            </w:r>
            <w:r w:rsidRPr="005F7416">
              <w:rPr>
                <w:lang w:val="en-GB"/>
              </w:rPr>
              <w:t>0</w:t>
            </w:r>
          </w:p>
        </w:tc>
        <w:tc>
          <w:tcPr>
            <w:tcW w:w="1083" w:type="dxa"/>
          </w:tcPr>
          <w:p w14:paraId="3D028F9E" w14:textId="77777777" w:rsidR="00425B2A" w:rsidRPr="009C0FFE" w:rsidRDefault="00425B2A" w:rsidP="005647BC">
            <w:pPr>
              <w:pStyle w:val="NormalTableBoldRight"/>
              <w:rPr>
                <w:lang w:val="en-GB"/>
              </w:rPr>
            </w:pPr>
          </w:p>
        </w:tc>
        <w:tc>
          <w:tcPr>
            <w:tcW w:w="1083" w:type="dxa"/>
          </w:tcPr>
          <w:p w14:paraId="264C69D4" w14:textId="77777777" w:rsidR="00425B2A" w:rsidRPr="009C0FFE" w:rsidRDefault="00425B2A" w:rsidP="005647BC">
            <w:pPr>
              <w:pStyle w:val="NormalTableBoldRight"/>
              <w:rPr>
                <w:lang w:val="en-GB"/>
              </w:rPr>
            </w:pPr>
          </w:p>
        </w:tc>
      </w:tr>
    </w:tbl>
    <w:p w14:paraId="6C65F9B6" w14:textId="77777777" w:rsidR="00425B2A" w:rsidRPr="005F7416" w:rsidRDefault="00425B2A" w:rsidP="00425B2A">
      <w:pPr>
        <w:pStyle w:val="TitlesHeadings"/>
        <w:rPr>
          <w:lang w:val="en-GB"/>
        </w:rPr>
      </w:pPr>
      <w:r w:rsidRPr="005F7416">
        <w:rPr>
          <w:lang w:val="en-GB"/>
        </w:rPr>
        <w:br w:type="page"/>
        <w:t xml:space="preserve">TITLE 2 </w:t>
      </w:r>
    </w:p>
    <w:p w14:paraId="1F29AA63" w14:textId="77777777" w:rsidR="00425B2A" w:rsidRPr="005F7416" w:rsidRDefault="00425B2A" w:rsidP="00425B2A">
      <w:pPr>
        <w:pStyle w:val="TitlesHeadings"/>
        <w:rPr>
          <w:lang w:val="en-GB"/>
        </w:rPr>
      </w:pPr>
      <w:r w:rsidRPr="005F7416">
        <w:rPr>
          <w:lang w:val="en-GB"/>
        </w:rPr>
        <w:t>BUILDINGS, EQUIPMENT AND MISCELLANEOUS OPERATING EXPENDITURE</w:t>
      </w:r>
    </w:p>
    <w:p w14:paraId="1C7A67C4" w14:textId="77777777" w:rsidR="00425B2A" w:rsidRPr="005F7416" w:rsidRDefault="00425B2A" w:rsidP="00425B2A">
      <w:pPr>
        <w:pStyle w:val="ChapterHeading"/>
        <w:rPr>
          <w:lang w:val="en-GB"/>
        </w:rPr>
      </w:pPr>
      <w:r w:rsidRPr="005F7416">
        <w:rPr>
          <w:lang w:val="en-GB"/>
        </w:rPr>
        <w:t>CHAPTER 2 0 – RENTAL OF BUILDINGS AND ASSOCIATED COSTS</w:t>
      </w:r>
    </w:p>
    <w:p w14:paraId="1EEB8ED7" w14:textId="77777777" w:rsidR="00425B2A" w:rsidRPr="005F7416" w:rsidRDefault="00425B2A" w:rsidP="00425B2A">
      <w:pPr>
        <w:pStyle w:val="ChapterHeading"/>
        <w:rPr>
          <w:lang w:val="en-GB"/>
        </w:rPr>
      </w:pPr>
      <w:r w:rsidRPr="005F7416">
        <w:rPr>
          <w:lang w:val="en-GB"/>
        </w:rPr>
        <w:t>2 0 0</w:t>
      </w:r>
      <w:r w:rsidRPr="005F7416">
        <w:rPr>
          <w:lang w:val="en-GB"/>
        </w:rPr>
        <w:tab/>
      </w:r>
      <w:r w:rsidRPr="005F7416">
        <w:rPr>
          <w:lang w:val="en-GB"/>
        </w:rPr>
        <w:tab/>
        <w:t>Rental of buildings and associated costs</w:t>
      </w:r>
    </w:p>
    <w:p w14:paraId="4DD39044" w14:textId="77777777" w:rsidR="00425B2A" w:rsidRPr="005F7416" w:rsidRDefault="00425B2A" w:rsidP="00425B2A">
      <w:pPr>
        <w:pStyle w:val="ItemHeading"/>
        <w:rPr>
          <w:lang w:val="en-GB"/>
        </w:rPr>
      </w:pPr>
      <w:r w:rsidRPr="005F7416">
        <w:rPr>
          <w:lang w:val="en-GB"/>
        </w:rPr>
        <w:t xml:space="preserve">2 0 0 0 </w:t>
      </w:r>
      <w:r w:rsidRPr="005F7416">
        <w:rPr>
          <w:lang w:val="en-GB"/>
        </w:rPr>
        <w:tab/>
      </w:r>
      <w:r w:rsidRPr="005F7416">
        <w:rPr>
          <w:lang w:val="en-GB"/>
        </w:rPr>
        <w:tab/>
        <w:t>Rent</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13E5919D" w14:textId="77777777" w:rsidTr="005647BC">
        <w:trPr>
          <w:trHeight w:val="450"/>
        </w:trPr>
        <w:tc>
          <w:tcPr>
            <w:tcW w:w="1910" w:type="dxa"/>
          </w:tcPr>
          <w:p w14:paraId="48526974" w14:textId="77777777" w:rsidR="00425B2A" w:rsidRPr="005F7416" w:rsidRDefault="00425B2A" w:rsidP="005647BC">
            <w:pPr>
              <w:pStyle w:val="NormalTableCentered"/>
              <w:rPr>
                <w:szCs w:val="24"/>
                <w:lang w:val="en-GB"/>
              </w:rPr>
            </w:pPr>
            <w:r>
              <w:rPr>
                <w:lang w:val="en-GB"/>
              </w:rPr>
              <w:t>Appropriations 2013</w:t>
            </w:r>
          </w:p>
        </w:tc>
        <w:tc>
          <w:tcPr>
            <w:tcW w:w="1910" w:type="dxa"/>
          </w:tcPr>
          <w:p w14:paraId="1CA45E6F" w14:textId="77777777" w:rsidR="00425B2A" w:rsidRPr="005F7416" w:rsidRDefault="00425B2A" w:rsidP="005647BC">
            <w:pPr>
              <w:pStyle w:val="NormalTableCentered"/>
              <w:rPr>
                <w:szCs w:val="24"/>
                <w:lang w:val="en-GB"/>
              </w:rPr>
            </w:pPr>
            <w:r>
              <w:rPr>
                <w:lang w:val="en-GB"/>
              </w:rPr>
              <w:t>Appropriations 2012</w:t>
            </w:r>
          </w:p>
        </w:tc>
        <w:tc>
          <w:tcPr>
            <w:tcW w:w="1889" w:type="dxa"/>
          </w:tcPr>
          <w:p w14:paraId="68C7934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4B68F0AA"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32C0528" w14:textId="77777777" w:rsidTr="005647BC">
        <w:trPr>
          <w:trHeight w:val="450"/>
        </w:trPr>
        <w:tc>
          <w:tcPr>
            <w:tcW w:w="1910" w:type="dxa"/>
          </w:tcPr>
          <w:p w14:paraId="690FDE11" w14:textId="77777777" w:rsidR="00425B2A" w:rsidRPr="005F7416" w:rsidRDefault="00425B2A" w:rsidP="000D293D">
            <w:pPr>
              <w:pStyle w:val="Normaltable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775 000</w:t>
            </w:r>
          </w:p>
        </w:tc>
        <w:tc>
          <w:tcPr>
            <w:tcW w:w="1910" w:type="dxa"/>
          </w:tcPr>
          <w:p w14:paraId="20C72E8F" w14:textId="77777777" w:rsidR="00425B2A" w:rsidRPr="005F7416" w:rsidRDefault="00425B2A" w:rsidP="005647BC">
            <w:pPr>
              <w:pStyle w:val="NormaltableRight"/>
              <w:rPr>
                <w:lang w:val="en-GB"/>
              </w:rPr>
            </w:pPr>
            <w:r>
              <w:rPr>
                <w:rStyle w:val="Heading1Char"/>
                <w:rFonts w:ascii="Times New Roman" w:hAnsi="Times New Roman"/>
                <w:b w:val="0"/>
                <w:bCs w:val="0"/>
                <w:kern w:val="0"/>
                <w:sz w:val="16"/>
                <w:szCs w:val="16"/>
                <w:lang w:val="en-GB"/>
              </w:rPr>
              <w:t>287</w:t>
            </w:r>
            <w:r w:rsidRPr="005F7416">
              <w:rPr>
                <w:rStyle w:val="Heading1Char"/>
                <w:rFonts w:ascii="Times New Roman" w:hAnsi="Times New Roman"/>
                <w:b w:val="0"/>
                <w:bCs w:val="0"/>
                <w:kern w:val="0"/>
                <w:sz w:val="16"/>
                <w:szCs w:val="16"/>
                <w:lang w:val="en-GB"/>
              </w:rPr>
              <w:t xml:space="preserve"> 000</w:t>
            </w:r>
          </w:p>
        </w:tc>
        <w:tc>
          <w:tcPr>
            <w:tcW w:w="1889" w:type="dxa"/>
          </w:tcPr>
          <w:p w14:paraId="1451EB82" w14:textId="77777777" w:rsidR="00425B2A" w:rsidRPr="005F7416" w:rsidRDefault="00425B2A" w:rsidP="005647BC">
            <w:pPr>
              <w:pStyle w:val="NormaltableRight"/>
              <w:rPr>
                <w:lang w:val="en-GB"/>
              </w:rPr>
            </w:pPr>
          </w:p>
        </w:tc>
        <w:tc>
          <w:tcPr>
            <w:tcW w:w="1889" w:type="dxa"/>
          </w:tcPr>
          <w:p w14:paraId="25C49F9D" w14:textId="77777777" w:rsidR="00425B2A" w:rsidRPr="005F7416" w:rsidRDefault="00425B2A" w:rsidP="005647BC">
            <w:pPr>
              <w:pStyle w:val="NormaltableRight"/>
              <w:rPr>
                <w:lang w:val="en-GB"/>
              </w:rPr>
            </w:pPr>
          </w:p>
        </w:tc>
      </w:tr>
    </w:tbl>
    <w:p w14:paraId="4ACE8F12" w14:textId="77777777" w:rsidR="00425B2A" w:rsidRPr="005F7416" w:rsidRDefault="00425B2A" w:rsidP="00425B2A">
      <w:pPr>
        <w:spacing w:before="120" w:after="120"/>
        <w:ind w:left="1440" w:right="-14"/>
        <w:jc w:val="both"/>
        <w:rPr>
          <w:lang w:val="en-GB"/>
        </w:rPr>
      </w:pPr>
      <w:r w:rsidRPr="005F7416">
        <w:rPr>
          <w:lang w:val="en-GB"/>
        </w:rPr>
        <w:t>Remarks</w:t>
      </w:r>
    </w:p>
    <w:p w14:paraId="71538094"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payment of rents relating to occupied buildings or part of buildings and the renting of storerooms, garages, off-site storage and parking facilities.</w:t>
      </w:r>
    </w:p>
    <w:p w14:paraId="2B7892D8" w14:textId="77777777" w:rsidR="00425B2A" w:rsidRPr="005F7416" w:rsidRDefault="00425B2A" w:rsidP="00425B2A">
      <w:pPr>
        <w:pStyle w:val="ChapterHeading"/>
        <w:rPr>
          <w:lang w:val="en-GB"/>
        </w:rPr>
      </w:pPr>
      <w:r w:rsidRPr="005F7416">
        <w:rPr>
          <w:lang w:val="en-GB"/>
        </w:rPr>
        <w:t>2 0 1</w:t>
      </w:r>
      <w:r w:rsidRPr="005F7416">
        <w:rPr>
          <w:lang w:val="en-GB"/>
        </w:rPr>
        <w:tab/>
      </w:r>
      <w:r w:rsidRPr="005F7416">
        <w:rPr>
          <w:lang w:val="en-GB"/>
        </w:rPr>
        <w:tab/>
        <w:t>Insurance</w:t>
      </w:r>
    </w:p>
    <w:p w14:paraId="4BA643A8" w14:textId="77777777" w:rsidR="00425B2A" w:rsidRPr="005F7416" w:rsidRDefault="00425B2A" w:rsidP="00425B2A">
      <w:pPr>
        <w:pStyle w:val="ItemHeading"/>
        <w:rPr>
          <w:b/>
          <w:i/>
          <w:szCs w:val="20"/>
          <w:lang w:val="en-GB"/>
        </w:rPr>
      </w:pPr>
      <w:r w:rsidRPr="005F7416">
        <w:rPr>
          <w:lang w:val="en-GB"/>
        </w:rPr>
        <w:t>2 0 1 0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Insurance</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36DC1075" w14:textId="77777777" w:rsidTr="005647BC">
        <w:trPr>
          <w:trHeight w:val="450"/>
        </w:trPr>
        <w:tc>
          <w:tcPr>
            <w:tcW w:w="1910" w:type="dxa"/>
          </w:tcPr>
          <w:p w14:paraId="447E600B" w14:textId="77777777" w:rsidR="00425B2A" w:rsidRPr="005F7416" w:rsidRDefault="00425B2A" w:rsidP="005647BC">
            <w:pPr>
              <w:pStyle w:val="NormalTableCentered"/>
              <w:rPr>
                <w:szCs w:val="24"/>
                <w:lang w:val="en-GB"/>
              </w:rPr>
            </w:pPr>
            <w:r>
              <w:rPr>
                <w:lang w:val="en-GB"/>
              </w:rPr>
              <w:t>Appropriations 2013</w:t>
            </w:r>
          </w:p>
        </w:tc>
        <w:tc>
          <w:tcPr>
            <w:tcW w:w="1910" w:type="dxa"/>
          </w:tcPr>
          <w:p w14:paraId="3F3761EF" w14:textId="77777777" w:rsidR="00425B2A" w:rsidRPr="005F7416" w:rsidRDefault="00425B2A" w:rsidP="005647BC">
            <w:pPr>
              <w:pStyle w:val="NormalTableCentered"/>
              <w:rPr>
                <w:szCs w:val="24"/>
                <w:lang w:val="en-GB"/>
              </w:rPr>
            </w:pPr>
            <w:r>
              <w:rPr>
                <w:lang w:val="en-GB"/>
              </w:rPr>
              <w:t>Appropriations 2012</w:t>
            </w:r>
          </w:p>
        </w:tc>
        <w:tc>
          <w:tcPr>
            <w:tcW w:w="1889" w:type="dxa"/>
          </w:tcPr>
          <w:p w14:paraId="4AB4E2C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186D5ED7"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E4C9C38" w14:textId="77777777" w:rsidTr="005647BC">
        <w:trPr>
          <w:trHeight w:val="450"/>
        </w:trPr>
        <w:tc>
          <w:tcPr>
            <w:tcW w:w="1910" w:type="dxa"/>
          </w:tcPr>
          <w:p w14:paraId="337034BE"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12 000</w:t>
            </w:r>
          </w:p>
        </w:tc>
        <w:tc>
          <w:tcPr>
            <w:tcW w:w="1910" w:type="dxa"/>
          </w:tcPr>
          <w:p w14:paraId="72A42780" w14:textId="77777777" w:rsidR="00425B2A" w:rsidRPr="005F7416" w:rsidRDefault="00425B2A" w:rsidP="005647BC">
            <w:pPr>
              <w:pStyle w:val="NormaltableRight"/>
              <w:rPr>
                <w:lang w:val="en-GB"/>
              </w:rPr>
            </w:pPr>
            <w:r>
              <w:rPr>
                <w:lang w:val="en-GB"/>
              </w:rPr>
              <w:t>11</w:t>
            </w:r>
            <w:r w:rsidRPr="005F7416">
              <w:rPr>
                <w:lang w:val="en-GB"/>
              </w:rPr>
              <w:t xml:space="preserve"> 000</w:t>
            </w:r>
          </w:p>
        </w:tc>
        <w:tc>
          <w:tcPr>
            <w:tcW w:w="1889" w:type="dxa"/>
          </w:tcPr>
          <w:p w14:paraId="1E8C4879" w14:textId="77777777" w:rsidR="00425B2A" w:rsidRPr="005F7416" w:rsidRDefault="00425B2A" w:rsidP="005647BC">
            <w:pPr>
              <w:pStyle w:val="NormaltableRight"/>
              <w:rPr>
                <w:lang w:val="en-GB"/>
              </w:rPr>
            </w:pPr>
          </w:p>
        </w:tc>
        <w:tc>
          <w:tcPr>
            <w:tcW w:w="1889" w:type="dxa"/>
          </w:tcPr>
          <w:p w14:paraId="06C4FDE3" w14:textId="77777777" w:rsidR="00425B2A" w:rsidRPr="005F7416" w:rsidRDefault="00425B2A" w:rsidP="005647BC">
            <w:pPr>
              <w:pStyle w:val="NormaltableRight"/>
              <w:rPr>
                <w:lang w:val="en-GB"/>
              </w:rPr>
            </w:pPr>
          </w:p>
        </w:tc>
      </w:tr>
    </w:tbl>
    <w:p w14:paraId="6C11F75E" w14:textId="77777777" w:rsidR="00425B2A" w:rsidRPr="005F7416" w:rsidRDefault="00425B2A" w:rsidP="00425B2A">
      <w:pPr>
        <w:spacing w:before="120" w:after="120"/>
        <w:ind w:left="1440" w:right="-14"/>
        <w:jc w:val="both"/>
        <w:rPr>
          <w:lang w:val="en-GB"/>
        </w:rPr>
      </w:pPr>
      <w:r w:rsidRPr="005F7416">
        <w:rPr>
          <w:lang w:val="en-GB"/>
        </w:rPr>
        <w:t>Remarks</w:t>
      </w:r>
    </w:p>
    <w:p w14:paraId="084BC7FD"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payment of insurance premiums on the buildings or parts of buildings occupied by the Agency as well as for contents, civil liability and professional liability.</w:t>
      </w:r>
    </w:p>
    <w:p w14:paraId="5E43EB88" w14:textId="77777777" w:rsidR="00425B2A" w:rsidRPr="005F7416" w:rsidRDefault="00425B2A" w:rsidP="00425B2A">
      <w:pPr>
        <w:pStyle w:val="ChapterHeading"/>
        <w:rPr>
          <w:lang w:val="en-GB"/>
        </w:rPr>
      </w:pPr>
      <w:r w:rsidRPr="005F7416">
        <w:rPr>
          <w:lang w:val="en-GB"/>
        </w:rPr>
        <w:t>2 0 2</w:t>
      </w:r>
      <w:r w:rsidRPr="005F7416">
        <w:rPr>
          <w:lang w:val="en-GB"/>
        </w:rPr>
        <w:tab/>
      </w:r>
      <w:r w:rsidRPr="005F7416">
        <w:rPr>
          <w:lang w:val="en-GB"/>
        </w:rPr>
        <w:tab/>
        <w:t>Water, gas, electricity and heating</w:t>
      </w:r>
    </w:p>
    <w:p w14:paraId="6EAFAA34" w14:textId="77777777" w:rsidR="00425B2A" w:rsidRPr="005F7416" w:rsidRDefault="00425B2A" w:rsidP="00425B2A">
      <w:pPr>
        <w:pStyle w:val="ItemHeading"/>
        <w:rPr>
          <w:b/>
          <w:i/>
          <w:szCs w:val="20"/>
          <w:lang w:val="en-GB"/>
        </w:rPr>
      </w:pPr>
      <w:r w:rsidRPr="005F7416">
        <w:rPr>
          <w:lang w:val="en-GB"/>
        </w:rPr>
        <w:t>2 0 2 0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Water, gas, electricity and heating</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168009A" w14:textId="77777777" w:rsidTr="005647BC">
        <w:trPr>
          <w:trHeight w:val="450"/>
        </w:trPr>
        <w:tc>
          <w:tcPr>
            <w:tcW w:w="1910" w:type="dxa"/>
          </w:tcPr>
          <w:p w14:paraId="64217903" w14:textId="77777777" w:rsidR="00425B2A" w:rsidRPr="005F7416" w:rsidRDefault="00425B2A" w:rsidP="005647BC">
            <w:pPr>
              <w:pStyle w:val="NormalTableCentered"/>
              <w:rPr>
                <w:szCs w:val="24"/>
                <w:lang w:val="en-GB"/>
              </w:rPr>
            </w:pPr>
            <w:r>
              <w:rPr>
                <w:lang w:val="en-GB"/>
              </w:rPr>
              <w:t>Appropriations 2013</w:t>
            </w:r>
          </w:p>
        </w:tc>
        <w:tc>
          <w:tcPr>
            <w:tcW w:w="1910" w:type="dxa"/>
          </w:tcPr>
          <w:p w14:paraId="732C461F" w14:textId="77777777" w:rsidR="00425B2A" w:rsidRPr="005F7416" w:rsidRDefault="00425B2A" w:rsidP="005647BC">
            <w:pPr>
              <w:pStyle w:val="NormalTableCentered"/>
              <w:rPr>
                <w:szCs w:val="24"/>
                <w:lang w:val="en-GB"/>
              </w:rPr>
            </w:pPr>
            <w:r>
              <w:rPr>
                <w:lang w:val="en-GB"/>
              </w:rPr>
              <w:t>Appropriations 2012</w:t>
            </w:r>
          </w:p>
        </w:tc>
        <w:tc>
          <w:tcPr>
            <w:tcW w:w="1889" w:type="dxa"/>
          </w:tcPr>
          <w:p w14:paraId="048B11E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663A309E"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6914FC8" w14:textId="77777777" w:rsidTr="005647BC">
        <w:trPr>
          <w:trHeight w:val="450"/>
        </w:trPr>
        <w:tc>
          <w:tcPr>
            <w:tcW w:w="1910" w:type="dxa"/>
          </w:tcPr>
          <w:p w14:paraId="6DEC00A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140 000</w:t>
            </w:r>
          </w:p>
        </w:tc>
        <w:tc>
          <w:tcPr>
            <w:tcW w:w="1910" w:type="dxa"/>
          </w:tcPr>
          <w:p w14:paraId="11E2691B" w14:textId="77777777" w:rsidR="00425B2A" w:rsidRPr="005F7416" w:rsidRDefault="00425B2A" w:rsidP="005647BC">
            <w:pPr>
              <w:pStyle w:val="NormaltableRight"/>
              <w:rPr>
                <w:lang w:val="en-GB"/>
              </w:rPr>
            </w:pPr>
            <w:r>
              <w:rPr>
                <w:lang w:val="en-GB"/>
              </w:rPr>
              <w:t>140</w:t>
            </w:r>
            <w:r w:rsidRPr="005F7416">
              <w:rPr>
                <w:lang w:val="en-GB"/>
              </w:rPr>
              <w:t xml:space="preserve"> 000</w:t>
            </w:r>
          </w:p>
        </w:tc>
        <w:tc>
          <w:tcPr>
            <w:tcW w:w="1889" w:type="dxa"/>
          </w:tcPr>
          <w:p w14:paraId="35E6E123" w14:textId="77777777" w:rsidR="00425B2A" w:rsidRPr="005F7416" w:rsidRDefault="00425B2A" w:rsidP="005647BC">
            <w:pPr>
              <w:pStyle w:val="NormaltableRight"/>
              <w:rPr>
                <w:lang w:val="en-GB"/>
              </w:rPr>
            </w:pPr>
          </w:p>
        </w:tc>
        <w:tc>
          <w:tcPr>
            <w:tcW w:w="1889" w:type="dxa"/>
          </w:tcPr>
          <w:p w14:paraId="7557DB9F" w14:textId="77777777" w:rsidR="00425B2A" w:rsidRPr="005F7416" w:rsidRDefault="00425B2A" w:rsidP="005647BC">
            <w:pPr>
              <w:pStyle w:val="NormaltableRight"/>
              <w:rPr>
                <w:lang w:val="en-GB"/>
              </w:rPr>
            </w:pPr>
          </w:p>
        </w:tc>
      </w:tr>
    </w:tbl>
    <w:p w14:paraId="4FAE9096" w14:textId="77777777" w:rsidR="00425B2A" w:rsidRPr="005F7416" w:rsidRDefault="00425B2A" w:rsidP="00425B2A">
      <w:pPr>
        <w:spacing w:before="120" w:after="120"/>
        <w:ind w:left="1440" w:right="-14"/>
        <w:jc w:val="both"/>
        <w:rPr>
          <w:lang w:val="en-GB"/>
        </w:rPr>
      </w:pPr>
      <w:r w:rsidRPr="005F7416">
        <w:rPr>
          <w:lang w:val="en-GB"/>
        </w:rPr>
        <w:t>Remarks</w:t>
      </w:r>
    </w:p>
    <w:p w14:paraId="76ED97AA"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water, gas, electricity and heating costs. </w:t>
      </w:r>
    </w:p>
    <w:p w14:paraId="13E05869" w14:textId="77777777" w:rsidR="00425B2A" w:rsidRPr="005F7416" w:rsidRDefault="00425B2A" w:rsidP="00425B2A">
      <w:pPr>
        <w:pStyle w:val="ChapterHeading"/>
        <w:rPr>
          <w:lang w:val="en-GB"/>
        </w:rPr>
      </w:pPr>
      <w:r w:rsidRPr="005F7416">
        <w:rPr>
          <w:lang w:val="en-GB"/>
        </w:rPr>
        <w:t>2 0 3</w:t>
      </w:r>
      <w:r w:rsidRPr="005F7416">
        <w:rPr>
          <w:lang w:val="en-GB"/>
        </w:rPr>
        <w:tab/>
      </w:r>
      <w:r w:rsidRPr="005F7416">
        <w:rPr>
          <w:lang w:val="en-GB"/>
        </w:rPr>
        <w:tab/>
        <w:t>Cleaning and maintenance</w:t>
      </w:r>
    </w:p>
    <w:p w14:paraId="20AC6D2B" w14:textId="77777777" w:rsidR="00425B2A" w:rsidRPr="005F7416" w:rsidRDefault="00425B2A" w:rsidP="00425B2A">
      <w:pPr>
        <w:pStyle w:val="ItemHeading"/>
        <w:rPr>
          <w:i/>
          <w:lang w:val="en-GB"/>
        </w:rPr>
      </w:pPr>
      <w:r w:rsidRPr="005F7416">
        <w:rPr>
          <w:lang w:val="en-GB"/>
        </w:rPr>
        <w:t>2 0 3 0</w:t>
      </w:r>
      <w:r w:rsidRPr="005F7416">
        <w:rPr>
          <w:lang w:val="en-GB"/>
        </w:rPr>
        <w:tab/>
      </w:r>
      <w:r w:rsidRPr="005F7416">
        <w:rPr>
          <w:lang w:val="en-GB"/>
        </w:rPr>
        <w:tab/>
        <w:t>Cleaning and maintenance</w:t>
      </w:r>
      <w:r w:rsidRPr="005F7416">
        <w:rPr>
          <w:i/>
          <w:lang w:val="en-GB"/>
        </w:rPr>
        <w:tab/>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73B1FE5A" w14:textId="77777777" w:rsidTr="005647BC">
        <w:trPr>
          <w:trHeight w:val="450"/>
        </w:trPr>
        <w:tc>
          <w:tcPr>
            <w:tcW w:w="1910" w:type="dxa"/>
          </w:tcPr>
          <w:p w14:paraId="11E4C6DE" w14:textId="77777777" w:rsidR="00425B2A" w:rsidRPr="005F7416" w:rsidRDefault="00425B2A" w:rsidP="005647BC">
            <w:pPr>
              <w:pStyle w:val="NormalTableCentered"/>
              <w:rPr>
                <w:szCs w:val="24"/>
                <w:lang w:val="en-GB"/>
              </w:rPr>
            </w:pPr>
            <w:r>
              <w:rPr>
                <w:lang w:val="en-GB"/>
              </w:rPr>
              <w:t>Appropriations 2013</w:t>
            </w:r>
          </w:p>
        </w:tc>
        <w:tc>
          <w:tcPr>
            <w:tcW w:w="1910" w:type="dxa"/>
          </w:tcPr>
          <w:p w14:paraId="10ADE7A0" w14:textId="77777777" w:rsidR="00425B2A" w:rsidRPr="005F7416" w:rsidRDefault="00425B2A" w:rsidP="005647BC">
            <w:pPr>
              <w:pStyle w:val="NormalTableCentered"/>
              <w:rPr>
                <w:szCs w:val="24"/>
                <w:lang w:val="en-GB"/>
              </w:rPr>
            </w:pPr>
            <w:r>
              <w:rPr>
                <w:lang w:val="en-GB"/>
              </w:rPr>
              <w:t>Appropriations 2012</w:t>
            </w:r>
          </w:p>
        </w:tc>
        <w:tc>
          <w:tcPr>
            <w:tcW w:w="1889" w:type="dxa"/>
          </w:tcPr>
          <w:p w14:paraId="7A9BA8B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40A421D0"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65BB56A" w14:textId="77777777" w:rsidTr="005647BC">
        <w:trPr>
          <w:trHeight w:val="450"/>
        </w:trPr>
        <w:tc>
          <w:tcPr>
            <w:tcW w:w="1910" w:type="dxa"/>
          </w:tcPr>
          <w:p w14:paraId="0E77C214"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292 000</w:t>
            </w:r>
          </w:p>
        </w:tc>
        <w:tc>
          <w:tcPr>
            <w:tcW w:w="1910" w:type="dxa"/>
          </w:tcPr>
          <w:p w14:paraId="235D24A7" w14:textId="77777777" w:rsidR="00425B2A" w:rsidRPr="005F7416" w:rsidRDefault="00425B2A" w:rsidP="005647BC">
            <w:pPr>
              <w:pStyle w:val="NormaltableRight"/>
              <w:rPr>
                <w:lang w:val="en-GB"/>
              </w:rPr>
            </w:pPr>
            <w:r>
              <w:rPr>
                <w:lang w:val="en-GB"/>
              </w:rPr>
              <w:t>290</w:t>
            </w:r>
            <w:r w:rsidRPr="005F7416">
              <w:rPr>
                <w:lang w:val="en-GB"/>
              </w:rPr>
              <w:t xml:space="preserve"> 000</w:t>
            </w:r>
          </w:p>
        </w:tc>
        <w:tc>
          <w:tcPr>
            <w:tcW w:w="1889" w:type="dxa"/>
          </w:tcPr>
          <w:p w14:paraId="4753D4AA" w14:textId="77777777" w:rsidR="00425B2A" w:rsidRPr="005F7416" w:rsidRDefault="00425B2A" w:rsidP="005647BC">
            <w:pPr>
              <w:pStyle w:val="NormaltableRight"/>
              <w:rPr>
                <w:lang w:val="en-GB"/>
              </w:rPr>
            </w:pPr>
          </w:p>
        </w:tc>
        <w:tc>
          <w:tcPr>
            <w:tcW w:w="1889" w:type="dxa"/>
          </w:tcPr>
          <w:p w14:paraId="761247DC" w14:textId="77777777" w:rsidR="00425B2A" w:rsidRPr="005F7416" w:rsidRDefault="00425B2A" w:rsidP="005647BC">
            <w:pPr>
              <w:pStyle w:val="NormaltableRight"/>
              <w:rPr>
                <w:lang w:val="en-GB"/>
              </w:rPr>
            </w:pPr>
          </w:p>
        </w:tc>
      </w:tr>
    </w:tbl>
    <w:p w14:paraId="774B6BF6" w14:textId="77777777" w:rsidR="00425B2A" w:rsidRPr="005F7416" w:rsidRDefault="00425B2A" w:rsidP="00425B2A">
      <w:pPr>
        <w:spacing w:before="120" w:after="120"/>
        <w:ind w:left="1440" w:right="-14"/>
        <w:jc w:val="both"/>
        <w:rPr>
          <w:lang w:val="en-GB"/>
        </w:rPr>
      </w:pPr>
      <w:r w:rsidRPr="005F7416">
        <w:rPr>
          <w:lang w:val="en-GB"/>
        </w:rPr>
        <w:t>Remarks</w:t>
      </w:r>
    </w:p>
    <w:p w14:paraId="2379AF02" w14:textId="77777777" w:rsidR="00425B2A" w:rsidRPr="005F7416" w:rsidRDefault="00425B2A" w:rsidP="00425B2A">
      <w:pPr>
        <w:spacing w:before="120" w:after="120"/>
        <w:ind w:left="1440" w:right="-14"/>
        <w:jc w:val="both"/>
        <w:rPr>
          <w:lang w:val="en-GB"/>
        </w:rPr>
      </w:pPr>
      <w:r w:rsidRPr="005F7416">
        <w:rPr>
          <w:lang w:val="en-GB"/>
        </w:rPr>
        <w:t>This appropriation is intended to cover maintenance costs for premises, lifts, central heating, air-conditioning equipment, etc., the expenditure occasioned by regular cleaning operations, the purchase of maintenance, washing, laundry and dry-cleaning products, etc. and by repainting, repairs and supplies. It also covers purchase, rental and maintenance of plants.</w:t>
      </w:r>
    </w:p>
    <w:p w14:paraId="0E3BB61F" w14:textId="77777777" w:rsidR="00425B2A" w:rsidRPr="005F7416" w:rsidRDefault="00425B2A" w:rsidP="00425B2A">
      <w:pPr>
        <w:pStyle w:val="ChapterHeading"/>
        <w:rPr>
          <w:rStyle w:val="ItemHeadingChar"/>
          <w:b/>
          <w:bCs/>
          <w:sz w:val="24"/>
          <w:lang w:val="en-GB"/>
        </w:rPr>
      </w:pPr>
      <w:r w:rsidRPr="005F7416">
        <w:rPr>
          <w:lang w:val="en-GB"/>
        </w:rPr>
        <w:br w:type="page"/>
        <w:t xml:space="preserve">CHAPTER 2 0 – RENTAL OF BUILDINGS AND ASSOCIATED COSTS </w:t>
      </w:r>
      <w:r w:rsidRPr="005F7416">
        <w:rPr>
          <w:rStyle w:val="ItemHeadingChar"/>
          <w:b/>
          <w:bCs/>
          <w:sz w:val="24"/>
          <w:lang w:val="en-GB"/>
        </w:rPr>
        <w:t>(cont’d)</w:t>
      </w:r>
    </w:p>
    <w:p w14:paraId="23C6874C" w14:textId="77777777" w:rsidR="00425B2A" w:rsidRPr="005F7416" w:rsidRDefault="00425B2A" w:rsidP="00425B2A">
      <w:pPr>
        <w:pStyle w:val="ChapterHeading"/>
        <w:rPr>
          <w:lang w:val="en-GB"/>
        </w:rPr>
      </w:pPr>
      <w:r w:rsidRPr="005F7416">
        <w:rPr>
          <w:lang w:val="en-GB"/>
        </w:rPr>
        <w:t>2 0 4</w:t>
      </w:r>
      <w:r w:rsidRPr="005F7416">
        <w:rPr>
          <w:lang w:val="en-GB"/>
        </w:rPr>
        <w:tab/>
      </w:r>
      <w:r w:rsidRPr="005F7416">
        <w:rPr>
          <w:lang w:val="en-GB"/>
        </w:rPr>
        <w:tab/>
        <w:t>Fitting-out of premises</w:t>
      </w:r>
    </w:p>
    <w:p w14:paraId="124145C1" w14:textId="77777777" w:rsidR="00425B2A" w:rsidRPr="005F7416" w:rsidRDefault="00425B2A" w:rsidP="00425B2A">
      <w:pPr>
        <w:pStyle w:val="ItemHeading"/>
        <w:rPr>
          <w:b/>
          <w:i/>
          <w:szCs w:val="20"/>
          <w:lang w:val="en-GB"/>
        </w:rPr>
      </w:pPr>
      <w:r w:rsidRPr="005F7416">
        <w:rPr>
          <w:lang w:val="en-GB"/>
        </w:rPr>
        <w:t>2 0 4 0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Fitting-out of premises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60F7CBA" w14:textId="77777777" w:rsidTr="005647BC">
        <w:trPr>
          <w:trHeight w:val="450"/>
        </w:trPr>
        <w:tc>
          <w:tcPr>
            <w:tcW w:w="1910" w:type="dxa"/>
          </w:tcPr>
          <w:p w14:paraId="6D1DBA1A" w14:textId="77777777" w:rsidR="00425B2A" w:rsidRPr="005F7416" w:rsidRDefault="00425B2A" w:rsidP="005647BC">
            <w:pPr>
              <w:pStyle w:val="NormalTableCentered"/>
              <w:rPr>
                <w:szCs w:val="24"/>
                <w:lang w:val="en-GB"/>
              </w:rPr>
            </w:pPr>
            <w:r>
              <w:rPr>
                <w:lang w:val="en-GB"/>
              </w:rPr>
              <w:t>Appropriations 2013</w:t>
            </w:r>
          </w:p>
        </w:tc>
        <w:tc>
          <w:tcPr>
            <w:tcW w:w="1910" w:type="dxa"/>
          </w:tcPr>
          <w:p w14:paraId="2879721B"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61B369F"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6D0B502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8EF2B13" w14:textId="77777777" w:rsidTr="005647BC">
        <w:trPr>
          <w:trHeight w:val="450"/>
        </w:trPr>
        <w:tc>
          <w:tcPr>
            <w:tcW w:w="1910" w:type="dxa"/>
          </w:tcPr>
          <w:p w14:paraId="7B30D63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30 000</w:t>
            </w:r>
          </w:p>
        </w:tc>
        <w:tc>
          <w:tcPr>
            <w:tcW w:w="1910" w:type="dxa"/>
          </w:tcPr>
          <w:p w14:paraId="1B9601DA" w14:textId="77777777" w:rsidR="00425B2A" w:rsidRPr="005F7416" w:rsidRDefault="00425B2A" w:rsidP="005647BC">
            <w:pPr>
              <w:pStyle w:val="NormaltableRight"/>
              <w:rPr>
                <w:lang w:val="en-GB"/>
              </w:rPr>
            </w:pPr>
            <w:r>
              <w:rPr>
                <w:lang w:val="en-GB"/>
              </w:rPr>
              <w:t>30</w:t>
            </w:r>
            <w:r w:rsidRPr="005F7416">
              <w:rPr>
                <w:lang w:val="en-GB"/>
              </w:rPr>
              <w:t xml:space="preserve"> 000</w:t>
            </w:r>
          </w:p>
        </w:tc>
        <w:tc>
          <w:tcPr>
            <w:tcW w:w="1889" w:type="dxa"/>
          </w:tcPr>
          <w:p w14:paraId="64D1B8D2" w14:textId="77777777" w:rsidR="00425B2A" w:rsidRPr="005F7416" w:rsidRDefault="00425B2A" w:rsidP="005647BC">
            <w:pPr>
              <w:pStyle w:val="NormaltableRight"/>
              <w:rPr>
                <w:lang w:val="en-GB"/>
              </w:rPr>
            </w:pPr>
          </w:p>
        </w:tc>
        <w:tc>
          <w:tcPr>
            <w:tcW w:w="1889" w:type="dxa"/>
          </w:tcPr>
          <w:p w14:paraId="5CAC4C12" w14:textId="77777777" w:rsidR="00425B2A" w:rsidRPr="005F7416" w:rsidRDefault="00425B2A" w:rsidP="005647BC">
            <w:pPr>
              <w:pStyle w:val="NormaltableRight"/>
              <w:rPr>
                <w:lang w:val="en-GB"/>
              </w:rPr>
            </w:pPr>
          </w:p>
        </w:tc>
      </w:tr>
    </w:tbl>
    <w:p w14:paraId="6A545E41" w14:textId="77777777" w:rsidR="00425B2A" w:rsidRPr="005F7416" w:rsidRDefault="00425B2A" w:rsidP="00425B2A">
      <w:pPr>
        <w:spacing w:before="120" w:after="120"/>
        <w:ind w:left="1440" w:right="-14"/>
        <w:jc w:val="both"/>
        <w:rPr>
          <w:lang w:val="en-GB"/>
        </w:rPr>
      </w:pPr>
      <w:r w:rsidRPr="005F7416">
        <w:rPr>
          <w:lang w:val="en-GB"/>
        </w:rPr>
        <w:t>Remarks</w:t>
      </w:r>
    </w:p>
    <w:p w14:paraId="41B0C219"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fitting-out of buildings, e.g. alterations to partitioning, alterations to technical installations and other specialist work on locks, electrical equipment, plumbing, painting, floor coverings, etc. It also covers the necessary equipment for fitting out the premises (e.g. tools).</w:t>
      </w:r>
    </w:p>
    <w:p w14:paraId="351314CC" w14:textId="77777777" w:rsidR="00425B2A" w:rsidRPr="005F7416" w:rsidRDefault="00425B2A" w:rsidP="00425B2A">
      <w:pPr>
        <w:pStyle w:val="ChapterHeading"/>
        <w:rPr>
          <w:lang w:val="en-GB"/>
        </w:rPr>
      </w:pPr>
      <w:r w:rsidRPr="005F7416">
        <w:rPr>
          <w:lang w:val="en-GB"/>
        </w:rPr>
        <w:t>2 0 5</w:t>
      </w:r>
      <w:r w:rsidRPr="005F7416">
        <w:rPr>
          <w:lang w:val="en-GB"/>
        </w:rPr>
        <w:tab/>
      </w:r>
      <w:r w:rsidRPr="005F7416">
        <w:rPr>
          <w:lang w:val="en-GB"/>
        </w:rPr>
        <w:tab/>
        <w:t>Security and surveillance of buildings</w:t>
      </w:r>
    </w:p>
    <w:p w14:paraId="3811962D" w14:textId="77777777" w:rsidR="00425B2A" w:rsidRPr="005F7416" w:rsidRDefault="00425B2A" w:rsidP="00425B2A">
      <w:pPr>
        <w:pStyle w:val="ItemHeading"/>
        <w:rPr>
          <w:b/>
          <w:i/>
          <w:szCs w:val="20"/>
          <w:lang w:val="en-GB"/>
        </w:rPr>
      </w:pPr>
      <w:r w:rsidRPr="005F7416">
        <w:rPr>
          <w:lang w:val="en-GB"/>
        </w:rPr>
        <w:t>2 0 5 0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Security and surveillance of buildings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43B26527" w14:textId="77777777" w:rsidTr="005647BC">
        <w:trPr>
          <w:trHeight w:val="450"/>
        </w:trPr>
        <w:tc>
          <w:tcPr>
            <w:tcW w:w="1910" w:type="dxa"/>
          </w:tcPr>
          <w:p w14:paraId="15BAFB71"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14CCF47" w14:textId="77777777" w:rsidR="00425B2A" w:rsidRPr="005F7416" w:rsidRDefault="00425B2A" w:rsidP="005647BC">
            <w:pPr>
              <w:pStyle w:val="NormalTableCentered"/>
              <w:rPr>
                <w:szCs w:val="24"/>
                <w:lang w:val="en-GB"/>
              </w:rPr>
            </w:pPr>
            <w:r>
              <w:rPr>
                <w:lang w:val="en-GB"/>
              </w:rPr>
              <w:t>Appropriations 2012</w:t>
            </w:r>
          </w:p>
        </w:tc>
        <w:tc>
          <w:tcPr>
            <w:tcW w:w="1889" w:type="dxa"/>
          </w:tcPr>
          <w:p w14:paraId="3AB8BD98"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5C4E522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6336457" w14:textId="77777777" w:rsidTr="005647BC">
        <w:trPr>
          <w:trHeight w:val="450"/>
        </w:trPr>
        <w:tc>
          <w:tcPr>
            <w:tcW w:w="1910" w:type="dxa"/>
          </w:tcPr>
          <w:p w14:paraId="2DDF71D8"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77 000</w:t>
            </w:r>
          </w:p>
        </w:tc>
        <w:tc>
          <w:tcPr>
            <w:tcW w:w="1910" w:type="dxa"/>
          </w:tcPr>
          <w:p w14:paraId="701F3BCA" w14:textId="77777777" w:rsidR="00425B2A" w:rsidRPr="005F7416" w:rsidRDefault="00425B2A" w:rsidP="005647BC">
            <w:pPr>
              <w:pStyle w:val="NormaltableRight"/>
              <w:rPr>
                <w:lang w:val="en-GB"/>
              </w:rPr>
            </w:pPr>
            <w:r>
              <w:rPr>
                <w:lang w:val="en-GB"/>
              </w:rPr>
              <w:t>75</w:t>
            </w:r>
            <w:r w:rsidRPr="005F7416">
              <w:rPr>
                <w:lang w:val="en-GB"/>
              </w:rPr>
              <w:t xml:space="preserve"> 000</w:t>
            </w:r>
          </w:p>
        </w:tc>
        <w:tc>
          <w:tcPr>
            <w:tcW w:w="1889" w:type="dxa"/>
          </w:tcPr>
          <w:p w14:paraId="7945A9CB" w14:textId="77777777" w:rsidR="00425B2A" w:rsidRPr="005F7416" w:rsidRDefault="00425B2A" w:rsidP="005647BC">
            <w:pPr>
              <w:pStyle w:val="NormaltableRight"/>
              <w:rPr>
                <w:lang w:val="en-GB"/>
              </w:rPr>
            </w:pPr>
          </w:p>
        </w:tc>
        <w:tc>
          <w:tcPr>
            <w:tcW w:w="1889" w:type="dxa"/>
          </w:tcPr>
          <w:p w14:paraId="008FC2DE" w14:textId="77777777" w:rsidR="00425B2A" w:rsidRPr="005F7416" w:rsidRDefault="00425B2A" w:rsidP="005647BC">
            <w:pPr>
              <w:pStyle w:val="NormaltableRight"/>
              <w:rPr>
                <w:lang w:val="en-GB"/>
              </w:rPr>
            </w:pPr>
          </w:p>
        </w:tc>
      </w:tr>
    </w:tbl>
    <w:p w14:paraId="1C9D1F19" w14:textId="77777777" w:rsidR="00425B2A" w:rsidRPr="005F7416" w:rsidRDefault="00425B2A" w:rsidP="00425B2A">
      <w:pPr>
        <w:spacing w:before="120" w:after="120"/>
        <w:ind w:left="1440" w:right="-14"/>
        <w:jc w:val="both"/>
        <w:rPr>
          <w:lang w:val="en-GB"/>
        </w:rPr>
      </w:pPr>
      <w:r w:rsidRPr="005F7416">
        <w:rPr>
          <w:lang w:val="en-GB"/>
        </w:rPr>
        <w:t>Remarks</w:t>
      </w:r>
    </w:p>
    <w:p w14:paraId="52BEB79E" w14:textId="77777777" w:rsidR="00425B2A" w:rsidRPr="005F7416" w:rsidRDefault="00425B2A" w:rsidP="00425B2A">
      <w:pPr>
        <w:spacing w:before="120" w:after="120"/>
        <w:ind w:left="1440" w:right="-14"/>
        <w:jc w:val="both"/>
        <w:rPr>
          <w:lang w:val="en-GB"/>
        </w:rPr>
      </w:pPr>
      <w:r w:rsidRPr="005F7416">
        <w:rPr>
          <w:lang w:val="en-GB"/>
        </w:rPr>
        <w:t>This appropriation is intended to cover miscellaneous expenditure on buildings connected with security and safety, in particular contracts governing building surveillance, hire and replenishment of extinguishers, purchase and maintenance of fire-fighting equipment, replacement of equipment for officials and agents acting as voluntary firemen, as well as costs of carrying out statutory inspections.</w:t>
      </w:r>
    </w:p>
    <w:p w14:paraId="79970D10" w14:textId="77777777" w:rsidR="00425B2A" w:rsidRPr="005F7416" w:rsidRDefault="00425B2A" w:rsidP="00425B2A">
      <w:pPr>
        <w:pStyle w:val="ChapterHeading"/>
        <w:rPr>
          <w:lang w:val="en-GB"/>
        </w:rPr>
      </w:pPr>
      <w:r w:rsidRPr="005F7416">
        <w:rPr>
          <w:lang w:val="en-GB"/>
        </w:rPr>
        <w:t>2 0 6</w:t>
      </w:r>
      <w:r w:rsidRPr="005F7416">
        <w:rPr>
          <w:lang w:val="en-GB"/>
        </w:rPr>
        <w:tab/>
      </w:r>
      <w:r w:rsidRPr="005F7416">
        <w:rPr>
          <w:lang w:val="en-GB"/>
        </w:rPr>
        <w:tab/>
        <w:t>Acquisition of immovable property</w:t>
      </w:r>
    </w:p>
    <w:p w14:paraId="32DD0D2F" w14:textId="77777777" w:rsidR="00425B2A" w:rsidRPr="005F7416" w:rsidRDefault="00425B2A" w:rsidP="00425B2A">
      <w:pPr>
        <w:pStyle w:val="ItemHeading"/>
        <w:rPr>
          <w:b/>
          <w:i/>
          <w:szCs w:val="20"/>
          <w:lang w:val="en-GB"/>
        </w:rPr>
      </w:pPr>
      <w:r w:rsidRPr="005F7416">
        <w:rPr>
          <w:lang w:val="en-GB"/>
        </w:rPr>
        <w:t>2 0 6 0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Acquisition of immovable property</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71F3F59" w14:textId="77777777" w:rsidTr="005647BC">
        <w:trPr>
          <w:trHeight w:val="450"/>
        </w:trPr>
        <w:tc>
          <w:tcPr>
            <w:tcW w:w="1985" w:type="dxa"/>
          </w:tcPr>
          <w:p w14:paraId="654F8CFA" w14:textId="77777777" w:rsidR="00425B2A" w:rsidRPr="005F7416" w:rsidRDefault="00425B2A" w:rsidP="005647BC">
            <w:pPr>
              <w:pStyle w:val="NormalTableCentered"/>
              <w:rPr>
                <w:szCs w:val="24"/>
                <w:lang w:val="en-GB"/>
              </w:rPr>
            </w:pPr>
            <w:r>
              <w:rPr>
                <w:lang w:val="en-GB"/>
              </w:rPr>
              <w:t>Appropriations 2013</w:t>
            </w:r>
          </w:p>
        </w:tc>
        <w:tc>
          <w:tcPr>
            <w:tcW w:w="1985" w:type="dxa"/>
          </w:tcPr>
          <w:p w14:paraId="37E048E8" w14:textId="77777777" w:rsidR="00425B2A" w:rsidRPr="005F7416" w:rsidRDefault="00425B2A" w:rsidP="005647BC">
            <w:pPr>
              <w:pStyle w:val="NormalTableCentered"/>
              <w:rPr>
                <w:szCs w:val="24"/>
                <w:lang w:val="en-GB"/>
              </w:rPr>
            </w:pPr>
            <w:r>
              <w:rPr>
                <w:lang w:val="en-GB"/>
              </w:rPr>
              <w:t>Appropriations 2012</w:t>
            </w:r>
          </w:p>
        </w:tc>
        <w:tc>
          <w:tcPr>
            <w:tcW w:w="1984" w:type="dxa"/>
          </w:tcPr>
          <w:p w14:paraId="3259D05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3A995359"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48B4663" w14:textId="77777777" w:rsidTr="005647BC">
        <w:trPr>
          <w:trHeight w:val="450"/>
        </w:trPr>
        <w:tc>
          <w:tcPr>
            <w:tcW w:w="1985" w:type="dxa"/>
          </w:tcPr>
          <w:p w14:paraId="74CDEDC7"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1B27F131" w14:textId="77777777" w:rsidR="00425B2A" w:rsidRPr="005F7416" w:rsidRDefault="00425B2A" w:rsidP="005647BC">
            <w:pPr>
              <w:pStyle w:val="NormaltableRight"/>
              <w:jc w:val="center"/>
              <w:rPr>
                <w:lang w:val="en-GB"/>
              </w:rPr>
            </w:pPr>
            <w:r w:rsidRPr="005F7416">
              <w:rPr>
                <w:lang w:val="en-GB"/>
              </w:rPr>
              <w:t>p.m.</w:t>
            </w:r>
          </w:p>
        </w:tc>
        <w:tc>
          <w:tcPr>
            <w:tcW w:w="1984" w:type="dxa"/>
          </w:tcPr>
          <w:p w14:paraId="665CAF0D" w14:textId="77777777" w:rsidR="00425B2A" w:rsidRPr="005F7416" w:rsidRDefault="00425B2A" w:rsidP="005647BC">
            <w:pPr>
              <w:pStyle w:val="NormaltableRight"/>
              <w:rPr>
                <w:lang w:val="en-GB"/>
              </w:rPr>
            </w:pPr>
          </w:p>
        </w:tc>
        <w:tc>
          <w:tcPr>
            <w:tcW w:w="1984" w:type="dxa"/>
          </w:tcPr>
          <w:p w14:paraId="0CB48627" w14:textId="77777777" w:rsidR="00425B2A" w:rsidRPr="005F7416" w:rsidRDefault="00425B2A" w:rsidP="005647BC">
            <w:pPr>
              <w:pStyle w:val="NormaltableRight"/>
              <w:rPr>
                <w:lang w:val="en-GB"/>
              </w:rPr>
            </w:pPr>
          </w:p>
        </w:tc>
      </w:tr>
    </w:tbl>
    <w:p w14:paraId="6E17EAA0" w14:textId="77777777" w:rsidR="00425B2A" w:rsidRPr="005F7416" w:rsidRDefault="00425B2A" w:rsidP="00425B2A">
      <w:pPr>
        <w:spacing w:before="120" w:after="120"/>
        <w:ind w:left="1440" w:right="-14"/>
        <w:jc w:val="both"/>
        <w:rPr>
          <w:lang w:val="en-GB"/>
        </w:rPr>
      </w:pPr>
      <w:r w:rsidRPr="005F7416">
        <w:rPr>
          <w:lang w:val="en-GB"/>
        </w:rPr>
        <w:t>Remarks</w:t>
      </w:r>
    </w:p>
    <w:p w14:paraId="2690F1D7"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possible purchase of a building as the Agency’s seat.</w:t>
      </w:r>
    </w:p>
    <w:p w14:paraId="219A865F" w14:textId="77777777" w:rsidR="00425B2A" w:rsidRPr="005F7416" w:rsidRDefault="00425B2A" w:rsidP="00425B2A">
      <w:pPr>
        <w:pStyle w:val="ChapterHeading"/>
        <w:rPr>
          <w:lang w:val="en-GB"/>
        </w:rPr>
      </w:pPr>
      <w:r w:rsidRPr="005F7416">
        <w:rPr>
          <w:lang w:val="en-GB"/>
        </w:rPr>
        <w:t>2 0 9</w:t>
      </w:r>
      <w:r w:rsidRPr="005F7416">
        <w:rPr>
          <w:lang w:val="en-GB"/>
        </w:rPr>
        <w:tab/>
      </w:r>
      <w:r w:rsidRPr="005F7416">
        <w:rPr>
          <w:lang w:val="en-GB"/>
        </w:rPr>
        <w:tab/>
        <w:t>Other expenditure on buildings</w:t>
      </w:r>
    </w:p>
    <w:p w14:paraId="4021A601" w14:textId="77777777" w:rsidR="00425B2A" w:rsidRPr="005F7416" w:rsidRDefault="00425B2A" w:rsidP="00425B2A">
      <w:pPr>
        <w:pStyle w:val="ItemHeading"/>
        <w:rPr>
          <w:b/>
          <w:i/>
          <w:szCs w:val="20"/>
          <w:lang w:val="en-GB"/>
        </w:rPr>
      </w:pPr>
      <w:r w:rsidRPr="005F7416">
        <w:rPr>
          <w:lang w:val="en-GB"/>
        </w:rPr>
        <w:t>2 0 9 0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Other expenditure on buildings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4E34FB37" w14:textId="77777777" w:rsidTr="005647BC">
        <w:trPr>
          <w:trHeight w:val="450"/>
        </w:trPr>
        <w:tc>
          <w:tcPr>
            <w:tcW w:w="1910" w:type="dxa"/>
          </w:tcPr>
          <w:p w14:paraId="65EA56BE" w14:textId="77777777" w:rsidR="00425B2A" w:rsidRPr="005F7416" w:rsidRDefault="00425B2A" w:rsidP="005647BC">
            <w:pPr>
              <w:pStyle w:val="NormalTableCentered"/>
              <w:rPr>
                <w:szCs w:val="24"/>
                <w:lang w:val="en-GB"/>
              </w:rPr>
            </w:pPr>
            <w:r>
              <w:rPr>
                <w:lang w:val="en-GB"/>
              </w:rPr>
              <w:t>Appropriations 2013</w:t>
            </w:r>
          </w:p>
        </w:tc>
        <w:tc>
          <w:tcPr>
            <w:tcW w:w="1910" w:type="dxa"/>
          </w:tcPr>
          <w:p w14:paraId="6A0EA3D1" w14:textId="77777777" w:rsidR="00425B2A" w:rsidRPr="005F7416" w:rsidRDefault="00425B2A" w:rsidP="005647BC">
            <w:pPr>
              <w:pStyle w:val="NormalTableCentered"/>
              <w:rPr>
                <w:szCs w:val="24"/>
                <w:lang w:val="en-GB"/>
              </w:rPr>
            </w:pPr>
            <w:r>
              <w:rPr>
                <w:lang w:val="en-GB"/>
              </w:rPr>
              <w:t>Appropriations 2012</w:t>
            </w:r>
          </w:p>
        </w:tc>
        <w:tc>
          <w:tcPr>
            <w:tcW w:w="1889" w:type="dxa"/>
          </w:tcPr>
          <w:p w14:paraId="4EAF7F3D"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3DB119B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F127244" w14:textId="77777777" w:rsidTr="005647BC">
        <w:trPr>
          <w:trHeight w:val="450"/>
        </w:trPr>
        <w:tc>
          <w:tcPr>
            <w:tcW w:w="1910" w:type="dxa"/>
          </w:tcPr>
          <w:p w14:paraId="6196567A" w14:textId="77777777" w:rsidR="00425B2A" w:rsidRPr="000F2283" w:rsidRDefault="00425B2A" w:rsidP="005647BC">
            <w:pPr>
              <w:pStyle w:val="NormaltableRight"/>
              <w:jc w:val="center"/>
            </w:pPr>
            <w:r>
              <w:t>p.m.</w:t>
            </w:r>
          </w:p>
        </w:tc>
        <w:tc>
          <w:tcPr>
            <w:tcW w:w="1910" w:type="dxa"/>
          </w:tcPr>
          <w:p w14:paraId="5F807CEE" w14:textId="77777777" w:rsidR="00425B2A" w:rsidRPr="000F2283" w:rsidRDefault="00425B2A" w:rsidP="005647BC">
            <w:pPr>
              <w:pStyle w:val="NormaltableRight"/>
            </w:pPr>
            <w:r>
              <w:t>5</w:t>
            </w:r>
            <w:r w:rsidRPr="000F2283">
              <w:t xml:space="preserve"> 000</w:t>
            </w:r>
          </w:p>
        </w:tc>
        <w:tc>
          <w:tcPr>
            <w:tcW w:w="1889" w:type="dxa"/>
          </w:tcPr>
          <w:p w14:paraId="5F45A4E7" w14:textId="77777777" w:rsidR="00425B2A" w:rsidRPr="005F7416" w:rsidRDefault="00425B2A" w:rsidP="005647BC">
            <w:pPr>
              <w:pStyle w:val="NormaltableRight"/>
              <w:rPr>
                <w:lang w:val="en-GB"/>
              </w:rPr>
            </w:pPr>
          </w:p>
        </w:tc>
        <w:tc>
          <w:tcPr>
            <w:tcW w:w="1889" w:type="dxa"/>
          </w:tcPr>
          <w:p w14:paraId="0DD42815" w14:textId="77777777" w:rsidR="00425B2A" w:rsidRPr="005F7416" w:rsidRDefault="00425B2A" w:rsidP="005647BC">
            <w:pPr>
              <w:pStyle w:val="NormaltableRight"/>
              <w:rPr>
                <w:lang w:val="en-GB"/>
              </w:rPr>
            </w:pPr>
          </w:p>
        </w:tc>
      </w:tr>
    </w:tbl>
    <w:p w14:paraId="21B65CDE" w14:textId="77777777" w:rsidR="00425B2A" w:rsidRPr="005F7416" w:rsidRDefault="00425B2A" w:rsidP="00425B2A">
      <w:pPr>
        <w:spacing w:before="120" w:after="120"/>
        <w:ind w:left="1440" w:right="-14"/>
        <w:jc w:val="both"/>
        <w:rPr>
          <w:lang w:val="en-GB"/>
        </w:rPr>
      </w:pPr>
      <w:r w:rsidRPr="005F7416">
        <w:rPr>
          <w:lang w:val="en-GB"/>
        </w:rPr>
        <w:t>Remarks</w:t>
      </w:r>
    </w:p>
    <w:p w14:paraId="6C157308" w14:textId="77777777" w:rsidR="00425B2A" w:rsidRPr="005F7416" w:rsidRDefault="00425B2A" w:rsidP="00425B2A">
      <w:pPr>
        <w:spacing w:before="120" w:after="120"/>
        <w:ind w:left="1440" w:right="-14"/>
        <w:jc w:val="both"/>
        <w:rPr>
          <w:lang w:val="en-GB"/>
        </w:rPr>
      </w:pPr>
      <w:r w:rsidRPr="005F7416">
        <w:rPr>
          <w:lang w:val="en-GB"/>
        </w:rPr>
        <w:t>This appropriation is intended to cover other routine expenditure not specifically provided for, for example administrative expenses other than services (water, gas, and electricity), maintenance, municipal taxes and ancillary expenses.</w:t>
      </w:r>
    </w:p>
    <w:p w14:paraId="0DEAF790" w14:textId="77777777" w:rsidR="00425B2A" w:rsidRPr="005F7416" w:rsidRDefault="00425B2A" w:rsidP="00425B2A">
      <w:pPr>
        <w:pStyle w:val="ChapterHeading"/>
        <w:rPr>
          <w:lang w:val="en-GB"/>
        </w:rPr>
      </w:pPr>
      <w:r>
        <w:rPr>
          <w:lang w:val="en-GB"/>
        </w:rPr>
        <w:br w:type="page"/>
      </w:r>
      <w:r w:rsidRPr="005F7416">
        <w:rPr>
          <w:lang w:val="en-GB"/>
        </w:rPr>
        <w:t>CHAPTER 2 1 – DATA PROCESSING</w:t>
      </w:r>
    </w:p>
    <w:p w14:paraId="0A281A52" w14:textId="77777777" w:rsidR="00425B2A" w:rsidRPr="005F7416" w:rsidRDefault="00425B2A" w:rsidP="00425B2A">
      <w:pPr>
        <w:pStyle w:val="ChapterHeading"/>
        <w:rPr>
          <w:lang w:val="en-GB"/>
        </w:rPr>
      </w:pPr>
      <w:r w:rsidRPr="005F7416">
        <w:rPr>
          <w:lang w:val="en-GB"/>
        </w:rPr>
        <w:t xml:space="preserve">2 1 0 </w:t>
      </w:r>
      <w:r w:rsidRPr="005F7416">
        <w:rPr>
          <w:lang w:val="en-GB"/>
        </w:rPr>
        <w:tab/>
      </w:r>
      <w:r w:rsidRPr="005F7416">
        <w:rPr>
          <w:lang w:val="en-GB"/>
        </w:rPr>
        <w:tab/>
        <w:t>Data processing</w:t>
      </w:r>
    </w:p>
    <w:p w14:paraId="3F866872" w14:textId="77777777" w:rsidR="00425B2A" w:rsidRPr="005F7416" w:rsidRDefault="00425B2A" w:rsidP="00425B2A">
      <w:pPr>
        <w:pStyle w:val="ItemHeading"/>
        <w:rPr>
          <w:b/>
          <w:i/>
          <w:szCs w:val="20"/>
          <w:lang w:val="en-GB"/>
        </w:rPr>
      </w:pPr>
      <w:r w:rsidRPr="005F7416">
        <w:rPr>
          <w:lang w:val="en-GB"/>
        </w:rPr>
        <w:t>2 1 0 0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Data-processing equipment</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0E651E7A" w14:textId="77777777" w:rsidTr="005647BC">
        <w:trPr>
          <w:trHeight w:val="450"/>
        </w:trPr>
        <w:tc>
          <w:tcPr>
            <w:tcW w:w="1910" w:type="dxa"/>
          </w:tcPr>
          <w:p w14:paraId="2261C125" w14:textId="77777777" w:rsidR="00425B2A" w:rsidRPr="005F7416" w:rsidRDefault="00425B2A" w:rsidP="005647BC">
            <w:pPr>
              <w:pStyle w:val="NormalTableCentered"/>
              <w:rPr>
                <w:szCs w:val="24"/>
                <w:lang w:val="en-GB"/>
              </w:rPr>
            </w:pPr>
            <w:r>
              <w:rPr>
                <w:lang w:val="en-GB"/>
              </w:rPr>
              <w:t>Appropriations 2013</w:t>
            </w:r>
          </w:p>
        </w:tc>
        <w:tc>
          <w:tcPr>
            <w:tcW w:w="1910" w:type="dxa"/>
          </w:tcPr>
          <w:p w14:paraId="1B3B7937"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3A6057A"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232CF2A3"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383D62B" w14:textId="77777777" w:rsidTr="005647BC">
        <w:trPr>
          <w:trHeight w:val="450"/>
        </w:trPr>
        <w:tc>
          <w:tcPr>
            <w:tcW w:w="1910" w:type="dxa"/>
          </w:tcPr>
          <w:p w14:paraId="584ED7D4"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372 000</w:t>
            </w:r>
          </w:p>
        </w:tc>
        <w:tc>
          <w:tcPr>
            <w:tcW w:w="1910" w:type="dxa"/>
          </w:tcPr>
          <w:p w14:paraId="63BAD1FB" w14:textId="77777777" w:rsidR="00425B2A" w:rsidRPr="005F7416" w:rsidRDefault="00425B2A" w:rsidP="005647BC">
            <w:pPr>
              <w:pStyle w:val="NormaltableRight"/>
              <w:rPr>
                <w:lang w:val="en-GB"/>
              </w:rPr>
            </w:pPr>
            <w:r>
              <w:rPr>
                <w:lang w:val="en-GB"/>
              </w:rPr>
              <w:t>378</w:t>
            </w:r>
            <w:r w:rsidRPr="005F7416">
              <w:rPr>
                <w:lang w:val="en-GB"/>
              </w:rPr>
              <w:t xml:space="preserve"> 000</w:t>
            </w:r>
          </w:p>
        </w:tc>
        <w:tc>
          <w:tcPr>
            <w:tcW w:w="1889" w:type="dxa"/>
          </w:tcPr>
          <w:p w14:paraId="11166E97" w14:textId="77777777" w:rsidR="00425B2A" w:rsidRPr="005F7416" w:rsidRDefault="00425B2A" w:rsidP="005647BC">
            <w:pPr>
              <w:pStyle w:val="NormaltableRight"/>
              <w:rPr>
                <w:lang w:val="en-GB"/>
              </w:rPr>
            </w:pPr>
          </w:p>
        </w:tc>
        <w:tc>
          <w:tcPr>
            <w:tcW w:w="1889" w:type="dxa"/>
          </w:tcPr>
          <w:p w14:paraId="249D599E" w14:textId="77777777" w:rsidR="00425B2A" w:rsidRPr="005F7416" w:rsidRDefault="00425B2A" w:rsidP="005647BC">
            <w:pPr>
              <w:pStyle w:val="NormaltableRight"/>
              <w:rPr>
                <w:lang w:val="en-GB"/>
              </w:rPr>
            </w:pPr>
          </w:p>
        </w:tc>
      </w:tr>
    </w:tbl>
    <w:p w14:paraId="33BC0C4F" w14:textId="77777777" w:rsidR="00425B2A" w:rsidRPr="005F7416" w:rsidRDefault="00425B2A" w:rsidP="00425B2A">
      <w:pPr>
        <w:spacing w:before="120" w:after="120"/>
        <w:ind w:left="1440" w:right="-14"/>
        <w:jc w:val="both"/>
        <w:rPr>
          <w:lang w:val="en-GB"/>
        </w:rPr>
      </w:pPr>
      <w:r w:rsidRPr="005F7416">
        <w:rPr>
          <w:lang w:val="en-GB"/>
        </w:rPr>
        <w:t>Remarks</w:t>
      </w:r>
    </w:p>
    <w:p w14:paraId="503100A0"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purchase, rent or leasing of data processing and other hardware equipment and consumables incl. hardware maintenance, software licenses incl. software maintenance, etc.</w:t>
      </w:r>
    </w:p>
    <w:p w14:paraId="02F1D05F" w14:textId="77777777" w:rsidR="00425B2A" w:rsidRPr="005F7416" w:rsidRDefault="00425B2A" w:rsidP="00425B2A">
      <w:pPr>
        <w:pStyle w:val="ItemHeading"/>
        <w:rPr>
          <w:b/>
          <w:i/>
          <w:szCs w:val="20"/>
          <w:lang w:val="en-GB"/>
        </w:rPr>
      </w:pPr>
      <w:r w:rsidRPr="005F7416">
        <w:rPr>
          <w:lang w:val="en-GB"/>
        </w:rPr>
        <w:t>2 1 0 1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Software development</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30FE58B" w14:textId="77777777" w:rsidTr="005647BC">
        <w:trPr>
          <w:trHeight w:val="450"/>
        </w:trPr>
        <w:tc>
          <w:tcPr>
            <w:tcW w:w="1910" w:type="dxa"/>
          </w:tcPr>
          <w:p w14:paraId="11D3829D" w14:textId="77777777" w:rsidR="00425B2A" w:rsidRPr="005F7416" w:rsidRDefault="00425B2A" w:rsidP="005647BC">
            <w:pPr>
              <w:pStyle w:val="NormalTableCentered"/>
              <w:rPr>
                <w:szCs w:val="24"/>
                <w:lang w:val="en-GB"/>
              </w:rPr>
            </w:pPr>
            <w:r>
              <w:rPr>
                <w:lang w:val="en-GB"/>
              </w:rPr>
              <w:t>Appropriations 2013</w:t>
            </w:r>
          </w:p>
        </w:tc>
        <w:tc>
          <w:tcPr>
            <w:tcW w:w="1910" w:type="dxa"/>
          </w:tcPr>
          <w:p w14:paraId="7A467A0E" w14:textId="77777777" w:rsidR="00425B2A" w:rsidRPr="005F7416" w:rsidRDefault="00425B2A" w:rsidP="005647BC">
            <w:pPr>
              <w:pStyle w:val="NormalTableCentered"/>
              <w:rPr>
                <w:szCs w:val="24"/>
                <w:lang w:val="en-GB"/>
              </w:rPr>
            </w:pPr>
            <w:r>
              <w:rPr>
                <w:lang w:val="en-GB"/>
              </w:rPr>
              <w:t>Appropriations 2012</w:t>
            </w:r>
          </w:p>
        </w:tc>
        <w:tc>
          <w:tcPr>
            <w:tcW w:w="1889" w:type="dxa"/>
          </w:tcPr>
          <w:p w14:paraId="7CC564B1"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3BB4D303"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755624D" w14:textId="77777777" w:rsidTr="005647BC">
        <w:trPr>
          <w:trHeight w:val="450"/>
        </w:trPr>
        <w:tc>
          <w:tcPr>
            <w:tcW w:w="1910" w:type="dxa"/>
          </w:tcPr>
          <w:p w14:paraId="33E5DBF7"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320 000</w:t>
            </w:r>
          </w:p>
        </w:tc>
        <w:tc>
          <w:tcPr>
            <w:tcW w:w="1910" w:type="dxa"/>
          </w:tcPr>
          <w:p w14:paraId="14345DBD" w14:textId="77777777" w:rsidR="00425B2A" w:rsidRPr="005F7416" w:rsidRDefault="00425B2A" w:rsidP="005647BC">
            <w:pPr>
              <w:pStyle w:val="NormaltableRight"/>
              <w:rPr>
                <w:lang w:val="en-GB"/>
              </w:rPr>
            </w:pPr>
            <w:r>
              <w:rPr>
                <w:lang w:val="en-GB"/>
              </w:rPr>
              <w:t>275</w:t>
            </w:r>
            <w:r w:rsidRPr="005F7416">
              <w:rPr>
                <w:lang w:val="en-GB"/>
              </w:rPr>
              <w:t xml:space="preserve"> 000</w:t>
            </w:r>
          </w:p>
        </w:tc>
        <w:tc>
          <w:tcPr>
            <w:tcW w:w="1889" w:type="dxa"/>
          </w:tcPr>
          <w:p w14:paraId="37FCC851" w14:textId="77777777" w:rsidR="00425B2A" w:rsidRPr="005F7416" w:rsidRDefault="00425B2A" w:rsidP="005647BC">
            <w:pPr>
              <w:pStyle w:val="NormaltableRight"/>
              <w:rPr>
                <w:lang w:val="en-GB"/>
              </w:rPr>
            </w:pPr>
          </w:p>
        </w:tc>
        <w:tc>
          <w:tcPr>
            <w:tcW w:w="1889" w:type="dxa"/>
          </w:tcPr>
          <w:p w14:paraId="779DAF27" w14:textId="77777777" w:rsidR="00425B2A" w:rsidRPr="005F7416" w:rsidRDefault="00425B2A" w:rsidP="005647BC">
            <w:pPr>
              <w:pStyle w:val="NormaltableRight"/>
              <w:rPr>
                <w:lang w:val="en-GB"/>
              </w:rPr>
            </w:pPr>
          </w:p>
        </w:tc>
      </w:tr>
    </w:tbl>
    <w:p w14:paraId="21A91CD6" w14:textId="77777777" w:rsidR="00425B2A" w:rsidRPr="005F7416" w:rsidRDefault="00425B2A" w:rsidP="00425B2A">
      <w:pPr>
        <w:spacing w:before="120" w:after="120"/>
        <w:ind w:left="1440" w:right="-14"/>
        <w:jc w:val="both"/>
        <w:rPr>
          <w:lang w:val="en-GB"/>
        </w:rPr>
      </w:pPr>
      <w:r w:rsidRPr="005F7416">
        <w:rPr>
          <w:lang w:val="en-GB"/>
        </w:rPr>
        <w:t>Remarks</w:t>
      </w:r>
    </w:p>
    <w:p w14:paraId="6FC3F0C4"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the cost for external software developments and software consultancy. </w:t>
      </w:r>
    </w:p>
    <w:p w14:paraId="4AF883CB" w14:textId="77777777" w:rsidR="00425B2A" w:rsidRPr="005F7416" w:rsidRDefault="00425B2A" w:rsidP="00425B2A">
      <w:pPr>
        <w:pStyle w:val="ItemHeading"/>
        <w:rPr>
          <w:b/>
          <w:i/>
          <w:szCs w:val="20"/>
          <w:lang w:val="en-GB"/>
        </w:rPr>
      </w:pPr>
      <w:r w:rsidRPr="005F7416">
        <w:rPr>
          <w:lang w:val="en-GB"/>
        </w:rPr>
        <w:t>2 1 0 2</w:t>
      </w:r>
      <w:r w:rsidRPr="005F7416">
        <w:rPr>
          <w:b/>
          <w:i/>
          <w:szCs w:val="20"/>
          <w:lang w:val="en-GB"/>
        </w:rPr>
        <w:t xml:space="preserve"> </w:t>
      </w:r>
      <w:r w:rsidRPr="005F7416">
        <w:rPr>
          <w:b/>
          <w:i/>
          <w:szCs w:val="20"/>
          <w:lang w:val="en-GB"/>
        </w:rPr>
        <w:tab/>
      </w:r>
      <w:r w:rsidRPr="005F7416">
        <w:rPr>
          <w:lang w:val="en-GB"/>
        </w:rPr>
        <w:t>Other external services for data processing</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599175A8" w14:textId="77777777" w:rsidTr="005647BC">
        <w:trPr>
          <w:trHeight w:val="450"/>
        </w:trPr>
        <w:tc>
          <w:tcPr>
            <w:tcW w:w="1910" w:type="dxa"/>
          </w:tcPr>
          <w:p w14:paraId="3AE4CE80" w14:textId="77777777" w:rsidR="00425B2A" w:rsidRPr="005F7416" w:rsidRDefault="00425B2A" w:rsidP="005647BC">
            <w:pPr>
              <w:pStyle w:val="NormalTableCentered"/>
              <w:rPr>
                <w:szCs w:val="24"/>
                <w:lang w:val="en-GB"/>
              </w:rPr>
            </w:pPr>
            <w:r>
              <w:rPr>
                <w:lang w:val="en-GB"/>
              </w:rPr>
              <w:t>Appropriations 2013</w:t>
            </w:r>
          </w:p>
        </w:tc>
        <w:tc>
          <w:tcPr>
            <w:tcW w:w="1910" w:type="dxa"/>
          </w:tcPr>
          <w:p w14:paraId="76D2D079" w14:textId="77777777" w:rsidR="00425B2A" w:rsidRPr="005F7416" w:rsidRDefault="00425B2A" w:rsidP="005647BC">
            <w:pPr>
              <w:pStyle w:val="NormalTableCentered"/>
              <w:rPr>
                <w:szCs w:val="24"/>
                <w:lang w:val="en-GB"/>
              </w:rPr>
            </w:pPr>
            <w:r>
              <w:rPr>
                <w:lang w:val="en-GB"/>
              </w:rPr>
              <w:t>Appropriations 2012</w:t>
            </w:r>
          </w:p>
        </w:tc>
        <w:tc>
          <w:tcPr>
            <w:tcW w:w="1889" w:type="dxa"/>
          </w:tcPr>
          <w:p w14:paraId="1094B93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3491D47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973B0B2" w14:textId="77777777" w:rsidTr="005647BC">
        <w:trPr>
          <w:trHeight w:val="450"/>
        </w:trPr>
        <w:tc>
          <w:tcPr>
            <w:tcW w:w="1910" w:type="dxa"/>
          </w:tcPr>
          <w:p w14:paraId="3C5B9B5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15 000</w:t>
            </w:r>
          </w:p>
        </w:tc>
        <w:tc>
          <w:tcPr>
            <w:tcW w:w="1910" w:type="dxa"/>
          </w:tcPr>
          <w:p w14:paraId="2163A610" w14:textId="77777777" w:rsidR="00425B2A" w:rsidRPr="005F7416" w:rsidRDefault="00425B2A" w:rsidP="005647BC">
            <w:pPr>
              <w:pStyle w:val="NormaltableRight"/>
              <w:rPr>
                <w:lang w:val="en-GB"/>
              </w:rPr>
            </w:pPr>
            <w:r>
              <w:rPr>
                <w:lang w:val="en-GB"/>
              </w:rPr>
              <w:t>15</w:t>
            </w:r>
            <w:r w:rsidRPr="005F7416">
              <w:rPr>
                <w:lang w:val="en-GB"/>
              </w:rPr>
              <w:t xml:space="preserve"> 000</w:t>
            </w:r>
          </w:p>
        </w:tc>
        <w:tc>
          <w:tcPr>
            <w:tcW w:w="1889" w:type="dxa"/>
          </w:tcPr>
          <w:p w14:paraId="06E6698A" w14:textId="77777777" w:rsidR="00425B2A" w:rsidRPr="005F7416" w:rsidRDefault="00425B2A" w:rsidP="005647BC">
            <w:pPr>
              <w:pStyle w:val="NormaltableRight"/>
              <w:rPr>
                <w:lang w:val="en-GB"/>
              </w:rPr>
            </w:pPr>
          </w:p>
        </w:tc>
        <w:tc>
          <w:tcPr>
            <w:tcW w:w="1889" w:type="dxa"/>
          </w:tcPr>
          <w:p w14:paraId="506B8FAD" w14:textId="77777777" w:rsidR="00425B2A" w:rsidRPr="005F7416" w:rsidRDefault="00425B2A" w:rsidP="005647BC">
            <w:pPr>
              <w:pStyle w:val="NormaltableRight"/>
              <w:rPr>
                <w:lang w:val="en-GB"/>
              </w:rPr>
            </w:pPr>
          </w:p>
        </w:tc>
      </w:tr>
    </w:tbl>
    <w:p w14:paraId="764E7620" w14:textId="77777777" w:rsidR="00425B2A" w:rsidRPr="005F7416" w:rsidRDefault="00425B2A" w:rsidP="00425B2A">
      <w:pPr>
        <w:spacing w:before="120" w:after="120"/>
        <w:ind w:left="1440" w:right="-14"/>
        <w:jc w:val="both"/>
        <w:rPr>
          <w:lang w:val="en-GB"/>
        </w:rPr>
      </w:pPr>
      <w:r w:rsidRPr="005F7416">
        <w:rPr>
          <w:lang w:val="en-GB"/>
        </w:rPr>
        <w:t>Remarks</w:t>
      </w:r>
    </w:p>
    <w:p w14:paraId="3B16A52F" w14:textId="77777777" w:rsidR="00425B2A" w:rsidRPr="005F7416" w:rsidRDefault="00425B2A" w:rsidP="00425B2A">
      <w:pPr>
        <w:spacing w:before="120" w:after="120"/>
        <w:ind w:left="1440" w:right="-14"/>
        <w:jc w:val="both"/>
        <w:rPr>
          <w:lang w:val="en-GB"/>
        </w:rPr>
      </w:pPr>
      <w:r w:rsidRPr="005F7416">
        <w:rPr>
          <w:lang w:val="en-GB"/>
        </w:rPr>
        <w:t>This appropriation is intended to cover expenditure on external IT consultancy and services (analysis, programming, network and system consultancy, system hosting etc.) and other external operating staff (operators, administrators, system engineers, etc.)</w:t>
      </w:r>
    </w:p>
    <w:p w14:paraId="6ECBC3C7" w14:textId="77777777" w:rsidR="00425B2A" w:rsidRPr="005F7416" w:rsidRDefault="00425B2A" w:rsidP="00425B2A">
      <w:pPr>
        <w:pStyle w:val="ChapterHeading"/>
        <w:rPr>
          <w:lang w:val="en-GB"/>
        </w:rPr>
      </w:pPr>
      <w:r w:rsidRPr="005F7416">
        <w:rPr>
          <w:lang w:val="en-GB"/>
        </w:rPr>
        <w:t>CHAPTER 2 2 – MOVABLE PROPERTY AND ASSOCIATED COSTS</w:t>
      </w:r>
    </w:p>
    <w:p w14:paraId="1A22A2FB" w14:textId="77777777" w:rsidR="00425B2A" w:rsidRPr="005F7416" w:rsidRDefault="00425B2A" w:rsidP="00425B2A">
      <w:pPr>
        <w:pStyle w:val="ChapterHeading"/>
        <w:rPr>
          <w:lang w:val="en-GB"/>
        </w:rPr>
      </w:pPr>
      <w:r w:rsidRPr="005F7416">
        <w:rPr>
          <w:lang w:val="en-GB"/>
        </w:rPr>
        <w:t>2 2 0</w:t>
      </w:r>
      <w:r w:rsidRPr="005F7416">
        <w:rPr>
          <w:lang w:val="en-GB"/>
        </w:rPr>
        <w:tab/>
      </w:r>
      <w:r w:rsidRPr="005F7416">
        <w:rPr>
          <w:lang w:val="en-GB"/>
        </w:rPr>
        <w:tab/>
        <w:t>Technical equipment and installations</w:t>
      </w:r>
    </w:p>
    <w:p w14:paraId="3DD32A0F" w14:textId="77777777" w:rsidR="00425B2A" w:rsidRPr="005F7416" w:rsidRDefault="00425B2A" w:rsidP="00425B2A">
      <w:pPr>
        <w:pStyle w:val="ItemHeading"/>
        <w:rPr>
          <w:b/>
          <w:i/>
          <w:szCs w:val="20"/>
          <w:lang w:val="en-GB"/>
        </w:rPr>
      </w:pPr>
      <w:r w:rsidRPr="005F7416">
        <w:rPr>
          <w:lang w:val="en-GB"/>
        </w:rPr>
        <w:t>2 2 0 0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New purchases of equipment and installations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51DA7849" w14:textId="77777777" w:rsidTr="005647BC">
        <w:trPr>
          <w:trHeight w:val="450"/>
        </w:trPr>
        <w:tc>
          <w:tcPr>
            <w:tcW w:w="1910" w:type="dxa"/>
          </w:tcPr>
          <w:p w14:paraId="69016819" w14:textId="77777777" w:rsidR="00425B2A" w:rsidRPr="005F7416" w:rsidRDefault="00425B2A" w:rsidP="005647BC">
            <w:pPr>
              <w:pStyle w:val="NormalTableCentered"/>
              <w:rPr>
                <w:szCs w:val="24"/>
                <w:lang w:val="en-GB"/>
              </w:rPr>
            </w:pPr>
            <w:r>
              <w:rPr>
                <w:lang w:val="en-GB"/>
              </w:rPr>
              <w:t>Appropriations 2013</w:t>
            </w:r>
          </w:p>
        </w:tc>
        <w:tc>
          <w:tcPr>
            <w:tcW w:w="1910" w:type="dxa"/>
          </w:tcPr>
          <w:p w14:paraId="76038170" w14:textId="77777777" w:rsidR="00425B2A" w:rsidRPr="005F7416" w:rsidRDefault="00425B2A" w:rsidP="005647BC">
            <w:pPr>
              <w:pStyle w:val="NormalTableCentered"/>
              <w:rPr>
                <w:szCs w:val="24"/>
                <w:lang w:val="en-GB"/>
              </w:rPr>
            </w:pPr>
            <w:r>
              <w:rPr>
                <w:lang w:val="en-GB"/>
              </w:rPr>
              <w:t>Appropriations 2012</w:t>
            </w:r>
          </w:p>
        </w:tc>
        <w:tc>
          <w:tcPr>
            <w:tcW w:w="1889" w:type="dxa"/>
          </w:tcPr>
          <w:p w14:paraId="7F89974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5C7D66B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BE1B002" w14:textId="77777777" w:rsidTr="005647BC">
        <w:trPr>
          <w:trHeight w:val="450"/>
        </w:trPr>
        <w:tc>
          <w:tcPr>
            <w:tcW w:w="1910" w:type="dxa"/>
          </w:tcPr>
          <w:p w14:paraId="45456162"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20 000</w:t>
            </w:r>
          </w:p>
        </w:tc>
        <w:tc>
          <w:tcPr>
            <w:tcW w:w="1910" w:type="dxa"/>
          </w:tcPr>
          <w:p w14:paraId="11B5D6C7" w14:textId="77777777" w:rsidR="00425B2A" w:rsidRPr="005F7416" w:rsidRDefault="00425B2A" w:rsidP="005647BC">
            <w:pPr>
              <w:pStyle w:val="NormaltableRight"/>
              <w:rPr>
                <w:lang w:val="en-GB"/>
              </w:rPr>
            </w:pPr>
            <w:r>
              <w:rPr>
                <w:lang w:val="en-GB"/>
              </w:rPr>
              <w:t>20</w:t>
            </w:r>
            <w:r w:rsidRPr="005F7416">
              <w:rPr>
                <w:lang w:val="en-GB"/>
              </w:rPr>
              <w:t xml:space="preserve"> 000</w:t>
            </w:r>
          </w:p>
        </w:tc>
        <w:tc>
          <w:tcPr>
            <w:tcW w:w="1889" w:type="dxa"/>
          </w:tcPr>
          <w:p w14:paraId="07FD5289" w14:textId="77777777" w:rsidR="00425B2A" w:rsidRPr="005F7416" w:rsidRDefault="00425B2A" w:rsidP="005647BC">
            <w:pPr>
              <w:pStyle w:val="NormaltableRight"/>
              <w:rPr>
                <w:lang w:val="en-GB"/>
              </w:rPr>
            </w:pPr>
          </w:p>
        </w:tc>
        <w:tc>
          <w:tcPr>
            <w:tcW w:w="1889" w:type="dxa"/>
          </w:tcPr>
          <w:p w14:paraId="1C53F4C3" w14:textId="77777777" w:rsidR="00425B2A" w:rsidRPr="005F7416" w:rsidRDefault="00425B2A" w:rsidP="005647BC">
            <w:pPr>
              <w:pStyle w:val="NormaltableRight"/>
              <w:rPr>
                <w:lang w:val="en-GB"/>
              </w:rPr>
            </w:pPr>
          </w:p>
        </w:tc>
      </w:tr>
    </w:tbl>
    <w:p w14:paraId="7C2A2E64" w14:textId="77777777" w:rsidR="00425B2A" w:rsidRPr="005F7416" w:rsidRDefault="00425B2A" w:rsidP="00425B2A">
      <w:pPr>
        <w:spacing w:before="120" w:after="120"/>
        <w:ind w:left="1440" w:right="-14"/>
        <w:jc w:val="both"/>
        <w:rPr>
          <w:lang w:val="en-GB"/>
        </w:rPr>
      </w:pPr>
      <w:r w:rsidRPr="005F7416">
        <w:rPr>
          <w:lang w:val="en-GB"/>
        </w:rPr>
        <w:t>Remarks</w:t>
      </w:r>
    </w:p>
    <w:p w14:paraId="7942A138"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purchase and initial installation, or renewal of equipment used for reproduction and archiving of documentation in any form, as well as other audiovisual, mail handling, library, interpreting, and other technical and office equipment.</w:t>
      </w:r>
    </w:p>
    <w:p w14:paraId="0C2FDAF5" w14:textId="77777777" w:rsidR="00425B2A" w:rsidRPr="005F7416" w:rsidRDefault="00425B2A" w:rsidP="00425B2A">
      <w:pPr>
        <w:pStyle w:val="ItemHeading"/>
        <w:rPr>
          <w:b/>
          <w:i/>
          <w:szCs w:val="20"/>
          <w:lang w:val="en-GB"/>
        </w:rPr>
      </w:pPr>
      <w:r w:rsidRPr="005F7416">
        <w:rPr>
          <w:lang w:val="en-GB"/>
        </w:rPr>
        <w:t>2 2 0 2</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Hire of equipment and installations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4BF46B37" w14:textId="77777777" w:rsidTr="005647BC">
        <w:trPr>
          <w:trHeight w:val="450"/>
        </w:trPr>
        <w:tc>
          <w:tcPr>
            <w:tcW w:w="1985" w:type="dxa"/>
          </w:tcPr>
          <w:p w14:paraId="22EF94FD" w14:textId="77777777" w:rsidR="00425B2A" w:rsidRPr="005F7416" w:rsidRDefault="00425B2A" w:rsidP="005647BC">
            <w:pPr>
              <w:pStyle w:val="NormalTableCentered"/>
              <w:rPr>
                <w:szCs w:val="24"/>
                <w:lang w:val="en-GB"/>
              </w:rPr>
            </w:pPr>
            <w:r>
              <w:rPr>
                <w:lang w:val="en-GB"/>
              </w:rPr>
              <w:t>Appropriations 2013</w:t>
            </w:r>
          </w:p>
        </w:tc>
        <w:tc>
          <w:tcPr>
            <w:tcW w:w="1985" w:type="dxa"/>
          </w:tcPr>
          <w:p w14:paraId="5C337949" w14:textId="77777777" w:rsidR="00425B2A" w:rsidRPr="005F7416" w:rsidRDefault="00425B2A" w:rsidP="005647BC">
            <w:pPr>
              <w:pStyle w:val="NormalTableCentered"/>
              <w:rPr>
                <w:szCs w:val="24"/>
                <w:lang w:val="en-GB"/>
              </w:rPr>
            </w:pPr>
            <w:r>
              <w:rPr>
                <w:lang w:val="en-GB"/>
              </w:rPr>
              <w:t>Appropriations 2012</w:t>
            </w:r>
          </w:p>
        </w:tc>
        <w:tc>
          <w:tcPr>
            <w:tcW w:w="1984" w:type="dxa"/>
          </w:tcPr>
          <w:p w14:paraId="3DC0DB6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2AAD0DBA"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6FA5D78" w14:textId="77777777" w:rsidTr="005647BC">
        <w:trPr>
          <w:trHeight w:val="450"/>
        </w:trPr>
        <w:tc>
          <w:tcPr>
            <w:tcW w:w="1985" w:type="dxa"/>
          </w:tcPr>
          <w:p w14:paraId="7AC2043A" w14:textId="77777777" w:rsidR="00425B2A" w:rsidRPr="005F7416" w:rsidRDefault="00425B2A" w:rsidP="005647BC">
            <w:pPr>
              <w:jc w:val="center"/>
              <w:rPr>
                <w:rStyle w:val="Heading1Char"/>
                <w:rFonts w:ascii="Times New Roman" w:hAnsi="Times New Roman"/>
                <w:b w:val="0"/>
                <w:bCs w:val="0"/>
                <w:kern w:val="0"/>
                <w:sz w:val="16"/>
                <w:szCs w:val="16"/>
                <w:lang w:val="en-GB"/>
              </w:rPr>
            </w:pPr>
            <w:bookmarkStart w:id="21" w:name="_Hlk251581209"/>
            <w:r w:rsidRPr="005F7416">
              <w:rPr>
                <w:rStyle w:val="Heading1Char"/>
                <w:rFonts w:ascii="Times New Roman" w:hAnsi="Times New Roman"/>
                <w:b w:val="0"/>
                <w:bCs w:val="0"/>
                <w:kern w:val="0"/>
                <w:sz w:val="16"/>
                <w:szCs w:val="16"/>
                <w:lang w:val="en-GB"/>
              </w:rPr>
              <w:t>p.m.</w:t>
            </w:r>
          </w:p>
        </w:tc>
        <w:tc>
          <w:tcPr>
            <w:tcW w:w="1985" w:type="dxa"/>
          </w:tcPr>
          <w:p w14:paraId="002930D1" w14:textId="77777777" w:rsidR="00425B2A" w:rsidRPr="005F7416" w:rsidRDefault="00425B2A" w:rsidP="005647BC">
            <w:pPr>
              <w:pStyle w:val="NormaltableRight"/>
              <w:jc w:val="center"/>
              <w:rPr>
                <w:lang w:val="en-GB"/>
              </w:rPr>
            </w:pPr>
            <w:r w:rsidRPr="005F7416">
              <w:rPr>
                <w:lang w:val="en-GB"/>
              </w:rPr>
              <w:t>p.m.</w:t>
            </w:r>
          </w:p>
        </w:tc>
        <w:tc>
          <w:tcPr>
            <w:tcW w:w="1984" w:type="dxa"/>
          </w:tcPr>
          <w:p w14:paraId="47426C43" w14:textId="77777777" w:rsidR="00425B2A" w:rsidRPr="005F7416" w:rsidRDefault="00425B2A" w:rsidP="005647BC">
            <w:pPr>
              <w:pStyle w:val="NormaltableRight"/>
              <w:rPr>
                <w:lang w:val="en-GB"/>
              </w:rPr>
            </w:pPr>
          </w:p>
        </w:tc>
        <w:tc>
          <w:tcPr>
            <w:tcW w:w="1984" w:type="dxa"/>
          </w:tcPr>
          <w:p w14:paraId="5A4011DE" w14:textId="77777777" w:rsidR="00425B2A" w:rsidRPr="005F7416" w:rsidRDefault="00425B2A" w:rsidP="005647BC">
            <w:pPr>
              <w:pStyle w:val="NormaltableRight"/>
              <w:rPr>
                <w:lang w:val="en-GB"/>
              </w:rPr>
            </w:pPr>
          </w:p>
        </w:tc>
      </w:tr>
    </w:tbl>
    <w:bookmarkEnd w:id="21"/>
    <w:p w14:paraId="2DE0AD0C" w14:textId="77777777" w:rsidR="00425B2A" w:rsidRPr="005F7416" w:rsidRDefault="00425B2A" w:rsidP="00425B2A">
      <w:pPr>
        <w:spacing w:before="120" w:after="120"/>
        <w:ind w:left="1440" w:right="-14"/>
        <w:jc w:val="both"/>
        <w:rPr>
          <w:lang w:val="en-GB"/>
        </w:rPr>
      </w:pPr>
      <w:r w:rsidRPr="005F7416">
        <w:rPr>
          <w:lang w:val="en-GB"/>
        </w:rPr>
        <w:t>Remarks</w:t>
      </w:r>
    </w:p>
    <w:p w14:paraId="1F5B60C8"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the hiring of fax machines, photocopiers and various technical installations. </w:t>
      </w:r>
    </w:p>
    <w:p w14:paraId="0F9C8DB5" w14:textId="77777777" w:rsidR="00425B2A" w:rsidRPr="005F7416" w:rsidRDefault="00425B2A" w:rsidP="00425B2A">
      <w:pPr>
        <w:pStyle w:val="ChapterHeading"/>
        <w:rPr>
          <w:lang w:val="en-GB"/>
        </w:rPr>
      </w:pPr>
      <w:r w:rsidRPr="005F7416">
        <w:rPr>
          <w:lang w:val="en-GB"/>
        </w:rPr>
        <w:br w:type="page"/>
        <w:t xml:space="preserve">CHAPTER 2 2 – MOVABLE PROPERTY AND ASSOCIATED COSTS </w:t>
      </w:r>
      <w:r w:rsidRPr="005F7416">
        <w:rPr>
          <w:rStyle w:val="ItemHeadingChar"/>
          <w:b/>
          <w:bCs/>
          <w:sz w:val="24"/>
          <w:lang w:val="en-GB"/>
        </w:rPr>
        <w:t>(cont’d)</w:t>
      </w:r>
    </w:p>
    <w:p w14:paraId="03F52350" w14:textId="77777777" w:rsidR="00425B2A" w:rsidRPr="005F7416" w:rsidRDefault="00425B2A" w:rsidP="00425B2A">
      <w:pPr>
        <w:pStyle w:val="ChapterHeading"/>
        <w:rPr>
          <w:lang w:val="en-GB"/>
        </w:rPr>
      </w:pPr>
      <w:r w:rsidRPr="005F7416">
        <w:rPr>
          <w:lang w:val="en-GB"/>
        </w:rPr>
        <w:t>2 2 0 (cont’d)</w:t>
      </w:r>
    </w:p>
    <w:p w14:paraId="6E585D45" w14:textId="77777777" w:rsidR="00425B2A" w:rsidRPr="005F7416" w:rsidRDefault="00425B2A" w:rsidP="00425B2A">
      <w:pPr>
        <w:pStyle w:val="ItemHeading"/>
        <w:rPr>
          <w:lang w:val="en-GB"/>
        </w:rPr>
      </w:pPr>
      <w:r w:rsidRPr="005F7416">
        <w:rPr>
          <w:lang w:val="en-GB"/>
        </w:rPr>
        <w:t>2 2 0 3</w:t>
      </w:r>
      <w:r w:rsidRPr="005F7416">
        <w:rPr>
          <w:lang w:val="en-GB"/>
        </w:rPr>
        <w:tab/>
      </w:r>
      <w:r w:rsidRPr="005F7416">
        <w:rPr>
          <w:lang w:val="en-GB"/>
        </w:rPr>
        <w:tab/>
        <w:t>Maintenance, use and repair</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1F9BA9C9" w14:textId="77777777" w:rsidTr="005647BC">
        <w:trPr>
          <w:trHeight w:val="450"/>
        </w:trPr>
        <w:tc>
          <w:tcPr>
            <w:tcW w:w="1910" w:type="dxa"/>
          </w:tcPr>
          <w:p w14:paraId="4EFF1C86" w14:textId="77777777" w:rsidR="00425B2A" w:rsidRPr="005F7416" w:rsidRDefault="00425B2A" w:rsidP="005647BC">
            <w:pPr>
              <w:pStyle w:val="NormalTableCentered"/>
              <w:rPr>
                <w:szCs w:val="24"/>
                <w:lang w:val="en-GB"/>
              </w:rPr>
            </w:pPr>
            <w:r>
              <w:rPr>
                <w:lang w:val="en-GB"/>
              </w:rPr>
              <w:t>Appropriations 2013</w:t>
            </w:r>
          </w:p>
        </w:tc>
        <w:tc>
          <w:tcPr>
            <w:tcW w:w="1910" w:type="dxa"/>
          </w:tcPr>
          <w:p w14:paraId="2BF60F48" w14:textId="77777777" w:rsidR="00425B2A" w:rsidRPr="005F7416" w:rsidRDefault="00425B2A" w:rsidP="005647BC">
            <w:pPr>
              <w:pStyle w:val="NormalTableCentered"/>
              <w:rPr>
                <w:szCs w:val="24"/>
                <w:lang w:val="en-GB"/>
              </w:rPr>
            </w:pPr>
            <w:r>
              <w:rPr>
                <w:lang w:val="en-GB"/>
              </w:rPr>
              <w:t>Appropriations 2012</w:t>
            </w:r>
          </w:p>
        </w:tc>
        <w:tc>
          <w:tcPr>
            <w:tcW w:w="1889" w:type="dxa"/>
          </w:tcPr>
          <w:p w14:paraId="19B50564"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509C84B3"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7000465" w14:textId="77777777" w:rsidTr="005647BC">
        <w:trPr>
          <w:trHeight w:val="450"/>
        </w:trPr>
        <w:tc>
          <w:tcPr>
            <w:tcW w:w="1910" w:type="dxa"/>
          </w:tcPr>
          <w:p w14:paraId="31CD46E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27 000</w:t>
            </w:r>
          </w:p>
        </w:tc>
        <w:tc>
          <w:tcPr>
            <w:tcW w:w="1910" w:type="dxa"/>
          </w:tcPr>
          <w:p w14:paraId="2B26FA2B" w14:textId="77777777" w:rsidR="00425B2A" w:rsidRPr="005F7416" w:rsidRDefault="00425B2A" w:rsidP="005647BC">
            <w:pPr>
              <w:pStyle w:val="NormaltableRight"/>
              <w:rPr>
                <w:lang w:val="en-GB"/>
              </w:rPr>
            </w:pPr>
            <w:r>
              <w:rPr>
                <w:lang w:val="en-GB"/>
              </w:rPr>
              <w:t>27</w:t>
            </w:r>
            <w:r w:rsidRPr="005F7416">
              <w:rPr>
                <w:lang w:val="en-GB"/>
              </w:rPr>
              <w:t xml:space="preserve"> 000</w:t>
            </w:r>
          </w:p>
        </w:tc>
        <w:tc>
          <w:tcPr>
            <w:tcW w:w="1889" w:type="dxa"/>
          </w:tcPr>
          <w:p w14:paraId="11581812" w14:textId="77777777" w:rsidR="00425B2A" w:rsidRDefault="00425B2A" w:rsidP="005647BC">
            <w:pPr>
              <w:pStyle w:val="NormaltableRight"/>
              <w:rPr>
                <w:lang w:val="en-GB"/>
              </w:rPr>
            </w:pPr>
          </w:p>
        </w:tc>
        <w:tc>
          <w:tcPr>
            <w:tcW w:w="1889" w:type="dxa"/>
          </w:tcPr>
          <w:p w14:paraId="7BA012D9" w14:textId="77777777" w:rsidR="00425B2A" w:rsidRDefault="00425B2A" w:rsidP="005647BC">
            <w:pPr>
              <w:pStyle w:val="NormaltableRight"/>
              <w:rPr>
                <w:lang w:val="en-GB"/>
              </w:rPr>
            </w:pPr>
          </w:p>
        </w:tc>
      </w:tr>
    </w:tbl>
    <w:p w14:paraId="66B57061" w14:textId="77777777" w:rsidR="00425B2A" w:rsidRPr="005F7416" w:rsidRDefault="00425B2A" w:rsidP="00425B2A">
      <w:pPr>
        <w:spacing w:before="120" w:after="120"/>
        <w:ind w:left="1440" w:right="-14"/>
        <w:jc w:val="both"/>
        <w:rPr>
          <w:lang w:val="en-GB"/>
        </w:rPr>
      </w:pPr>
      <w:r w:rsidRPr="005F7416">
        <w:rPr>
          <w:lang w:val="en-GB"/>
        </w:rPr>
        <w:t>Remarks</w:t>
      </w:r>
    </w:p>
    <w:p w14:paraId="59A52356"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maintaining and repairing the equipment.</w:t>
      </w:r>
    </w:p>
    <w:p w14:paraId="2F497BE0" w14:textId="77777777" w:rsidR="00425B2A" w:rsidRPr="005F7416" w:rsidRDefault="00425B2A" w:rsidP="00425B2A">
      <w:pPr>
        <w:pStyle w:val="ChapterHeading"/>
        <w:rPr>
          <w:lang w:val="en-GB"/>
        </w:rPr>
      </w:pPr>
      <w:r w:rsidRPr="005F7416">
        <w:rPr>
          <w:lang w:val="en-GB"/>
        </w:rPr>
        <w:t>2 2 1</w:t>
      </w:r>
      <w:r w:rsidRPr="005F7416">
        <w:rPr>
          <w:lang w:val="en-GB"/>
        </w:rPr>
        <w:tab/>
      </w:r>
      <w:r w:rsidRPr="005F7416">
        <w:rPr>
          <w:lang w:val="en-GB"/>
        </w:rPr>
        <w:tab/>
        <w:t>Furniture</w:t>
      </w:r>
    </w:p>
    <w:p w14:paraId="31220DDA" w14:textId="77777777" w:rsidR="00425B2A" w:rsidRPr="005F7416" w:rsidRDefault="00425B2A" w:rsidP="00425B2A">
      <w:pPr>
        <w:pStyle w:val="ItemHeading"/>
        <w:rPr>
          <w:b/>
          <w:i/>
          <w:szCs w:val="20"/>
          <w:lang w:val="en-GB"/>
        </w:rPr>
      </w:pPr>
      <w:r w:rsidRPr="005F7416">
        <w:rPr>
          <w:lang w:val="en-GB"/>
        </w:rPr>
        <w:t>2 2 1 0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Office, accommodation and residence</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0719F6BC" w14:textId="77777777" w:rsidTr="005647BC">
        <w:trPr>
          <w:trHeight w:val="450"/>
        </w:trPr>
        <w:tc>
          <w:tcPr>
            <w:tcW w:w="1910" w:type="dxa"/>
          </w:tcPr>
          <w:p w14:paraId="027A36FF" w14:textId="77777777" w:rsidR="00425B2A" w:rsidRPr="005F7416" w:rsidRDefault="00425B2A" w:rsidP="005647BC">
            <w:pPr>
              <w:pStyle w:val="NormalTableCentered"/>
              <w:rPr>
                <w:szCs w:val="24"/>
                <w:lang w:val="en-GB"/>
              </w:rPr>
            </w:pPr>
            <w:r>
              <w:rPr>
                <w:lang w:val="en-GB"/>
              </w:rPr>
              <w:t>Appropriations 2013</w:t>
            </w:r>
          </w:p>
        </w:tc>
        <w:tc>
          <w:tcPr>
            <w:tcW w:w="1910" w:type="dxa"/>
          </w:tcPr>
          <w:p w14:paraId="259C7D1A" w14:textId="77777777" w:rsidR="00425B2A" w:rsidRPr="005F7416" w:rsidRDefault="00425B2A" w:rsidP="005647BC">
            <w:pPr>
              <w:pStyle w:val="NormalTableCentered"/>
              <w:rPr>
                <w:szCs w:val="24"/>
                <w:lang w:val="en-GB"/>
              </w:rPr>
            </w:pPr>
            <w:r>
              <w:rPr>
                <w:lang w:val="en-GB"/>
              </w:rPr>
              <w:t>Appropriations 2012</w:t>
            </w:r>
          </w:p>
        </w:tc>
        <w:tc>
          <w:tcPr>
            <w:tcW w:w="1889" w:type="dxa"/>
          </w:tcPr>
          <w:p w14:paraId="7F780537"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3A6D1DB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25A94B4" w14:textId="77777777" w:rsidTr="005647BC">
        <w:trPr>
          <w:trHeight w:val="450"/>
        </w:trPr>
        <w:tc>
          <w:tcPr>
            <w:tcW w:w="1910" w:type="dxa"/>
          </w:tcPr>
          <w:p w14:paraId="0A1B4A70"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15 000</w:t>
            </w:r>
          </w:p>
        </w:tc>
        <w:tc>
          <w:tcPr>
            <w:tcW w:w="1910" w:type="dxa"/>
          </w:tcPr>
          <w:p w14:paraId="540370BF" w14:textId="77777777" w:rsidR="00425B2A" w:rsidRPr="005F7416" w:rsidRDefault="00425B2A" w:rsidP="005647BC">
            <w:pPr>
              <w:pStyle w:val="NormaltableRight"/>
              <w:rPr>
                <w:lang w:val="en-GB"/>
              </w:rPr>
            </w:pPr>
            <w:r>
              <w:rPr>
                <w:lang w:val="en-GB"/>
              </w:rPr>
              <w:t>15</w:t>
            </w:r>
            <w:r w:rsidRPr="005F7416">
              <w:rPr>
                <w:lang w:val="en-GB"/>
              </w:rPr>
              <w:t xml:space="preserve"> 000</w:t>
            </w:r>
          </w:p>
        </w:tc>
        <w:tc>
          <w:tcPr>
            <w:tcW w:w="1889" w:type="dxa"/>
          </w:tcPr>
          <w:p w14:paraId="230922DC" w14:textId="77777777" w:rsidR="00425B2A" w:rsidRPr="005F7416" w:rsidRDefault="00425B2A" w:rsidP="005647BC">
            <w:pPr>
              <w:pStyle w:val="NormaltableRight"/>
              <w:rPr>
                <w:lang w:val="en-GB"/>
              </w:rPr>
            </w:pPr>
          </w:p>
        </w:tc>
        <w:tc>
          <w:tcPr>
            <w:tcW w:w="1889" w:type="dxa"/>
          </w:tcPr>
          <w:p w14:paraId="308B12BC" w14:textId="77777777" w:rsidR="00425B2A" w:rsidRPr="005F7416" w:rsidRDefault="00425B2A" w:rsidP="005647BC">
            <w:pPr>
              <w:pStyle w:val="NormaltableRight"/>
              <w:rPr>
                <w:lang w:val="en-GB"/>
              </w:rPr>
            </w:pPr>
          </w:p>
        </w:tc>
      </w:tr>
    </w:tbl>
    <w:p w14:paraId="4807B87F" w14:textId="77777777" w:rsidR="00425B2A" w:rsidRPr="005F7416" w:rsidRDefault="00425B2A" w:rsidP="00425B2A">
      <w:pPr>
        <w:spacing w:before="120" w:after="120"/>
        <w:ind w:left="1440" w:right="-14"/>
        <w:jc w:val="both"/>
        <w:rPr>
          <w:lang w:val="en-GB"/>
        </w:rPr>
      </w:pPr>
      <w:r w:rsidRPr="005F7416">
        <w:rPr>
          <w:lang w:val="en-GB"/>
        </w:rPr>
        <w:t>Remarks</w:t>
      </w:r>
    </w:p>
    <w:p w14:paraId="6B3DCAAF"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purchase of office furniture and specialised furniture, including ergonomic furniture, shelving for archives, etc.</w:t>
      </w:r>
    </w:p>
    <w:p w14:paraId="3C9580A7" w14:textId="77777777" w:rsidR="00425B2A" w:rsidRPr="005F7416" w:rsidRDefault="00425B2A" w:rsidP="00425B2A">
      <w:pPr>
        <w:pStyle w:val="ItemHeading"/>
        <w:rPr>
          <w:lang w:val="en-GB"/>
        </w:rPr>
      </w:pPr>
      <w:r w:rsidRPr="005F7416">
        <w:rPr>
          <w:lang w:val="en-GB"/>
        </w:rPr>
        <w:t>2 2 1 3</w:t>
      </w:r>
      <w:r w:rsidRPr="005F7416">
        <w:rPr>
          <w:lang w:val="en-GB"/>
        </w:rPr>
        <w:tab/>
      </w:r>
      <w:r w:rsidRPr="005F7416">
        <w:rPr>
          <w:lang w:val="en-GB"/>
        </w:rPr>
        <w:tab/>
        <w:t>Maintenance, use and repair</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08B8B79" w14:textId="77777777" w:rsidTr="005647BC">
        <w:trPr>
          <w:trHeight w:val="450"/>
        </w:trPr>
        <w:tc>
          <w:tcPr>
            <w:tcW w:w="1985" w:type="dxa"/>
          </w:tcPr>
          <w:p w14:paraId="4E7561DB" w14:textId="77777777" w:rsidR="00425B2A" w:rsidRPr="005F7416" w:rsidRDefault="00425B2A" w:rsidP="005647BC">
            <w:pPr>
              <w:pStyle w:val="NormalTableCentered"/>
              <w:rPr>
                <w:szCs w:val="24"/>
                <w:lang w:val="en-GB"/>
              </w:rPr>
            </w:pPr>
            <w:r>
              <w:rPr>
                <w:lang w:val="en-GB"/>
              </w:rPr>
              <w:t>Appropriations 2013</w:t>
            </w:r>
          </w:p>
        </w:tc>
        <w:tc>
          <w:tcPr>
            <w:tcW w:w="1985" w:type="dxa"/>
          </w:tcPr>
          <w:p w14:paraId="0837EA93" w14:textId="77777777" w:rsidR="00425B2A" w:rsidRPr="005F7416" w:rsidRDefault="00425B2A" w:rsidP="005647BC">
            <w:pPr>
              <w:pStyle w:val="NormalTableCentered"/>
              <w:rPr>
                <w:szCs w:val="24"/>
                <w:lang w:val="en-GB"/>
              </w:rPr>
            </w:pPr>
            <w:r>
              <w:rPr>
                <w:lang w:val="en-GB"/>
              </w:rPr>
              <w:t>Appropriations 2012</w:t>
            </w:r>
          </w:p>
        </w:tc>
        <w:tc>
          <w:tcPr>
            <w:tcW w:w="1984" w:type="dxa"/>
          </w:tcPr>
          <w:p w14:paraId="642EBEF9"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706151C9"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3E6DC14" w14:textId="77777777" w:rsidTr="005647BC">
        <w:trPr>
          <w:trHeight w:val="450"/>
        </w:trPr>
        <w:tc>
          <w:tcPr>
            <w:tcW w:w="1985" w:type="dxa"/>
          </w:tcPr>
          <w:p w14:paraId="647279BF" w14:textId="77777777" w:rsidR="00425B2A" w:rsidRPr="005F7416" w:rsidRDefault="00425B2A" w:rsidP="005647BC">
            <w:pPr>
              <w:jc w:val="center"/>
              <w:rPr>
                <w:rStyle w:val="Heading1Char"/>
                <w:rFonts w:ascii="Times New Roman" w:hAnsi="Times New Roman"/>
                <w:b w:val="0"/>
                <w:bCs w:val="0"/>
                <w:kern w:val="0"/>
                <w:sz w:val="16"/>
                <w:szCs w:val="16"/>
                <w:lang w:val="en-GB"/>
              </w:rPr>
            </w:pPr>
            <w:bookmarkStart w:id="22" w:name="_Hlk251581250"/>
            <w:r w:rsidRPr="005F7416">
              <w:rPr>
                <w:rStyle w:val="Heading1Char"/>
                <w:rFonts w:ascii="Times New Roman" w:hAnsi="Times New Roman"/>
                <w:b w:val="0"/>
                <w:bCs w:val="0"/>
                <w:kern w:val="0"/>
                <w:sz w:val="16"/>
                <w:szCs w:val="16"/>
                <w:lang w:val="en-GB"/>
              </w:rPr>
              <w:t>p.m.</w:t>
            </w:r>
          </w:p>
        </w:tc>
        <w:tc>
          <w:tcPr>
            <w:tcW w:w="1985" w:type="dxa"/>
          </w:tcPr>
          <w:p w14:paraId="16B57798" w14:textId="77777777" w:rsidR="00425B2A" w:rsidRPr="005F7416" w:rsidRDefault="00425B2A" w:rsidP="005647BC">
            <w:pPr>
              <w:pStyle w:val="NormaltableRight"/>
              <w:jc w:val="center"/>
              <w:rPr>
                <w:lang w:val="en-GB"/>
              </w:rPr>
            </w:pPr>
            <w:r w:rsidRPr="005F7416">
              <w:rPr>
                <w:lang w:val="en-GB"/>
              </w:rPr>
              <w:t>p.m.</w:t>
            </w:r>
          </w:p>
        </w:tc>
        <w:tc>
          <w:tcPr>
            <w:tcW w:w="1984" w:type="dxa"/>
          </w:tcPr>
          <w:p w14:paraId="4AB9C893" w14:textId="77777777" w:rsidR="00425B2A" w:rsidRPr="005F7416" w:rsidRDefault="00425B2A" w:rsidP="005647BC">
            <w:pPr>
              <w:pStyle w:val="NormaltableRight"/>
              <w:rPr>
                <w:lang w:val="en-GB"/>
              </w:rPr>
            </w:pPr>
          </w:p>
        </w:tc>
        <w:tc>
          <w:tcPr>
            <w:tcW w:w="1984" w:type="dxa"/>
          </w:tcPr>
          <w:p w14:paraId="54509EBF" w14:textId="77777777" w:rsidR="00425B2A" w:rsidRPr="005F7416" w:rsidRDefault="00425B2A" w:rsidP="005647BC">
            <w:pPr>
              <w:pStyle w:val="NormaltableRight"/>
              <w:rPr>
                <w:lang w:val="en-GB"/>
              </w:rPr>
            </w:pPr>
          </w:p>
        </w:tc>
      </w:tr>
    </w:tbl>
    <w:bookmarkEnd w:id="22"/>
    <w:p w14:paraId="3A95CB2D" w14:textId="77777777" w:rsidR="00425B2A" w:rsidRPr="005F7416" w:rsidRDefault="00425B2A" w:rsidP="00425B2A">
      <w:pPr>
        <w:spacing w:before="120" w:after="120"/>
        <w:ind w:left="1440" w:right="-14"/>
        <w:jc w:val="both"/>
        <w:rPr>
          <w:lang w:val="en-GB"/>
        </w:rPr>
      </w:pPr>
      <w:r w:rsidRPr="005F7416">
        <w:rPr>
          <w:lang w:val="en-GB"/>
        </w:rPr>
        <w:t>Remarks</w:t>
      </w:r>
    </w:p>
    <w:p w14:paraId="1FA04402"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furniture maintenance and repair costs. </w:t>
      </w:r>
    </w:p>
    <w:p w14:paraId="625DBF37" w14:textId="77777777" w:rsidR="00425B2A" w:rsidRPr="005F7416" w:rsidRDefault="00425B2A" w:rsidP="00425B2A">
      <w:pPr>
        <w:pStyle w:val="ChapterHeading"/>
        <w:rPr>
          <w:lang w:val="en-GB"/>
        </w:rPr>
      </w:pPr>
      <w:r w:rsidRPr="005F7416">
        <w:rPr>
          <w:lang w:val="en-GB"/>
        </w:rPr>
        <w:t>2 2 3</w:t>
      </w:r>
      <w:r w:rsidRPr="005F7416">
        <w:rPr>
          <w:lang w:val="en-GB"/>
        </w:rPr>
        <w:tab/>
      </w:r>
      <w:r w:rsidRPr="005F7416">
        <w:rPr>
          <w:lang w:val="en-GB"/>
        </w:rPr>
        <w:tab/>
        <w:t>Furniture of vehicles</w:t>
      </w:r>
    </w:p>
    <w:p w14:paraId="417D8D8D" w14:textId="77777777" w:rsidR="00425B2A" w:rsidRPr="005F7416" w:rsidRDefault="00425B2A" w:rsidP="00425B2A">
      <w:pPr>
        <w:pStyle w:val="ItemHeading"/>
        <w:rPr>
          <w:b/>
          <w:i/>
          <w:szCs w:val="20"/>
          <w:lang w:val="en-GB"/>
        </w:rPr>
      </w:pPr>
      <w:r w:rsidRPr="005F7416">
        <w:rPr>
          <w:lang w:val="en-GB"/>
        </w:rPr>
        <w:t>2 2 3 0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Hire of vehicles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552381B" w14:textId="77777777" w:rsidTr="005647BC">
        <w:trPr>
          <w:trHeight w:val="450"/>
        </w:trPr>
        <w:tc>
          <w:tcPr>
            <w:tcW w:w="1910" w:type="dxa"/>
          </w:tcPr>
          <w:p w14:paraId="08AC3BA2" w14:textId="77777777" w:rsidR="00425B2A" w:rsidRPr="005F7416" w:rsidRDefault="00425B2A" w:rsidP="005647BC">
            <w:pPr>
              <w:pStyle w:val="NormalTableCentered"/>
              <w:rPr>
                <w:szCs w:val="24"/>
                <w:lang w:val="en-GB"/>
              </w:rPr>
            </w:pPr>
            <w:r>
              <w:rPr>
                <w:lang w:val="en-GB"/>
              </w:rPr>
              <w:t>Appropriations 2013</w:t>
            </w:r>
          </w:p>
        </w:tc>
        <w:tc>
          <w:tcPr>
            <w:tcW w:w="1910" w:type="dxa"/>
          </w:tcPr>
          <w:p w14:paraId="52786E6C" w14:textId="77777777" w:rsidR="00425B2A" w:rsidRPr="005F7416" w:rsidRDefault="00425B2A" w:rsidP="005647BC">
            <w:pPr>
              <w:pStyle w:val="NormalTableCentered"/>
              <w:rPr>
                <w:szCs w:val="24"/>
                <w:lang w:val="en-GB"/>
              </w:rPr>
            </w:pPr>
            <w:r>
              <w:rPr>
                <w:lang w:val="en-GB"/>
              </w:rPr>
              <w:t>Appropriations 2012</w:t>
            </w:r>
          </w:p>
        </w:tc>
        <w:tc>
          <w:tcPr>
            <w:tcW w:w="1889" w:type="dxa"/>
          </w:tcPr>
          <w:p w14:paraId="71310464"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00826465"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1507B8E" w14:textId="77777777" w:rsidTr="005647BC">
        <w:trPr>
          <w:trHeight w:val="450"/>
        </w:trPr>
        <w:tc>
          <w:tcPr>
            <w:tcW w:w="1910" w:type="dxa"/>
          </w:tcPr>
          <w:p w14:paraId="5E3F2D3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2 000</w:t>
            </w:r>
          </w:p>
        </w:tc>
        <w:tc>
          <w:tcPr>
            <w:tcW w:w="1910" w:type="dxa"/>
          </w:tcPr>
          <w:p w14:paraId="38B762CD" w14:textId="77777777" w:rsidR="00425B2A" w:rsidRPr="005F7416" w:rsidRDefault="00425B2A" w:rsidP="005647BC">
            <w:pPr>
              <w:pStyle w:val="NormaltableRight"/>
              <w:rPr>
                <w:lang w:val="en-GB"/>
              </w:rPr>
            </w:pPr>
            <w:r>
              <w:rPr>
                <w:lang w:val="en-GB"/>
              </w:rPr>
              <w:t>2</w:t>
            </w:r>
            <w:r w:rsidRPr="005F7416">
              <w:rPr>
                <w:lang w:val="en-GB"/>
              </w:rPr>
              <w:t xml:space="preserve"> 000</w:t>
            </w:r>
          </w:p>
        </w:tc>
        <w:tc>
          <w:tcPr>
            <w:tcW w:w="1889" w:type="dxa"/>
          </w:tcPr>
          <w:p w14:paraId="6E562857" w14:textId="77777777" w:rsidR="00425B2A" w:rsidRDefault="00425B2A" w:rsidP="005647BC">
            <w:pPr>
              <w:pStyle w:val="NormaltableRight"/>
              <w:rPr>
                <w:lang w:val="en-GB"/>
              </w:rPr>
            </w:pPr>
          </w:p>
        </w:tc>
        <w:tc>
          <w:tcPr>
            <w:tcW w:w="1889" w:type="dxa"/>
          </w:tcPr>
          <w:p w14:paraId="7A567196" w14:textId="77777777" w:rsidR="00425B2A" w:rsidRDefault="00425B2A" w:rsidP="005647BC">
            <w:pPr>
              <w:pStyle w:val="NormaltableRight"/>
              <w:rPr>
                <w:lang w:val="en-GB"/>
              </w:rPr>
            </w:pPr>
          </w:p>
        </w:tc>
      </w:tr>
    </w:tbl>
    <w:p w14:paraId="67A0DE5C" w14:textId="77777777" w:rsidR="00425B2A" w:rsidRPr="005F7416" w:rsidRDefault="00425B2A" w:rsidP="00425B2A">
      <w:pPr>
        <w:spacing w:before="120" w:after="120"/>
        <w:ind w:left="1440" w:right="-14"/>
        <w:jc w:val="both"/>
        <w:rPr>
          <w:lang w:val="en-GB"/>
        </w:rPr>
      </w:pPr>
      <w:r w:rsidRPr="005F7416">
        <w:rPr>
          <w:lang w:val="en-GB"/>
        </w:rPr>
        <w:t>Remarks</w:t>
      </w:r>
    </w:p>
    <w:p w14:paraId="217F5F38"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the costs of hiring cars for short or long periods. </w:t>
      </w:r>
    </w:p>
    <w:p w14:paraId="2E749B1F" w14:textId="77777777" w:rsidR="00425B2A" w:rsidRPr="005F7416" w:rsidRDefault="00425B2A" w:rsidP="00425B2A">
      <w:pPr>
        <w:pStyle w:val="ChapterHeading"/>
        <w:rPr>
          <w:lang w:val="en-GB"/>
        </w:rPr>
      </w:pPr>
      <w:r w:rsidRPr="005F7416">
        <w:rPr>
          <w:lang w:val="en-GB"/>
        </w:rPr>
        <w:t>2 2 5</w:t>
      </w:r>
      <w:r w:rsidRPr="005F7416">
        <w:rPr>
          <w:lang w:val="en-GB"/>
        </w:rPr>
        <w:tab/>
      </w:r>
      <w:r w:rsidRPr="005F7416">
        <w:rPr>
          <w:lang w:val="en-GB"/>
        </w:rPr>
        <w:tab/>
        <w:t>Documentation and library</w:t>
      </w:r>
    </w:p>
    <w:p w14:paraId="4A6FBB71" w14:textId="77777777" w:rsidR="00425B2A" w:rsidRPr="005F7416" w:rsidRDefault="00425B2A" w:rsidP="00425B2A">
      <w:pPr>
        <w:pStyle w:val="ItemHeading"/>
        <w:rPr>
          <w:b/>
          <w:i/>
          <w:szCs w:val="20"/>
          <w:lang w:val="en-GB"/>
        </w:rPr>
      </w:pPr>
      <w:r w:rsidRPr="005F7416">
        <w:rPr>
          <w:lang w:val="en-GB"/>
        </w:rPr>
        <w:t>2 2 5 0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Library stocks, purchase of books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66DC760" w14:textId="77777777" w:rsidTr="005647BC">
        <w:trPr>
          <w:trHeight w:val="450"/>
        </w:trPr>
        <w:tc>
          <w:tcPr>
            <w:tcW w:w="1985" w:type="dxa"/>
          </w:tcPr>
          <w:p w14:paraId="3B76CD52" w14:textId="77777777" w:rsidR="00425B2A" w:rsidRPr="005F7416" w:rsidRDefault="00425B2A" w:rsidP="005647BC">
            <w:pPr>
              <w:pStyle w:val="NormalTableCentered"/>
              <w:rPr>
                <w:szCs w:val="24"/>
                <w:lang w:val="en-GB"/>
              </w:rPr>
            </w:pPr>
            <w:r>
              <w:rPr>
                <w:lang w:val="en-GB"/>
              </w:rPr>
              <w:t>Appropriations 2013</w:t>
            </w:r>
          </w:p>
        </w:tc>
        <w:tc>
          <w:tcPr>
            <w:tcW w:w="1985" w:type="dxa"/>
          </w:tcPr>
          <w:p w14:paraId="57AF9283" w14:textId="77777777" w:rsidR="00425B2A" w:rsidRPr="005F7416" w:rsidRDefault="00425B2A" w:rsidP="005647BC">
            <w:pPr>
              <w:pStyle w:val="NormalTableCentered"/>
              <w:rPr>
                <w:szCs w:val="24"/>
                <w:lang w:val="en-GB"/>
              </w:rPr>
            </w:pPr>
            <w:r>
              <w:rPr>
                <w:lang w:val="en-GB"/>
              </w:rPr>
              <w:t>Appropriations 2012</w:t>
            </w:r>
          </w:p>
        </w:tc>
        <w:tc>
          <w:tcPr>
            <w:tcW w:w="1984" w:type="dxa"/>
          </w:tcPr>
          <w:p w14:paraId="05948F9F"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2F568D0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99FEEF8" w14:textId="77777777" w:rsidTr="005647BC">
        <w:trPr>
          <w:trHeight w:val="450"/>
        </w:trPr>
        <w:tc>
          <w:tcPr>
            <w:tcW w:w="1985" w:type="dxa"/>
          </w:tcPr>
          <w:p w14:paraId="5C866253"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2A76E9B0" w14:textId="77777777" w:rsidR="00425B2A" w:rsidRPr="005F7416" w:rsidRDefault="00425B2A" w:rsidP="005647BC">
            <w:pPr>
              <w:pStyle w:val="NormaltableRight"/>
              <w:jc w:val="center"/>
              <w:rPr>
                <w:lang w:val="en-GB"/>
              </w:rPr>
            </w:pPr>
            <w:r w:rsidRPr="005F7416">
              <w:rPr>
                <w:lang w:val="en-GB"/>
              </w:rPr>
              <w:t>p.m.</w:t>
            </w:r>
          </w:p>
        </w:tc>
        <w:tc>
          <w:tcPr>
            <w:tcW w:w="1984" w:type="dxa"/>
          </w:tcPr>
          <w:p w14:paraId="2EEFCF1E" w14:textId="77777777" w:rsidR="00425B2A" w:rsidRPr="005F7416" w:rsidRDefault="00425B2A" w:rsidP="005647BC">
            <w:pPr>
              <w:pStyle w:val="NormaltableRight"/>
              <w:rPr>
                <w:lang w:val="en-GB"/>
              </w:rPr>
            </w:pPr>
          </w:p>
        </w:tc>
        <w:tc>
          <w:tcPr>
            <w:tcW w:w="1984" w:type="dxa"/>
          </w:tcPr>
          <w:p w14:paraId="40E984FF" w14:textId="77777777" w:rsidR="00425B2A" w:rsidRPr="005F7416" w:rsidRDefault="00425B2A" w:rsidP="005647BC">
            <w:pPr>
              <w:pStyle w:val="NormaltableRight"/>
              <w:rPr>
                <w:lang w:val="en-GB"/>
              </w:rPr>
            </w:pPr>
          </w:p>
        </w:tc>
      </w:tr>
    </w:tbl>
    <w:p w14:paraId="679F931B" w14:textId="77777777" w:rsidR="00425B2A" w:rsidRPr="005F7416" w:rsidRDefault="00425B2A" w:rsidP="00425B2A">
      <w:pPr>
        <w:spacing w:before="120" w:after="120"/>
        <w:ind w:left="1440" w:right="-14"/>
        <w:jc w:val="both"/>
        <w:rPr>
          <w:lang w:val="en-GB"/>
        </w:rPr>
      </w:pPr>
      <w:r w:rsidRPr="005F7416">
        <w:rPr>
          <w:lang w:val="en-GB"/>
        </w:rPr>
        <w:t>Remarks</w:t>
      </w:r>
    </w:p>
    <w:p w14:paraId="6FDB6C0A"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purchases of books, documents and other publications. </w:t>
      </w:r>
    </w:p>
    <w:p w14:paraId="4FCCB7CA" w14:textId="77777777" w:rsidR="00425B2A" w:rsidRPr="005F7416" w:rsidRDefault="00425B2A" w:rsidP="00425B2A">
      <w:pPr>
        <w:pStyle w:val="ChapterHeading"/>
        <w:rPr>
          <w:iCs/>
          <w:lang w:val="en-GB"/>
        </w:rPr>
      </w:pPr>
      <w:r w:rsidRPr="005F7416">
        <w:rPr>
          <w:lang w:val="en-GB"/>
        </w:rPr>
        <w:br w:type="page"/>
        <w:t xml:space="preserve">CHAPTER 2 2 – MOVABLE PROPERTY AND ASSOCIATED COSTS </w:t>
      </w:r>
      <w:r w:rsidRPr="005F7416">
        <w:rPr>
          <w:iCs/>
          <w:sz w:val="24"/>
          <w:szCs w:val="24"/>
          <w:lang w:val="en-GB"/>
        </w:rPr>
        <w:t>(cont’d)</w:t>
      </w:r>
    </w:p>
    <w:p w14:paraId="7BB39978" w14:textId="77777777" w:rsidR="00425B2A" w:rsidRPr="005F7416" w:rsidRDefault="00425B2A" w:rsidP="00425B2A">
      <w:pPr>
        <w:pStyle w:val="ChapterHeading"/>
        <w:rPr>
          <w:lang w:val="en-GB"/>
        </w:rPr>
      </w:pPr>
      <w:r w:rsidRPr="005F7416">
        <w:rPr>
          <w:lang w:val="en-GB"/>
        </w:rPr>
        <w:t>2 2 5 (cont’d)</w:t>
      </w:r>
    </w:p>
    <w:p w14:paraId="34138FAC" w14:textId="77777777" w:rsidR="00425B2A" w:rsidRPr="005F7416" w:rsidRDefault="00425B2A" w:rsidP="00425B2A">
      <w:pPr>
        <w:pStyle w:val="ItemHeading"/>
        <w:rPr>
          <w:lang w:val="en-GB"/>
        </w:rPr>
      </w:pPr>
      <w:r w:rsidRPr="005F7416">
        <w:rPr>
          <w:lang w:val="en-GB"/>
        </w:rPr>
        <w:t>2 2 5 1</w:t>
      </w:r>
      <w:r w:rsidRPr="005F7416">
        <w:rPr>
          <w:lang w:val="en-GB"/>
        </w:rPr>
        <w:tab/>
      </w:r>
      <w:r w:rsidRPr="005F7416">
        <w:rPr>
          <w:lang w:val="en-GB"/>
        </w:rPr>
        <w:tab/>
        <w:t>Library equipment</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A78E644" w14:textId="77777777" w:rsidTr="005647BC">
        <w:trPr>
          <w:trHeight w:val="450"/>
        </w:trPr>
        <w:tc>
          <w:tcPr>
            <w:tcW w:w="1985" w:type="dxa"/>
          </w:tcPr>
          <w:p w14:paraId="6D7B95B8" w14:textId="77777777" w:rsidR="00425B2A" w:rsidRPr="005F7416" w:rsidRDefault="00425B2A" w:rsidP="005647BC">
            <w:pPr>
              <w:pStyle w:val="NormalTableCentered"/>
              <w:rPr>
                <w:szCs w:val="24"/>
                <w:lang w:val="en-GB"/>
              </w:rPr>
            </w:pPr>
            <w:r>
              <w:rPr>
                <w:lang w:val="en-GB"/>
              </w:rPr>
              <w:t>Appropriations 2013</w:t>
            </w:r>
          </w:p>
        </w:tc>
        <w:tc>
          <w:tcPr>
            <w:tcW w:w="1985" w:type="dxa"/>
          </w:tcPr>
          <w:p w14:paraId="392BA4B0" w14:textId="77777777" w:rsidR="00425B2A" w:rsidRPr="005F7416" w:rsidRDefault="00425B2A" w:rsidP="005647BC">
            <w:pPr>
              <w:pStyle w:val="NormalTableCentered"/>
              <w:rPr>
                <w:szCs w:val="24"/>
                <w:lang w:val="en-GB"/>
              </w:rPr>
            </w:pPr>
            <w:r>
              <w:rPr>
                <w:lang w:val="en-GB"/>
              </w:rPr>
              <w:t>Appropriations 2012</w:t>
            </w:r>
          </w:p>
        </w:tc>
        <w:tc>
          <w:tcPr>
            <w:tcW w:w="1984" w:type="dxa"/>
          </w:tcPr>
          <w:p w14:paraId="5A59BC8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3FA2FAB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C391B6A" w14:textId="77777777" w:rsidTr="005647BC">
        <w:trPr>
          <w:trHeight w:val="450"/>
        </w:trPr>
        <w:tc>
          <w:tcPr>
            <w:tcW w:w="1985" w:type="dxa"/>
          </w:tcPr>
          <w:p w14:paraId="3B26A9DA"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554EE04B" w14:textId="77777777" w:rsidR="00425B2A" w:rsidRPr="005F7416" w:rsidRDefault="00425B2A" w:rsidP="005647BC">
            <w:pPr>
              <w:pStyle w:val="NormaltableRight"/>
              <w:jc w:val="center"/>
              <w:rPr>
                <w:lang w:val="en-GB"/>
              </w:rPr>
            </w:pPr>
            <w:r w:rsidRPr="005F7416">
              <w:rPr>
                <w:lang w:val="en-GB"/>
              </w:rPr>
              <w:t>p.m.</w:t>
            </w:r>
          </w:p>
        </w:tc>
        <w:tc>
          <w:tcPr>
            <w:tcW w:w="1984" w:type="dxa"/>
          </w:tcPr>
          <w:p w14:paraId="4DFF7DC1" w14:textId="77777777" w:rsidR="00425B2A" w:rsidRPr="005F7416" w:rsidRDefault="00425B2A" w:rsidP="005647BC">
            <w:pPr>
              <w:pStyle w:val="NormaltableRight"/>
              <w:rPr>
                <w:lang w:val="en-GB"/>
              </w:rPr>
            </w:pPr>
          </w:p>
        </w:tc>
        <w:tc>
          <w:tcPr>
            <w:tcW w:w="1984" w:type="dxa"/>
          </w:tcPr>
          <w:p w14:paraId="5D882D27" w14:textId="77777777" w:rsidR="00425B2A" w:rsidRPr="005F7416" w:rsidRDefault="00425B2A" w:rsidP="005647BC">
            <w:pPr>
              <w:pStyle w:val="NormaltableRight"/>
              <w:rPr>
                <w:lang w:val="en-GB"/>
              </w:rPr>
            </w:pPr>
          </w:p>
        </w:tc>
      </w:tr>
    </w:tbl>
    <w:p w14:paraId="45DDA113" w14:textId="77777777" w:rsidR="00425B2A" w:rsidRPr="005F7416" w:rsidRDefault="00425B2A" w:rsidP="00425B2A">
      <w:pPr>
        <w:spacing w:before="120" w:after="120"/>
        <w:ind w:left="1440" w:right="-14"/>
        <w:jc w:val="both"/>
        <w:rPr>
          <w:lang w:val="en-GB"/>
        </w:rPr>
      </w:pPr>
      <w:r w:rsidRPr="005F7416">
        <w:rPr>
          <w:lang w:val="en-GB"/>
        </w:rPr>
        <w:t>Remarks</w:t>
      </w:r>
    </w:p>
    <w:p w14:paraId="6279417F"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the acquisition of special equipment for libraries. </w:t>
      </w:r>
    </w:p>
    <w:p w14:paraId="60D29F0B" w14:textId="77777777" w:rsidR="00425B2A" w:rsidRPr="005F7416" w:rsidRDefault="00425B2A" w:rsidP="00425B2A">
      <w:pPr>
        <w:pStyle w:val="ItemHeading"/>
        <w:rPr>
          <w:i/>
          <w:lang w:val="en-GB"/>
        </w:rPr>
      </w:pPr>
      <w:r w:rsidRPr="005F7416">
        <w:rPr>
          <w:lang w:val="en-GB"/>
        </w:rPr>
        <w:t>2 2 5 2</w:t>
      </w:r>
      <w:r w:rsidRPr="005F7416">
        <w:rPr>
          <w:i/>
          <w:lang w:val="en-GB"/>
        </w:rPr>
        <w:t xml:space="preserve"> </w:t>
      </w:r>
      <w:r w:rsidRPr="005F7416">
        <w:rPr>
          <w:i/>
          <w:lang w:val="en-GB"/>
        </w:rPr>
        <w:tab/>
      </w:r>
      <w:r w:rsidRPr="005F7416">
        <w:rPr>
          <w:i/>
          <w:lang w:val="en-GB"/>
        </w:rPr>
        <w:tab/>
      </w:r>
      <w:r w:rsidRPr="005F7416">
        <w:rPr>
          <w:lang w:val="en-GB"/>
        </w:rPr>
        <w:t>Subscription to newspapers and periodicals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85EF668" w14:textId="77777777" w:rsidTr="005647BC">
        <w:trPr>
          <w:trHeight w:val="450"/>
        </w:trPr>
        <w:tc>
          <w:tcPr>
            <w:tcW w:w="1985" w:type="dxa"/>
          </w:tcPr>
          <w:p w14:paraId="0B2C5725" w14:textId="77777777" w:rsidR="00425B2A" w:rsidRPr="005F7416" w:rsidRDefault="00425B2A" w:rsidP="005647BC">
            <w:pPr>
              <w:pStyle w:val="NormalTableCentered"/>
              <w:rPr>
                <w:szCs w:val="24"/>
                <w:lang w:val="en-GB"/>
              </w:rPr>
            </w:pPr>
            <w:r>
              <w:rPr>
                <w:lang w:val="en-GB"/>
              </w:rPr>
              <w:t>Appropriations 2013</w:t>
            </w:r>
          </w:p>
        </w:tc>
        <w:tc>
          <w:tcPr>
            <w:tcW w:w="1985" w:type="dxa"/>
          </w:tcPr>
          <w:p w14:paraId="3F17DA5E" w14:textId="77777777" w:rsidR="00425B2A" w:rsidRPr="005F7416" w:rsidRDefault="00425B2A" w:rsidP="005647BC">
            <w:pPr>
              <w:pStyle w:val="NormalTableCentered"/>
              <w:rPr>
                <w:szCs w:val="24"/>
                <w:lang w:val="en-GB"/>
              </w:rPr>
            </w:pPr>
            <w:r>
              <w:rPr>
                <w:lang w:val="en-GB"/>
              </w:rPr>
              <w:t>Appropriations 2012</w:t>
            </w:r>
          </w:p>
        </w:tc>
        <w:tc>
          <w:tcPr>
            <w:tcW w:w="1984" w:type="dxa"/>
          </w:tcPr>
          <w:p w14:paraId="11211D4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3E6CA0B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5C97C02" w14:textId="77777777" w:rsidTr="005647BC">
        <w:trPr>
          <w:trHeight w:val="450"/>
        </w:trPr>
        <w:tc>
          <w:tcPr>
            <w:tcW w:w="1985" w:type="dxa"/>
          </w:tcPr>
          <w:p w14:paraId="1E1FD0C5"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4598D900" w14:textId="77777777" w:rsidR="00425B2A" w:rsidRPr="005F7416" w:rsidRDefault="00425B2A" w:rsidP="005647BC">
            <w:pPr>
              <w:pStyle w:val="NormaltableRight"/>
              <w:jc w:val="center"/>
              <w:rPr>
                <w:lang w:val="en-GB"/>
              </w:rPr>
            </w:pPr>
            <w:r w:rsidRPr="005F7416">
              <w:rPr>
                <w:lang w:val="en-GB"/>
              </w:rPr>
              <w:t>p.m.</w:t>
            </w:r>
          </w:p>
        </w:tc>
        <w:tc>
          <w:tcPr>
            <w:tcW w:w="1984" w:type="dxa"/>
          </w:tcPr>
          <w:p w14:paraId="13C9C120" w14:textId="77777777" w:rsidR="00425B2A" w:rsidRPr="005F7416" w:rsidRDefault="00425B2A" w:rsidP="005647BC">
            <w:pPr>
              <w:pStyle w:val="NormaltableRight"/>
              <w:rPr>
                <w:lang w:val="en-GB"/>
              </w:rPr>
            </w:pPr>
          </w:p>
        </w:tc>
        <w:tc>
          <w:tcPr>
            <w:tcW w:w="1984" w:type="dxa"/>
          </w:tcPr>
          <w:p w14:paraId="3E02A039" w14:textId="77777777" w:rsidR="00425B2A" w:rsidRPr="005F7416" w:rsidRDefault="00425B2A" w:rsidP="005647BC">
            <w:pPr>
              <w:pStyle w:val="NormaltableRight"/>
              <w:rPr>
                <w:lang w:val="en-GB"/>
              </w:rPr>
            </w:pPr>
          </w:p>
        </w:tc>
      </w:tr>
    </w:tbl>
    <w:p w14:paraId="1DA70F47" w14:textId="77777777" w:rsidR="00425B2A" w:rsidRPr="005F7416" w:rsidRDefault="00425B2A" w:rsidP="00425B2A">
      <w:pPr>
        <w:spacing w:before="120" w:after="120"/>
        <w:ind w:left="1440" w:right="-14"/>
        <w:jc w:val="both"/>
        <w:rPr>
          <w:lang w:val="en-GB"/>
        </w:rPr>
      </w:pPr>
      <w:r w:rsidRPr="005F7416">
        <w:rPr>
          <w:lang w:val="en-GB"/>
        </w:rPr>
        <w:t>Remarks</w:t>
      </w:r>
    </w:p>
    <w:p w14:paraId="2D01D343"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subscription to newspapers and periodicals in line with the Agency’s own needs.</w:t>
      </w:r>
    </w:p>
    <w:p w14:paraId="3A127B38" w14:textId="77777777" w:rsidR="00425B2A" w:rsidRPr="005F7416" w:rsidRDefault="00425B2A" w:rsidP="00425B2A">
      <w:pPr>
        <w:pStyle w:val="ItemHeading"/>
        <w:rPr>
          <w:lang w:val="en-GB"/>
        </w:rPr>
      </w:pPr>
      <w:r w:rsidRPr="005F7416">
        <w:rPr>
          <w:lang w:val="en-GB"/>
        </w:rPr>
        <w:t>2 2 5 4</w:t>
      </w:r>
      <w:r w:rsidRPr="005F7416">
        <w:rPr>
          <w:lang w:val="en-GB"/>
        </w:rPr>
        <w:tab/>
      </w:r>
      <w:r w:rsidRPr="005F7416">
        <w:rPr>
          <w:lang w:val="en-GB"/>
        </w:rPr>
        <w:tab/>
        <w:t>Binding and upkeeping of library books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48EAEB85" w14:textId="77777777" w:rsidTr="005647BC">
        <w:trPr>
          <w:trHeight w:val="450"/>
        </w:trPr>
        <w:tc>
          <w:tcPr>
            <w:tcW w:w="1985" w:type="dxa"/>
          </w:tcPr>
          <w:p w14:paraId="720DF0ED" w14:textId="77777777" w:rsidR="00425B2A" w:rsidRPr="005F7416" w:rsidRDefault="00425B2A" w:rsidP="005647BC">
            <w:pPr>
              <w:pStyle w:val="NormalTableCentered"/>
              <w:rPr>
                <w:szCs w:val="24"/>
                <w:lang w:val="en-GB"/>
              </w:rPr>
            </w:pPr>
            <w:r>
              <w:rPr>
                <w:lang w:val="en-GB"/>
              </w:rPr>
              <w:t>Appropriations 2013</w:t>
            </w:r>
          </w:p>
        </w:tc>
        <w:tc>
          <w:tcPr>
            <w:tcW w:w="1985" w:type="dxa"/>
          </w:tcPr>
          <w:p w14:paraId="1BE0AF48" w14:textId="77777777" w:rsidR="00425B2A" w:rsidRPr="005F7416" w:rsidRDefault="00425B2A" w:rsidP="005647BC">
            <w:pPr>
              <w:pStyle w:val="NormalTableCentered"/>
              <w:rPr>
                <w:szCs w:val="24"/>
                <w:lang w:val="en-GB"/>
              </w:rPr>
            </w:pPr>
            <w:r>
              <w:rPr>
                <w:lang w:val="en-GB"/>
              </w:rPr>
              <w:t>Appropriations 2012</w:t>
            </w:r>
          </w:p>
        </w:tc>
        <w:tc>
          <w:tcPr>
            <w:tcW w:w="1984" w:type="dxa"/>
          </w:tcPr>
          <w:p w14:paraId="15B1285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48643FA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E38664A" w14:textId="77777777" w:rsidTr="005647BC">
        <w:trPr>
          <w:trHeight w:val="450"/>
        </w:trPr>
        <w:tc>
          <w:tcPr>
            <w:tcW w:w="1985" w:type="dxa"/>
          </w:tcPr>
          <w:p w14:paraId="775A1ED6"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575DE98F" w14:textId="77777777" w:rsidR="00425B2A" w:rsidRPr="005F7416" w:rsidRDefault="00425B2A" w:rsidP="005647BC">
            <w:pPr>
              <w:pStyle w:val="NormaltableRight"/>
              <w:jc w:val="center"/>
              <w:rPr>
                <w:lang w:val="en-GB"/>
              </w:rPr>
            </w:pPr>
            <w:r w:rsidRPr="005F7416">
              <w:rPr>
                <w:lang w:val="en-GB"/>
              </w:rPr>
              <w:t>p.m.</w:t>
            </w:r>
          </w:p>
        </w:tc>
        <w:tc>
          <w:tcPr>
            <w:tcW w:w="1984" w:type="dxa"/>
          </w:tcPr>
          <w:p w14:paraId="48D5E97E" w14:textId="77777777" w:rsidR="00425B2A" w:rsidRPr="005F7416" w:rsidRDefault="00425B2A" w:rsidP="005647BC">
            <w:pPr>
              <w:pStyle w:val="NormaltableRight"/>
              <w:rPr>
                <w:lang w:val="en-GB"/>
              </w:rPr>
            </w:pPr>
          </w:p>
        </w:tc>
        <w:tc>
          <w:tcPr>
            <w:tcW w:w="1984" w:type="dxa"/>
          </w:tcPr>
          <w:p w14:paraId="516B58BF" w14:textId="77777777" w:rsidR="00425B2A" w:rsidRPr="005F7416" w:rsidRDefault="00425B2A" w:rsidP="005647BC">
            <w:pPr>
              <w:pStyle w:val="NormaltableRight"/>
              <w:rPr>
                <w:lang w:val="en-GB"/>
              </w:rPr>
            </w:pPr>
          </w:p>
        </w:tc>
      </w:tr>
    </w:tbl>
    <w:p w14:paraId="74B8E29F" w14:textId="77777777" w:rsidR="00425B2A" w:rsidRPr="005F7416" w:rsidRDefault="00425B2A" w:rsidP="00425B2A">
      <w:pPr>
        <w:spacing w:before="120" w:after="120"/>
        <w:ind w:left="1440" w:right="-14"/>
        <w:jc w:val="both"/>
        <w:rPr>
          <w:lang w:val="en-GB"/>
        </w:rPr>
      </w:pPr>
      <w:r w:rsidRPr="005F7416">
        <w:rPr>
          <w:lang w:val="en-GB"/>
        </w:rPr>
        <w:t>Remarks</w:t>
      </w:r>
    </w:p>
    <w:p w14:paraId="73DAE160"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binding and other costs essential for the upkeeping of books and periodicals. </w:t>
      </w:r>
    </w:p>
    <w:p w14:paraId="2F050435" w14:textId="77777777" w:rsidR="00425B2A" w:rsidRPr="005F7416" w:rsidRDefault="00425B2A" w:rsidP="00425B2A">
      <w:pPr>
        <w:pStyle w:val="ChapterHeading"/>
        <w:rPr>
          <w:lang w:val="en-GB"/>
        </w:rPr>
      </w:pPr>
      <w:r w:rsidRPr="005F7416">
        <w:rPr>
          <w:lang w:val="en-GB"/>
        </w:rPr>
        <w:t>CHAPTER 2 3 – CURRENT ADMINISTRATIVE EXPENDITURE</w:t>
      </w:r>
    </w:p>
    <w:p w14:paraId="6E7F211E" w14:textId="77777777" w:rsidR="00425B2A" w:rsidRPr="005F7416" w:rsidRDefault="00425B2A" w:rsidP="00425B2A">
      <w:pPr>
        <w:pStyle w:val="ChapterHeading"/>
        <w:rPr>
          <w:lang w:val="en-GB"/>
        </w:rPr>
      </w:pPr>
      <w:r w:rsidRPr="005F7416">
        <w:rPr>
          <w:lang w:val="en-GB"/>
        </w:rPr>
        <w:t>2 3 0</w:t>
      </w:r>
      <w:r w:rsidRPr="005F7416">
        <w:rPr>
          <w:lang w:val="en-GB"/>
        </w:rPr>
        <w:tab/>
      </w:r>
      <w:r w:rsidRPr="005F7416">
        <w:rPr>
          <w:lang w:val="en-GB"/>
        </w:rPr>
        <w:tab/>
        <w:t>Stationary and office supplies</w:t>
      </w:r>
    </w:p>
    <w:p w14:paraId="1E268120" w14:textId="77777777" w:rsidR="00425B2A" w:rsidRPr="005F7416" w:rsidRDefault="00425B2A" w:rsidP="00425B2A">
      <w:pPr>
        <w:pStyle w:val="ItemHeading"/>
        <w:rPr>
          <w:b/>
          <w:i/>
          <w:szCs w:val="20"/>
          <w:lang w:val="en-GB"/>
        </w:rPr>
      </w:pPr>
      <w:r w:rsidRPr="005F7416">
        <w:rPr>
          <w:lang w:val="en-GB"/>
        </w:rPr>
        <w:t>2 3 0 0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Stationary and office supplies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708F73CE" w14:textId="77777777" w:rsidTr="005647BC">
        <w:trPr>
          <w:trHeight w:val="450"/>
        </w:trPr>
        <w:tc>
          <w:tcPr>
            <w:tcW w:w="1910" w:type="dxa"/>
          </w:tcPr>
          <w:p w14:paraId="46345A74" w14:textId="77777777" w:rsidR="00425B2A" w:rsidRPr="005F7416" w:rsidRDefault="00425B2A" w:rsidP="005647BC">
            <w:pPr>
              <w:pStyle w:val="NormalTableCentered"/>
              <w:rPr>
                <w:szCs w:val="24"/>
                <w:lang w:val="en-GB"/>
              </w:rPr>
            </w:pPr>
            <w:r>
              <w:rPr>
                <w:lang w:val="en-GB"/>
              </w:rPr>
              <w:t>Appropriations 2013</w:t>
            </w:r>
          </w:p>
        </w:tc>
        <w:tc>
          <w:tcPr>
            <w:tcW w:w="1910" w:type="dxa"/>
          </w:tcPr>
          <w:p w14:paraId="617EE5F6"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C48F5B1"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760673A5"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406528F" w14:textId="77777777" w:rsidTr="005647BC">
        <w:trPr>
          <w:trHeight w:val="450"/>
        </w:trPr>
        <w:tc>
          <w:tcPr>
            <w:tcW w:w="1910" w:type="dxa"/>
          </w:tcPr>
          <w:p w14:paraId="4A5A9135"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42 000</w:t>
            </w:r>
          </w:p>
        </w:tc>
        <w:tc>
          <w:tcPr>
            <w:tcW w:w="1910" w:type="dxa"/>
          </w:tcPr>
          <w:p w14:paraId="0F818356" w14:textId="77777777" w:rsidR="00425B2A" w:rsidRPr="005F7416" w:rsidRDefault="00425B2A" w:rsidP="005647BC">
            <w:pPr>
              <w:pStyle w:val="NormaltableRight"/>
              <w:rPr>
                <w:lang w:val="en-GB"/>
              </w:rPr>
            </w:pPr>
            <w:r>
              <w:rPr>
                <w:lang w:val="en-GB"/>
              </w:rPr>
              <w:t>42</w:t>
            </w:r>
            <w:r w:rsidRPr="005F7416">
              <w:rPr>
                <w:lang w:val="en-GB"/>
              </w:rPr>
              <w:t xml:space="preserve"> 000</w:t>
            </w:r>
          </w:p>
        </w:tc>
        <w:tc>
          <w:tcPr>
            <w:tcW w:w="1889" w:type="dxa"/>
          </w:tcPr>
          <w:p w14:paraId="76982EFD" w14:textId="77777777" w:rsidR="00425B2A" w:rsidRPr="005F7416" w:rsidRDefault="00425B2A" w:rsidP="005647BC">
            <w:pPr>
              <w:pStyle w:val="NormaltableRight"/>
              <w:rPr>
                <w:lang w:val="en-GB"/>
              </w:rPr>
            </w:pPr>
          </w:p>
        </w:tc>
        <w:tc>
          <w:tcPr>
            <w:tcW w:w="1889" w:type="dxa"/>
          </w:tcPr>
          <w:p w14:paraId="474F9B51" w14:textId="77777777" w:rsidR="00425B2A" w:rsidRPr="005F7416" w:rsidRDefault="00425B2A" w:rsidP="005647BC">
            <w:pPr>
              <w:pStyle w:val="NormaltableRight"/>
              <w:rPr>
                <w:lang w:val="en-GB"/>
              </w:rPr>
            </w:pPr>
          </w:p>
        </w:tc>
      </w:tr>
    </w:tbl>
    <w:p w14:paraId="119A1384" w14:textId="77777777" w:rsidR="00425B2A" w:rsidRPr="005F7416" w:rsidRDefault="00425B2A" w:rsidP="00425B2A">
      <w:pPr>
        <w:spacing w:before="120" w:after="120"/>
        <w:ind w:left="1440" w:right="-14"/>
        <w:jc w:val="both"/>
        <w:rPr>
          <w:lang w:val="en-GB"/>
        </w:rPr>
      </w:pPr>
      <w:r w:rsidRPr="005F7416">
        <w:rPr>
          <w:lang w:val="en-GB"/>
        </w:rPr>
        <w:t>Remarks</w:t>
      </w:r>
    </w:p>
    <w:p w14:paraId="5EEB6114"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purchase of office supplies, computer consumables and stationery.</w:t>
      </w:r>
    </w:p>
    <w:p w14:paraId="06F829F7" w14:textId="77777777" w:rsidR="00425B2A" w:rsidRPr="005F7416" w:rsidRDefault="00425B2A" w:rsidP="00425B2A">
      <w:pPr>
        <w:pStyle w:val="ChapterHeading"/>
        <w:rPr>
          <w:lang w:val="en-GB"/>
        </w:rPr>
      </w:pPr>
      <w:r w:rsidRPr="005F7416">
        <w:rPr>
          <w:lang w:val="en-GB"/>
        </w:rPr>
        <w:t>2 3 2</w:t>
      </w:r>
      <w:r w:rsidRPr="005F7416">
        <w:rPr>
          <w:lang w:val="en-GB"/>
        </w:rPr>
        <w:tab/>
      </w:r>
      <w:r w:rsidRPr="005F7416">
        <w:rPr>
          <w:lang w:val="en-GB"/>
        </w:rPr>
        <w:tab/>
        <w:t>Financial charges</w:t>
      </w:r>
    </w:p>
    <w:p w14:paraId="796E9935" w14:textId="77777777" w:rsidR="00425B2A" w:rsidRPr="005F7416" w:rsidRDefault="00425B2A" w:rsidP="00425B2A">
      <w:pPr>
        <w:pStyle w:val="ItemHeading"/>
        <w:rPr>
          <w:b/>
          <w:i/>
          <w:szCs w:val="20"/>
          <w:lang w:val="en-GB"/>
        </w:rPr>
      </w:pPr>
      <w:r w:rsidRPr="005F7416">
        <w:rPr>
          <w:lang w:val="en-GB"/>
        </w:rPr>
        <w:t>2 3 2 0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Bank charges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548509D0" w14:textId="77777777" w:rsidTr="005647BC">
        <w:trPr>
          <w:trHeight w:val="450"/>
        </w:trPr>
        <w:tc>
          <w:tcPr>
            <w:tcW w:w="1910" w:type="dxa"/>
          </w:tcPr>
          <w:p w14:paraId="22F8741A" w14:textId="77777777" w:rsidR="00425B2A" w:rsidRPr="005F7416" w:rsidRDefault="00425B2A" w:rsidP="005647BC">
            <w:pPr>
              <w:pStyle w:val="NormalTableCentered"/>
              <w:rPr>
                <w:szCs w:val="24"/>
                <w:lang w:val="en-GB"/>
              </w:rPr>
            </w:pPr>
            <w:r>
              <w:rPr>
                <w:lang w:val="en-GB"/>
              </w:rPr>
              <w:t>Appropriations 2013</w:t>
            </w:r>
          </w:p>
        </w:tc>
        <w:tc>
          <w:tcPr>
            <w:tcW w:w="1910" w:type="dxa"/>
          </w:tcPr>
          <w:p w14:paraId="308AC7DD"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722288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54798235"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BB9C355" w14:textId="77777777" w:rsidTr="005647BC">
        <w:trPr>
          <w:trHeight w:val="450"/>
        </w:trPr>
        <w:tc>
          <w:tcPr>
            <w:tcW w:w="1910" w:type="dxa"/>
          </w:tcPr>
          <w:p w14:paraId="0ED6533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4 000</w:t>
            </w:r>
          </w:p>
        </w:tc>
        <w:tc>
          <w:tcPr>
            <w:tcW w:w="1910" w:type="dxa"/>
          </w:tcPr>
          <w:p w14:paraId="4F4453D4" w14:textId="77777777" w:rsidR="00425B2A" w:rsidRPr="005F7416" w:rsidRDefault="00425B2A" w:rsidP="005647BC">
            <w:pPr>
              <w:pStyle w:val="NormaltableRight"/>
              <w:rPr>
                <w:lang w:val="en-GB"/>
              </w:rPr>
            </w:pPr>
            <w:r>
              <w:rPr>
                <w:lang w:val="en-GB"/>
              </w:rPr>
              <w:t>5</w:t>
            </w:r>
            <w:r w:rsidRPr="005F7416">
              <w:rPr>
                <w:lang w:val="en-GB"/>
              </w:rPr>
              <w:t xml:space="preserve"> 000</w:t>
            </w:r>
          </w:p>
        </w:tc>
        <w:tc>
          <w:tcPr>
            <w:tcW w:w="1889" w:type="dxa"/>
          </w:tcPr>
          <w:p w14:paraId="0B50D1D9" w14:textId="77777777" w:rsidR="00425B2A" w:rsidRPr="005F7416" w:rsidRDefault="00425B2A" w:rsidP="005647BC">
            <w:pPr>
              <w:pStyle w:val="NormaltableRight"/>
              <w:rPr>
                <w:lang w:val="en-GB"/>
              </w:rPr>
            </w:pPr>
          </w:p>
        </w:tc>
        <w:tc>
          <w:tcPr>
            <w:tcW w:w="1889" w:type="dxa"/>
          </w:tcPr>
          <w:p w14:paraId="368F1F8A" w14:textId="77777777" w:rsidR="00425B2A" w:rsidRPr="005F7416" w:rsidRDefault="00425B2A" w:rsidP="005647BC">
            <w:pPr>
              <w:pStyle w:val="NormaltableRight"/>
              <w:rPr>
                <w:lang w:val="en-GB"/>
              </w:rPr>
            </w:pPr>
          </w:p>
        </w:tc>
      </w:tr>
    </w:tbl>
    <w:p w14:paraId="10875153" w14:textId="77777777" w:rsidR="00425B2A" w:rsidRPr="005F7416" w:rsidRDefault="00425B2A" w:rsidP="00425B2A">
      <w:pPr>
        <w:spacing w:before="120" w:after="120"/>
        <w:ind w:left="1440" w:right="-14"/>
        <w:jc w:val="both"/>
        <w:rPr>
          <w:lang w:val="en-GB"/>
        </w:rPr>
      </w:pPr>
      <w:r w:rsidRPr="005F7416">
        <w:rPr>
          <w:lang w:val="en-GB"/>
        </w:rPr>
        <w:t>Remarks</w:t>
      </w:r>
    </w:p>
    <w:p w14:paraId="32478E88"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bank charges and the cost of connecting to the interbank telecommunications network.  </w:t>
      </w:r>
    </w:p>
    <w:p w14:paraId="7E33C5C7" w14:textId="77777777" w:rsidR="00425B2A" w:rsidRPr="005F7416" w:rsidRDefault="00425B2A" w:rsidP="00425B2A">
      <w:pPr>
        <w:pStyle w:val="ChapterHeading"/>
        <w:rPr>
          <w:lang w:val="en-GB"/>
        </w:rPr>
      </w:pPr>
      <w:r w:rsidRPr="005F7416">
        <w:rPr>
          <w:lang w:val="en-GB"/>
        </w:rPr>
        <w:br w:type="page"/>
        <w:t xml:space="preserve">CHAPTER 2 3 – CURRENT ADMINISTRATIVE EXPENDITURE </w:t>
      </w:r>
      <w:r w:rsidRPr="005F7416">
        <w:rPr>
          <w:iCs/>
          <w:sz w:val="24"/>
          <w:szCs w:val="24"/>
          <w:lang w:val="en-GB"/>
        </w:rPr>
        <w:t>(cont’d)</w:t>
      </w:r>
    </w:p>
    <w:p w14:paraId="23376359" w14:textId="77777777" w:rsidR="00425B2A" w:rsidRPr="005F7416" w:rsidRDefault="00425B2A" w:rsidP="00425B2A">
      <w:pPr>
        <w:pStyle w:val="ChapterHeading"/>
        <w:rPr>
          <w:lang w:val="en-GB"/>
        </w:rPr>
      </w:pPr>
      <w:r w:rsidRPr="005F7416">
        <w:rPr>
          <w:lang w:val="en-GB"/>
        </w:rPr>
        <w:t>2 3 2 (cont’d)</w:t>
      </w:r>
    </w:p>
    <w:p w14:paraId="1EEB1125" w14:textId="77777777" w:rsidR="00425B2A" w:rsidRPr="005F7416" w:rsidRDefault="00425B2A" w:rsidP="00425B2A">
      <w:pPr>
        <w:pStyle w:val="ItemHeading"/>
        <w:rPr>
          <w:lang w:val="en-GB"/>
        </w:rPr>
      </w:pPr>
      <w:r w:rsidRPr="005F7416">
        <w:rPr>
          <w:lang w:val="en-GB"/>
        </w:rPr>
        <w:t>2 3 2 1</w:t>
      </w:r>
      <w:r w:rsidRPr="005F7416">
        <w:rPr>
          <w:lang w:val="en-GB"/>
        </w:rPr>
        <w:tab/>
      </w:r>
      <w:r w:rsidRPr="005F7416">
        <w:rPr>
          <w:lang w:val="en-GB"/>
        </w:rPr>
        <w:tab/>
        <w:t>Exchange-rate losses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544AB23F" w14:textId="77777777" w:rsidTr="005647BC">
        <w:trPr>
          <w:trHeight w:val="450"/>
        </w:trPr>
        <w:tc>
          <w:tcPr>
            <w:tcW w:w="1985" w:type="dxa"/>
          </w:tcPr>
          <w:p w14:paraId="3AFD7AAE" w14:textId="77777777" w:rsidR="00425B2A" w:rsidRPr="005F7416" w:rsidRDefault="00425B2A" w:rsidP="005647BC">
            <w:pPr>
              <w:pStyle w:val="NormalTableCentered"/>
              <w:rPr>
                <w:szCs w:val="24"/>
                <w:lang w:val="en-GB"/>
              </w:rPr>
            </w:pPr>
            <w:r>
              <w:rPr>
                <w:lang w:val="en-GB"/>
              </w:rPr>
              <w:t>Appropriations 2013</w:t>
            </w:r>
          </w:p>
        </w:tc>
        <w:tc>
          <w:tcPr>
            <w:tcW w:w="1985" w:type="dxa"/>
          </w:tcPr>
          <w:p w14:paraId="29582E91" w14:textId="77777777" w:rsidR="00425B2A" w:rsidRPr="005F7416" w:rsidRDefault="00425B2A" w:rsidP="005647BC">
            <w:pPr>
              <w:pStyle w:val="NormalTableCentered"/>
              <w:rPr>
                <w:szCs w:val="24"/>
                <w:lang w:val="en-GB"/>
              </w:rPr>
            </w:pPr>
            <w:r>
              <w:rPr>
                <w:lang w:val="en-GB"/>
              </w:rPr>
              <w:t>Appropriations 2012</w:t>
            </w:r>
          </w:p>
        </w:tc>
        <w:tc>
          <w:tcPr>
            <w:tcW w:w="1984" w:type="dxa"/>
          </w:tcPr>
          <w:p w14:paraId="36FF43D9"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79DAA722"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26CE813" w14:textId="77777777" w:rsidTr="005647BC">
        <w:trPr>
          <w:trHeight w:val="450"/>
        </w:trPr>
        <w:tc>
          <w:tcPr>
            <w:tcW w:w="1985" w:type="dxa"/>
          </w:tcPr>
          <w:p w14:paraId="50A4EE22"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6250609F" w14:textId="77777777" w:rsidR="00425B2A" w:rsidRPr="005F7416" w:rsidRDefault="00425B2A" w:rsidP="005647BC">
            <w:pPr>
              <w:pStyle w:val="NormaltableRight"/>
              <w:jc w:val="center"/>
              <w:rPr>
                <w:lang w:val="en-GB"/>
              </w:rPr>
            </w:pPr>
            <w:r w:rsidRPr="005F7416">
              <w:rPr>
                <w:lang w:val="en-GB"/>
              </w:rPr>
              <w:t>p.m.</w:t>
            </w:r>
          </w:p>
        </w:tc>
        <w:tc>
          <w:tcPr>
            <w:tcW w:w="1984" w:type="dxa"/>
          </w:tcPr>
          <w:p w14:paraId="40979E89" w14:textId="77777777" w:rsidR="00425B2A" w:rsidRPr="005F7416" w:rsidRDefault="00425B2A" w:rsidP="005647BC">
            <w:pPr>
              <w:pStyle w:val="NormaltableRight"/>
              <w:rPr>
                <w:lang w:val="en-GB"/>
              </w:rPr>
            </w:pPr>
          </w:p>
        </w:tc>
        <w:tc>
          <w:tcPr>
            <w:tcW w:w="1984" w:type="dxa"/>
          </w:tcPr>
          <w:p w14:paraId="13A9C164" w14:textId="77777777" w:rsidR="00425B2A" w:rsidRPr="005F7416" w:rsidRDefault="00425B2A" w:rsidP="005647BC">
            <w:pPr>
              <w:pStyle w:val="NormaltableRight"/>
              <w:rPr>
                <w:lang w:val="en-GB"/>
              </w:rPr>
            </w:pPr>
          </w:p>
        </w:tc>
      </w:tr>
    </w:tbl>
    <w:p w14:paraId="57101D6F" w14:textId="77777777" w:rsidR="00425B2A" w:rsidRPr="005F7416" w:rsidRDefault="00425B2A" w:rsidP="00425B2A">
      <w:pPr>
        <w:spacing w:before="120" w:after="120"/>
        <w:ind w:left="1440" w:right="-14"/>
        <w:jc w:val="both"/>
        <w:rPr>
          <w:lang w:val="en-GB"/>
        </w:rPr>
      </w:pPr>
      <w:r w:rsidRPr="005F7416">
        <w:rPr>
          <w:lang w:val="en-GB"/>
        </w:rPr>
        <w:t>Remarks</w:t>
      </w:r>
    </w:p>
    <w:p w14:paraId="204600D2"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exchange-rate losses incurred by the Agency in the management of its budget, in so far as such losses cannot be offset against exchange-rate gains. </w:t>
      </w:r>
    </w:p>
    <w:p w14:paraId="389A356E" w14:textId="77777777" w:rsidR="00425B2A" w:rsidRPr="005F7416" w:rsidRDefault="00425B2A" w:rsidP="00425B2A">
      <w:pPr>
        <w:pStyle w:val="ChapterHeading"/>
        <w:rPr>
          <w:lang w:val="en-GB"/>
        </w:rPr>
      </w:pPr>
      <w:r w:rsidRPr="005F7416">
        <w:rPr>
          <w:lang w:val="en-GB"/>
        </w:rPr>
        <w:t>2 3 3</w:t>
      </w:r>
      <w:r w:rsidRPr="005F7416">
        <w:rPr>
          <w:lang w:val="en-GB"/>
        </w:rPr>
        <w:tab/>
      </w:r>
      <w:r w:rsidRPr="005F7416">
        <w:rPr>
          <w:lang w:val="en-GB"/>
        </w:rPr>
        <w:tab/>
        <w:t>Legal expenses</w:t>
      </w:r>
    </w:p>
    <w:p w14:paraId="0F009F32" w14:textId="77777777" w:rsidR="00425B2A" w:rsidRPr="005F7416" w:rsidRDefault="00425B2A" w:rsidP="00425B2A">
      <w:pPr>
        <w:pStyle w:val="ItemHeading"/>
        <w:rPr>
          <w:b/>
          <w:i/>
          <w:szCs w:val="20"/>
          <w:lang w:val="en-GB"/>
        </w:rPr>
      </w:pPr>
      <w:r w:rsidRPr="005F7416">
        <w:rPr>
          <w:lang w:val="en-GB"/>
        </w:rPr>
        <w:t>2 3 3 0</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Legal expenses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8B96262" w14:textId="77777777" w:rsidTr="005647BC">
        <w:trPr>
          <w:trHeight w:val="450"/>
        </w:trPr>
        <w:tc>
          <w:tcPr>
            <w:tcW w:w="1910" w:type="dxa"/>
          </w:tcPr>
          <w:p w14:paraId="25E7F9A9"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F61A096" w14:textId="77777777" w:rsidR="00425B2A" w:rsidRPr="005F7416" w:rsidRDefault="00425B2A" w:rsidP="005647BC">
            <w:pPr>
              <w:pStyle w:val="NormalTableCentered"/>
              <w:rPr>
                <w:szCs w:val="24"/>
                <w:lang w:val="en-GB"/>
              </w:rPr>
            </w:pPr>
            <w:r>
              <w:rPr>
                <w:lang w:val="en-GB"/>
              </w:rPr>
              <w:t>Appropriations 2012</w:t>
            </w:r>
          </w:p>
        </w:tc>
        <w:tc>
          <w:tcPr>
            <w:tcW w:w="1889" w:type="dxa"/>
          </w:tcPr>
          <w:p w14:paraId="6F5A6C5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7AFA2063"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D3BC6E2" w14:textId="77777777" w:rsidTr="005647BC">
        <w:trPr>
          <w:trHeight w:val="450"/>
        </w:trPr>
        <w:tc>
          <w:tcPr>
            <w:tcW w:w="1910" w:type="dxa"/>
          </w:tcPr>
          <w:p w14:paraId="2B004383"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20 000</w:t>
            </w:r>
          </w:p>
        </w:tc>
        <w:tc>
          <w:tcPr>
            <w:tcW w:w="1910" w:type="dxa"/>
          </w:tcPr>
          <w:p w14:paraId="442AC05F" w14:textId="77777777" w:rsidR="00425B2A" w:rsidRPr="005F7416" w:rsidRDefault="00425B2A" w:rsidP="005647BC">
            <w:pPr>
              <w:pStyle w:val="NormaltableRight"/>
              <w:rPr>
                <w:lang w:val="en-GB"/>
              </w:rPr>
            </w:pPr>
            <w:r>
              <w:rPr>
                <w:lang w:val="en-GB"/>
              </w:rPr>
              <w:t>20 000</w:t>
            </w:r>
          </w:p>
        </w:tc>
        <w:tc>
          <w:tcPr>
            <w:tcW w:w="1889" w:type="dxa"/>
          </w:tcPr>
          <w:p w14:paraId="3722D6CD" w14:textId="77777777" w:rsidR="00425B2A" w:rsidRPr="005F7416" w:rsidRDefault="00425B2A" w:rsidP="005647BC">
            <w:pPr>
              <w:pStyle w:val="NormaltableRight"/>
              <w:rPr>
                <w:lang w:val="en-GB"/>
              </w:rPr>
            </w:pPr>
          </w:p>
        </w:tc>
        <w:tc>
          <w:tcPr>
            <w:tcW w:w="1889" w:type="dxa"/>
          </w:tcPr>
          <w:p w14:paraId="4E974B97" w14:textId="77777777" w:rsidR="00425B2A" w:rsidRPr="005F7416" w:rsidRDefault="00425B2A" w:rsidP="005647BC">
            <w:pPr>
              <w:pStyle w:val="NormaltableRight"/>
              <w:rPr>
                <w:lang w:val="en-GB"/>
              </w:rPr>
            </w:pPr>
          </w:p>
        </w:tc>
      </w:tr>
    </w:tbl>
    <w:p w14:paraId="19499C94" w14:textId="77777777" w:rsidR="00425B2A" w:rsidRPr="005F7416" w:rsidRDefault="00425B2A" w:rsidP="00425B2A">
      <w:pPr>
        <w:spacing w:before="120" w:after="120"/>
        <w:ind w:left="1440" w:right="-14"/>
        <w:jc w:val="both"/>
        <w:rPr>
          <w:lang w:val="en-GB"/>
        </w:rPr>
      </w:pPr>
      <w:r w:rsidRPr="005F7416">
        <w:rPr>
          <w:lang w:val="en-GB"/>
        </w:rPr>
        <w:t>Remarks</w:t>
      </w:r>
    </w:p>
    <w:p w14:paraId="38089064"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preliminary legal costs and the service of lawyers or other experts. </w:t>
      </w:r>
    </w:p>
    <w:p w14:paraId="3B980FC4" w14:textId="77777777" w:rsidR="00425B2A" w:rsidRPr="005F7416" w:rsidRDefault="00425B2A" w:rsidP="00425B2A">
      <w:pPr>
        <w:pStyle w:val="ChapterHeading"/>
        <w:rPr>
          <w:lang w:val="en-GB"/>
        </w:rPr>
      </w:pPr>
      <w:r w:rsidRPr="005F7416">
        <w:rPr>
          <w:lang w:val="en-GB"/>
        </w:rPr>
        <w:t>2 3 4</w:t>
      </w:r>
      <w:r w:rsidRPr="005F7416">
        <w:rPr>
          <w:lang w:val="en-GB"/>
        </w:rPr>
        <w:tab/>
      </w:r>
      <w:r w:rsidRPr="005F7416">
        <w:rPr>
          <w:lang w:val="en-GB"/>
        </w:rPr>
        <w:tab/>
        <w:t>Damages</w:t>
      </w:r>
    </w:p>
    <w:p w14:paraId="53A197F6" w14:textId="77777777" w:rsidR="00425B2A" w:rsidRPr="005F7416" w:rsidRDefault="00425B2A" w:rsidP="00425B2A">
      <w:pPr>
        <w:pStyle w:val="ItemHeading"/>
        <w:rPr>
          <w:lang w:val="en-GB"/>
        </w:rPr>
      </w:pPr>
      <w:r w:rsidRPr="005F7416">
        <w:rPr>
          <w:lang w:val="en-GB"/>
        </w:rPr>
        <w:t xml:space="preserve">2 3 4 0 </w:t>
      </w:r>
      <w:r w:rsidRPr="005F7416">
        <w:rPr>
          <w:lang w:val="en-GB"/>
        </w:rPr>
        <w:tab/>
      </w:r>
      <w:r w:rsidRPr="005F7416">
        <w:rPr>
          <w:lang w:val="en-GB"/>
        </w:rPr>
        <w:tab/>
        <w:t>Damages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2158E06" w14:textId="77777777" w:rsidTr="005647BC">
        <w:trPr>
          <w:trHeight w:val="450"/>
        </w:trPr>
        <w:tc>
          <w:tcPr>
            <w:tcW w:w="1985" w:type="dxa"/>
          </w:tcPr>
          <w:p w14:paraId="794F9653" w14:textId="77777777" w:rsidR="00425B2A" w:rsidRPr="005F7416" w:rsidRDefault="00425B2A" w:rsidP="005647BC">
            <w:pPr>
              <w:pStyle w:val="NormalTableCentered"/>
              <w:rPr>
                <w:szCs w:val="24"/>
                <w:lang w:val="en-GB"/>
              </w:rPr>
            </w:pPr>
            <w:r>
              <w:rPr>
                <w:lang w:val="en-GB"/>
              </w:rPr>
              <w:t>Appropriations 2013</w:t>
            </w:r>
          </w:p>
        </w:tc>
        <w:tc>
          <w:tcPr>
            <w:tcW w:w="1985" w:type="dxa"/>
          </w:tcPr>
          <w:p w14:paraId="7D46E5CF" w14:textId="77777777" w:rsidR="00425B2A" w:rsidRPr="005F7416" w:rsidRDefault="00425B2A" w:rsidP="005647BC">
            <w:pPr>
              <w:pStyle w:val="NormalTableCentered"/>
              <w:rPr>
                <w:szCs w:val="24"/>
                <w:lang w:val="en-GB"/>
              </w:rPr>
            </w:pPr>
            <w:r>
              <w:rPr>
                <w:lang w:val="en-GB"/>
              </w:rPr>
              <w:t>Appropriations 2012</w:t>
            </w:r>
          </w:p>
        </w:tc>
        <w:tc>
          <w:tcPr>
            <w:tcW w:w="1984" w:type="dxa"/>
          </w:tcPr>
          <w:p w14:paraId="23EB398D"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120B99B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02C8BC7" w14:textId="77777777" w:rsidTr="005647BC">
        <w:trPr>
          <w:trHeight w:val="450"/>
        </w:trPr>
        <w:tc>
          <w:tcPr>
            <w:tcW w:w="1985" w:type="dxa"/>
          </w:tcPr>
          <w:p w14:paraId="6FF65604"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584ECF7D" w14:textId="77777777" w:rsidR="00425B2A" w:rsidRPr="005F7416" w:rsidRDefault="00425B2A" w:rsidP="005647BC">
            <w:pPr>
              <w:pStyle w:val="NormaltableRight"/>
              <w:jc w:val="center"/>
              <w:rPr>
                <w:lang w:val="en-GB"/>
              </w:rPr>
            </w:pPr>
            <w:r w:rsidRPr="005F7416">
              <w:rPr>
                <w:lang w:val="en-GB"/>
              </w:rPr>
              <w:t>p.m.</w:t>
            </w:r>
          </w:p>
        </w:tc>
        <w:tc>
          <w:tcPr>
            <w:tcW w:w="1984" w:type="dxa"/>
          </w:tcPr>
          <w:p w14:paraId="627AC7CC" w14:textId="77777777" w:rsidR="00425B2A" w:rsidRPr="005F7416" w:rsidRDefault="00425B2A" w:rsidP="005647BC">
            <w:pPr>
              <w:pStyle w:val="NormaltableRight"/>
              <w:rPr>
                <w:lang w:val="en-GB"/>
              </w:rPr>
            </w:pPr>
          </w:p>
        </w:tc>
        <w:tc>
          <w:tcPr>
            <w:tcW w:w="1984" w:type="dxa"/>
          </w:tcPr>
          <w:p w14:paraId="1B4FD1B3" w14:textId="77777777" w:rsidR="00425B2A" w:rsidRPr="005F7416" w:rsidRDefault="00425B2A" w:rsidP="005647BC">
            <w:pPr>
              <w:pStyle w:val="NormaltableRight"/>
              <w:rPr>
                <w:lang w:val="en-GB"/>
              </w:rPr>
            </w:pPr>
          </w:p>
        </w:tc>
      </w:tr>
    </w:tbl>
    <w:p w14:paraId="27FB43A3" w14:textId="77777777" w:rsidR="00425B2A" w:rsidRPr="005F7416" w:rsidRDefault="00425B2A" w:rsidP="00425B2A">
      <w:pPr>
        <w:spacing w:before="120" w:after="120"/>
        <w:ind w:left="1440" w:right="-14"/>
        <w:jc w:val="both"/>
        <w:rPr>
          <w:lang w:val="en-GB"/>
        </w:rPr>
      </w:pPr>
      <w:r w:rsidRPr="005F7416">
        <w:rPr>
          <w:lang w:val="en-GB"/>
        </w:rPr>
        <w:t>Remarks</w:t>
      </w:r>
    </w:p>
    <w:p w14:paraId="6D5E7EBB"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damages and the cost of settling claims against the Agency (civil liability). </w:t>
      </w:r>
    </w:p>
    <w:p w14:paraId="5D30C6D1" w14:textId="77777777" w:rsidR="00425B2A" w:rsidRPr="005F7416" w:rsidRDefault="00425B2A" w:rsidP="00425B2A">
      <w:pPr>
        <w:pStyle w:val="ChapterHeading"/>
        <w:rPr>
          <w:lang w:val="en-GB"/>
        </w:rPr>
      </w:pPr>
      <w:r w:rsidRPr="005F7416">
        <w:rPr>
          <w:lang w:val="en-GB"/>
        </w:rPr>
        <w:t>2 3 5</w:t>
      </w:r>
      <w:r w:rsidRPr="005F7416">
        <w:rPr>
          <w:lang w:val="en-GB"/>
        </w:rPr>
        <w:tab/>
      </w:r>
      <w:r w:rsidRPr="005F7416">
        <w:rPr>
          <w:lang w:val="en-GB"/>
        </w:rPr>
        <w:tab/>
        <w:t>Other operating expenditure</w:t>
      </w:r>
    </w:p>
    <w:p w14:paraId="33481592" w14:textId="77777777" w:rsidR="00425B2A" w:rsidRPr="005F7416" w:rsidRDefault="00425B2A" w:rsidP="00425B2A">
      <w:pPr>
        <w:pStyle w:val="ItemHeading"/>
        <w:rPr>
          <w:lang w:val="en-GB"/>
        </w:rPr>
      </w:pPr>
      <w:r w:rsidRPr="005F7416">
        <w:rPr>
          <w:lang w:val="en-GB"/>
        </w:rPr>
        <w:t xml:space="preserve">2 3 5 0 </w:t>
      </w:r>
      <w:r w:rsidRPr="005F7416">
        <w:rPr>
          <w:lang w:val="en-GB"/>
        </w:rPr>
        <w:tab/>
      </w:r>
      <w:r w:rsidRPr="005F7416">
        <w:rPr>
          <w:lang w:val="en-GB"/>
        </w:rPr>
        <w:tab/>
        <w:t>Miscellaneous insurance</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9278697" w14:textId="77777777" w:rsidTr="005647BC">
        <w:trPr>
          <w:trHeight w:val="450"/>
        </w:trPr>
        <w:tc>
          <w:tcPr>
            <w:tcW w:w="1985" w:type="dxa"/>
          </w:tcPr>
          <w:p w14:paraId="6F704D1D" w14:textId="77777777" w:rsidR="00425B2A" w:rsidRPr="005F7416" w:rsidRDefault="00425B2A" w:rsidP="005647BC">
            <w:pPr>
              <w:pStyle w:val="NormalTableCentered"/>
              <w:rPr>
                <w:szCs w:val="24"/>
                <w:lang w:val="en-GB"/>
              </w:rPr>
            </w:pPr>
            <w:r>
              <w:rPr>
                <w:lang w:val="en-GB"/>
              </w:rPr>
              <w:t>Appropriations 2013</w:t>
            </w:r>
          </w:p>
        </w:tc>
        <w:tc>
          <w:tcPr>
            <w:tcW w:w="1985" w:type="dxa"/>
          </w:tcPr>
          <w:p w14:paraId="424B51E3" w14:textId="77777777" w:rsidR="00425B2A" w:rsidRPr="005F7416" w:rsidRDefault="00425B2A" w:rsidP="005647BC">
            <w:pPr>
              <w:pStyle w:val="NormalTableCentered"/>
              <w:rPr>
                <w:szCs w:val="24"/>
                <w:lang w:val="en-GB"/>
              </w:rPr>
            </w:pPr>
            <w:r>
              <w:rPr>
                <w:lang w:val="en-GB"/>
              </w:rPr>
              <w:t>Appropriations 2012</w:t>
            </w:r>
          </w:p>
        </w:tc>
        <w:tc>
          <w:tcPr>
            <w:tcW w:w="1984" w:type="dxa"/>
          </w:tcPr>
          <w:p w14:paraId="5E91512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07E2F6E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42586B2" w14:textId="77777777" w:rsidTr="005647BC">
        <w:trPr>
          <w:trHeight w:val="450"/>
        </w:trPr>
        <w:tc>
          <w:tcPr>
            <w:tcW w:w="1985" w:type="dxa"/>
          </w:tcPr>
          <w:p w14:paraId="6C6313F0"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3000CA29" w14:textId="77777777" w:rsidR="00425B2A" w:rsidRPr="005F7416" w:rsidRDefault="00425B2A" w:rsidP="005647BC">
            <w:pPr>
              <w:pStyle w:val="NormaltableRight"/>
              <w:jc w:val="center"/>
              <w:rPr>
                <w:lang w:val="en-GB"/>
              </w:rPr>
            </w:pPr>
            <w:r w:rsidRPr="005F7416">
              <w:rPr>
                <w:lang w:val="en-GB"/>
              </w:rPr>
              <w:t>p.m.</w:t>
            </w:r>
          </w:p>
        </w:tc>
        <w:tc>
          <w:tcPr>
            <w:tcW w:w="1984" w:type="dxa"/>
          </w:tcPr>
          <w:p w14:paraId="295856FF" w14:textId="77777777" w:rsidR="00425B2A" w:rsidRPr="005F7416" w:rsidRDefault="00425B2A" w:rsidP="005647BC">
            <w:pPr>
              <w:pStyle w:val="NormaltableRight"/>
              <w:rPr>
                <w:lang w:val="en-GB"/>
              </w:rPr>
            </w:pPr>
          </w:p>
        </w:tc>
        <w:tc>
          <w:tcPr>
            <w:tcW w:w="1984" w:type="dxa"/>
          </w:tcPr>
          <w:p w14:paraId="3D0E2EC8" w14:textId="77777777" w:rsidR="00425B2A" w:rsidRPr="005F7416" w:rsidRDefault="00425B2A" w:rsidP="005647BC">
            <w:pPr>
              <w:pStyle w:val="NormaltableRight"/>
              <w:rPr>
                <w:lang w:val="en-GB"/>
              </w:rPr>
            </w:pPr>
          </w:p>
        </w:tc>
      </w:tr>
    </w:tbl>
    <w:p w14:paraId="0EAD44EA" w14:textId="77777777" w:rsidR="00425B2A" w:rsidRPr="005F7416" w:rsidRDefault="00425B2A" w:rsidP="00425B2A">
      <w:pPr>
        <w:spacing w:before="120" w:after="120"/>
        <w:ind w:left="1440" w:right="-14"/>
        <w:jc w:val="both"/>
        <w:rPr>
          <w:lang w:val="en-GB"/>
        </w:rPr>
      </w:pPr>
      <w:r w:rsidRPr="005F7416">
        <w:rPr>
          <w:lang w:val="en-GB"/>
        </w:rPr>
        <w:t>Remarks</w:t>
      </w:r>
    </w:p>
    <w:p w14:paraId="28398E37"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various types of insurance (multi-risk, civil liability, theft, computers and liability to payment of compensation by accounting officers and imprest administrators). </w:t>
      </w:r>
    </w:p>
    <w:p w14:paraId="43119937" w14:textId="77777777" w:rsidR="00425B2A" w:rsidRPr="005F7416" w:rsidRDefault="00425B2A" w:rsidP="00425B2A">
      <w:pPr>
        <w:pStyle w:val="ItemHeading"/>
        <w:rPr>
          <w:lang w:val="en-GB"/>
        </w:rPr>
      </w:pPr>
      <w:r w:rsidRPr="005F7416">
        <w:rPr>
          <w:lang w:val="en-GB"/>
        </w:rPr>
        <w:t xml:space="preserve">2 3 5 2 </w:t>
      </w:r>
      <w:r w:rsidRPr="005F7416">
        <w:rPr>
          <w:lang w:val="en-GB"/>
        </w:rPr>
        <w:tab/>
      </w:r>
      <w:r w:rsidRPr="005F7416">
        <w:rPr>
          <w:lang w:val="en-GB"/>
        </w:rPr>
        <w:tab/>
        <w:t>Miscellaneous internal meetings expenditure</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1423926" w14:textId="77777777" w:rsidTr="005647BC">
        <w:trPr>
          <w:trHeight w:val="450"/>
        </w:trPr>
        <w:tc>
          <w:tcPr>
            <w:tcW w:w="1985" w:type="dxa"/>
          </w:tcPr>
          <w:p w14:paraId="152FA687" w14:textId="77777777" w:rsidR="00425B2A" w:rsidRPr="005F7416" w:rsidRDefault="00425B2A" w:rsidP="005647BC">
            <w:pPr>
              <w:pStyle w:val="NormalTableCentered"/>
              <w:rPr>
                <w:szCs w:val="24"/>
                <w:lang w:val="en-GB"/>
              </w:rPr>
            </w:pPr>
            <w:r>
              <w:rPr>
                <w:lang w:val="en-GB"/>
              </w:rPr>
              <w:t>Appropriations 2013</w:t>
            </w:r>
          </w:p>
        </w:tc>
        <w:tc>
          <w:tcPr>
            <w:tcW w:w="1985" w:type="dxa"/>
          </w:tcPr>
          <w:p w14:paraId="601450D3" w14:textId="77777777" w:rsidR="00425B2A" w:rsidRPr="005F7416" w:rsidRDefault="00425B2A" w:rsidP="005647BC">
            <w:pPr>
              <w:pStyle w:val="NormalTableCentered"/>
              <w:rPr>
                <w:szCs w:val="24"/>
                <w:lang w:val="en-GB"/>
              </w:rPr>
            </w:pPr>
            <w:r>
              <w:rPr>
                <w:lang w:val="en-GB"/>
              </w:rPr>
              <w:t>Appropriations 2012</w:t>
            </w:r>
          </w:p>
        </w:tc>
        <w:tc>
          <w:tcPr>
            <w:tcW w:w="1984" w:type="dxa"/>
          </w:tcPr>
          <w:p w14:paraId="066D88F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332B5AAC"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D694F47" w14:textId="77777777" w:rsidTr="005647BC">
        <w:trPr>
          <w:trHeight w:val="450"/>
        </w:trPr>
        <w:tc>
          <w:tcPr>
            <w:tcW w:w="1985" w:type="dxa"/>
          </w:tcPr>
          <w:p w14:paraId="04973748"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38307BC8" w14:textId="77777777" w:rsidR="00425B2A" w:rsidRPr="005F7416" w:rsidRDefault="00425B2A" w:rsidP="005647BC">
            <w:pPr>
              <w:pStyle w:val="NormaltableRight"/>
              <w:jc w:val="center"/>
              <w:rPr>
                <w:lang w:val="en-GB"/>
              </w:rPr>
            </w:pPr>
            <w:r w:rsidRPr="005F7416">
              <w:rPr>
                <w:lang w:val="en-GB"/>
              </w:rPr>
              <w:t>p.m.</w:t>
            </w:r>
          </w:p>
        </w:tc>
        <w:tc>
          <w:tcPr>
            <w:tcW w:w="1984" w:type="dxa"/>
          </w:tcPr>
          <w:p w14:paraId="37096B18" w14:textId="77777777" w:rsidR="00425B2A" w:rsidRPr="005F7416" w:rsidRDefault="00425B2A" w:rsidP="005647BC">
            <w:pPr>
              <w:pStyle w:val="NormaltableRight"/>
              <w:rPr>
                <w:lang w:val="en-GB"/>
              </w:rPr>
            </w:pPr>
          </w:p>
        </w:tc>
        <w:tc>
          <w:tcPr>
            <w:tcW w:w="1984" w:type="dxa"/>
          </w:tcPr>
          <w:p w14:paraId="7F5E3D79" w14:textId="77777777" w:rsidR="00425B2A" w:rsidRPr="005F7416" w:rsidRDefault="00425B2A" w:rsidP="005647BC">
            <w:pPr>
              <w:pStyle w:val="NormaltableRight"/>
              <w:rPr>
                <w:lang w:val="en-GB"/>
              </w:rPr>
            </w:pPr>
          </w:p>
        </w:tc>
      </w:tr>
    </w:tbl>
    <w:p w14:paraId="2C134E74" w14:textId="77777777" w:rsidR="00425B2A" w:rsidRPr="005F7416" w:rsidRDefault="00425B2A" w:rsidP="00425B2A">
      <w:pPr>
        <w:spacing w:before="120" w:after="120"/>
        <w:ind w:left="1440" w:right="-14"/>
        <w:jc w:val="both"/>
        <w:rPr>
          <w:lang w:val="en-GB"/>
        </w:rPr>
      </w:pPr>
      <w:r w:rsidRPr="005F7416">
        <w:rPr>
          <w:lang w:val="en-GB"/>
        </w:rPr>
        <w:t>Remarks</w:t>
      </w:r>
    </w:p>
    <w:p w14:paraId="7BB5950C"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costs connected with the organization of internal meetings. </w:t>
      </w:r>
    </w:p>
    <w:p w14:paraId="0023F68F" w14:textId="77777777" w:rsidR="00425B2A" w:rsidRPr="005F7416" w:rsidRDefault="00425B2A" w:rsidP="00425B2A">
      <w:pPr>
        <w:pStyle w:val="ChapterHeading"/>
        <w:rPr>
          <w:lang w:val="en-GB"/>
        </w:rPr>
      </w:pPr>
      <w:r w:rsidRPr="005F7416">
        <w:rPr>
          <w:lang w:val="en-GB"/>
        </w:rPr>
        <w:br w:type="page"/>
        <w:t xml:space="preserve">CHAPTER 2 3 – CURRENT ADMINISTRATIVE EXPENDITURE </w:t>
      </w:r>
      <w:r w:rsidRPr="005F7416">
        <w:rPr>
          <w:iCs/>
          <w:sz w:val="24"/>
          <w:szCs w:val="24"/>
          <w:lang w:val="en-GB"/>
        </w:rPr>
        <w:t>(cont’d)</w:t>
      </w:r>
    </w:p>
    <w:p w14:paraId="7EB66F89" w14:textId="77777777" w:rsidR="00425B2A" w:rsidRPr="005F7416" w:rsidRDefault="00425B2A" w:rsidP="00425B2A">
      <w:pPr>
        <w:pStyle w:val="ChapterHeading"/>
        <w:rPr>
          <w:lang w:val="en-GB"/>
        </w:rPr>
      </w:pPr>
      <w:r w:rsidRPr="005F7416">
        <w:rPr>
          <w:lang w:val="en-GB"/>
        </w:rPr>
        <w:t>2 3 5 (cont’d)</w:t>
      </w:r>
    </w:p>
    <w:p w14:paraId="37E1E5B0" w14:textId="77777777" w:rsidR="00425B2A" w:rsidRPr="005F7416" w:rsidRDefault="00425B2A" w:rsidP="00425B2A">
      <w:pPr>
        <w:pStyle w:val="ItemHeading"/>
        <w:rPr>
          <w:b/>
          <w:i/>
          <w:szCs w:val="20"/>
          <w:lang w:val="en-GB"/>
        </w:rPr>
      </w:pPr>
      <w:r w:rsidRPr="005F7416">
        <w:rPr>
          <w:lang w:val="en-GB"/>
        </w:rPr>
        <w:t>2 3 5 3</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Departmental removals and associated handling</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E416FFD" w14:textId="77777777" w:rsidTr="005647BC">
        <w:trPr>
          <w:trHeight w:val="450"/>
        </w:trPr>
        <w:tc>
          <w:tcPr>
            <w:tcW w:w="1910" w:type="dxa"/>
          </w:tcPr>
          <w:p w14:paraId="70357005"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D175CE9" w14:textId="77777777" w:rsidR="00425B2A" w:rsidRPr="005F7416" w:rsidRDefault="00425B2A" w:rsidP="005647BC">
            <w:pPr>
              <w:pStyle w:val="NormalTableCentered"/>
              <w:rPr>
                <w:szCs w:val="24"/>
                <w:lang w:val="en-GB"/>
              </w:rPr>
            </w:pPr>
            <w:r>
              <w:rPr>
                <w:lang w:val="en-GB"/>
              </w:rPr>
              <w:t>Appropriations 2012</w:t>
            </w:r>
          </w:p>
        </w:tc>
        <w:tc>
          <w:tcPr>
            <w:tcW w:w="1889" w:type="dxa"/>
          </w:tcPr>
          <w:p w14:paraId="14544278"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7F86B7A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26DB0B3" w14:textId="77777777" w:rsidTr="005647BC">
        <w:trPr>
          <w:trHeight w:val="450"/>
        </w:trPr>
        <w:tc>
          <w:tcPr>
            <w:tcW w:w="1910" w:type="dxa"/>
          </w:tcPr>
          <w:p w14:paraId="5F723EC2"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40 000</w:t>
            </w:r>
          </w:p>
        </w:tc>
        <w:tc>
          <w:tcPr>
            <w:tcW w:w="1910" w:type="dxa"/>
          </w:tcPr>
          <w:p w14:paraId="3CDE9070" w14:textId="77777777" w:rsidR="00425B2A" w:rsidRPr="005F7416" w:rsidRDefault="00425B2A" w:rsidP="005647BC">
            <w:pPr>
              <w:pStyle w:val="NormaltableRight"/>
              <w:rPr>
                <w:lang w:val="en-GB"/>
              </w:rPr>
            </w:pPr>
            <w:r>
              <w:rPr>
                <w:lang w:val="en-GB"/>
              </w:rPr>
              <w:t>4</w:t>
            </w:r>
            <w:r w:rsidRPr="005F7416">
              <w:rPr>
                <w:lang w:val="en-GB"/>
              </w:rPr>
              <w:t>0 000</w:t>
            </w:r>
          </w:p>
        </w:tc>
        <w:tc>
          <w:tcPr>
            <w:tcW w:w="1889" w:type="dxa"/>
          </w:tcPr>
          <w:p w14:paraId="4157EB1C" w14:textId="77777777" w:rsidR="00425B2A" w:rsidRPr="005F7416" w:rsidRDefault="00425B2A" w:rsidP="005647BC">
            <w:pPr>
              <w:pStyle w:val="NormaltableRight"/>
              <w:rPr>
                <w:lang w:val="en-GB"/>
              </w:rPr>
            </w:pPr>
          </w:p>
        </w:tc>
        <w:tc>
          <w:tcPr>
            <w:tcW w:w="1889" w:type="dxa"/>
          </w:tcPr>
          <w:p w14:paraId="64E36384" w14:textId="77777777" w:rsidR="00425B2A" w:rsidRPr="005F7416" w:rsidRDefault="00425B2A" w:rsidP="005647BC">
            <w:pPr>
              <w:pStyle w:val="NormaltableRight"/>
              <w:rPr>
                <w:lang w:val="en-GB"/>
              </w:rPr>
            </w:pPr>
          </w:p>
        </w:tc>
      </w:tr>
    </w:tbl>
    <w:p w14:paraId="45206C2A" w14:textId="77777777" w:rsidR="00425B2A" w:rsidRPr="005F7416" w:rsidRDefault="00425B2A" w:rsidP="00425B2A">
      <w:pPr>
        <w:spacing w:before="120" w:after="120"/>
        <w:ind w:left="1440" w:right="-14"/>
        <w:jc w:val="both"/>
        <w:rPr>
          <w:lang w:val="en-GB"/>
        </w:rPr>
      </w:pPr>
      <w:r w:rsidRPr="005F7416">
        <w:rPr>
          <w:lang w:val="en-GB"/>
        </w:rPr>
        <w:t>Remarks</w:t>
      </w:r>
    </w:p>
    <w:p w14:paraId="07E25663"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departmental removals and regrouping and handling costs (reception, storage, placing) in respect of equipment, furniture and office supplies. </w:t>
      </w:r>
    </w:p>
    <w:p w14:paraId="1118D741" w14:textId="77777777" w:rsidR="00425B2A" w:rsidRPr="005F7416" w:rsidRDefault="00425B2A" w:rsidP="00425B2A">
      <w:pPr>
        <w:pStyle w:val="ItemHeading"/>
        <w:rPr>
          <w:b/>
          <w:i/>
          <w:szCs w:val="20"/>
          <w:lang w:val="en-GB"/>
        </w:rPr>
      </w:pPr>
      <w:r w:rsidRPr="005F7416">
        <w:rPr>
          <w:lang w:val="en-GB"/>
        </w:rPr>
        <w:t>2 3 5 5</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Publications and reproduction of documents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5192862A" w14:textId="77777777" w:rsidTr="005647BC">
        <w:trPr>
          <w:trHeight w:val="450"/>
        </w:trPr>
        <w:tc>
          <w:tcPr>
            <w:tcW w:w="1910" w:type="dxa"/>
          </w:tcPr>
          <w:p w14:paraId="01069070" w14:textId="77777777" w:rsidR="00425B2A" w:rsidRPr="005F7416" w:rsidRDefault="00425B2A" w:rsidP="005647BC">
            <w:pPr>
              <w:pStyle w:val="NormalTableCentered"/>
              <w:rPr>
                <w:szCs w:val="24"/>
                <w:lang w:val="en-GB"/>
              </w:rPr>
            </w:pPr>
            <w:r>
              <w:rPr>
                <w:lang w:val="en-GB"/>
              </w:rPr>
              <w:t>Appropriations 2013</w:t>
            </w:r>
          </w:p>
        </w:tc>
        <w:tc>
          <w:tcPr>
            <w:tcW w:w="1910" w:type="dxa"/>
          </w:tcPr>
          <w:p w14:paraId="73DFD886" w14:textId="77777777" w:rsidR="00425B2A" w:rsidRPr="005F7416" w:rsidRDefault="00425B2A" w:rsidP="005647BC">
            <w:pPr>
              <w:pStyle w:val="NormalTableCentered"/>
              <w:rPr>
                <w:szCs w:val="24"/>
                <w:lang w:val="en-GB"/>
              </w:rPr>
            </w:pPr>
            <w:r>
              <w:rPr>
                <w:lang w:val="en-GB"/>
              </w:rPr>
              <w:t>Appropriations 2012</w:t>
            </w:r>
          </w:p>
        </w:tc>
        <w:tc>
          <w:tcPr>
            <w:tcW w:w="1889" w:type="dxa"/>
          </w:tcPr>
          <w:p w14:paraId="6D828397"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42FF274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C9E1BC8" w14:textId="77777777" w:rsidTr="005647BC">
        <w:trPr>
          <w:trHeight w:val="450"/>
        </w:trPr>
        <w:tc>
          <w:tcPr>
            <w:tcW w:w="1910" w:type="dxa"/>
          </w:tcPr>
          <w:p w14:paraId="7D31DC03"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11 000</w:t>
            </w:r>
          </w:p>
        </w:tc>
        <w:tc>
          <w:tcPr>
            <w:tcW w:w="1910" w:type="dxa"/>
          </w:tcPr>
          <w:p w14:paraId="7CD2485C" w14:textId="77777777" w:rsidR="00425B2A" w:rsidRPr="005F7416" w:rsidRDefault="00425B2A" w:rsidP="005647BC">
            <w:pPr>
              <w:pStyle w:val="NormaltableRight"/>
              <w:rPr>
                <w:lang w:val="en-GB"/>
              </w:rPr>
            </w:pPr>
            <w:r>
              <w:rPr>
                <w:lang w:val="en-GB"/>
              </w:rPr>
              <w:t>11</w:t>
            </w:r>
            <w:r w:rsidRPr="005F7416">
              <w:rPr>
                <w:lang w:val="en-GB"/>
              </w:rPr>
              <w:t xml:space="preserve"> 000</w:t>
            </w:r>
          </w:p>
        </w:tc>
        <w:tc>
          <w:tcPr>
            <w:tcW w:w="1889" w:type="dxa"/>
          </w:tcPr>
          <w:p w14:paraId="2A2EF991" w14:textId="77777777" w:rsidR="00425B2A" w:rsidRPr="005F7416" w:rsidRDefault="00425B2A" w:rsidP="005647BC">
            <w:pPr>
              <w:pStyle w:val="NormaltableRight"/>
              <w:rPr>
                <w:lang w:val="en-GB"/>
              </w:rPr>
            </w:pPr>
          </w:p>
        </w:tc>
        <w:tc>
          <w:tcPr>
            <w:tcW w:w="1889" w:type="dxa"/>
          </w:tcPr>
          <w:p w14:paraId="67290B29" w14:textId="77777777" w:rsidR="00425B2A" w:rsidRPr="005F7416" w:rsidRDefault="00425B2A" w:rsidP="005647BC">
            <w:pPr>
              <w:pStyle w:val="NormaltableRight"/>
              <w:rPr>
                <w:lang w:val="en-GB"/>
              </w:rPr>
            </w:pPr>
          </w:p>
        </w:tc>
      </w:tr>
    </w:tbl>
    <w:p w14:paraId="489C931C" w14:textId="77777777" w:rsidR="00425B2A" w:rsidRPr="005F7416" w:rsidRDefault="00425B2A" w:rsidP="00425B2A">
      <w:pPr>
        <w:spacing w:before="120" w:after="120"/>
        <w:ind w:left="1440" w:right="-14"/>
        <w:jc w:val="both"/>
        <w:rPr>
          <w:lang w:val="en-GB"/>
        </w:rPr>
      </w:pPr>
      <w:r w:rsidRPr="005F7416">
        <w:rPr>
          <w:lang w:val="en-GB"/>
        </w:rPr>
        <w:t>Remarks</w:t>
      </w:r>
    </w:p>
    <w:p w14:paraId="39C46FA4"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official and tender publications, as well as reproduction and translation of documents, related to the operation of the Agency.</w:t>
      </w:r>
    </w:p>
    <w:p w14:paraId="3FFBB195" w14:textId="77777777" w:rsidR="00425B2A" w:rsidRPr="005F7416" w:rsidRDefault="00425B2A" w:rsidP="00425B2A">
      <w:pPr>
        <w:pStyle w:val="ChapterHeading"/>
        <w:rPr>
          <w:lang w:val="en-GB"/>
        </w:rPr>
      </w:pPr>
      <w:r w:rsidRPr="005F7416">
        <w:rPr>
          <w:lang w:val="en-GB"/>
        </w:rPr>
        <w:t>CHAPTER 2 4 – POSTAGE AND TELECOMMUNICATIONS</w:t>
      </w:r>
    </w:p>
    <w:p w14:paraId="35D87427" w14:textId="77777777" w:rsidR="00425B2A" w:rsidRPr="005F7416" w:rsidRDefault="00425B2A" w:rsidP="00425B2A">
      <w:pPr>
        <w:pStyle w:val="ChapterHeading"/>
        <w:rPr>
          <w:lang w:val="en-GB"/>
        </w:rPr>
      </w:pPr>
      <w:r w:rsidRPr="005F7416">
        <w:rPr>
          <w:lang w:val="en-GB"/>
        </w:rPr>
        <w:t>2 4 0</w:t>
      </w:r>
      <w:r w:rsidRPr="005F7416">
        <w:rPr>
          <w:lang w:val="en-GB"/>
        </w:rPr>
        <w:tab/>
      </w:r>
      <w:r w:rsidRPr="005F7416">
        <w:rPr>
          <w:lang w:val="en-GB"/>
        </w:rPr>
        <w:tab/>
        <w:t>Postage and telecommunications</w:t>
      </w:r>
    </w:p>
    <w:p w14:paraId="4BECB989" w14:textId="77777777" w:rsidR="00425B2A" w:rsidRPr="005F7416" w:rsidRDefault="00425B2A" w:rsidP="00425B2A">
      <w:pPr>
        <w:pStyle w:val="ItemHeading"/>
        <w:rPr>
          <w:lang w:val="en-GB"/>
        </w:rPr>
      </w:pPr>
      <w:r w:rsidRPr="005F7416">
        <w:rPr>
          <w:lang w:val="en-GB"/>
        </w:rPr>
        <w:t xml:space="preserve">2 4 0 0  </w:t>
      </w:r>
      <w:r w:rsidRPr="005F7416">
        <w:rPr>
          <w:lang w:val="en-GB"/>
        </w:rPr>
        <w:tab/>
      </w:r>
      <w:r w:rsidRPr="005F7416">
        <w:rPr>
          <w:lang w:val="en-GB"/>
        </w:rPr>
        <w:tab/>
        <w:t>Postage and delivery charges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14583C7D" w14:textId="77777777" w:rsidTr="005647BC">
        <w:trPr>
          <w:trHeight w:val="450"/>
        </w:trPr>
        <w:tc>
          <w:tcPr>
            <w:tcW w:w="1910" w:type="dxa"/>
          </w:tcPr>
          <w:p w14:paraId="53968D8B" w14:textId="77777777" w:rsidR="00425B2A" w:rsidRPr="005F7416" w:rsidRDefault="00425B2A" w:rsidP="005647BC">
            <w:pPr>
              <w:pStyle w:val="NormalTableCentered"/>
              <w:rPr>
                <w:szCs w:val="24"/>
                <w:lang w:val="en-GB"/>
              </w:rPr>
            </w:pPr>
            <w:r>
              <w:rPr>
                <w:lang w:val="en-GB"/>
              </w:rPr>
              <w:t>Appropriations 2013</w:t>
            </w:r>
          </w:p>
        </w:tc>
        <w:tc>
          <w:tcPr>
            <w:tcW w:w="1910" w:type="dxa"/>
          </w:tcPr>
          <w:p w14:paraId="51C0DFFE" w14:textId="77777777" w:rsidR="00425B2A" w:rsidRPr="005F7416" w:rsidRDefault="00425B2A" w:rsidP="005647BC">
            <w:pPr>
              <w:pStyle w:val="NormalTableCentered"/>
              <w:rPr>
                <w:szCs w:val="24"/>
                <w:lang w:val="en-GB"/>
              </w:rPr>
            </w:pPr>
            <w:r>
              <w:rPr>
                <w:lang w:val="en-GB"/>
              </w:rPr>
              <w:t>Appropriations 2012</w:t>
            </w:r>
          </w:p>
        </w:tc>
        <w:tc>
          <w:tcPr>
            <w:tcW w:w="1889" w:type="dxa"/>
          </w:tcPr>
          <w:p w14:paraId="6F5DEC96"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014A241E"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18B3EDB" w14:textId="77777777" w:rsidTr="005647BC">
        <w:trPr>
          <w:trHeight w:val="450"/>
        </w:trPr>
        <w:tc>
          <w:tcPr>
            <w:tcW w:w="1910" w:type="dxa"/>
          </w:tcPr>
          <w:p w14:paraId="1815339F"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46 000</w:t>
            </w:r>
          </w:p>
        </w:tc>
        <w:tc>
          <w:tcPr>
            <w:tcW w:w="1910" w:type="dxa"/>
          </w:tcPr>
          <w:p w14:paraId="006A2030" w14:textId="77777777" w:rsidR="00425B2A" w:rsidRPr="005F7416" w:rsidRDefault="00425B2A" w:rsidP="005647BC">
            <w:pPr>
              <w:pStyle w:val="NormaltableRight"/>
              <w:rPr>
                <w:lang w:val="en-GB"/>
              </w:rPr>
            </w:pPr>
            <w:r>
              <w:rPr>
                <w:lang w:val="en-GB"/>
              </w:rPr>
              <w:t>46</w:t>
            </w:r>
            <w:r w:rsidRPr="005F7416">
              <w:rPr>
                <w:lang w:val="en-GB"/>
              </w:rPr>
              <w:t xml:space="preserve"> 000</w:t>
            </w:r>
          </w:p>
        </w:tc>
        <w:tc>
          <w:tcPr>
            <w:tcW w:w="1889" w:type="dxa"/>
          </w:tcPr>
          <w:p w14:paraId="02617CDD" w14:textId="77777777" w:rsidR="00425B2A" w:rsidRPr="005F7416" w:rsidRDefault="00425B2A" w:rsidP="005647BC">
            <w:pPr>
              <w:pStyle w:val="NormaltableRight"/>
              <w:rPr>
                <w:lang w:val="en-GB"/>
              </w:rPr>
            </w:pPr>
          </w:p>
        </w:tc>
        <w:tc>
          <w:tcPr>
            <w:tcW w:w="1889" w:type="dxa"/>
          </w:tcPr>
          <w:p w14:paraId="70FFD495" w14:textId="77777777" w:rsidR="00425B2A" w:rsidRPr="005F7416" w:rsidRDefault="00425B2A" w:rsidP="005647BC">
            <w:pPr>
              <w:pStyle w:val="NormaltableRight"/>
              <w:rPr>
                <w:lang w:val="en-GB"/>
              </w:rPr>
            </w:pPr>
          </w:p>
        </w:tc>
      </w:tr>
    </w:tbl>
    <w:p w14:paraId="75F71B84" w14:textId="77777777" w:rsidR="00425B2A" w:rsidRPr="005F7416" w:rsidRDefault="00425B2A" w:rsidP="00425B2A">
      <w:pPr>
        <w:spacing w:before="120" w:after="120"/>
        <w:ind w:left="1440" w:right="-14"/>
        <w:jc w:val="both"/>
        <w:rPr>
          <w:lang w:val="en-GB"/>
        </w:rPr>
      </w:pPr>
      <w:r w:rsidRPr="005F7416">
        <w:rPr>
          <w:lang w:val="en-GB"/>
        </w:rPr>
        <w:t>Remarks</w:t>
      </w:r>
    </w:p>
    <w:p w14:paraId="23E78D7E"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expenditure on postal and delivery charges, including parcels sent by post.  </w:t>
      </w:r>
    </w:p>
    <w:p w14:paraId="052BDBE4" w14:textId="77777777" w:rsidR="00425B2A" w:rsidRPr="005F7416" w:rsidRDefault="00425B2A" w:rsidP="00425B2A">
      <w:pPr>
        <w:pStyle w:val="ChapterHeading"/>
        <w:rPr>
          <w:lang w:val="en-GB"/>
        </w:rPr>
      </w:pPr>
      <w:r w:rsidRPr="005F7416">
        <w:rPr>
          <w:lang w:val="en-GB"/>
        </w:rPr>
        <w:t>2 4 1</w:t>
      </w:r>
      <w:r w:rsidRPr="005F7416">
        <w:rPr>
          <w:lang w:val="en-GB"/>
        </w:rPr>
        <w:tab/>
      </w:r>
      <w:r w:rsidRPr="005F7416">
        <w:rPr>
          <w:lang w:val="en-GB"/>
        </w:rPr>
        <w:tab/>
        <w:t>Telecommunications</w:t>
      </w:r>
    </w:p>
    <w:p w14:paraId="7E9F6762" w14:textId="77777777" w:rsidR="00425B2A" w:rsidRPr="005F7416" w:rsidRDefault="00425B2A" w:rsidP="00425B2A">
      <w:pPr>
        <w:pStyle w:val="ItemHeading"/>
        <w:rPr>
          <w:lang w:val="en-GB"/>
        </w:rPr>
      </w:pPr>
      <w:r w:rsidRPr="005F7416">
        <w:rPr>
          <w:lang w:val="en-GB"/>
        </w:rPr>
        <w:t xml:space="preserve">2 4 1 0 </w:t>
      </w:r>
      <w:r w:rsidRPr="005F7416">
        <w:rPr>
          <w:lang w:val="en-GB"/>
        </w:rPr>
        <w:tab/>
      </w:r>
      <w:r w:rsidRPr="005F7416">
        <w:rPr>
          <w:lang w:val="en-GB"/>
        </w:rPr>
        <w:tab/>
        <w:t>Telecommunications charges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FFB272D" w14:textId="77777777" w:rsidTr="005647BC">
        <w:trPr>
          <w:trHeight w:val="450"/>
        </w:trPr>
        <w:tc>
          <w:tcPr>
            <w:tcW w:w="1910" w:type="dxa"/>
          </w:tcPr>
          <w:p w14:paraId="444E0539" w14:textId="77777777" w:rsidR="00425B2A" w:rsidRPr="005F7416" w:rsidRDefault="00425B2A" w:rsidP="005647BC">
            <w:pPr>
              <w:pStyle w:val="NormalTableCentered"/>
              <w:rPr>
                <w:szCs w:val="24"/>
                <w:lang w:val="en-GB"/>
              </w:rPr>
            </w:pPr>
            <w:r>
              <w:rPr>
                <w:lang w:val="en-GB"/>
              </w:rPr>
              <w:t>Appropriations 2013</w:t>
            </w:r>
          </w:p>
        </w:tc>
        <w:tc>
          <w:tcPr>
            <w:tcW w:w="1910" w:type="dxa"/>
          </w:tcPr>
          <w:p w14:paraId="002B47D5" w14:textId="77777777" w:rsidR="00425B2A" w:rsidRPr="005F7416" w:rsidRDefault="00425B2A" w:rsidP="005647BC">
            <w:pPr>
              <w:pStyle w:val="NormalTableCentered"/>
              <w:rPr>
                <w:szCs w:val="24"/>
                <w:lang w:val="en-GB"/>
              </w:rPr>
            </w:pPr>
            <w:r>
              <w:rPr>
                <w:lang w:val="en-GB"/>
              </w:rPr>
              <w:t>Appropriations 2012</w:t>
            </w:r>
          </w:p>
        </w:tc>
        <w:tc>
          <w:tcPr>
            <w:tcW w:w="1889" w:type="dxa"/>
          </w:tcPr>
          <w:p w14:paraId="176F6DFA"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28DAE11F"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04DD6B5F" w14:textId="77777777" w:rsidTr="005647BC">
        <w:trPr>
          <w:trHeight w:val="450"/>
        </w:trPr>
        <w:tc>
          <w:tcPr>
            <w:tcW w:w="1910" w:type="dxa"/>
          </w:tcPr>
          <w:p w14:paraId="111ACF41"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145 000</w:t>
            </w:r>
          </w:p>
        </w:tc>
        <w:tc>
          <w:tcPr>
            <w:tcW w:w="1910" w:type="dxa"/>
          </w:tcPr>
          <w:p w14:paraId="4C8DA54A" w14:textId="77777777" w:rsidR="00425B2A" w:rsidRPr="005F7416" w:rsidRDefault="00425B2A" w:rsidP="005647BC">
            <w:pPr>
              <w:pStyle w:val="NormaltableRight"/>
              <w:rPr>
                <w:lang w:val="en-GB"/>
              </w:rPr>
            </w:pPr>
            <w:r>
              <w:rPr>
                <w:lang w:val="en-GB"/>
              </w:rPr>
              <w:t>145</w:t>
            </w:r>
            <w:r w:rsidRPr="005F7416">
              <w:rPr>
                <w:lang w:val="en-GB"/>
              </w:rPr>
              <w:t xml:space="preserve"> 000</w:t>
            </w:r>
          </w:p>
        </w:tc>
        <w:tc>
          <w:tcPr>
            <w:tcW w:w="1889" w:type="dxa"/>
          </w:tcPr>
          <w:p w14:paraId="710AD5F5" w14:textId="77777777" w:rsidR="00425B2A" w:rsidRPr="005F7416" w:rsidRDefault="00425B2A" w:rsidP="005647BC">
            <w:pPr>
              <w:pStyle w:val="NormaltableRight"/>
              <w:rPr>
                <w:lang w:val="en-GB"/>
              </w:rPr>
            </w:pPr>
          </w:p>
        </w:tc>
        <w:tc>
          <w:tcPr>
            <w:tcW w:w="1889" w:type="dxa"/>
          </w:tcPr>
          <w:p w14:paraId="47BEFC2F" w14:textId="77777777" w:rsidR="00425B2A" w:rsidRPr="005F7416" w:rsidRDefault="00425B2A" w:rsidP="005647BC">
            <w:pPr>
              <w:pStyle w:val="NormaltableRight"/>
              <w:rPr>
                <w:lang w:val="en-GB"/>
              </w:rPr>
            </w:pPr>
          </w:p>
        </w:tc>
      </w:tr>
    </w:tbl>
    <w:p w14:paraId="3D6CDC40" w14:textId="77777777" w:rsidR="00425B2A" w:rsidRPr="005F7416" w:rsidRDefault="00425B2A" w:rsidP="00425B2A">
      <w:pPr>
        <w:spacing w:before="120" w:after="120"/>
        <w:ind w:left="1440" w:right="-14"/>
        <w:jc w:val="both"/>
        <w:rPr>
          <w:lang w:val="en-GB"/>
        </w:rPr>
      </w:pPr>
      <w:r w:rsidRPr="005F7416">
        <w:rPr>
          <w:lang w:val="en-GB"/>
        </w:rPr>
        <w:t>Remarks</w:t>
      </w:r>
    </w:p>
    <w:p w14:paraId="144A5AB2"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fixed rental costs, the cost of calls and message, maintenance fees, repairs and maintenance of equipment, subscription charges, the cost of communications (telephone, telex, telegraph, television, audio- and videoconferencing, including data transmission). It also covers the purchase of directories. </w:t>
      </w:r>
    </w:p>
    <w:p w14:paraId="0386112B" w14:textId="77777777" w:rsidR="00425B2A" w:rsidRPr="005F7416" w:rsidRDefault="00425B2A" w:rsidP="00425B2A">
      <w:pPr>
        <w:pStyle w:val="ItemHeading"/>
        <w:rPr>
          <w:lang w:val="en-GB"/>
        </w:rPr>
      </w:pPr>
      <w:r w:rsidRPr="005F7416">
        <w:rPr>
          <w:lang w:val="en-GB"/>
        </w:rPr>
        <w:t xml:space="preserve">2 4 1 1  </w:t>
      </w:r>
      <w:r w:rsidRPr="005F7416">
        <w:rPr>
          <w:lang w:val="en-GB"/>
        </w:rPr>
        <w:tab/>
      </w:r>
      <w:r w:rsidRPr="005F7416">
        <w:rPr>
          <w:lang w:val="en-GB"/>
        </w:rPr>
        <w:tab/>
        <w:t>Telecommunications equipment</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113CA8C" w14:textId="77777777" w:rsidTr="005647BC">
        <w:trPr>
          <w:trHeight w:val="450"/>
        </w:trPr>
        <w:tc>
          <w:tcPr>
            <w:tcW w:w="1910" w:type="dxa"/>
          </w:tcPr>
          <w:p w14:paraId="494D626E" w14:textId="77777777" w:rsidR="00425B2A" w:rsidRPr="005F7416" w:rsidRDefault="00425B2A" w:rsidP="005647BC">
            <w:pPr>
              <w:pStyle w:val="NormalTableCentered"/>
              <w:rPr>
                <w:szCs w:val="24"/>
                <w:lang w:val="en-GB"/>
              </w:rPr>
            </w:pPr>
            <w:r>
              <w:rPr>
                <w:lang w:val="en-GB"/>
              </w:rPr>
              <w:t>Appropriations 2013</w:t>
            </w:r>
          </w:p>
        </w:tc>
        <w:tc>
          <w:tcPr>
            <w:tcW w:w="1910" w:type="dxa"/>
          </w:tcPr>
          <w:p w14:paraId="38C5FE90" w14:textId="77777777" w:rsidR="00425B2A" w:rsidRPr="005F7416" w:rsidRDefault="00425B2A" w:rsidP="005647BC">
            <w:pPr>
              <w:pStyle w:val="NormalTableCentered"/>
              <w:rPr>
                <w:szCs w:val="24"/>
                <w:lang w:val="en-GB"/>
              </w:rPr>
            </w:pPr>
            <w:r>
              <w:rPr>
                <w:lang w:val="en-GB"/>
              </w:rPr>
              <w:t>Appropriations 2012</w:t>
            </w:r>
          </w:p>
        </w:tc>
        <w:tc>
          <w:tcPr>
            <w:tcW w:w="1889" w:type="dxa"/>
          </w:tcPr>
          <w:p w14:paraId="1EC3A3A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526AAA4A"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59D6286" w14:textId="77777777" w:rsidTr="005647BC">
        <w:trPr>
          <w:trHeight w:val="450"/>
        </w:trPr>
        <w:tc>
          <w:tcPr>
            <w:tcW w:w="1910" w:type="dxa"/>
          </w:tcPr>
          <w:p w14:paraId="4F4E4BC1" w14:textId="77777777" w:rsidR="00425B2A" w:rsidRPr="005F7416" w:rsidRDefault="00425B2A" w:rsidP="005647BC">
            <w:pPr>
              <w:jc w:val="center"/>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p.m.</w:t>
            </w:r>
          </w:p>
        </w:tc>
        <w:tc>
          <w:tcPr>
            <w:tcW w:w="1910" w:type="dxa"/>
          </w:tcPr>
          <w:p w14:paraId="09BCFE5D" w14:textId="77777777" w:rsidR="00425B2A" w:rsidRPr="005F7416" w:rsidRDefault="00425B2A" w:rsidP="005647BC">
            <w:pPr>
              <w:pStyle w:val="NormaltableRight"/>
              <w:jc w:val="center"/>
              <w:rPr>
                <w:lang w:val="en-GB"/>
              </w:rPr>
            </w:pPr>
            <w:r w:rsidRPr="005F7416">
              <w:rPr>
                <w:lang w:val="en-GB"/>
              </w:rPr>
              <w:t>p.m.</w:t>
            </w:r>
          </w:p>
        </w:tc>
        <w:tc>
          <w:tcPr>
            <w:tcW w:w="1889" w:type="dxa"/>
          </w:tcPr>
          <w:p w14:paraId="3276E1B2" w14:textId="77777777" w:rsidR="00425B2A" w:rsidRPr="005F7416" w:rsidRDefault="00425B2A" w:rsidP="005647BC">
            <w:pPr>
              <w:pStyle w:val="NormaltableRight"/>
              <w:rPr>
                <w:lang w:val="en-GB"/>
              </w:rPr>
            </w:pPr>
          </w:p>
        </w:tc>
        <w:tc>
          <w:tcPr>
            <w:tcW w:w="1889" w:type="dxa"/>
          </w:tcPr>
          <w:p w14:paraId="15BD2E14" w14:textId="77777777" w:rsidR="00425B2A" w:rsidRPr="005F7416" w:rsidRDefault="00425B2A" w:rsidP="005647BC">
            <w:pPr>
              <w:pStyle w:val="NormaltableRight"/>
              <w:rPr>
                <w:lang w:val="en-GB"/>
              </w:rPr>
            </w:pPr>
          </w:p>
        </w:tc>
      </w:tr>
    </w:tbl>
    <w:p w14:paraId="51D97D6E" w14:textId="77777777" w:rsidR="00425B2A" w:rsidRPr="005F7416" w:rsidRDefault="00425B2A" w:rsidP="00425B2A">
      <w:pPr>
        <w:spacing w:before="120" w:after="120"/>
        <w:ind w:left="1440" w:right="-14"/>
        <w:jc w:val="both"/>
        <w:rPr>
          <w:lang w:val="en-GB"/>
        </w:rPr>
      </w:pPr>
      <w:r w:rsidRPr="005F7416">
        <w:rPr>
          <w:lang w:val="en-GB"/>
        </w:rPr>
        <w:t>Remarks</w:t>
      </w:r>
    </w:p>
    <w:p w14:paraId="1FADBB21" w14:textId="77777777" w:rsidR="00425B2A" w:rsidRPr="005F7416" w:rsidRDefault="00425B2A" w:rsidP="00425B2A">
      <w:pPr>
        <w:spacing w:before="120" w:after="120"/>
        <w:ind w:left="1440" w:right="-14"/>
        <w:jc w:val="both"/>
        <w:rPr>
          <w:lang w:val="en-GB"/>
        </w:rPr>
      </w:pPr>
      <w:r w:rsidRPr="005F7416">
        <w:rPr>
          <w:lang w:val="en-GB"/>
        </w:rPr>
        <w:t>This appropriation is intended to cover expenditure on equipping buildings with telecommunications, notably purchase, hire, installation and maintenance of cabling. It also covers the purchase of mobile telephones and ancillary equipment, as well as the cost of technical assistance.</w:t>
      </w:r>
    </w:p>
    <w:p w14:paraId="66F0B67B" w14:textId="77777777" w:rsidR="00425B2A" w:rsidRPr="005F7416" w:rsidRDefault="00425B2A" w:rsidP="00425B2A">
      <w:pPr>
        <w:pStyle w:val="ChapterHeading"/>
        <w:rPr>
          <w:lang w:val="en-GB"/>
        </w:rPr>
      </w:pPr>
      <w:r w:rsidRPr="005F7416">
        <w:rPr>
          <w:lang w:val="en-GB"/>
        </w:rPr>
        <w:t>CHAPTER 2 5 – EXPENDITURE ON MEETINGS</w:t>
      </w:r>
    </w:p>
    <w:p w14:paraId="3B957030" w14:textId="77777777" w:rsidR="00425B2A" w:rsidRPr="005F7416" w:rsidRDefault="00425B2A" w:rsidP="00425B2A">
      <w:pPr>
        <w:pStyle w:val="ChapterHeading"/>
        <w:rPr>
          <w:lang w:val="en-GB"/>
        </w:rPr>
      </w:pPr>
      <w:r w:rsidRPr="005F7416">
        <w:rPr>
          <w:lang w:val="en-GB"/>
        </w:rPr>
        <w:t>2 5 5</w:t>
      </w:r>
      <w:r w:rsidRPr="005F7416">
        <w:rPr>
          <w:lang w:val="en-GB"/>
        </w:rPr>
        <w:tab/>
      </w:r>
      <w:r w:rsidRPr="005F7416">
        <w:rPr>
          <w:lang w:val="en-GB"/>
        </w:rPr>
        <w:tab/>
        <w:t>Miscellaneous expenditure for meetings</w:t>
      </w:r>
    </w:p>
    <w:p w14:paraId="6EFDC3AA" w14:textId="77777777" w:rsidR="00425B2A" w:rsidRPr="005F7416" w:rsidRDefault="00425B2A" w:rsidP="00425B2A">
      <w:pPr>
        <w:pStyle w:val="ItemHeading"/>
        <w:rPr>
          <w:lang w:val="en-GB"/>
        </w:rPr>
      </w:pPr>
      <w:r w:rsidRPr="005F7416">
        <w:rPr>
          <w:lang w:val="en-GB"/>
        </w:rPr>
        <w:t xml:space="preserve">2 5 5 0 </w:t>
      </w:r>
      <w:r w:rsidRPr="005F7416">
        <w:rPr>
          <w:lang w:val="en-GB"/>
        </w:rPr>
        <w:tab/>
      </w:r>
      <w:r w:rsidRPr="005F7416">
        <w:rPr>
          <w:lang w:val="en-GB"/>
        </w:rPr>
        <w:tab/>
        <w:t>Miscellaneous expenditure for meetings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71C9BF41" w14:textId="77777777" w:rsidTr="005647BC">
        <w:trPr>
          <w:trHeight w:val="450"/>
        </w:trPr>
        <w:tc>
          <w:tcPr>
            <w:tcW w:w="1910" w:type="dxa"/>
          </w:tcPr>
          <w:p w14:paraId="184855FC" w14:textId="77777777" w:rsidR="00425B2A" w:rsidRPr="005F7416" w:rsidRDefault="00425B2A" w:rsidP="005647BC">
            <w:pPr>
              <w:pStyle w:val="NormalTableCentered"/>
              <w:rPr>
                <w:szCs w:val="24"/>
                <w:lang w:val="en-GB"/>
              </w:rPr>
            </w:pPr>
            <w:r>
              <w:rPr>
                <w:lang w:val="en-GB"/>
              </w:rPr>
              <w:t>Appropriations 2013</w:t>
            </w:r>
          </w:p>
        </w:tc>
        <w:tc>
          <w:tcPr>
            <w:tcW w:w="1910" w:type="dxa"/>
          </w:tcPr>
          <w:p w14:paraId="2A175660"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C5972B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6E91FDF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864C0D9" w14:textId="77777777" w:rsidTr="005647BC">
        <w:trPr>
          <w:trHeight w:val="450"/>
        </w:trPr>
        <w:tc>
          <w:tcPr>
            <w:tcW w:w="1910" w:type="dxa"/>
          </w:tcPr>
          <w:p w14:paraId="63BB137A"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26 000</w:t>
            </w:r>
          </w:p>
        </w:tc>
        <w:tc>
          <w:tcPr>
            <w:tcW w:w="1910" w:type="dxa"/>
          </w:tcPr>
          <w:p w14:paraId="1AE71AB2" w14:textId="77777777" w:rsidR="00425B2A" w:rsidRPr="005F7416" w:rsidRDefault="00425B2A" w:rsidP="005647BC">
            <w:pPr>
              <w:pStyle w:val="NormaltableRight"/>
              <w:rPr>
                <w:lang w:val="en-GB"/>
              </w:rPr>
            </w:pPr>
            <w:r>
              <w:rPr>
                <w:lang w:val="en-GB"/>
              </w:rPr>
              <w:t>26 000</w:t>
            </w:r>
          </w:p>
        </w:tc>
        <w:tc>
          <w:tcPr>
            <w:tcW w:w="1889" w:type="dxa"/>
          </w:tcPr>
          <w:p w14:paraId="2EF7DD4E" w14:textId="77777777" w:rsidR="00425B2A" w:rsidRPr="005F7416" w:rsidRDefault="00425B2A" w:rsidP="005647BC">
            <w:pPr>
              <w:pStyle w:val="NormaltableRight"/>
              <w:rPr>
                <w:lang w:val="en-GB"/>
              </w:rPr>
            </w:pPr>
          </w:p>
        </w:tc>
        <w:tc>
          <w:tcPr>
            <w:tcW w:w="1889" w:type="dxa"/>
          </w:tcPr>
          <w:p w14:paraId="75F1CD7A" w14:textId="77777777" w:rsidR="00425B2A" w:rsidRPr="005F7416" w:rsidRDefault="00425B2A" w:rsidP="005647BC">
            <w:pPr>
              <w:pStyle w:val="NormaltableRight"/>
              <w:rPr>
                <w:lang w:val="en-GB"/>
              </w:rPr>
            </w:pPr>
          </w:p>
        </w:tc>
      </w:tr>
    </w:tbl>
    <w:p w14:paraId="2C472484" w14:textId="77777777" w:rsidR="00425B2A" w:rsidRPr="005F7416" w:rsidRDefault="00425B2A" w:rsidP="00425B2A">
      <w:pPr>
        <w:spacing w:before="120" w:after="120"/>
        <w:ind w:left="1440" w:right="-14"/>
        <w:jc w:val="both"/>
        <w:rPr>
          <w:lang w:val="en-GB"/>
        </w:rPr>
      </w:pPr>
      <w:r w:rsidRPr="005F7416">
        <w:rPr>
          <w:lang w:val="en-GB"/>
        </w:rPr>
        <w:t>Remarks</w:t>
      </w:r>
    </w:p>
    <w:p w14:paraId="4050B412"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expenses for conferences, seminars </w:t>
      </w:r>
      <w:r>
        <w:rPr>
          <w:lang w:val="en-GB"/>
        </w:rPr>
        <w:t xml:space="preserve">and meetings </w:t>
      </w:r>
      <w:r w:rsidRPr="005F7416">
        <w:rPr>
          <w:lang w:val="en-GB"/>
        </w:rPr>
        <w:t>when not relating to the existing infrastructure of the Agency.</w:t>
      </w:r>
    </w:p>
    <w:p w14:paraId="7318E164" w14:textId="77777777" w:rsidR="00425B2A" w:rsidRPr="005F7416" w:rsidRDefault="00425B2A" w:rsidP="00425B2A">
      <w:pPr>
        <w:pStyle w:val="ChapterHeading"/>
        <w:rPr>
          <w:lang w:val="en-GB"/>
        </w:rPr>
      </w:pPr>
      <w:r w:rsidRPr="005F7416">
        <w:rPr>
          <w:lang w:val="en-GB"/>
        </w:rPr>
        <w:t>CHAPTER 2 6 – STUDIES, SURVEYS, CONSULTATIONS</w:t>
      </w:r>
    </w:p>
    <w:p w14:paraId="1C8BA4C7" w14:textId="77777777" w:rsidR="00425B2A" w:rsidRPr="005F7416" w:rsidRDefault="00425B2A" w:rsidP="00425B2A">
      <w:pPr>
        <w:pStyle w:val="ChapterHeading"/>
        <w:rPr>
          <w:lang w:val="en-GB"/>
        </w:rPr>
      </w:pPr>
      <w:r w:rsidRPr="005F7416">
        <w:rPr>
          <w:lang w:val="en-GB"/>
        </w:rPr>
        <w:t>2 6 0</w:t>
      </w:r>
      <w:r w:rsidRPr="005F7416">
        <w:rPr>
          <w:lang w:val="en-GB"/>
        </w:rPr>
        <w:tab/>
      </w:r>
      <w:r w:rsidRPr="005F7416">
        <w:rPr>
          <w:lang w:val="en-GB"/>
        </w:rPr>
        <w:tab/>
        <w:t>Studies, surveys, consultations</w:t>
      </w:r>
    </w:p>
    <w:p w14:paraId="343D2BE7" w14:textId="77777777" w:rsidR="00425B2A" w:rsidRPr="005F7416" w:rsidRDefault="00425B2A" w:rsidP="00425B2A">
      <w:pPr>
        <w:pStyle w:val="ItemHeading"/>
        <w:rPr>
          <w:lang w:val="en-GB"/>
        </w:rPr>
      </w:pPr>
      <w:r w:rsidRPr="005F7416">
        <w:rPr>
          <w:lang w:val="en-GB"/>
        </w:rPr>
        <w:t xml:space="preserve">2 6 0 1 </w:t>
      </w:r>
      <w:r w:rsidRPr="005F7416">
        <w:rPr>
          <w:lang w:val="en-GB"/>
        </w:rPr>
        <w:tab/>
      </w:r>
      <w:r w:rsidRPr="005F7416">
        <w:rPr>
          <w:lang w:val="en-GB"/>
        </w:rPr>
        <w:tab/>
        <w:t>Studies, surveys, consultations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126ABBBF" w14:textId="77777777" w:rsidTr="005647BC">
        <w:trPr>
          <w:trHeight w:val="450"/>
        </w:trPr>
        <w:tc>
          <w:tcPr>
            <w:tcW w:w="1910" w:type="dxa"/>
          </w:tcPr>
          <w:p w14:paraId="29CA0CF1"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75F5317" w14:textId="77777777" w:rsidR="00425B2A" w:rsidRPr="005F7416" w:rsidRDefault="00425B2A" w:rsidP="005647BC">
            <w:pPr>
              <w:pStyle w:val="NormalTableCentered"/>
              <w:rPr>
                <w:szCs w:val="24"/>
                <w:lang w:val="en-GB"/>
              </w:rPr>
            </w:pPr>
            <w:r>
              <w:rPr>
                <w:lang w:val="en-GB"/>
              </w:rPr>
              <w:t>Appropriations 2012</w:t>
            </w:r>
          </w:p>
        </w:tc>
        <w:tc>
          <w:tcPr>
            <w:tcW w:w="1889" w:type="dxa"/>
          </w:tcPr>
          <w:p w14:paraId="2F03758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32C032D4"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7AAFF1F" w14:textId="77777777" w:rsidTr="005647BC">
        <w:trPr>
          <w:trHeight w:val="450"/>
        </w:trPr>
        <w:tc>
          <w:tcPr>
            <w:tcW w:w="1910" w:type="dxa"/>
          </w:tcPr>
          <w:p w14:paraId="23B141DD" w14:textId="77777777" w:rsidR="00425B2A" w:rsidRPr="005F7416" w:rsidRDefault="00425B2A" w:rsidP="005647BC">
            <w:pPr>
              <w:jc w:val="right"/>
              <w:rPr>
                <w:rStyle w:val="Heading1Char"/>
                <w:rFonts w:ascii="Times New Roman" w:hAnsi="Times New Roman"/>
                <w:b w:val="0"/>
                <w:bCs w:val="0"/>
                <w:kern w:val="0"/>
                <w:sz w:val="16"/>
                <w:szCs w:val="16"/>
                <w:lang w:val="en-GB"/>
              </w:rPr>
            </w:pPr>
            <w:r>
              <w:rPr>
                <w:rStyle w:val="Heading1Char"/>
                <w:rFonts w:ascii="Times New Roman" w:hAnsi="Times New Roman"/>
                <w:b w:val="0"/>
                <w:bCs w:val="0"/>
                <w:kern w:val="0"/>
                <w:sz w:val="16"/>
                <w:szCs w:val="16"/>
                <w:lang w:val="en-GB"/>
              </w:rPr>
              <w:t>35 000</w:t>
            </w:r>
          </w:p>
        </w:tc>
        <w:tc>
          <w:tcPr>
            <w:tcW w:w="1910" w:type="dxa"/>
          </w:tcPr>
          <w:p w14:paraId="62388CF5" w14:textId="77777777" w:rsidR="00425B2A" w:rsidRPr="005F7416" w:rsidRDefault="00425B2A" w:rsidP="005647BC">
            <w:pPr>
              <w:pStyle w:val="NormaltableRight"/>
              <w:rPr>
                <w:lang w:val="en-GB"/>
              </w:rPr>
            </w:pPr>
            <w:r>
              <w:rPr>
                <w:lang w:val="en-GB"/>
              </w:rPr>
              <w:t>33 020</w:t>
            </w:r>
          </w:p>
        </w:tc>
        <w:tc>
          <w:tcPr>
            <w:tcW w:w="1889" w:type="dxa"/>
          </w:tcPr>
          <w:p w14:paraId="2E846C65" w14:textId="77777777" w:rsidR="00425B2A" w:rsidRPr="005F7416" w:rsidRDefault="00425B2A" w:rsidP="005647BC">
            <w:pPr>
              <w:pStyle w:val="NormaltableRight"/>
              <w:rPr>
                <w:lang w:val="en-GB"/>
              </w:rPr>
            </w:pPr>
          </w:p>
        </w:tc>
        <w:tc>
          <w:tcPr>
            <w:tcW w:w="1889" w:type="dxa"/>
          </w:tcPr>
          <w:p w14:paraId="293F2CEB" w14:textId="77777777" w:rsidR="00425B2A" w:rsidRPr="005F7416" w:rsidRDefault="00425B2A" w:rsidP="005647BC">
            <w:pPr>
              <w:pStyle w:val="NormaltableRight"/>
              <w:rPr>
                <w:lang w:val="en-GB"/>
              </w:rPr>
            </w:pPr>
          </w:p>
        </w:tc>
      </w:tr>
    </w:tbl>
    <w:p w14:paraId="760A3A99" w14:textId="77777777" w:rsidR="00425B2A" w:rsidRPr="005F7416" w:rsidRDefault="00425B2A" w:rsidP="00425B2A">
      <w:pPr>
        <w:spacing w:before="120" w:after="120"/>
        <w:ind w:left="1440" w:right="-14"/>
        <w:jc w:val="both"/>
        <w:rPr>
          <w:lang w:val="en-GB"/>
        </w:rPr>
      </w:pPr>
      <w:r w:rsidRPr="005F7416">
        <w:rPr>
          <w:lang w:val="en-GB"/>
        </w:rPr>
        <w:t>Remarks</w:t>
      </w:r>
    </w:p>
    <w:p w14:paraId="017706D5" w14:textId="77777777" w:rsidR="00425B2A" w:rsidRPr="005F7416" w:rsidRDefault="00425B2A" w:rsidP="00425B2A">
      <w:pPr>
        <w:spacing w:before="120" w:after="120"/>
        <w:ind w:left="1440" w:right="-14"/>
        <w:jc w:val="both"/>
        <w:rPr>
          <w:lang w:val="en-GB"/>
        </w:rPr>
      </w:pPr>
      <w:r w:rsidRPr="005F7416">
        <w:rPr>
          <w:lang w:val="en-GB"/>
        </w:rPr>
        <w:t>This appropriation is intended to cover expenditure for specialised studies contracted to experts or consultants when the Agency, with its staff, does not have the relevant expertise.</w:t>
      </w:r>
    </w:p>
    <w:p w14:paraId="4E4DC79C" w14:textId="77777777" w:rsidR="00425B2A" w:rsidRPr="005F7416" w:rsidRDefault="00425B2A" w:rsidP="00425B2A">
      <w:pPr>
        <w:pStyle w:val="ChapterHeading"/>
        <w:rPr>
          <w:lang w:val="en-GB"/>
        </w:rPr>
      </w:pPr>
      <w:r w:rsidRPr="005F7416">
        <w:rPr>
          <w:lang w:val="en-GB"/>
        </w:rPr>
        <w:t>CHAPTER 2 9 – RESERVE FOR TITLE 2</w:t>
      </w:r>
    </w:p>
    <w:p w14:paraId="18EF884A" w14:textId="77777777" w:rsidR="00425B2A" w:rsidRPr="005F7416" w:rsidRDefault="00425B2A" w:rsidP="00425B2A">
      <w:pPr>
        <w:pStyle w:val="ChapterHeading"/>
        <w:rPr>
          <w:lang w:val="en-GB"/>
        </w:rPr>
      </w:pPr>
      <w:r w:rsidRPr="005F7416">
        <w:rPr>
          <w:lang w:val="en-GB"/>
        </w:rPr>
        <w:t>2 9 0</w:t>
      </w:r>
      <w:r w:rsidRPr="005F7416">
        <w:rPr>
          <w:lang w:val="en-GB"/>
        </w:rPr>
        <w:tab/>
      </w:r>
      <w:r w:rsidRPr="005F7416">
        <w:rPr>
          <w:lang w:val="en-GB"/>
        </w:rPr>
        <w:tab/>
        <w:t>Reserve for Title 2</w:t>
      </w:r>
    </w:p>
    <w:p w14:paraId="384C2AF1" w14:textId="77777777" w:rsidR="00425B2A" w:rsidRPr="005F7416" w:rsidRDefault="00425B2A" w:rsidP="00425B2A">
      <w:pPr>
        <w:pStyle w:val="ItemHeading"/>
        <w:rPr>
          <w:lang w:val="en-GB"/>
        </w:rPr>
      </w:pPr>
      <w:r w:rsidRPr="005F7416">
        <w:rPr>
          <w:lang w:val="en-GB"/>
        </w:rPr>
        <w:t xml:space="preserve">2 9 0 0 </w:t>
      </w:r>
      <w:r w:rsidRPr="005F7416">
        <w:rPr>
          <w:lang w:val="en-GB"/>
        </w:rPr>
        <w:tab/>
      </w:r>
      <w:r w:rsidRPr="005F7416">
        <w:rPr>
          <w:lang w:val="en-GB"/>
        </w:rPr>
        <w:tab/>
        <w:t>Reserve for Title 2</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07DE4472" w14:textId="77777777" w:rsidTr="005647BC">
        <w:trPr>
          <w:trHeight w:val="450"/>
        </w:trPr>
        <w:tc>
          <w:tcPr>
            <w:tcW w:w="1985" w:type="dxa"/>
          </w:tcPr>
          <w:p w14:paraId="5D1831E5" w14:textId="77777777" w:rsidR="00425B2A" w:rsidRPr="005F7416" w:rsidRDefault="00425B2A" w:rsidP="005647BC">
            <w:pPr>
              <w:pStyle w:val="NormalTableCentered"/>
              <w:rPr>
                <w:szCs w:val="24"/>
                <w:lang w:val="en-GB"/>
              </w:rPr>
            </w:pPr>
            <w:r>
              <w:rPr>
                <w:lang w:val="en-GB"/>
              </w:rPr>
              <w:t>Appropriations 2013</w:t>
            </w:r>
          </w:p>
        </w:tc>
        <w:tc>
          <w:tcPr>
            <w:tcW w:w="1985" w:type="dxa"/>
          </w:tcPr>
          <w:p w14:paraId="043F0FF0" w14:textId="77777777" w:rsidR="00425B2A" w:rsidRPr="005F7416" w:rsidRDefault="00425B2A" w:rsidP="005647BC">
            <w:pPr>
              <w:pStyle w:val="NormalTableCentered"/>
              <w:rPr>
                <w:szCs w:val="24"/>
                <w:lang w:val="en-GB"/>
              </w:rPr>
            </w:pPr>
            <w:r>
              <w:rPr>
                <w:lang w:val="en-GB"/>
              </w:rPr>
              <w:t>Appropriations 2012</w:t>
            </w:r>
          </w:p>
        </w:tc>
        <w:tc>
          <w:tcPr>
            <w:tcW w:w="1984" w:type="dxa"/>
          </w:tcPr>
          <w:p w14:paraId="02531354"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48192647"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C58213F" w14:textId="77777777" w:rsidTr="005647BC">
        <w:trPr>
          <w:trHeight w:val="450"/>
        </w:trPr>
        <w:tc>
          <w:tcPr>
            <w:tcW w:w="1985" w:type="dxa"/>
          </w:tcPr>
          <w:p w14:paraId="74F47AF0"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85" w:type="dxa"/>
          </w:tcPr>
          <w:p w14:paraId="621D4BDC" w14:textId="77777777" w:rsidR="00425B2A" w:rsidRPr="005F7416" w:rsidRDefault="00425B2A" w:rsidP="005647BC">
            <w:pPr>
              <w:pStyle w:val="NormaltableRight"/>
              <w:jc w:val="center"/>
              <w:rPr>
                <w:lang w:val="en-GB"/>
              </w:rPr>
            </w:pPr>
            <w:r w:rsidRPr="005F7416">
              <w:rPr>
                <w:lang w:val="en-GB"/>
              </w:rPr>
              <w:t>p.m.</w:t>
            </w:r>
          </w:p>
        </w:tc>
        <w:tc>
          <w:tcPr>
            <w:tcW w:w="1984" w:type="dxa"/>
          </w:tcPr>
          <w:p w14:paraId="18F42EBC" w14:textId="77777777" w:rsidR="00425B2A" w:rsidRPr="005F7416" w:rsidRDefault="00425B2A" w:rsidP="005647BC">
            <w:pPr>
              <w:pStyle w:val="NormaltableRight"/>
              <w:rPr>
                <w:lang w:val="en-GB"/>
              </w:rPr>
            </w:pPr>
          </w:p>
        </w:tc>
        <w:tc>
          <w:tcPr>
            <w:tcW w:w="1984" w:type="dxa"/>
          </w:tcPr>
          <w:p w14:paraId="6AB1A6C7" w14:textId="77777777" w:rsidR="00425B2A" w:rsidRPr="005F7416" w:rsidRDefault="00425B2A" w:rsidP="005647BC">
            <w:pPr>
              <w:pStyle w:val="NormaltableRight"/>
              <w:rPr>
                <w:lang w:val="en-GB"/>
              </w:rPr>
            </w:pPr>
          </w:p>
        </w:tc>
      </w:tr>
    </w:tbl>
    <w:p w14:paraId="1C003885" w14:textId="77777777" w:rsidR="00425B2A" w:rsidRPr="005F7416" w:rsidRDefault="00425B2A" w:rsidP="00425B2A">
      <w:pPr>
        <w:spacing w:before="120" w:after="120"/>
        <w:ind w:left="1440" w:right="-14"/>
        <w:jc w:val="both"/>
        <w:rPr>
          <w:lang w:val="en-GB"/>
        </w:rPr>
      </w:pPr>
      <w:r w:rsidRPr="005F7416">
        <w:rPr>
          <w:lang w:val="en-GB"/>
        </w:rPr>
        <w:t>Remarks</w:t>
      </w:r>
    </w:p>
    <w:p w14:paraId="4F84F67F" w14:textId="77777777" w:rsidR="00425B2A" w:rsidRPr="005F7416" w:rsidRDefault="00425B2A" w:rsidP="00425B2A">
      <w:pPr>
        <w:spacing w:before="120" w:after="120"/>
        <w:ind w:left="1440" w:right="-14"/>
        <w:jc w:val="both"/>
        <w:rPr>
          <w:lang w:val="en-GB"/>
        </w:rPr>
      </w:pPr>
      <w:r w:rsidRPr="005F7416">
        <w:rPr>
          <w:lang w:val="en-GB"/>
        </w:rPr>
        <w:t>Reserve for Title 2.</w:t>
      </w:r>
    </w:p>
    <w:p w14:paraId="3AF1381C" w14:textId="77777777" w:rsidR="00425B2A" w:rsidRPr="00A74B68" w:rsidRDefault="00425B2A" w:rsidP="00425B2A">
      <w:pPr>
        <w:jc w:val="center"/>
        <w:rPr>
          <w:rStyle w:val="Heading2Char"/>
          <w:rFonts w:cs="Times New Roman"/>
          <w:b w:val="0"/>
          <w:bCs w:val="0"/>
          <w:iCs w:val="0"/>
          <w:sz w:val="20"/>
          <w:szCs w:val="20"/>
          <w:lang w:val="en-GB"/>
        </w:rPr>
      </w:pPr>
      <w:r w:rsidRPr="005F7416">
        <w:rPr>
          <w:lang w:val="en-GB"/>
        </w:rPr>
        <w:br w:type="page"/>
      </w:r>
      <w:r w:rsidRPr="00A74B68">
        <w:rPr>
          <w:rFonts w:cs="Arial"/>
          <w:b/>
          <w:bCs/>
          <w:iCs/>
          <w:sz w:val="20"/>
          <w:szCs w:val="20"/>
          <w:lang w:val="en-GB"/>
        </w:rPr>
        <w:t>TITLE 3</w:t>
      </w:r>
    </w:p>
    <w:p w14:paraId="53025912" w14:textId="77777777" w:rsidR="00425B2A" w:rsidRPr="00A74B68" w:rsidRDefault="00425B2A" w:rsidP="00425B2A">
      <w:pPr>
        <w:pStyle w:val="Heading2"/>
        <w:rPr>
          <w:sz w:val="20"/>
          <w:szCs w:val="20"/>
          <w:lang w:val="en-GB"/>
        </w:rPr>
      </w:pPr>
      <w:r w:rsidRPr="00A74B68">
        <w:rPr>
          <w:sz w:val="20"/>
          <w:szCs w:val="20"/>
          <w:lang w:val="en-GB"/>
        </w:rPr>
        <w:t>OPERATIONAL EXPENDITURE</w:t>
      </w:r>
    </w:p>
    <w:p w14:paraId="1C1FEBA5" w14:textId="77777777" w:rsidR="00425B2A" w:rsidRPr="005F7416" w:rsidRDefault="00425B2A" w:rsidP="00425B2A">
      <w:pPr>
        <w:pStyle w:val="ChapterHeading"/>
        <w:rPr>
          <w:lang w:val="en-GB"/>
        </w:rPr>
      </w:pPr>
      <w:r w:rsidRPr="005F7416">
        <w:rPr>
          <w:lang w:val="en-GB"/>
        </w:rPr>
        <w:t>CHAPTER 3 1 – DIGNITY</w:t>
      </w:r>
    </w:p>
    <w:p w14:paraId="0F9FE632" w14:textId="77777777" w:rsidR="00425B2A" w:rsidRDefault="00425B2A" w:rsidP="00425B2A">
      <w:pPr>
        <w:pStyle w:val="ChapterHeading"/>
        <w:rPr>
          <w:lang w:val="en-GB"/>
        </w:rPr>
      </w:pPr>
      <w:r w:rsidRPr="005F7416">
        <w:rPr>
          <w:lang w:val="en-GB"/>
        </w:rPr>
        <w:t>CHAPTER 3 2 – FREEDOMS</w:t>
      </w:r>
    </w:p>
    <w:p w14:paraId="044ECA0F" w14:textId="77777777" w:rsidR="00425B2A" w:rsidRDefault="00425B2A" w:rsidP="00425B2A">
      <w:pPr>
        <w:pStyle w:val="ChapterHeading"/>
        <w:rPr>
          <w:lang w:val="en-GB"/>
        </w:rPr>
      </w:pPr>
      <w:r w:rsidRPr="005F7416">
        <w:rPr>
          <w:lang w:val="en-GB"/>
        </w:rPr>
        <w:t>CHAPTER 3 3 – EQUALITY</w:t>
      </w:r>
    </w:p>
    <w:p w14:paraId="5DAA5646" w14:textId="77777777" w:rsidR="00425B2A" w:rsidRPr="005F7416" w:rsidRDefault="00425B2A" w:rsidP="00425B2A">
      <w:pPr>
        <w:pStyle w:val="ChapterHeading"/>
        <w:rPr>
          <w:lang w:val="en-GB"/>
        </w:rPr>
      </w:pPr>
      <w:r w:rsidRPr="005F7416">
        <w:rPr>
          <w:lang w:val="en-GB"/>
        </w:rPr>
        <w:t>CHAPTER 3 4 – SOLIDARITY</w:t>
      </w:r>
    </w:p>
    <w:tbl>
      <w:tblPr>
        <w:tblW w:w="9075" w:type="dxa"/>
        <w:tblInd w:w="1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3"/>
        <w:gridCol w:w="3360"/>
        <w:gridCol w:w="1352"/>
        <w:gridCol w:w="1404"/>
        <w:gridCol w:w="1124"/>
        <w:gridCol w:w="1082"/>
      </w:tblGrid>
      <w:tr w:rsidR="00425B2A" w:rsidRPr="005F7416" w14:paraId="7DBF4DD5" w14:textId="77777777" w:rsidTr="005647BC">
        <w:trPr>
          <w:trHeight w:val="284"/>
        </w:trPr>
        <w:tc>
          <w:tcPr>
            <w:tcW w:w="753" w:type="dxa"/>
            <w:tcBorders>
              <w:top w:val="single" w:sz="4" w:space="0" w:color="auto"/>
              <w:bottom w:val="single" w:sz="4" w:space="0" w:color="auto"/>
              <w:right w:val="single" w:sz="4" w:space="0" w:color="auto"/>
            </w:tcBorders>
            <w:vAlign w:val="center"/>
          </w:tcPr>
          <w:p w14:paraId="6ABC9770" w14:textId="77777777" w:rsidR="00425B2A" w:rsidRPr="005F7416" w:rsidRDefault="00425B2A" w:rsidP="005647BC">
            <w:pPr>
              <w:pStyle w:val="NormalTableCentered"/>
              <w:rPr>
                <w:rStyle w:val="NormalTableBold"/>
                <w:b w:val="0"/>
                <w:bCs w:val="0"/>
                <w:lang w:val="en-GB"/>
              </w:rPr>
            </w:pPr>
            <w:r w:rsidRPr="005F7416">
              <w:rPr>
                <w:rStyle w:val="NormalTableBold"/>
                <w:b w:val="0"/>
                <w:bCs w:val="0"/>
                <w:lang w:val="en-GB"/>
              </w:rPr>
              <w:t>Article</w:t>
            </w:r>
          </w:p>
          <w:p w14:paraId="600AA5FC" w14:textId="77777777" w:rsidR="00425B2A" w:rsidRPr="005F7416" w:rsidRDefault="00425B2A" w:rsidP="005647BC">
            <w:pPr>
              <w:pStyle w:val="NormalTableCentered"/>
              <w:rPr>
                <w:rStyle w:val="NormalTableBold"/>
                <w:b w:val="0"/>
                <w:bCs w:val="0"/>
                <w:lang w:val="en-GB"/>
              </w:rPr>
            </w:pPr>
            <w:r w:rsidRPr="005F7416">
              <w:rPr>
                <w:rStyle w:val="NormalTableBold"/>
                <w:b w:val="0"/>
                <w:bCs w:val="0"/>
                <w:lang w:val="en-GB"/>
              </w:rPr>
              <w:t>Item</w:t>
            </w:r>
          </w:p>
        </w:tc>
        <w:tc>
          <w:tcPr>
            <w:tcW w:w="3360" w:type="dxa"/>
            <w:tcBorders>
              <w:top w:val="single" w:sz="4" w:space="0" w:color="auto"/>
              <w:left w:val="single" w:sz="4" w:space="0" w:color="auto"/>
              <w:bottom w:val="single" w:sz="4" w:space="0" w:color="auto"/>
              <w:right w:val="single" w:sz="4" w:space="0" w:color="auto"/>
            </w:tcBorders>
            <w:vAlign w:val="center"/>
          </w:tcPr>
          <w:p w14:paraId="138EAFE2" w14:textId="77777777" w:rsidR="00425B2A" w:rsidRPr="005F7416" w:rsidRDefault="00425B2A" w:rsidP="005647BC">
            <w:pPr>
              <w:pStyle w:val="NormalTableCentered"/>
              <w:rPr>
                <w:rStyle w:val="NormalTableBold"/>
                <w:b w:val="0"/>
                <w:bCs w:val="0"/>
                <w:lang w:val="en-GB"/>
              </w:rPr>
            </w:pPr>
            <w:r w:rsidRPr="005F7416">
              <w:rPr>
                <w:rStyle w:val="NormalTableBold"/>
                <w:b w:val="0"/>
                <w:bCs w:val="0"/>
                <w:lang w:val="en-GB"/>
              </w:rPr>
              <w:t>Heading</w:t>
            </w:r>
          </w:p>
        </w:tc>
        <w:tc>
          <w:tcPr>
            <w:tcW w:w="1352" w:type="dxa"/>
            <w:tcBorders>
              <w:top w:val="single" w:sz="4" w:space="0" w:color="auto"/>
              <w:left w:val="single" w:sz="4" w:space="0" w:color="auto"/>
              <w:bottom w:val="single" w:sz="4" w:space="0" w:color="auto"/>
              <w:right w:val="single" w:sz="4" w:space="0" w:color="auto"/>
            </w:tcBorders>
            <w:vAlign w:val="center"/>
          </w:tcPr>
          <w:p w14:paraId="63FE23D3" w14:textId="77777777" w:rsidR="00425B2A" w:rsidRPr="005F7416" w:rsidRDefault="00425B2A" w:rsidP="005647BC">
            <w:pPr>
              <w:pStyle w:val="NormalTableCentered"/>
              <w:rPr>
                <w:rStyle w:val="NormalTableBold"/>
                <w:b w:val="0"/>
                <w:bCs w:val="0"/>
                <w:lang w:val="en-GB"/>
              </w:rPr>
            </w:pPr>
            <w:r>
              <w:rPr>
                <w:rStyle w:val="NormalTableBold"/>
                <w:b w:val="0"/>
                <w:bCs w:val="0"/>
                <w:lang w:val="en-GB"/>
              </w:rPr>
              <w:t>Appropriations 2013</w:t>
            </w:r>
          </w:p>
        </w:tc>
        <w:tc>
          <w:tcPr>
            <w:tcW w:w="1404" w:type="dxa"/>
            <w:tcBorders>
              <w:top w:val="single" w:sz="4" w:space="0" w:color="auto"/>
              <w:left w:val="single" w:sz="4" w:space="0" w:color="auto"/>
              <w:bottom w:val="single" w:sz="4" w:space="0" w:color="auto"/>
              <w:right w:val="single" w:sz="4" w:space="0" w:color="auto"/>
            </w:tcBorders>
            <w:vAlign w:val="center"/>
          </w:tcPr>
          <w:p w14:paraId="27B154BC" w14:textId="77777777" w:rsidR="00425B2A" w:rsidRPr="005F7416" w:rsidRDefault="00425B2A" w:rsidP="005647BC">
            <w:pPr>
              <w:pStyle w:val="NormalTableCentered"/>
              <w:rPr>
                <w:rStyle w:val="NormalTableBold"/>
                <w:b w:val="0"/>
                <w:bCs w:val="0"/>
                <w:lang w:val="en-GB"/>
              </w:rPr>
            </w:pPr>
            <w:r>
              <w:rPr>
                <w:rStyle w:val="NormalTableBold"/>
                <w:b w:val="0"/>
                <w:bCs w:val="0"/>
                <w:lang w:val="en-GB"/>
              </w:rPr>
              <w:t>Appropriations 2012</w:t>
            </w:r>
          </w:p>
        </w:tc>
        <w:tc>
          <w:tcPr>
            <w:tcW w:w="1124" w:type="dxa"/>
            <w:tcBorders>
              <w:top w:val="single" w:sz="4" w:space="0" w:color="auto"/>
              <w:left w:val="single" w:sz="4" w:space="0" w:color="auto"/>
              <w:bottom w:val="single" w:sz="4" w:space="0" w:color="auto"/>
              <w:right w:val="single" w:sz="4" w:space="0" w:color="auto"/>
            </w:tcBorders>
          </w:tcPr>
          <w:p w14:paraId="590C662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082" w:type="dxa"/>
            <w:tcBorders>
              <w:top w:val="single" w:sz="4" w:space="0" w:color="auto"/>
              <w:left w:val="single" w:sz="4" w:space="0" w:color="auto"/>
              <w:bottom w:val="single" w:sz="4" w:space="0" w:color="auto"/>
            </w:tcBorders>
            <w:vAlign w:val="center"/>
          </w:tcPr>
          <w:p w14:paraId="4BB8707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3E42BA5"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2F19E4F5" w14:textId="77777777" w:rsidR="00425B2A" w:rsidRPr="005F7416" w:rsidRDefault="00425B2A" w:rsidP="005647BC">
            <w:pPr>
              <w:rPr>
                <w:rStyle w:val="NormalTableBold"/>
                <w:b w:val="0"/>
                <w:bCs w:val="0"/>
                <w:lang w:val="en-GB"/>
              </w:rPr>
            </w:pPr>
          </w:p>
        </w:tc>
        <w:tc>
          <w:tcPr>
            <w:tcW w:w="3360" w:type="dxa"/>
            <w:tcBorders>
              <w:top w:val="nil"/>
              <w:bottom w:val="nil"/>
            </w:tcBorders>
          </w:tcPr>
          <w:p w14:paraId="0F715928" w14:textId="77777777" w:rsidR="00425B2A" w:rsidRPr="005F7416" w:rsidRDefault="00425B2A" w:rsidP="005647BC">
            <w:pPr>
              <w:rPr>
                <w:rStyle w:val="NormalTableBold"/>
                <w:b w:val="0"/>
                <w:bCs w:val="0"/>
                <w:lang w:val="en-GB"/>
              </w:rPr>
            </w:pPr>
            <w:r w:rsidRPr="005F7416">
              <w:rPr>
                <w:rStyle w:val="NormalTableBold"/>
                <w:b w:val="0"/>
                <w:bCs w:val="0"/>
                <w:lang w:val="en-GB"/>
              </w:rPr>
              <w:t xml:space="preserve">CHAPTER 3 </w:t>
            </w:r>
            <w:r>
              <w:rPr>
                <w:rStyle w:val="NormalTableBold"/>
                <w:b w:val="0"/>
                <w:bCs w:val="0"/>
                <w:lang w:val="en-GB"/>
              </w:rPr>
              <w:t>1</w:t>
            </w:r>
          </w:p>
        </w:tc>
        <w:tc>
          <w:tcPr>
            <w:tcW w:w="1352" w:type="dxa"/>
            <w:tcBorders>
              <w:top w:val="double" w:sz="4" w:space="0" w:color="auto"/>
              <w:bottom w:val="nil"/>
            </w:tcBorders>
          </w:tcPr>
          <w:p w14:paraId="0A761852" w14:textId="77777777" w:rsidR="00425B2A" w:rsidRPr="005F7416" w:rsidRDefault="00425B2A" w:rsidP="005647BC">
            <w:pPr>
              <w:rPr>
                <w:rStyle w:val="Heading1Char"/>
                <w:rFonts w:ascii="Times New Roman" w:hAnsi="Times New Roman"/>
                <w:b w:val="0"/>
                <w:bCs w:val="0"/>
                <w:sz w:val="16"/>
                <w:szCs w:val="16"/>
                <w:lang w:val="en-GB"/>
              </w:rPr>
            </w:pPr>
          </w:p>
        </w:tc>
        <w:tc>
          <w:tcPr>
            <w:tcW w:w="1404" w:type="dxa"/>
            <w:tcBorders>
              <w:top w:val="double" w:sz="4" w:space="0" w:color="auto"/>
              <w:bottom w:val="nil"/>
            </w:tcBorders>
          </w:tcPr>
          <w:p w14:paraId="6F8FAB86" w14:textId="77777777" w:rsidR="00425B2A" w:rsidRPr="005F7416" w:rsidRDefault="00425B2A" w:rsidP="005647BC">
            <w:pPr>
              <w:rPr>
                <w:rStyle w:val="Heading1Char"/>
                <w:rFonts w:ascii="Times New Roman" w:hAnsi="Times New Roman"/>
                <w:b w:val="0"/>
                <w:bCs w:val="0"/>
                <w:sz w:val="16"/>
                <w:szCs w:val="16"/>
                <w:lang w:val="en-GB"/>
              </w:rPr>
            </w:pPr>
          </w:p>
        </w:tc>
        <w:tc>
          <w:tcPr>
            <w:tcW w:w="1124" w:type="dxa"/>
            <w:tcBorders>
              <w:top w:val="double" w:sz="4" w:space="0" w:color="auto"/>
              <w:bottom w:val="nil"/>
            </w:tcBorders>
          </w:tcPr>
          <w:p w14:paraId="75B4142F" w14:textId="77777777" w:rsidR="00425B2A" w:rsidRPr="005F7416" w:rsidRDefault="00425B2A" w:rsidP="005647BC">
            <w:pPr>
              <w:rPr>
                <w:rStyle w:val="NormalTableBold"/>
                <w:b w:val="0"/>
                <w:bCs w:val="0"/>
                <w:lang w:val="en-GB"/>
              </w:rPr>
            </w:pPr>
          </w:p>
        </w:tc>
        <w:tc>
          <w:tcPr>
            <w:tcW w:w="1082" w:type="dxa"/>
            <w:tcBorders>
              <w:top w:val="double" w:sz="4" w:space="0" w:color="auto"/>
              <w:bottom w:val="nil"/>
            </w:tcBorders>
          </w:tcPr>
          <w:p w14:paraId="18774D7B" w14:textId="77777777" w:rsidR="00425B2A" w:rsidRPr="005F7416" w:rsidRDefault="00425B2A" w:rsidP="005647BC">
            <w:pPr>
              <w:rPr>
                <w:rStyle w:val="NormalTableBold"/>
                <w:b w:val="0"/>
                <w:bCs w:val="0"/>
                <w:lang w:val="en-GB"/>
              </w:rPr>
            </w:pPr>
          </w:p>
        </w:tc>
      </w:tr>
      <w:tr w:rsidR="00425B2A" w:rsidRPr="005F7416" w14:paraId="2700A9DB"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536B291D" w14:textId="77777777" w:rsidR="00425B2A" w:rsidRPr="005F7416" w:rsidRDefault="00425B2A" w:rsidP="005647BC">
            <w:pPr>
              <w:rPr>
                <w:rStyle w:val="NormalTableBold"/>
                <w:bCs w:val="0"/>
                <w:lang w:val="en-GB"/>
              </w:rPr>
            </w:pPr>
            <w:r w:rsidRPr="005F7416">
              <w:rPr>
                <w:rStyle w:val="NormalTableBold"/>
                <w:bCs w:val="0"/>
                <w:lang w:val="en-GB"/>
              </w:rPr>
              <w:t xml:space="preserve">3 </w:t>
            </w:r>
            <w:r>
              <w:rPr>
                <w:rStyle w:val="NormalTableBold"/>
                <w:bCs w:val="0"/>
                <w:lang w:val="en-GB"/>
              </w:rPr>
              <w:t>1</w:t>
            </w:r>
            <w:r w:rsidRPr="005F7416">
              <w:rPr>
                <w:rStyle w:val="NormalTableBold"/>
                <w:bCs w:val="0"/>
                <w:lang w:val="en-GB"/>
              </w:rPr>
              <w:t xml:space="preserve"> 0</w:t>
            </w:r>
          </w:p>
        </w:tc>
        <w:tc>
          <w:tcPr>
            <w:tcW w:w="3360" w:type="dxa"/>
            <w:tcBorders>
              <w:top w:val="nil"/>
              <w:bottom w:val="nil"/>
            </w:tcBorders>
          </w:tcPr>
          <w:p w14:paraId="51152503" w14:textId="77777777" w:rsidR="00425B2A" w:rsidRPr="005F7416" w:rsidRDefault="00425B2A" w:rsidP="005647BC">
            <w:pPr>
              <w:rPr>
                <w:rStyle w:val="NormalTableBold"/>
                <w:bCs w:val="0"/>
                <w:lang w:val="en-GB"/>
              </w:rPr>
            </w:pPr>
            <w:r>
              <w:rPr>
                <w:rStyle w:val="NormalTableBold"/>
                <w:bCs w:val="0"/>
                <w:lang w:val="en-GB"/>
              </w:rPr>
              <w:t>Dignity</w:t>
            </w:r>
          </w:p>
        </w:tc>
        <w:tc>
          <w:tcPr>
            <w:tcW w:w="1352" w:type="dxa"/>
            <w:tcBorders>
              <w:top w:val="nil"/>
              <w:bottom w:val="nil"/>
            </w:tcBorders>
          </w:tcPr>
          <w:p w14:paraId="3339B803" w14:textId="77777777" w:rsidR="00425B2A" w:rsidRPr="005F7416" w:rsidRDefault="00425B2A" w:rsidP="005647BC">
            <w:pPr>
              <w:rPr>
                <w:rStyle w:val="Heading1Char"/>
                <w:rFonts w:ascii="Times New Roman" w:hAnsi="Times New Roman"/>
                <w:bCs w:val="0"/>
                <w:sz w:val="16"/>
                <w:szCs w:val="16"/>
                <w:lang w:val="en-GB"/>
              </w:rPr>
            </w:pPr>
          </w:p>
        </w:tc>
        <w:tc>
          <w:tcPr>
            <w:tcW w:w="1404" w:type="dxa"/>
            <w:tcBorders>
              <w:top w:val="nil"/>
              <w:bottom w:val="nil"/>
            </w:tcBorders>
          </w:tcPr>
          <w:p w14:paraId="48550F59" w14:textId="77777777" w:rsidR="00425B2A" w:rsidRPr="005F7416" w:rsidRDefault="00425B2A" w:rsidP="005647BC">
            <w:pPr>
              <w:rPr>
                <w:rStyle w:val="Heading1Char"/>
                <w:rFonts w:ascii="Times New Roman" w:hAnsi="Times New Roman"/>
                <w:bCs w:val="0"/>
                <w:sz w:val="16"/>
                <w:szCs w:val="16"/>
                <w:lang w:val="en-GB"/>
              </w:rPr>
            </w:pPr>
          </w:p>
        </w:tc>
        <w:tc>
          <w:tcPr>
            <w:tcW w:w="1124" w:type="dxa"/>
            <w:tcBorders>
              <w:top w:val="nil"/>
              <w:bottom w:val="nil"/>
            </w:tcBorders>
          </w:tcPr>
          <w:p w14:paraId="023AB562" w14:textId="77777777" w:rsidR="00425B2A" w:rsidRPr="005F7416" w:rsidRDefault="00425B2A" w:rsidP="005647BC">
            <w:pPr>
              <w:rPr>
                <w:rStyle w:val="NormalTableBold"/>
                <w:bCs w:val="0"/>
                <w:lang w:val="en-GB"/>
              </w:rPr>
            </w:pPr>
          </w:p>
        </w:tc>
        <w:tc>
          <w:tcPr>
            <w:tcW w:w="1082" w:type="dxa"/>
            <w:tcBorders>
              <w:top w:val="nil"/>
              <w:bottom w:val="nil"/>
            </w:tcBorders>
          </w:tcPr>
          <w:p w14:paraId="214D213B" w14:textId="77777777" w:rsidR="00425B2A" w:rsidRPr="005F7416" w:rsidRDefault="00425B2A" w:rsidP="005647BC">
            <w:pPr>
              <w:rPr>
                <w:rStyle w:val="NormalTableBold"/>
                <w:bCs w:val="0"/>
                <w:lang w:val="en-GB"/>
              </w:rPr>
            </w:pPr>
          </w:p>
        </w:tc>
      </w:tr>
      <w:tr w:rsidR="00425B2A" w:rsidRPr="005F7416" w14:paraId="690BA82D"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5F8103BC" w14:textId="77777777" w:rsidR="00425B2A" w:rsidRPr="005F7416" w:rsidRDefault="00425B2A" w:rsidP="005647BC">
            <w:pPr>
              <w:rPr>
                <w:rStyle w:val="NormalTableBold"/>
                <w:b w:val="0"/>
                <w:bCs w:val="0"/>
                <w:lang w:val="en-GB"/>
              </w:rPr>
            </w:pPr>
            <w:bookmarkStart w:id="23" w:name="_Hlk292370518"/>
            <w:r w:rsidRPr="005F7416">
              <w:rPr>
                <w:rStyle w:val="NormalTableBold"/>
                <w:b w:val="0"/>
                <w:bCs w:val="0"/>
                <w:lang w:val="en-GB"/>
              </w:rPr>
              <w:t xml:space="preserve">3 </w:t>
            </w:r>
            <w:r>
              <w:rPr>
                <w:rStyle w:val="NormalTableBold"/>
                <w:b w:val="0"/>
                <w:bCs w:val="0"/>
                <w:lang w:val="en-GB"/>
              </w:rPr>
              <w:t>1</w:t>
            </w:r>
            <w:r w:rsidRPr="005F7416">
              <w:rPr>
                <w:rStyle w:val="NormalTableBold"/>
                <w:b w:val="0"/>
                <w:bCs w:val="0"/>
                <w:lang w:val="en-GB"/>
              </w:rPr>
              <w:t xml:space="preserve"> 0 1</w:t>
            </w:r>
          </w:p>
        </w:tc>
        <w:tc>
          <w:tcPr>
            <w:tcW w:w="3360" w:type="dxa"/>
            <w:tcBorders>
              <w:top w:val="nil"/>
              <w:bottom w:val="nil"/>
            </w:tcBorders>
          </w:tcPr>
          <w:p w14:paraId="73792094" w14:textId="77777777" w:rsidR="00425B2A" w:rsidRPr="005F7416" w:rsidRDefault="00425B2A" w:rsidP="005647BC">
            <w:pPr>
              <w:rPr>
                <w:rStyle w:val="NormalTableBold"/>
                <w:b w:val="0"/>
                <w:bCs w:val="0"/>
                <w:lang w:val="en-GB"/>
              </w:rPr>
            </w:pPr>
            <w:r>
              <w:rPr>
                <w:rStyle w:val="NormalTableBold"/>
                <w:b w:val="0"/>
                <w:bCs w:val="0"/>
                <w:lang w:val="en-GB"/>
              </w:rPr>
              <w:t>Dignity</w:t>
            </w:r>
          </w:p>
        </w:tc>
        <w:tc>
          <w:tcPr>
            <w:tcW w:w="1352" w:type="dxa"/>
            <w:tcBorders>
              <w:top w:val="nil"/>
            </w:tcBorders>
          </w:tcPr>
          <w:p w14:paraId="08E3D371" w14:textId="77777777" w:rsidR="00425B2A" w:rsidRPr="005F7416" w:rsidRDefault="00425B2A" w:rsidP="005647BC">
            <w:pPr>
              <w:jc w:val="center"/>
              <w:rPr>
                <w:lang w:val="en-GB"/>
              </w:rPr>
            </w:pPr>
            <w:r w:rsidRPr="005F7416">
              <w:rPr>
                <w:lang w:val="en-GB"/>
              </w:rPr>
              <w:t>p.m.</w:t>
            </w:r>
          </w:p>
        </w:tc>
        <w:tc>
          <w:tcPr>
            <w:tcW w:w="1404" w:type="dxa"/>
            <w:tcBorders>
              <w:top w:val="nil"/>
            </w:tcBorders>
          </w:tcPr>
          <w:p w14:paraId="27334B54" w14:textId="77777777" w:rsidR="00425B2A" w:rsidRPr="005F7416" w:rsidRDefault="00425B2A" w:rsidP="005647BC">
            <w:pPr>
              <w:jc w:val="center"/>
              <w:rPr>
                <w:lang w:val="en-GB"/>
              </w:rPr>
            </w:pPr>
            <w:r w:rsidRPr="005F7416">
              <w:rPr>
                <w:lang w:val="en-GB"/>
              </w:rPr>
              <w:t>p.m.</w:t>
            </w:r>
          </w:p>
        </w:tc>
        <w:tc>
          <w:tcPr>
            <w:tcW w:w="1124" w:type="dxa"/>
            <w:tcBorders>
              <w:top w:val="nil"/>
            </w:tcBorders>
          </w:tcPr>
          <w:p w14:paraId="75DD8E9C" w14:textId="77777777" w:rsidR="00425B2A" w:rsidRPr="006A2B92" w:rsidRDefault="00425B2A" w:rsidP="005647BC">
            <w:pPr>
              <w:jc w:val="right"/>
              <w:rPr>
                <w:rStyle w:val="NormalTableBold"/>
                <w:b w:val="0"/>
                <w:bCs w:val="0"/>
                <w:lang w:val="en-GB"/>
              </w:rPr>
            </w:pPr>
          </w:p>
        </w:tc>
        <w:tc>
          <w:tcPr>
            <w:tcW w:w="1082" w:type="dxa"/>
            <w:tcBorders>
              <w:top w:val="nil"/>
            </w:tcBorders>
          </w:tcPr>
          <w:p w14:paraId="4FB4E03F" w14:textId="77777777" w:rsidR="00425B2A" w:rsidRPr="006A2B92" w:rsidRDefault="00425B2A" w:rsidP="005647BC">
            <w:pPr>
              <w:jc w:val="right"/>
              <w:rPr>
                <w:rStyle w:val="NormalTableBold"/>
                <w:b w:val="0"/>
                <w:bCs w:val="0"/>
                <w:lang w:val="en-GB"/>
              </w:rPr>
            </w:pPr>
          </w:p>
        </w:tc>
      </w:tr>
      <w:tr w:rsidR="00425B2A" w:rsidRPr="005F7416" w14:paraId="472074A6"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7F3FB7A3" w14:textId="77777777" w:rsidR="00425B2A" w:rsidRPr="005F7416" w:rsidRDefault="00425B2A" w:rsidP="005647BC">
            <w:pPr>
              <w:rPr>
                <w:rStyle w:val="NormalTableBold"/>
                <w:b w:val="0"/>
                <w:bCs w:val="0"/>
                <w:lang w:val="en-GB"/>
              </w:rPr>
            </w:pPr>
          </w:p>
        </w:tc>
        <w:tc>
          <w:tcPr>
            <w:tcW w:w="3360" w:type="dxa"/>
            <w:tcBorders>
              <w:top w:val="nil"/>
              <w:bottom w:val="nil"/>
            </w:tcBorders>
          </w:tcPr>
          <w:p w14:paraId="4A74DAA1"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 xml:space="preserve">Article 3 </w:t>
            </w:r>
            <w:r>
              <w:rPr>
                <w:rStyle w:val="NormalTableBold"/>
                <w:b w:val="0"/>
                <w:bCs w:val="0"/>
                <w:lang w:val="en-GB"/>
              </w:rPr>
              <w:t>1</w:t>
            </w:r>
            <w:r w:rsidRPr="005F7416">
              <w:rPr>
                <w:rStyle w:val="NormalTableBold"/>
                <w:b w:val="0"/>
                <w:bCs w:val="0"/>
                <w:lang w:val="en-GB"/>
              </w:rPr>
              <w:t xml:space="preserve"> 0 – Total</w:t>
            </w:r>
          </w:p>
        </w:tc>
        <w:tc>
          <w:tcPr>
            <w:tcW w:w="1352" w:type="dxa"/>
          </w:tcPr>
          <w:p w14:paraId="7FF43A69" w14:textId="77777777" w:rsidR="00425B2A" w:rsidRPr="005F7416" w:rsidRDefault="00425B2A" w:rsidP="005647BC">
            <w:pPr>
              <w:jc w:val="center"/>
              <w:rPr>
                <w:lang w:val="en-GB"/>
              </w:rPr>
            </w:pPr>
            <w:r w:rsidRPr="005F7416">
              <w:rPr>
                <w:lang w:val="en-GB"/>
              </w:rPr>
              <w:t>p.m.</w:t>
            </w:r>
          </w:p>
        </w:tc>
        <w:tc>
          <w:tcPr>
            <w:tcW w:w="1404" w:type="dxa"/>
          </w:tcPr>
          <w:p w14:paraId="5771CBE0" w14:textId="77777777" w:rsidR="00425B2A" w:rsidRPr="005F7416" w:rsidRDefault="00425B2A" w:rsidP="005647BC">
            <w:pPr>
              <w:jc w:val="center"/>
              <w:rPr>
                <w:lang w:val="en-GB"/>
              </w:rPr>
            </w:pPr>
            <w:r w:rsidRPr="005F7416">
              <w:rPr>
                <w:lang w:val="en-GB"/>
              </w:rPr>
              <w:t>p.m.</w:t>
            </w:r>
          </w:p>
        </w:tc>
        <w:tc>
          <w:tcPr>
            <w:tcW w:w="1124" w:type="dxa"/>
          </w:tcPr>
          <w:p w14:paraId="43A72246" w14:textId="77777777" w:rsidR="00425B2A" w:rsidRPr="006A2B92" w:rsidRDefault="00425B2A" w:rsidP="005647BC">
            <w:pPr>
              <w:jc w:val="right"/>
              <w:rPr>
                <w:rStyle w:val="NormalTableBold"/>
                <w:b w:val="0"/>
                <w:bCs w:val="0"/>
                <w:lang w:val="en-GB"/>
              </w:rPr>
            </w:pPr>
          </w:p>
        </w:tc>
        <w:tc>
          <w:tcPr>
            <w:tcW w:w="1082" w:type="dxa"/>
          </w:tcPr>
          <w:p w14:paraId="7DDA9F5B" w14:textId="77777777" w:rsidR="00425B2A" w:rsidRPr="006A2B92" w:rsidRDefault="00425B2A" w:rsidP="005647BC">
            <w:pPr>
              <w:jc w:val="right"/>
              <w:rPr>
                <w:rStyle w:val="NormalTableBold"/>
                <w:b w:val="0"/>
                <w:bCs w:val="0"/>
                <w:lang w:val="en-GB"/>
              </w:rPr>
            </w:pPr>
          </w:p>
        </w:tc>
      </w:tr>
      <w:tr w:rsidR="00425B2A" w:rsidRPr="005F7416" w14:paraId="527DAF4B"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4327D142" w14:textId="77777777" w:rsidR="00425B2A" w:rsidRPr="005F7416" w:rsidRDefault="00425B2A" w:rsidP="005647BC">
            <w:pPr>
              <w:rPr>
                <w:rStyle w:val="NormalTableBold"/>
                <w:b w:val="0"/>
                <w:bCs w:val="0"/>
                <w:lang w:val="en-GB"/>
              </w:rPr>
            </w:pPr>
          </w:p>
        </w:tc>
        <w:tc>
          <w:tcPr>
            <w:tcW w:w="3360" w:type="dxa"/>
            <w:tcBorders>
              <w:top w:val="nil"/>
              <w:bottom w:val="nil"/>
            </w:tcBorders>
          </w:tcPr>
          <w:p w14:paraId="6993995B"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 xml:space="preserve">CHAPTER 3 </w:t>
            </w:r>
            <w:r>
              <w:rPr>
                <w:rStyle w:val="NormalTableBold"/>
                <w:b w:val="0"/>
                <w:bCs w:val="0"/>
                <w:lang w:val="en-GB"/>
              </w:rPr>
              <w:t>1</w:t>
            </w:r>
            <w:r w:rsidRPr="005F7416">
              <w:rPr>
                <w:rStyle w:val="NormalTableBold"/>
                <w:b w:val="0"/>
                <w:bCs w:val="0"/>
                <w:lang w:val="en-GB"/>
              </w:rPr>
              <w:t xml:space="preserve"> – TOTAL</w:t>
            </w:r>
          </w:p>
        </w:tc>
        <w:tc>
          <w:tcPr>
            <w:tcW w:w="1352" w:type="dxa"/>
            <w:tcBorders>
              <w:bottom w:val="double" w:sz="4" w:space="0" w:color="auto"/>
            </w:tcBorders>
          </w:tcPr>
          <w:p w14:paraId="5E6F23BB" w14:textId="77777777" w:rsidR="00425B2A" w:rsidRPr="005F7416" w:rsidRDefault="00425B2A" w:rsidP="005647BC">
            <w:pPr>
              <w:jc w:val="center"/>
              <w:rPr>
                <w:lang w:val="en-GB"/>
              </w:rPr>
            </w:pPr>
            <w:r w:rsidRPr="005F7416">
              <w:rPr>
                <w:lang w:val="en-GB"/>
              </w:rPr>
              <w:t>p.m.</w:t>
            </w:r>
          </w:p>
        </w:tc>
        <w:tc>
          <w:tcPr>
            <w:tcW w:w="1404" w:type="dxa"/>
            <w:tcBorders>
              <w:bottom w:val="double" w:sz="4" w:space="0" w:color="auto"/>
            </w:tcBorders>
          </w:tcPr>
          <w:p w14:paraId="68BA9772" w14:textId="77777777" w:rsidR="00425B2A" w:rsidRPr="005F7416" w:rsidRDefault="00425B2A" w:rsidP="005647BC">
            <w:pPr>
              <w:jc w:val="center"/>
              <w:rPr>
                <w:lang w:val="en-GB"/>
              </w:rPr>
            </w:pPr>
            <w:r w:rsidRPr="005F7416">
              <w:rPr>
                <w:lang w:val="en-GB"/>
              </w:rPr>
              <w:t>p.m.</w:t>
            </w:r>
          </w:p>
        </w:tc>
        <w:tc>
          <w:tcPr>
            <w:tcW w:w="1124" w:type="dxa"/>
            <w:tcBorders>
              <w:bottom w:val="double" w:sz="4" w:space="0" w:color="auto"/>
            </w:tcBorders>
          </w:tcPr>
          <w:p w14:paraId="5950DA70" w14:textId="77777777" w:rsidR="00425B2A" w:rsidRPr="006A2B92" w:rsidRDefault="00425B2A" w:rsidP="005647BC">
            <w:pPr>
              <w:jc w:val="right"/>
              <w:rPr>
                <w:rStyle w:val="NormalTableBold"/>
                <w:b w:val="0"/>
                <w:bCs w:val="0"/>
                <w:lang w:val="en-GB"/>
              </w:rPr>
            </w:pPr>
          </w:p>
        </w:tc>
        <w:tc>
          <w:tcPr>
            <w:tcW w:w="1082" w:type="dxa"/>
            <w:tcBorders>
              <w:bottom w:val="double" w:sz="4" w:space="0" w:color="auto"/>
            </w:tcBorders>
          </w:tcPr>
          <w:p w14:paraId="0DD8D55B" w14:textId="77777777" w:rsidR="00425B2A" w:rsidRPr="006A2B92" w:rsidRDefault="00425B2A" w:rsidP="005647BC">
            <w:pPr>
              <w:jc w:val="right"/>
              <w:rPr>
                <w:rStyle w:val="NormalTableBold"/>
                <w:b w:val="0"/>
                <w:bCs w:val="0"/>
                <w:lang w:val="en-GB"/>
              </w:rPr>
            </w:pPr>
          </w:p>
        </w:tc>
      </w:tr>
      <w:tr w:rsidR="00425B2A" w:rsidRPr="005F7416" w14:paraId="4CED9EFE"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3ABAA2AB" w14:textId="77777777" w:rsidR="00425B2A" w:rsidRPr="00B5360F" w:rsidRDefault="00425B2A" w:rsidP="005647BC">
            <w:pPr>
              <w:rPr>
                <w:rStyle w:val="NormalTableBold"/>
                <w:b w:val="0"/>
                <w:bCs w:val="0"/>
              </w:rPr>
            </w:pPr>
          </w:p>
        </w:tc>
        <w:tc>
          <w:tcPr>
            <w:tcW w:w="3360" w:type="dxa"/>
            <w:tcBorders>
              <w:top w:val="nil"/>
              <w:bottom w:val="nil"/>
            </w:tcBorders>
          </w:tcPr>
          <w:p w14:paraId="24FF4C78" w14:textId="77777777" w:rsidR="00425B2A" w:rsidRPr="005F7416" w:rsidRDefault="00425B2A" w:rsidP="005647BC">
            <w:pPr>
              <w:rPr>
                <w:rStyle w:val="NormalTableBold"/>
                <w:b w:val="0"/>
                <w:bCs w:val="0"/>
                <w:lang w:val="en-GB"/>
              </w:rPr>
            </w:pPr>
            <w:r w:rsidRPr="005F7416">
              <w:rPr>
                <w:rStyle w:val="NormalTableBold"/>
                <w:b w:val="0"/>
                <w:bCs w:val="0"/>
                <w:lang w:val="en-GB"/>
              </w:rPr>
              <w:t>CHAPTER 3 2</w:t>
            </w:r>
          </w:p>
        </w:tc>
        <w:tc>
          <w:tcPr>
            <w:tcW w:w="1352" w:type="dxa"/>
            <w:tcBorders>
              <w:bottom w:val="nil"/>
            </w:tcBorders>
          </w:tcPr>
          <w:p w14:paraId="712562F8"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404" w:type="dxa"/>
            <w:tcBorders>
              <w:bottom w:val="nil"/>
            </w:tcBorders>
          </w:tcPr>
          <w:p w14:paraId="4252B9F5"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124" w:type="dxa"/>
            <w:tcBorders>
              <w:bottom w:val="nil"/>
            </w:tcBorders>
          </w:tcPr>
          <w:p w14:paraId="7AB4BB33" w14:textId="77777777" w:rsidR="00425B2A" w:rsidRPr="006A2B92" w:rsidRDefault="00425B2A" w:rsidP="005647BC">
            <w:pPr>
              <w:jc w:val="right"/>
              <w:rPr>
                <w:rStyle w:val="NormalTableBold"/>
                <w:b w:val="0"/>
                <w:bCs w:val="0"/>
                <w:lang w:val="en-GB"/>
              </w:rPr>
            </w:pPr>
          </w:p>
        </w:tc>
        <w:tc>
          <w:tcPr>
            <w:tcW w:w="1082" w:type="dxa"/>
            <w:tcBorders>
              <w:bottom w:val="nil"/>
            </w:tcBorders>
          </w:tcPr>
          <w:p w14:paraId="027E9382" w14:textId="77777777" w:rsidR="00425B2A" w:rsidRPr="006A2B92" w:rsidRDefault="00425B2A" w:rsidP="005647BC">
            <w:pPr>
              <w:jc w:val="right"/>
              <w:rPr>
                <w:rStyle w:val="NormalTableBold"/>
                <w:b w:val="0"/>
                <w:bCs w:val="0"/>
                <w:lang w:val="en-GB"/>
              </w:rPr>
            </w:pPr>
          </w:p>
        </w:tc>
      </w:tr>
      <w:tr w:rsidR="00425B2A" w:rsidRPr="005F7416" w14:paraId="56D9FFEA" w14:textId="77777777" w:rsidTr="005647BC">
        <w:tblPrEx>
          <w:tblBorders>
            <w:insideH w:val="single" w:sz="4" w:space="0" w:color="auto"/>
            <w:insideV w:val="single" w:sz="4" w:space="0" w:color="auto"/>
          </w:tblBorders>
        </w:tblPrEx>
        <w:trPr>
          <w:trHeight w:hRule="exact" w:val="533"/>
        </w:trPr>
        <w:tc>
          <w:tcPr>
            <w:tcW w:w="753" w:type="dxa"/>
            <w:tcBorders>
              <w:top w:val="nil"/>
              <w:bottom w:val="nil"/>
            </w:tcBorders>
          </w:tcPr>
          <w:p w14:paraId="52F95C07" w14:textId="77777777" w:rsidR="00425B2A" w:rsidRPr="005F7416" w:rsidRDefault="00425B2A" w:rsidP="005647BC">
            <w:pPr>
              <w:rPr>
                <w:rStyle w:val="NormalTableBold"/>
                <w:bCs w:val="0"/>
                <w:lang w:val="en-GB"/>
              </w:rPr>
            </w:pPr>
            <w:r w:rsidRPr="005F7416">
              <w:rPr>
                <w:rStyle w:val="NormalTableBold"/>
                <w:bCs w:val="0"/>
                <w:lang w:val="en-GB"/>
              </w:rPr>
              <w:t>3 2 0</w:t>
            </w:r>
          </w:p>
        </w:tc>
        <w:tc>
          <w:tcPr>
            <w:tcW w:w="3360" w:type="dxa"/>
            <w:tcBorders>
              <w:top w:val="nil"/>
              <w:bottom w:val="nil"/>
            </w:tcBorders>
          </w:tcPr>
          <w:p w14:paraId="434C5CA6" w14:textId="77777777" w:rsidR="00425B2A" w:rsidRPr="005F7416" w:rsidRDefault="00425B2A" w:rsidP="005647BC">
            <w:pPr>
              <w:rPr>
                <w:rStyle w:val="NormalTableBold"/>
                <w:bCs w:val="0"/>
                <w:lang w:val="en-GB"/>
              </w:rPr>
            </w:pPr>
            <w:r w:rsidRPr="005F7416">
              <w:rPr>
                <w:rStyle w:val="NormalTableBold"/>
                <w:bCs w:val="0"/>
                <w:lang w:val="en-GB"/>
              </w:rPr>
              <w:t>Asylum, immigration and integration of migrants</w:t>
            </w:r>
          </w:p>
        </w:tc>
        <w:tc>
          <w:tcPr>
            <w:tcW w:w="1352" w:type="dxa"/>
            <w:tcBorders>
              <w:top w:val="nil"/>
              <w:bottom w:val="nil"/>
            </w:tcBorders>
          </w:tcPr>
          <w:p w14:paraId="638B198E" w14:textId="77777777" w:rsidR="00425B2A" w:rsidRPr="005F7416" w:rsidRDefault="00425B2A" w:rsidP="005647BC">
            <w:pPr>
              <w:jc w:val="right"/>
              <w:rPr>
                <w:rStyle w:val="Heading1Char"/>
                <w:rFonts w:ascii="Times New Roman" w:hAnsi="Times New Roman"/>
                <w:bCs w:val="0"/>
                <w:sz w:val="16"/>
                <w:szCs w:val="16"/>
                <w:lang w:val="en-GB"/>
              </w:rPr>
            </w:pPr>
          </w:p>
        </w:tc>
        <w:tc>
          <w:tcPr>
            <w:tcW w:w="1404" w:type="dxa"/>
            <w:tcBorders>
              <w:top w:val="nil"/>
              <w:bottom w:val="nil"/>
            </w:tcBorders>
          </w:tcPr>
          <w:p w14:paraId="6A6040D6" w14:textId="77777777" w:rsidR="00425B2A" w:rsidRPr="005F7416" w:rsidRDefault="00425B2A" w:rsidP="005647BC">
            <w:pPr>
              <w:jc w:val="right"/>
              <w:rPr>
                <w:rStyle w:val="Heading1Char"/>
                <w:rFonts w:ascii="Times New Roman" w:hAnsi="Times New Roman"/>
                <w:bCs w:val="0"/>
                <w:sz w:val="16"/>
                <w:szCs w:val="16"/>
                <w:lang w:val="en-GB"/>
              </w:rPr>
            </w:pPr>
          </w:p>
        </w:tc>
        <w:tc>
          <w:tcPr>
            <w:tcW w:w="1124" w:type="dxa"/>
            <w:tcBorders>
              <w:top w:val="nil"/>
              <w:bottom w:val="nil"/>
            </w:tcBorders>
          </w:tcPr>
          <w:p w14:paraId="09A4534C" w14:textId="77777777" w:rsidR="00425B2A" w:rsidRPr="006A2B92" w:rsidRDefault="00425B2A" w:rsidP="005647BC">
            <w:pPr>
              <w:jc w:val="right"/>
              <w:rPr>
                <w:rStyle w:val="NormalTableBold"/>
                <w:b w:val="0"/>
                <w:bCs w:val="0"/>
                <w:lang w:val="en-GB"/>
              </w:rPr>
            </w:pPr>
          </w:p>
        </w:tc>
        <w:tc>
          <w:tcPr>
            <w:tcW w:w="1082" w:type="dxa"/>
            <w:tcBorders>
              <w:top w:val="nil"/>
              <w:bottom w:val="nil"/>
            </w:tcBorders>
          </w:tcPr>
          <w:p w14:paraId="001C4043" w14:textId="77777777" w:rsidR="00425B2A" w:rsidRPr="006A2B92" w:rsidRDefault="00425B2A" w:rsidP="005647BC">
            <w:pPr>
              <w:jc w:val="right"/>
              <w:rPr>
                <w:rStyle w:val="NormalTableBold"/>
                <w:b w:val="0"/>
                <w:bCs w:val="0"/>
                <w:lang w:val="en-GB"/>
              </w:rPr>
            </w:pPr>
          </w:p>
        </w:tc>
      </w:tr>
      <w:tr w:rsidR="00425B2A" w:rsidRPr="005F7416" w14:paraId="230E9670" w14:textId="77777777" w:rsidTr="005647BC">
        <w:tblPrEx>
          <w:tblBorders>
            <w:insideH w:val="single" w:sz="4" w:space="0" w:color="auto"/>
            <w:insideV w:val="single" w:sz="4" w:space="0" w:color="auto"/>
          </w:tblBorders>
        </w:tblPrEx>
        <w:trPr>
          <w:trHeight w:hRule="exact" w:val="517"/>
        </w:trPr>
        <w:tc>
          <w:tcPr>
            <w:tcW w:w="753" w:type="dxa"/>
            <w:tcBorders>
              <w:top w:val="nil"/>
              <w:bottom w:val="nil"/>
            </w:tcBorders>
          </w:tcPr>
          <w:p w14:paraId="043B88FB" w14:textId="77777777" w:rsidR="00425B2A" w:rsidRPr="005F7416" w:rsidRDefault="00425B2A" w:rsidP="005647BC">
            <w:pPr>
              <w:rPr>
                <w:rStyle w:val="NormalTableBold"/>
                <w:b w:val="0"/>
                <w:bCs w:val="0"/>
                <w:lang w:val="en-GB"/>
              </w:rPr>
            </w:pPr>
            <w:r w:rsidRPr="005F7416">
              <w:rPr>
                <w:rStyle w:val="NormalTableBold"/>
                <w:b w:val="0"/>
                <w:bCs w:val="0"/>
                <w:lang w:val="en-GB"/>
              </w:rPr>
              <w:t>3 2 0 1</w:t>
            </w:r>
          </w:p>
        </w:tc>
        <w:tc>
          <w:tcPr>
            <w:tcW w:w="3360" w:type="dxa"/>
            <w:tcBorders>
              <w:top w:val="nil"/>
              <w:bottom w:val="nil"/>
            </w:tcBorders>
          </w:tcPr>
          <w:p w14:paraId="7B02C64B" w14:textId="77777777" w:rsidR="00425B2A" w:rsidRPr="005F7416" w:rsidRDefault="00425B2A" w:rsidP="005647BC">
            <w:pPr>
              <w:rPr>
                <w:rStyle w:val="NormalTableBold"/>
                <w:b w:val="0"/>
                <w:bCs w:val="0"/>
                <w:lang w:val="en-GB"/>
              </w:rPr>
            </w:pPr>
            <w:r w:rsidRPr="005F7416">
              <w:rPr>
                <w:rStyle w:val="NormalTableBold"/>
                <w:b w:val="0"/>
                <w:bCs w:val="0"/>
                <w:lang w:val="en-GB"/>
              </w:rPr>
              <w:t>Asylum, immigration and integration of migrants</w:t>
            </w:r>
          </w:p>
        </w:tc>
        <w:tc>
          <w:tcPr>
            <w:tcW w:w="1352" w:type="dxa"/>
            <w:tcBorders>
              <w:top w:val="nil"/>
              <w:bottom w:val="nil"/>
            </w:tcBorders>
          </w:tcPr>
          <w:p w14:paraId="347E2588" w14:textId="31625C03" w:rsidR="00425B2A" w:rsidRPr="005F7416" w:rsidRDefault="00425B2A" w:rsidP="00AB13F3">
            <w:pPr>
              <w:jc w:val="right"/>
              <w:rPr>
                <w:rStyle w:val="NormalTableBold"/>
                <w:b w:val="0"/>
                <w:bCs w:val="0"/>
                <w:lang w:val="en-GB"/>
              </w:rPr>
            </w:pPr>
            <w:r>
              <w:rPr>
                <w:rStyle w:val="NormalTableBold"/>
                <w:b w:val="0"/>
                <w:bCs w:val="0"/>
                <w:lang w:val="en-GB"/>
              </w:rPr>
              <w:t xml:space="preserve">1 </w:t>
            </w:r>
            <w:r w:rsidR="00395E5C">
              <w:rPr>
                <w:rStyle w:val="NormalTableBold"/>
                <w:b w:val="0"/>
                <w:bCs w:val="0"/>
                <w:lang w:val="en-GB"/>
              </w:rPr>
              <w:t>1</w:t>
            </w:r>
            <w:r w:rsidR="00395E5C">
              <w:rPr>
                <w:rStyle w:val="NormalTableBold"/>
                <w:b w:val="0"/>
                <w:bCs w:val="0"/>
                <w:lang w:val="en-GB"/>
              </w:rPr>
              <w:t>30</w:t>
            </w:r>
            <w:r w:rsidR="00395E5C" w:rsidRPr="005F7416">
              <w:rPr>
                <w:rStyle w:val="NormalTableBold"/>
                <w:b w:val="0"/>
                <w:bCs w:val="0"/>
                <w:lang w:val="en-GB"/>
              </w:rPr>
              <w:t xml:space="preserve"> </w:t>
            </w:r>
            <w:r w:rsidRPr="005F7416">
              <w:rPr>
                <w:rStyle w:val="NormalTableBold"/>
                <w:b w:val="0"/>
                <w:bCs w:val="0"/>
                <w:lang w:val="en-GB"/>
              </w:rPr>
              <w:t>000</w:t>
            </w:r>
          </w:p>
        </w:tc>
        <w:tc>
          <w:tcPr>
            <w:tcW w:w="1404" w:type="dxa"/>
            <w:tcBorders>
              <w:top w:val="nil"/>
              <w:bottom w:val="nil"/>
            </w:tcBorders>
          </w:tcPr>
          <w:p w14:paraId="667296AA" w14:textId="77777777" w:rsidR="00425B2A" w:rsidRPr="005F7416" w:rsidRDefault="00425B2A" w:rsidP="005647BC">
            <w:pPr>
              <w:jc w:val="right"/>
              <w:rPr>
                <w:rStyle w:val="NormalTableBold"/>
                <w:b w:val="0"/>
                <w:bCs w:val="0"/>
                <w:lang w:val="en-GB"/>
              </w:rPr>
            </w:pPr>
            <w:r>
              <w:rPr>
                <w:rStyle w:val="NormalTableBold"/>
                <w:b w:val="0"/>
                <w:bCs w:val="0"/>
                <w:lang w:val="en-GB"/>
              </w:rPr>
              <w:t>240</w:t>
            </w:r>
            <w:r w:rsidRPr="005F7416">
              <w:rPr>
                <w:rStyle w:val="NormalTableBold"/>
                <w:b w:val="0"/>
                <w:bCs w:val="0"/>
                <w:lang w:val="en-GB"/>
              </w:rPr>
              <w:t xml:space="preserve"> 000</w:t>
            </w:r>
          </w:p>
        </w:tc>
        <w:tc>
          <w:tcPr>
            <w:tcW w:w="1124" w:type="dxa"/>
            <w:tcBorders>
              <w:top w:val="nil"/>
              <w:bottom w:val="nil"/>
            </w:tcBorders>
          </w:tcPr>
          <w:p w14:paraId="550AE3CE" w14:textId="77777777" w:rsidR="00425B2A" w:rsidRPr="006A2B92" w:rsidRDefault="00425B2A" w:rsidP="005647BC">
            <w:pPr>
              <w:jc w:val="right"/>
              <w:rPr>
                <w:rStyle w:val="NormalTableBold"/>
                <w:b w:val="0"/>
                <w:bCs w:val="0"/>
                <w:lang w:val="en-GB"/>
              </w:rPr>
            </w:pPr>
          </w:p>
        </w:tc>
        <w:tc>
          <w:tcPr>
            <w:tcW w:w="1082" w:type="dxa"/>
            <w:tcBorders>
              <w:top w:val="nil"/>
              <w:bottom w:val="nil"/>
            </w:tcBorders>
          </w:tcPr>
          <w:p w14:paraId="1DD22CD5" w14:textId="77777777" w:rsidR="00425B2A" w:rsidRPr="006A2B92" w:rsidRDefault="00425B2A" w:rsidP="005647BC">
            <w:pPr>
              <w:jc w:val="right"/>
              <w:rPr>
                <w:rStyle w:val="NormalTableBold"/>
                <w:b w:val="0"/>
                <w:bCs w:val="0"/>
                <w:lang w:val="en-GB"/>
              </w:rPr>
            </w:pPr>
          </w:p>
        </w:tc>
      </w:tr>
      <w:tr w:rsidR="00425B2A" w:rsidRPr="005F7416" w14:paraId="21B47D4E"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01ADFCDD" w14:textId="77777777" w:rsidR="00425B2A" w:rsidRPr="005F7416" w:rsidRDefault="00425B2A" w:rsidP="005647BC">
            <w:pPr>
              <w:rPr>
                <w:rStyle w:val="NormalTableBold"/>
                <w:b w:val="0"/>
                <w:bCs w:val="0"/>
                <w:lang w:val="en-GB"/>
              </w:rPr>
            </w:pPr>
          </w:p>
        </w:tc>
        <w:tc>
          <w:tcPr>
            <w:tcW w:w="3360" w:type="dxa"/>
            <w:tcBorders>
              <w:top w:val="nil"/>
              <w:bottom w:val="nil"/>
            </w:tcBorders>
          </w:tcPr>
          <w:p w14:paraId="0ACA6A47"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Article 3 2 0 – Total</w:t>
            </w:r>
          </w:p>
        </w:tc>
        <w:tc>
          <w:tcPr>
            <w:tcW w:w="1352" w:type="dxa"/>
          </w:tcPr>
          <w:p w14:paraId="125BDDEB" w14:textId="713C8B14" w:rsidR="00425B2A" w:rsidRPr="005F7416" w:rsidRDefault="00425B2A" w:rsidP="00AB13F3">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 xml:space="preserve">1 </w:t>
            </w:r>
            <w:r w:rsidR="00395E5C">
              <w:rPr>
                <w:rStyle w:val="Heading1Char"/>
                <w:rFonts w:ascii="Times New Roman" w:hAnsi="Times New Roman"/>
                <w:b w:val="0"/>
                <w:bCs w:val="0"/>
                <w:sz w:val="16"/>
                <w:szCs w:val="16"/>
                <w:lang w:val="en-GB"/>
              </w:rPr>
              <w:t>1</w:t>
            </w:r>
            <w:r w:rsidR="00395E5C">
              <w:rPr>
                <w:rStyle w:val="Heading1Char"/>
                <w:rFonts w:ascii="Times New Roman" w:hAnsi="Times New Roman"/>
                <w:b w:val="0"/>
                <w:bCs w:val="0"/>
                <w:sz w:val="16"/>
                <w:szCs w:val="16"/>
                <w:lang w:val="en-GB"/>
              </w:rPr>
              <w:t>30</w:t>
            </w:r>
            <w:r w:rsidR="00395E5C" w:rsidRPr="005F7416">
              <w:rPr>
                <w:rStyle w:val="Heading1Char"/>
                <w:rFonts w:ascii="Times New Roman" w:hAnsi="Times New Roman"/>
                <w:b w:val="0"/>
                <w:bCs w:val="0"/>
                <w:sz w:val="16"/>
                <w:szCs w:val="16"/>
                <w:lang w:val="en-GB"/>
              </w:rPr>
              <w:t xml:space="preserve"> </w:t>
            </w:r>
            <w:r w:rsidRPr="005F7416">
              <w:rPr>
                <w:rStyle w:val="Heading1Char"/>
                <w:rFonts w:ascii="Times New Roman" w:hAnsi="Times New Roman"/>
                <w:b w:val="0"/>
                <w:bCs w:val="0"/>
                <w:sz w:val="16"/>
                <w:szCs w:val="16"/>
                <w:lang w:val="en-GB"/>
              </w:rPr>
              <w:t>000</w:t>
            </w:r>
          </w:p>
        </w:tc>
        <w:tc>
          <w:tcPr>
            <w:tcW w:w="1404" w:type="dxa"/>
          </w:tcPr>
          <w:p w14:paraId="695D4CB6"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240</w:t>
            </w:r>
            <w:r w:rsidRPr="005F7416">
              <w:rPr>
                <w:rStyle w:val="Heading1Char"/>
                <w:rFonts w:ascii="Times New Roman" w:hAnsi="Times New Roman"/>
                <w:b w:val="0"/>
                <w:bCs w:val="0"/>
                <w:sz w:val="16"/>
                <w:szCs w:val="16"/>
                <w:lang w:val="en-GB"/>
              </w:rPr>
              <w:t xml:space="preserve"> 000</w:t>
            </w:r>
          </w:p>
        </w:tc>
        <w:tc>
          <w:tcPr>
            <w:tcW w:w="1124" w:type="dxa"/>
          </w:tcPr>
          <w:p w14:paraId="3B54D698" w14:textId="77777777" w:rsidR="00425B2A" w:rsidRPr="006A2B92" w:rsidRDefault="00425B2A" w:rsidP="005647BC">
            <w:pPr>
              <w:pStyle w:val="NormalTableCentered"/>
              <w:jc w:val="right"/>
              <w:rPr>
                <w:rStyle w:val="NormalTableBold"/>
                <w:b w:val="0"/>
                <w:bCs w:val="0"/>
                <w:lang w:val="en-GB"/>
              </w:rPr>
            </w:pPr>
          </w:p>
        </w:tc>
        <w:tc>
          <w:tcPr>
            <w:tcW w:w="1082" w:type="dxa"/>
          </w:tcPr>
          <w:p w14:paraId="40B959BD" w14:textId="77777777" w:rsidR="00425B2A" w:rsidRPr="006A2B92" w:rsidRDefault="00425B2A" w:rsidP="005647BC">
            <w:pPr>
              <w:pStyle w:val="NormalTableCentered"/>
              <w:jc w:val="right"/>
              <w:rPr>
                <w:rStyle w:val="NormalTableBold"/>
                <w:b w:val="0"/>
                <w:bCs w:val="0"/>
                <w:lang w:val="en-GB"/>
              </w:rPr>
            </w:pPr>
          </w:p>
        </w:tc>
      </w:tr>
      <w:tr w:rsidR="00425B2A" w:rsidRPr="005F7416" w14:paraId="26477937" w14:textId="77777777" w:rsidTr="005647BC">
        <w:tblPrEx>
          <w:tblBorders>
            <w:insideH w:val="single" w:sz="4" w:space="0" w:color="auto"/>
            <w:insideV w:val="single" w:sz="4" w:space="0" w:color="auto"/>
          </w:tblBorders>
        </w:tblPrEx>
        <w:trPr>
          <w:trHeight w:hRule="exact" w:val="732"/>
        </w:trPr>
        <w:tc>
          <w:tcPr>
            <w:tcW w:w="753" w:type="dxa"/>
            <w:tcBorders>
              <w:top w:val="nil"/>
              <w:bottom w:val="nil"/>
            </w:tcBorders>
          </w:tcPr>
          <w:p w14:paraId="2437E46B" w14:textId="77777777" w:rsidR="00425B2A" w:rsidRPr="005F7416" w:rsidRDefault="00425B2A" w:rsidP="005647BC">
            <w:pPr>
              <w:rPr>
                <w:rStyle w:val="NormalTableBold"/>
                <w:bCs w:val="0"/>
                <w:lang w:val="en-GB"/>
              </w:rPr>
            </w:pPr>
            <w:r w:rsidRPr="005F7416">
              <w:rPr>
                <w:rStyle w:val="NormalTableBold"/>
                <w:bCs w:val="0"/>
                <w:lang w:val="en-GB"/>
              </w:rPr>
              <w:t>3 2 1</w:t>
            </w:r>
          </w:p>
        </w:tc>
        <w:tc>
          <w:tcPr>
            <w:tcW w:w="3360" w:type="dxa"/>
            <w:tcBorders>
              <w:top w:val="nil"/>
              <w:bottom w:val="nil"/>
            </w:tcBorders>
          </w:tcPr>
          <w:p w14:paraId="0F429080" w14:textId="77777777" w:rsidR="00425B2A" w:rsidRPr="005F7416" w:rsidRDefault="00425B2A" w:rsidP="005647BC">
            <w:pPr>
              <w:rPr>
                <w:rStyle w:val="NormalTableBold"/>
                <w:bCs w:val="0"/>
                <w:lang w:val="en-GB"/>
              </w:rPr>
            </w:pPr>
            <w:r w:rsidRPr="005F7416">
              <w:rPr>
                <w:rStyle w:val="NormalTableBold"/>
                <w:bCs w:val="0"/>
                <w:lang w:val="en-GB"/>
              </w:rPr>
              <w:t>Information society and, in particular, respect for private life and protection of personal data</w:t>
            </w:r>
          </w:p>
        </w:tc>
        <w:tc>
          <w:tcPr>
            <w:tcW w:w="1352" w:type="dxa"/>
            <w:tcBorders>
              <w:top w:val="nil"/>
              <w:bottom w:val="nil"/>
            </w:tcBorders>
          </w:tcPr>
          <w:p w14:paraId="07AE37C0" w14:textId="77777777" w:rsidR="00425B2A" w:rsidRPr="005F7416" w:rsidRDefault="00425B2A" w:rsidP="005647BC">
            <w:pPr>
              <w:jc w:val="right"/>
              <w:rPr>
                <w:rStyle w:val="Heading1Char"/>
                <w:rFonts w:ascii="Times New Roman" w:hAnsi="Times New Roman"/>
                <w:bCs w:val="0"/>
                <w:sz w:val="16"/>
                <w:szCs w:val="16"/>
                <w:lang w:val="en-GB"/>
              </w:rPr>
            </w:pPr>
          </w:p>
        </w:tc>
        <w:tc>
          <w:tcPr>
            <w:tcW w:w="1404" w:type="dxa"/>
            <w:tcBorders>
              <w:top w:val="nil"/>
              <w:bottom w:val="nil"/>
            </w:tcBorders>
          </w:tcPr>
          <w:p w14:paraId="419D6B89" w14:textId="77777777" w:rsidR="00425B2A" w:rsidRPr="005F7416" w:rsidRDefault="00425B2A" w:rsidP="005647BC">
            <w:pPr>
              <w:jc w:val="right"/>
              <w:rPr>
                <w:rStyle w:val="Heading1Char"/>
                <w:rFonts w:ascii="Times New Roman" w:hAnsi="Times New Roman"/>
                <w:bCs w:val="0"/>
                <w:sz w:val="16"/>
                <w:szCs w:val="16"/>
                <w:lang w:val="en-GB"/>
              </w:rPr>
            </w:pPr>
          </w:p>
        </w:tc>
        <w:tc>
          <w:tcPr>
            <w:tcW w:w="1124" w:type="dxa"/>
            <w:tcBorders>
              <w:top w:val="nil"/>
              <w:bottom w:val="nil"/>
            </w:tcBorders>
          </w:tcPr>
          <w:p w14:paraId="4F3335BE" w14:textId="77777777" w:rsidR="00425B2A" w:rsidRPr="006A2B92" w:rsidRDefault="00425B2A" w:rsidP="005647BC">
            <w:pPr>
              <w:jc w:val="right"/>
              <w:rPr>
                <w:rStyle w:val="NormalTableBold"/>
                <w:b w:val="0"/>
                <w:bCs w:val="0"/>
                <w:lang w:val="en-GB"/>
              </w:rPr>
            </w:pPr>
          </w:p>
        </w:tc>
        <w:tc>
          <w:tcPr>
            <w:tcW w:w="1082" w:type="dxa"/>
            <w:tcBorders>
              <w:top w:val="nil"/>
              <w:bottom w:val="nil"/>
            </w:tcBorders>
          </w:tcPr>
          <w:p w14:paraId="7AA1A518" w14:textId="77777777" w:rsidR="00425B2A" w:rsidRPr="006A2B92" w:rsidRDefault="00425B2A" w:rsidP="005647BC">
            <w:pPr>
              <w:jc w:val="right"/>
              <w:rPr>
                <w:rStyle w:val="NormalTableBold"/>
                <w:b w:val="0"/>
                <w:bCs w:val="0"/>
                <w:lang w:val="en-GB"/>
              </w:rPr>
            </w:pPr>
          </w:p>
        </w:tc>
      </w:tr>
      <w:tr w:rsidR="00425B2A" w:rsidRPr="005F7416" w14:paraId="70B6AFE9" w14:textId="77777777" w:rsidTr="005647BC">
        <w:tblPrEx>
          <w:tblBorders>
            <w:insideH w:val="single" w:sz="4" w:space="0" w:color="auto"/>
            <w:insideV w:val="single" w:sz="4" w:space="0" w:color="auto"/>
          </w:tblBorders>
        </w:tblPrEx>
        <w:trPr>
          <w:trHeight w:hRule="exact" w:val="510"/>
        </w:trPr>
        <w:tc>
          <w:tcPr>
            <w:tcW w:w="753" w:type="dxa"/>
            <w:tcBorders>
              <w:top w:val="nil"/>
              <w:bottom w:val="nil"/>
            </w:tcBorders>
          </w:tcPr>
          <w:p w14:paraId="1F01F140" w14:textId="77777777" w:rsidR="00425B2A" w:rsidRPr="005F7416" w:rsidRDefault="00425B2A" w:rsidP="005647BC">
            <w:pPr>
              <w:rPr>
                <w:rStyle w:val="NormalTableBold"/>
                <w:b w:val="0"/>
                <w:bCs w:val="0"/>
                <w:lang w:val="en-GB"/>
              </w:rPr>
            </w:pPr>
            <w:r w:rsidRPr="005F7416">
              <w:rPr>
                <w:rStyle w:val="NormalTableBold"/>
                <w:b w:val="0"/>
                <w:bCs w:val="0"/>
                <w:lang w:val="en-GB"/>
              </w:rPr>
              <w:t>3 2 1 1</w:t>
            </w:r>
          </w:p>
        </w:tc>
        <w:tc>
          <w:tcPr>
            <w:tcW w:w="3360" w:type="dxa"/>
            <w:tcBorders>
              <w:top w:val="nil"/>
              <w:bottom w:val="nil"/>
            </w:tcBorders>
          </w:tcPr>
          <w:p w14:paraId="2890D58E" w14:textId="77777777" w:rsidR="00425B2A" w:rsidRPr="005F7416" w:rsidRDefault="00425B2A" w:rsidP="005647BC">
            <w:pPr>
              <w:rPr>
                <w:rStyle w:val="NormalTableBold"/>
                <w:b w:val="0"/>
                <w:bCs w:val="0"/>
                <w:lang w:val="en-GB"/>
              </w:rPr>
            </w:pPr>
            <w:r w:rsidRPr="005F7416">
              <w:rPr>
                <w:rStyle w:val="NormalTableBold"/>
                <w:b w:val="0"/>
                <w:bCs w:val="0"/>
                <w:lang w:val="en-GB"/>
              </w:rPr>
              <w:t>Information society and, in particular, respect for private life and protection of personal data</w:t>
            </w:r>
          </w:p>
        </w:tc>
        <w:tc>
          <w:tcPr>
            <w:tcW w:w="1352" w:type="dxa"/>
            <w:tcBorders>
              <w:top w:val="nil"/>
              <w:bottom w:val="nil"/>
            </w:tcBorders>
          </w:tcPr>
          <w:p w14:paraId="575D6FFE" w14:textId="1CE2B685" w:rsidR="00425B2A" w:rsidRPr="005F7416" w:rsidRDefault="00395E5C" w:rsidP="005647BC">
            <w:pPr>
              <w:jc w:val="right"/>
              <w:rPr>
                <w:rStyle w:val="NormalTableBold"/>
                <w:b w:val="0"/>
                <w:bCs w:val="0"/>
                <w:lang w:val="en-GB"/>
              </w:rPr>
            </w:pPr>
            <w:r>
              <w:rPr>
                <w:rStyle w:val="NormalTableBold"/>
                <w:b w:val="0"/>
                <w:bCs w:val="0"/>
                <w:lang w:val="en-GB"/>
              </w:rPr>
              <w:t>1 0</w:t>
            </w:r>
            <w:r>
              <w:rPr>
                <w:rStyle w:val="NormalTableBold"/>
                <w:b w:val="0"/>
                <w:bCs w:val="0"/>
                <w:lang w:val="en-GB"/>
              </w:rPr>
              <w:t>20</w:t>
            </w:r>
            <w:r w:rsidRPr="005F7416">
              <w:rPr>
                <w:rStyle w:val="NormalTableBold"/>
                <w:b w:val="0"/>
                <w:bCs w:val="0"/>
                <w:lang w:val="en-GB"/>
              </w:rPr>
              <w:t xml:space="preserve"> </w:t>
            </w:r>
            <w:r w:rsidR="00425B2A" w:rsidRPr="005F7416">
              <w:rPr>
                <w:rStyle w:val="NormalTableBold"/>
                <w:b w:val="0"/>
                <w:bCs w:val="0"/>
                <w:lang w:val="en-GB"/>
              </w:rPr>
              <w:t>000</w:t>
            </w:r>
          </w:p>
        </w:tc>
        <w:tc>
          <w:tcPr>
            <w:tcW w:w="1404" w:type="dxa"/>
            <w:tcBorders>
              <w:top w:val="nil"/>
              <w:bottom w:val="nil"/>
            </w:tcBorders>
          </w:tcPr>
          <w:p w14:paraId="369E4116" w14:textId="77777777" w:rsidR="00425B2A" w:rsidRPr="005F7416" w:rsidRDefault="00425B2A" w:rsidP="005647BC">
            <w:pPr>
              <w:jc w:val="right"/>
              <w:rPr>
                <w:lang w:val="en-GB"/>
              </w:rPr>
            </w:pPr>
            <w:r>
              <w:rPr>
                <w:lang w:val="en-GB"/>
              </w:rPr>
              <w:t>40 000</w:t>
            </w:r>
          </w:p>
        </w:tc>
        <w:tc>
          <w:tcPr>
            <w:tcW w:w="1124" w:type="dxa"/>
            <w:tcBorders>
              <w:top w:val="nil"/>
              <w:bottom w:val="nil"/>
            </w:tcBorders>
          </w:tcPr>
          <w:p w14:paraId="7033AC5A" w14:textId="77777777" w:rsidR="00425B2A" w:rsidRPr="006A2B92" w:rsidRDefault="00425B2A" w:rsidP="005647BC">
            <w:pPr>
              <w:jc w:val="right"/>
              <w:rPr>
                <w:rStyle w:val="NormalTableBold"/>
                <w:b w:val="0"/>
                <w:bCs w:val="0"/>
                <w:lang w:val="en-GB"/>
              </w:rPr>
            </w:pPr>
          </w:p>
        </w:tc>
        <w:tc>
          <w:tcPr>
            <w:tcW w:w="1082" w:type="dxa"/>
            <w:tcBorders>
              <w:top w:val="nil"/>
              <w:bottom w:val="nil"/>
            </w:tcBorders>
          </w:tcPr>
          <w:p w14:paraId="0967DDDA" w14:textId="77777777" w:rsidR="00425B2A" w:rsidRPr="006A2B92" w:rsidRDefault="00425B2A" w:rsidP="005647BC">
            <w:pPr>
              <w:jc w:val="right"/>
              <w:rPr>
                <w:rStyle w:val="NormalTableBold"/>
                <w:b w:val="0"/>
                <w:bCs w:val="0"/>
                <w:lang w:val="en-GB"/>
              </w:rPr>
            </w:pPr>
          </w:p>
        </w:tc>
      </w:tr>
      <w:tr w:rsidR="00425B2A" w:rsidRPr="005F7416" w14:paraId="1966500F"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2B8774EF" w14:textId="77777777" w:rsidR="00425B2A" w:rsidRPr="005F7416" w:rsidRDefault="00425B2A" w:rsidP="005647BC">
            <w:pPr>
              <w:rPr>
                <w:rStyle w:val="NormalTableBold"/>
                <w:b w:val="0"/>
                <w:bCs w:val="0"/>
                <w:lang w:val="en-GB"/>
              </w:rPr>
            </w:pPr>
          </w:p>
        </w:tc>
        <w:tc>
          <w:tcPr>
            <w:tcW w:w="3360" w:type="dxa"/>
            <w:tcBorders>
              <w:top w:val="nil"/>
              <w:bottom w:val="nil"/>
            </w:tcBorders>
          </w:tcPr>
          <w:p w14:paraId="069DAEE6"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Article 3 2 1 – Total</w:t>
            </w:r>
          </w:p>
        </w:tc>
        <w:tc>
          <w:tcPr>
            <w:tcW w:w="1352" w:type="dxa"/>
          </w:tcPr>
          <w:p w14:paraId="6A4B5843" w14:textId="2886A6AF" w:rsidR="00425B2A" w:rsidRPr="005F7416" w:rsidRDefault="00395E5C"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1 0</w:t>
            </w:r>
            <w:r>
              <w:rPr>
                <w:rStyle w:val="Heading1Char"/>
                <w:rFonts w:ascii="Times New Roman" w:hAnsi="Times New Roman"/>
                <w:b w:val="0"/>
                <w:bCs w:val="0"/>
                <w:sz w:val="16"/>
                <w:szCs w:val="16"/>
                <w:lang w:val="en-GB"/>
              </w:rPr>
              <w:t>20</w:t>
            </w:r>
            <w:r w:rsidRPr="005F7416">
              <w:rPr>
                <w:rStyle w:val="Heading1Char"/>
                <w:rFonts w:ascii="Times New Roman" w:hAnsi="Times New Roman"/>
                <w:b w:val="0"/>
                <w:bCs w:val="0"/>
                <w:sz w:val="16"/>
                <w:szCs w:val="16"/>
                <w:lang w:val="en-GB"/>
              </w:rPr>
              <w:t xml:space="preserve"> </w:t>
            </w:r>
            <w:r w:rsidR="00425B2A" w:rsidRPr="005F7416">
              <w:rPr>
                <w:rStyle w:val="Heading1Char"/>
                <w:rFonts w:ascii="Times New Roman" w:hAnsi="Times New Roman"/>
                <w:b w:val="0"/>
                <w:bCs w:val="0"/>
                <w:sz w:val="16"/>
                <w:szCs w:val="16"/>
                <w:lang w:val="en-GB"/>
              </w:rPr>
              <w:t>000</w:t>
            </w:r>
          </w:p>
        </w:tc>
        <w:tc>
          <w:tcPr>
            <w:tcW w:w="1404" w:type="dxa"/>
          </w:tcPr>
          <w:p w14:paraId="6785F0B5" w14:textId="77777777" w:rsidR="00425B2A" w:rsidRPr="005F7416" w:rsidRDefault="00425B2A" w:rsidP="005647BC">
            <w:pPr>
              <w:jc w:val="right"/>
              <w:rPr>
                <w:lang w:val="en-GB"/>
              </w:rPr>
            </w:pPr>
            <w:r>
              <w:rPr>
                <w:lang w:val="en-GB"/>
              </w:rPr>
              <w:t>40 000</w:t>
            </w:r>
          </w:p>
        </w:tc>
        <w:tc>
          <w:tcPr>
            <w:tcW w:w="1124" w:type="dxa"/>
          </w:tcPr>
          <w:p w14:paraId="18703EF3" w14:textId="77777777" w:rsidR="00425B2A" w:rsidRPr="006A2B92" w:rsidRDefault="00425B2A" w:rsidP="005647BC">
            <w:pPr>
              <w:jc w:val="right"/>
              <w:rPr>
                <w:rStyle w:val="NormalTableBold"/>
                <w:b w:val="0"/>
                <w:bCs w:val="0"/>
                <w:lang w:val="en-GB"/>
              </w:rPr>
            </w:pPr>
          </w:p>
        </w:tc>
        <w:tc>
          <w:tcPr>
            <w:tcW w:w="1082" w:type="dxa"/>
          </w:tcPr>
          <w:p w14:paraId="252BB909" w14:textId="77777777" w:rsidR="00425B2A" w:rsidRPr="006A2B92" w:rsidRDefault="00425B2A" w:rsidP="005647BC">
            <w:pPr>
              <w:jc w:val="right"/>
              <w:rPr>
                <w:rStyle w:val="NormalTableBold"/>
                <w:b w:val="0"/>
                <w:bCs w:val="0"/>
                <w:lang w:val="en-GB"/>
              </w:rPr>
            </w:pPr>
          </w:p>
        </w:tc>
      </w:tr>
      <w:tr w:rsidR="00425B2A" w:rsidRPr="005F7416" w14:paraId="74D26741"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051A155C" w14:textId="77777777" w:rsidR="00425B2A" w:rsidRPr="005F7416" w:rsidRDefault="00425B2A" w:rsidP="005647BC">
            <w:pPr>
              <w:rPr>
                <w:rStyle w:val="NormalTableBold"/>
                <w:bCs w:val="0"/>
                <w:lang w:val="en-GB"/>
              </w:rPr>
            </w:pPr>
            <w:r w:rsidRPr="005F7416">
              <w:rPr>
                <w:rStyle w:val="NormalTableBold"/>
                <w:bCs w:val="0"/>
                <w:lang w:val="en-GB"/>
              </w:rPr>
              <w:t>3 2 2</w:t>
            </w:r>
          </w:p>
        </w:tc>
        <w:tc>
          <w:tcPr>
            <w:tcW w:w="3360" w:type="dxa"/>
            <w:tcBorders>
              <w:top w:val="nil"/>
              <w:bottom w:val="nil"/>
            </w:tcBorders>
          </w:tcPr>
          <w:p w14:paraId="54B22FF4" w14:textId="77777777" w:rsidR="00425B2A" w:rsidRPr="005F7416" w:rsidRDefault="00425B2A" w:rsidP="005647BC">
            <w:pPr>
              <w:rPr>
                <w:rStyle w:val="NormalTableBold"/>
                <w:bCs w:val="0"/>
                <w:lang w:val="en-GB"/>
              </w:rPr>
            </w:pPr>
            <w:r w:rsidRPr="005F7416">
              <w:rPr>
                <w:rStyle w:val="NormalTableBold"/>
                <w:bCs w:val="0"/>
                <w:lang w:val="en-GB"/>
              </w:rPr>
              <w:t>Visa and border control</w:t>
            </w:r>
          </w:p>
        </w:tc>
        <w:tc>
          <w:tcPr>
            <w:tcW w:w="1352" w:type="dxa"/>
            <w:tcBorders>
              <w:top w:val="nil"/>
              <w:bottom w:val="nil"/>
            </w:tcBorders>
          </w:tcPr>
          <w:p w14:paraId="52E6930F" w14:textId="77777777" w:rsidR="00425B2A" w:rsidRPr="005F7416" w:rsidRDefault="00425B2A" w:rsidP="005647BC">
            <w:pPr>
              <w:jc w:val="right"/>
              <w:rPr>
                <w:rStyle w:val="Heading1Char"/>
                <w:rFonts w:ascii="Times New Roman" w:hAnsi="Times New Roman"/>
                <w:bCs w:val="0"/>
                <w:sz w:val="16"/>
                <w:szCs w:val="16"/>
                <w:lang w:val="en-GB"/>
              </w:rPr>
            </w:pPr>
          </w:p>
        </w:tc>
        <w:tc>
          <w:tcPr>
            <w:tcW w:w="1404" w:type="dxa"/>
            <w:tcBorders>
              <w:top w:val="nil"/>
              <w:bottom w:val="nil"/>
            </w:tcBorders>
          </w:tcPr>
          <w:p w14:paraId="72A4841B" w14:textId="77777777" w:rsidR="00425B2A" w:rsidRPr="005F7416" w:rsidRDefault="00425B2A" w:rsidP="005647BC">
            <w:pPr>
              <w:jc w:val="right"/>
              <w:rPr>
                <w:rStyle w:val="Heading1Char"/>
                <w:rFonts w:ascii="Times New Roman" w:hAnsi="Times New Roman"/>
                <w:bCs w:val="0"/>
                <w:sz w:val="16"/>
                <w:szCs w:val="16"/>
                <w:lang w:val="en-GB"/>
              </w:rPr>
            </w:pPr>
          </w:p>
        </w:tc>
        <w:tc>
          <w:tcPr>
            <w:tcW w:w="1124" w:type="dxa"/>
            <w:tcBorders>
              <w:top w:val="nil"/>
              <w:bottom w:val="nil"/>
            </w:tcBorders>
          </w:tcPr>
          <w:p w14:paraId="2C6D01F6" w14:textId="77777777" w:rsidR="00425B2A" w:rsidRPr="006A2B92" w:rsidRDefault="00425B2A" w:rsidP="005647BC">
            <w:pPr>
              <w:jc w:val="right"/>
              <w:rPr>
                <w:rStyle w:val="NormalTableBold"/>
                <w:b w:val="0"/>
                <w:bCs w:val="0"/>
                <w:lang w:val="en-GB"/>
              </w:rPr>
            </w:pPr>
          </w:p>
        </w:tc>
        <w:tc>
          <w:tcPr>
            <w:tcW w:w="1082" w:type="dxa"/>
            <w:tcBorders>
              <w:top w:val="nil"/>
              <w:bottom w:val="nil"/>
            </w:tcBorders>
          </w:tcPr>
          <w:p w14:paraId="6CF10179" w14:textId="77777777" w:rsidR="00425B2A" w:rsidRPr="006A2B92" w:rsidRDefault="00425B2A" w:rsidP="005647BC">
            <w:pPr>
              <w:jc w:val="right"/>
              <w:rPr>
                <w:rStyle w:val="NormalTableBold"/>
                <w:b w:val="0"/>
                <w:bCs w:val="0"/>
                <w:lang w:val="en-GB"/>
              </w:rPr>
            </w:pPr>
          </w:p>
        </w:tc>
      </w:tr>
      <w:tr w:rsidR="00425B2A" w:rsidRPr="005F7416" w14:paraId="49D00B35"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46D022D2" w14:textId="77777777" w:rsidR="00425B2A" w:rsidRPr="005F7416" w:rsidRDefault="00425B2A" w:rsidP="005647BC">
            <w:pPr>
              <w:rPr>
                <w:rStyle w:val="NormalTableBold"/>
                <w:b w:val="0"/>
                <w:bCs w:val="0"/>
                <w:lang w:val="en-GB"/>
              </w:rPr>
            </w:pPr>
            <w:bookmarkStart w:id="24" w:name="_Hlk259612719"/>
            <w:r w:rsidRPr="005F7416">
              <w:rPr>
                <w:rStyle w:val="NormalTableBold"/>
                <w:b w:val="0"/>
                <w:bCs w:val="0"/>
                <w:lang w:val="en-GB"/>
              </w:rPr>
              <w:t>3 2 2 1</w:t>
            </w:r>
          </w:p>
        </w:tc>
        <w:tc>
          <w:tcPr>
            <w:tcW w:w="3360" w:type="dxa"/>
            <w:tcBorders>
              <w:top w:val="nil"/>
              <w:bottom w:val="nil"/>
            </w:tcBorders>
          </w:tcPr>
          <w:p w14:paraId="39D4B605" w14:textId="77777777" w:rsidR="00425B2A" w:rsidRPr="005F7416" w:rsidRDefault="00425B2A" w:rsidP="005647BC">
            <w:pPr>
              <w:rPr>
                <w:rStyle w:val="NormalTableBold"/>
                <w:b w:val="0"/>
                <w:bCs w:val="0"/>
                <w:lang w:val="en-GB"/>
              </w:rPr>
            </w:pPr>
            <w:r w:rsidRPr="005F7416">
              <w:rPr>
                <w:rStyle w:val="NormalTableBold"/>
                <w:b w:val="0"/>
                <w:bCs w:val="0"/>
                <w:lang w:val="en-GB"/>
              </w:rPr>
              <w:t>Visa and border control</w:t>
            </w:r>
          </w:p>
        </w:tc>
        <w:tc>
          <w:tcPr>
            <w:tcW w:w="1352" w:type="dxa"/>
            <w:tcBorders>
              <w:top w:val="nil"/>
              <w:bottom w:val="nil"/>
            </w:tcBorders>
          </w:tcPr>
          <w:p w14:paraId="3057AE97" w14:textId="77777777" w:rsidR="00425B2A" w:rsidRPr="005F7416" w:rsidRDefault="00425B2A" w:rsidP="005647BC">
            <w:pPr>
              <w:jc w:val="center"/>
              <w:rPr>
                <w:rStyle w:val="NormalTableBold"/>
                <w:b w:val="0"/>
                <w:bCs w:val="0"/>
                <w:lang w:val="en-GB"/>
              </w:rPr>
            </w:pPr>
            <w:r>
              <w:rPr>
                <w:rStyle w:val="NormalTableBold"/>
                <w:b w:val="0"/>
                <w:bCs w:val="0"/>
                <w:lang w:val="en-GB"/>
              </w:rPr>
              <w:t>p.m.</w:t>
            </w:r>
          </w:p>
        </w:tc>
        <w:tc>
          <w:tcPr>
            <w:tcW w:w="1404" w:type="dxa"/>
            <w:tcBorders>
              <w:top w:val="nil"/>
              <w:bottom w:val="nil"/>
            </w:tcBorders>
          </w:tcPr>
          <w:p w14:paraId="2ED1A95A" w14:textId="77777777" w:rsidR="00425B2A" w:rsidRPr="005F7416" w:rsidRDefault="00425B2A" w:rsidP="005647BC">
            <w:pPr>
              <w:jc w:val="right"/>
              <w:rPr>
                <w:rStyle w:val="NormalTableBold"/>
                <w:b w:val="0"/>
                <w:bCs w:val="0"/>
                <w:lang w:val="en-GB"/>
              </w:rPr>
            </w:pPr>
            <w:r>
              <w:rPr>
                <w:rStyle w:val="NormalTableBold"/>
                <w:b w:val="0"/>
                <w:bCs w:val="0"/>
                <w:lang w:val="en-GB"/>
              </w:rPr>
              <w:t>205</w:t>
            </w:r>
            <w:r w:rsidRPr="005F7416">
              <w:rPr>
                <w:rStyle w:val="NormalTableBold"/>
                <w:b w:val="0"/>
                <w:bCs w:val="0"/>
                <w:lang w:val="en-GB"/>
              </w:rPr>
              <w:t xml:space="preserve"> 000</w:t>
            </w:r>
          </w:p>
        </w:tc>
        <w:tc>
          <w:tcPr>
            <w:tcW w:w="1124" w:type="dxa"/>
            <w:tcBorders>
              <w:top w:val="nil"/>
              <w:bottom w:val="nil"/>
            </w:tcBorders>
          </w:tcPr>
          <w:p w14:paraId="3C5ABB03" w14:textId="77777777" w:rsidR="00425B2A" w:rsidRPr="006A2B92" w:rsidRDefault="00425B2A" w:rsidP="005647BC">
            <w:pPr>
              <w:jc w:val="right"/>
              <w:rPr>
                <w:rStyle w:val="NormalTableBold"/>
                <w:b w:val="0"/>
                <w:bCs w:val="0"/>
                <w:lang w:val="en-GB"/>
              </w:rPr>
            </w:pPr>
          </w:p>
        </w:tc>
        <w:tc>
          <w:tcPr>
            <w:tcW w:w="1082" w:type="dxa"/>
            <w:tcBorders>
              <w:top w:val="nil"/>
              <w:bottom w:val="nil"/>
            </w:tcBorders>
          </w:tcPr>
          <w:p w14:paraId="7FC52958" w14:textId="77777777" w:rsidR="00425B2A" w:rsidRPr="006A2B92" w:rsidRDefault="00425B2A" w:rsidP="005647BC">
            <w:pPr>
              <w:jc w:val="right"/>
              <w:rPr>
                <w:rStyle w:val="NormalTableBold"/>
                <w:b w:val="0"/>
                <w:bCs w:val="0"/>
                <w:lang w:val="en-GB"/>
              </w:rPr>
            </w:pPr>
          </w:p>
        </w:tc>
      </w:tr>
      <w:tr w:rsidR="00425B2A" w:rsidRPr="005F7416" w14:paraId="4165A73E"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4D4ABBDB" w14:textId="77777777" w:rsidR="00425B2A" w:rsidRPr="005F7416" w:rsidRDefault="00425B2A" w:rsidP="005647BC">
            <w:pPr>
              <w:rPr>
                <w:rStyle w:val="NormalTableBold"/>
                <w:b w:val="0"/>
                <w:bCs w:val="0"/>
                <w:lang w:val="en-GB"/>
              </w:rPr>
            </w:pPr>
          </w:p>
        </w:tc>
        <w:tc>
          <w:tcPr>
            <w:tcW w:w="3360" w:type="dxa"/>
            <w:tcBorders>
              <w:top w:val="nil"/>
              <w:bottom w:val="nil"/>
            </w:tcBorders>
          </w:tcPr>
          <w:p w14:paraId="4715A4F6"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Article 3 2 2 – Total</w:t>
            </w:r>
          </w:p>
        </w:tc>
        <w:tc>
          <w:tcPr>
            <w:tcW w:w="1352" w:type="dxa"/>
          </w:tcPr>
          <w:p w14:paraId="24665A7E" w14:textId="77777777" w:rsidR="00425B2A" w:rsidRPr="005F7416" w:rsidRDefault="00425B2A" w:rsidP="005647BC">
            <w:pPr>
              <w:jc w:val="center"/>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p.m.</w:t>
            </w:r>
          </w:p>
        </w:tc>
        <w:tc>
          <w:tcPr>
            <w:tcW w:w="1404" w:type="dxa"/>
          </w:tcPr>
          <w:p w14:paraId="05AA678C"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205</w:t>
            </w:r>
            <w:r w:rsidRPr="005F7416">
              <w:rPr>
                <w:rStyle w:val="Heading1Char"/>
                <w:rFonts w:ascii="Times New Roman" w:hAnsi="Times New Roman"/>
                <w:b w:val="0"/>
                <w:bCs w:val="0"/>
                <w:sz w:val="16"/>
                <w:szCs w:val="16"/>
                <w:lang w:val="en-GB"/>
              </w:rPr>
              <w:t xml:space="preserve"> 000</w:t>
            </w:r>
          </w:p>
        </w:tc>
        <w:tc>
          <w:tcPr>
            <w:tcW w:w="1124" w:type="dxa"/>
          </w:tcPr>
          <w:p w14:paraId="75531C2E" w14:textId="77777777" w:rsidR="00425B2A" w:rsidRPr="006A2B92" w:rsidRDefault="00425B2A" w:rsidP="005647BC">
            <w:pPr>
              <w:jc w:val="right"/>
              <w:rPr>
                <w:rStyle w:val="NormalTableBold"/>
                <w:b w:val="0"/>
                <w:bCs w:val="0"/>
                <w:lang w:val="en-GB"/>
              </w:rPr>
            </w:pPr>
          </w:p>
        </w:tc>
        <w:tc>
          <w:tcPr>
            <w:tcW w:w="1082" w:type="dxa"/>
          </w:tcPr>
          <w:p w14:paraId="106D0501" w14:textId="77777777" w:rsidR="00425B2A" w:rsidRPr="006A2B92" w:rsidRDefault="00425B2A" w:rsidP="005647BC">
            <w:pPr>
              <w:jc w:val="right"/>
              <w:rPr>
                <w:rStyle w:val="NormalTableBold"/>
                <w:b w:val="0"/>
                <w:bCs w:val="0"/>
                <w:lang w:val="en-GB"/>
              </w:rPr>
            </w:pPr>
          </w:p>
        </w:tc>
      </w:tr>
      <w:bookmarkEnd w:id="24"/>
      <w:tr w:rsidR="00425B2A" w:rsidRPr="005F7416" w14:paraId="652FF51A"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73CDD1FB" w14:textId="77777777" w:rsidR="00425B2A" w:rsidRPr="005F7416" w:rsidRDefault="00425B2A" w:rsidP="005647BC">
            <w:pPr>
              <w:rPr>
                <w:rStyle w:val="NormalTableBold"/>
                <w:b w:val="0"/>
                <w:bCs w:val="0"/>
                <w:lang w:val="en-GB"/>
              </w:rPr>
            </w:pPr>
          </w:p>
        </w:tc>
        <w:tc>
          <w:tcPr>
            <w:tcW w:w="3360" w:type="dxa"/>
            <w:tcBorders>
              <w:top w:val="nil"/>
              <w:bottom w:val="nil"/>
            </w:tcBorders>
          </w:tcPr>
          <w:p w14:paraId="39FD8FEE"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CHAPTER 3 2 – TOTAL</w:t>
            </w:r>
          </w:p>
        </w:tc>
        <w:tc>
          <w:tcPr>
            <w:tcW w:w="1352" w:type="dxa"/>
            <w:tcBorders>
              <w:bottom w:val="double" w:sz="4" w:space="0" w:color="auto"/>
            </w:tcBorders>
          </w:tcPr>
          <w:p w14:paraId="4F878024" w14:textId="50B55280" w:rsidR="00425B2A" w:rsidRPr="005F7416" w:rsidRDefault="00395E5C"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2 1</w:t>
            </w:r>
            <w:r w:rsidR="00425B2A">
              <w:rPr>
                <w:rStyle w:val="Heading1Char"/>
                <w:rFonts w:ascii="Times New Roman" w:hAnsi="Times New Roman"/>
                <w:b w:val="0"/>
                <w:bCs w:val="0"/>
                <w:sz w:val="16"/>
                <w:szCs w:val="16"/>
                <w:lang w:val="en-GB"/>
              </w:rPr>
              <w:t>50 000</w:t>
            </w:r>
          </w:p>
        </w:tc>
        <w:tc>
          <w:tcPr>
            <w:tcW w:w="1404" w:type="dxa"/>
            <w:tcBorders>
              <w:bottom w:val="double" w:sz="4" w:space="0" w:color="auto"/>
            </w:tcBorders>
          </w:tcPr>
          <w:p w14:paraId="1C4BC763"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485</w:t>
            </w:r>
            <w:r w:rsidRPr="005F7416">
              <w:rPr>
                <w:rStyle w:val="Heading1Char"/>
                <w:rFonts w:ascii="Times New Roman" w:hAnsi="Times New Roman"/>
                <w:b w:val="0"/>
                <w:bCs w:val="0"/>
                <w:sz w:val="16"/>
                <w:szCs w:val="16"/>
                <w:lang w:val="en-GB"/>
              </w:rPr>
              <w:t xml:space="preserve"> 000</w:t>
            </w:r>
          </w:p>
        </w:tc>
        <w:tc>
          <w:tcPr>
            <w:tcW w:w="1124" w:type="dxa"/>
            <w:tcBorders>
              <w:bottom w:val="double" w:sz="4" w:space="0" w:color="auto"/>
            </w:tcBorders>
          </w:tcPr>
          <w:p w14:paraId="222CE06E" w14:textId="77777777" w:rsidR="00425B2A" w:rsidRPr="006A2B92" w:rsidRDefault="00425B2A" w:rsidP="005647BC">
            <w:pPr>
              <w:jc w:val="right"/>
              <w:rPr>
                <w:rStyle w:val="NormalTableBold"/>
                <w:b w:val="0"/>
                <w:bCs w:val="0"/>
                <w:lang w:val="en-GB"/>
              </w:rPr>
            </w:pPr>
          </w:p>
        </w:tc>
        <w:tc>
          <w:tcPr>
            <w:tcW w:w="1082" w:type="dxa"/>
            <w:tcBorders>
              <w:bottom w:val="double" w:sz="4" w:space="0" w:color="auto"/>
            </w:tcBorders>
          </w:tcPr>
          <w:p w14:paraId="2EAAB008" w14:textId="77777777" w:rsidR="00425B2A" w:rsidRPr="006A2B92" w:rsidRDefault="00425B2A" w:rsidP="005647BC">
            <w:pPr>
              <w:jc w:val="right"/>
              <w:rPr>
                <w:rStyle w:val="NormalTableBold"/>
                <w:b w:val="0"/>
                <w:bCs w:val="0"/>
                <w:lang w:val="en-GB"/>
              </w:rPr>
            </w:pPr>
          </w:p>
        </w:tc>
      </w:tr>
      <w:tr w:rsidR="00425B2A" w:rsidRPr="005F7416" w14:paraId="0AC0CB4A"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7BDACA3F" w14:textId="77777777" w:rsidR="00425B2A" w:rsidRPr="005F7416" w:rsidRDefault="00425B2A" w:rsidP="005647BC">
            <w:pPr>
              <w:rPr>
                <w:rStyle w:val="NormalTableBold"/>
                <w:b w:val="0"/>
                <w:bCs w:val="0"/>
                <w:lang w:val="en-GB"/>
              </w:rPr>
            </w:pPr>
          </w:p>
        </w:tc>
        <w:tc>
          <w:tcPr>
            <w:tcW w:w="3360" w:type="dxa"/>
            <w:tcBorders>
              <w:top w:val="nil"/>
              <w:bottom w:val="nil"/>
            </w:tcBorders>
          </w:tcPr>
          <w:p w14:paraId="138DD0FE" w14:textId="77777777" w:rsidR="00425B2A" w:rsidRPr="005F7416" w:rsidRDefault="00425B2A" w:rsidP="005647BC">
            <w:pPr>
              <w:rPr>
                <w:rStyle w:val="NormalTableBold"/>
                <w:b w:val="0"/>
                <w:bCs w:val="0"/>
                <w:lang w:val="en-GB"/>
              </w:rPr>
            </w:pPr>
            <w:r w:rsidRPr="005F7416">
              <w:rPr>
                <w:rStyle w:val="NormalTableBold"/>
                <w:b w:val="0"/>
                <w:bCs w:val="0"/>
                <w:lang w:val="en-GB"/>
              </w:rPr>
              <w:t>CHAPTER 3 3</w:t>
            </w:r>
          </w:p>
        </w:tc>
        <w:tc>
          <w:tcPr>
            <w:tcW w:w="1352" w:type="dxa"/>
            <w:tcBorders>
              <w:bottom w:val="nil"/>
            </w:tcBorders>
          </w:tcPr>
          <w:p w14:paraId="42976EB9" w14:textId="77777777" w:rsidR="00425B2A" w:rsidRPr="005F7416" w:rsidRDefault="00425B2A" w:rsidP="005647BC">
            <w:pPr>
              <w:jc w:val="right"/>
              <w:rPr>
                <w:rStyle w:val="NormalTableBold"/>
                <w:b w:val="0"/>
                <w:bCs w:val="0"/>
                <w:lang w:val="en-GB"/>
              </w:rPr>
            </w:pPr>
          </w:p>
        </w:tc>
        <w:tc>
          <w:tcPr>
            <w:tcW w:w="1404" w:type="dxa"/>
            <w:tcBorders>
              <w:bottom w:val="nil"/>
            </w:tcBorders>
          </w:tcPr>
          <w:p w14:paraId="467F8FDD" w14:textId="77777777" w:rsidR="00425B2A" w:rsidRPr="005F7416" w:rsidRDefault="00425B2A" w:rsidP="005647BC">
            <w:pPr>
              <w:jc w:val="right"/>
              <w:rPr>
                <w:rStyle w:val="NormalTableBold"/>
                <w:b w:val="0"/>
                <w:bCs w:val="0"/>
                <w:lang w:val="en-GB"/>
              </w:rPr>
            </w:pPr>
          </w:p>
        </w:tc>
        <w:tc>
          <w:tcPr>
            <w:tcW w:w="1124" w:type="dxa"/>
            <w:tcBorders>
              <w:bottom w:val="nil"/>
            </w:tcBorders>
          </w:tcPr>
          <w:p w14:paraId="26BEF744" w14:textId="77777777" w:rsidR="00425B2A" w:rsidRPr="006A2B92" w:rsidRDefault="00425B2A" w:rsidP="005647BC">
            <w:pPr>
              <w:jc w:val="right"/>
              <w:rPr>
                <w:rStyle w:val="NormalTableBold"/>
                <w:b w:val="0"/>
                <w:bCs w:val="0"/>
                <w:lang w:val="en-GB"/>
              </w:rPr>
            </w:pPr>
          </w:p>
        </w:tc>
        <w:tc>
          <w:tcPr>
            <w:tcW w:w="1082" w:type="dxa"/>
            <w:tcBorders>
              <w:bottom w:val="nil"/>
            </w:tcBorders>
          </w:tcPr>
          <w:p w14:paraId="0720A75A" w14:textId="77777777" w:rsidR="00425B2A" w:rsidRPr="006A2B92" w:rsidRDefault="00425B2A" w:rsidP="005647BC">
            <w:pPr>
              <w:jc w:val="right"/>
              <w:rPr>
                <w:rStyle w:val="NormalTableBold"/>
                <w:b w:val="0"/>
                <w:bCs w:val="0"/>
                <w:lang w:val="en-GB"/>
              </w:rPr>
            </w:pPr>
          </w:p>
        </w:tc>
      </w:tr>
      <w:tr w:rsidR="00425B2A" w:rsidRPr="005F7416" w14:paraId="38698851"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21439413" w14:textId="77777777" w:rsidR="00425B2A" w:rsidRPr="005F7416" w:rsidRDefault="00425B2A" w:rsidP="005647BC">
            <w:pPr>
              <w:rPr>
                <w:rStyle w:val="NormalTableBold"/>
                <w:bCs w:val="0"/>
                <w:lang w:val="en-GB"/>
              </w:rPr>
            </w:pPr>
            <w:r w:rsidRPr="005F7416">
              <w:rPr>
                <w:rStyle w:val="NormalTableBold"/>
                <w:bCs w:val="0"/>
                <w:lang w:val="en-GB"/>
              </w:rPr>
              <w:t>3 3 1</w:t>
            </w:r>
          </w:p>
        </w:tc>
        <w:tc>
          <w:tcPr>
            <w:tcW w:w="3360" w:type="dxa"/>
            <w:tcBorders>
              <w:top w:val="nil"/>
              <w:bottom w:val="nil"/>
            </w:tcBorders>
          </w:tcPr>
          <w:p w14:paraId="38946D9A" w14:textId="77777777" w:rsidR="00425B2A" w:rsidRPr="005F7416" w:rsidRDefault="00425B2A" w:rsidP="005647BC">
            <w:pPr>
              <w:rPr>
                <w:rStyle w:val="NormalTableBold"/>
                <w:bCs w:val="0"/>
                <w:lang w:val="en-GB"/>
              </w:rPr>
            </w:pPr>
            <w:r w:rsidRPr="005F7416">
              <w:rPr>
                <w:rStyle w:val="NormalTableBold"/>
                <w:bCs w:val="0"/>
                <w:lang w:val="en-GB"/>
              </w:rPr>
              <w:t>Racism, xenophobia and related intolerance</w:t>
            </w:r>
          </w:p>
        </w:tc>
        <w:tc>
          <w:tcPr>
            <w:tcW w:w="1352" w:type="dxa"/>
            <w:tcBorders>
              <w:top w:val="nil"/>
              <w:bottom w:val="nil"/>
            </w:tcBorders>
          </w:tcPr>
          <w:p w14:paraId="313D7879" w14:textId="77777777" w:rsidR="00425B2A" w:rsidRPr="005F7416" w:rsidRDefault="00425B2A" w:rsidP="005647BC">
            <w:pPr>
              <w:jc w:val="right"/>
              <w:rPr>
                <w:rStyle w:val="NormalTableBold"/>
                <w:bCs w:val="0"/>
                <w:lang w:val="en-GB"/>
              </w:rPr>
            </w:pPr>
          </w:p>
        </w:tc>
        <w:tc>
          <w:tcPr>
            <w:tcW w:w="1404" w:type="dxa"/>
            <w:tcBorders>
              <w:top w:val="nil"/>
              <w:bottom w:val="nil"/>
            </w:tcBorders>
          </w:tcPr>
          <w:p w14:paraId="1E439765" w14:textId="77777777" w:rsidR="00425B2A" w:rsidRPr="005F7416" w:rsidRDefault="00425B2A" w:rsidP="005647BC">
            <w:pPr>
              <w:jc w:val="right"/>
              <w:rPr>
                <w:rStyle w:val="NormalTableBold"/>
                <w:bCs w:val="0"/>
                <w:lang w:val="en-GB"/>
              </w:rPr>
            </w:pPr>
          </w:p>
        </w:tc>
        <w:tc>
          <w:tcPr>
            <w:tcW w:w="1124" w:type="dxa"/>
            <w:tcBorders>
              <w:top w:val="nil"/>
              <w:bottom w:val="nil"/>
            </w:tcBorders>
          </w:tcPr>
          <w:p w14:paraId="2213C493" w14:textId="77777777" w:rsidR="00425B2A" w:rsidRPr="006A2B92" w:rsidRDefault="00425B2A" w:rsidP="005647BC">
            <w:pPr>
              <w:jc w:val="right"/>
              <w:rPr>
                <w:rStyle w:val="NormalTableBold"/>
                <w:b w:val="0"/>
                <w:bCs w:val="0"/>
                <w:lang w:val="en-GB"/>
              </w:rPr>
            </w:pPr>
          </w:p>
        </w:tc>
        <w:tc>
          <w:tcPr>
            <w:tcW w:w="1082" w:type="dxa"/>
            <w:tcBorders>
              <w:top w:val="nil"/>
              <w:bottom w:val="nil"/>
            </w:tcBorders>
          </w:tcPr>
          <w:p w14:paraId="6B690ECC" w14:textId="77777777" w:rsidR="00425B2A" w:rsidRPr="006A2B92" w:rsidRDefault="00425B2A" w:rsidP="005647BC">
            <w:pPr>
              <w:jc w:val="right"/>
              <w:rPr>
                <w:rStyle w:val="NormalTableBold"/>
                <w:b w:val="0"/>
                <w:bCs w:val="0"/>
                <w:lang w:val="en-GB"/>
              </w:rPr>
            </w:pPr>
          </w:p>
        </w:tc>
      </w:tr>
      <w:tr w:rsidR="00425B2A" w:rsidRPr="005F7416" w14:paraId="5A663DCD"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439F6DF5" w14:textId="77777777" w:rsidR="00425B2A" w:rsidRPr="005F7416" w:rsidRDefault="00425B2A" w:rsidP="005647BC">
            <w:pPr>
              <w:rPr>
                <w:rStyle w:val="NormalTableBold"/>
                <w:b w:val="0"/>
                <w:bCs w:val="0"/>
                <w:lang w:val="en-GB"/>
              </w:rPr>
            </w:pPr>
            <w:r w:rsidRPr="005F7416">
              <w:rPr>
                <w:rStyle w:val="NormalTableBold"/>
                <w:b w:val="0"/>
                <w:bCs w:val="0"/>
                <w:lang w:val="en-GB"/>
              </w:rPr>
              <w:t>3 3 1 1</w:t>
            </w:r>
          </w:p>
        </w:tc>
        <w:tc>
          <w:tcPr>
            <w:tcW w:w="3360" w:type="dxa"/>
            <w:tcBorders>
              <w:top w:val="nil"/>
              <w:bottom w:val="nil"/>
            </w:tcBorders>
          </w:tcPr>
          <w:p w14:paraId="564A245F" w14:textId="77777777" w:rsidR="00425B2A" w:rsidRPr="005F7416" w:rsidRDefault="00425B2A" w:rsidP="005647BC">
            <w:pPr>
              <w:rPr>
                <w:rStyle w:val="NormalTableBold"/>
                <w:b w:val="0"/>
                <w:bCs w:val="0"/>
                <w:lang w:val="en-GB"/>
              </w:rPr>
            </w:pPr>
            <w:r w:rsidRPr="005F7416">
              <w:rPr>
                <w:rStyle w:val="NormalTableBold"/>
                <w:b w:val="0"/>
                <w:bCs w:val="0"/>
                <w:lang w:val="en-GB"/>
              </w:rPr>
              <w:t>Racism, xenophobia and related intolerance</w:t>
            </w:r>
          </w:p>
        </w:tc>
        <w:tc>
          <w:tcPr>
            <w:tcW w:w="1352" w:type="dxa"/>
            <w:tcBorders>
              <w:top w:val="nil"/>
            </w:tcBorders>
          </w:tcPr>
          <w:p w14:paraId="75623E94"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60</w:t>
            </w:r>
            <w:r w:rsidRPr="005F7416">
              <w:rPr>
                <w:rStyle w:val="Heading1Char"/>
                <w:rFonts w:ascii="Times New Roman" w:hAnsi="Times New Roman"/>
                <w:b w:val="0"/>
                <w:bCs w:val="0"/>
                <w:sz w:val="16"/>
                <w:szCs w:val="16"/>
                <w:lang w:val="en-GB"/>
              </w:rPr>
              <w:t xml:space="preserve"> 000</w:t>
            </w:r>
          </w:p>
        </w:tc>
        <w:tc>
          <w:tcPr>
            <w:tcW w:w="1404" w:type="dxa"/>
            <w:tcBorders>
              <w:top w:val="nil"/>
            </w:tcBorders>
          </w:tcPr>
          <w:p w14:paraId="5507AD73"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75</w:t>
            </w:r>
            <w:r w:rsidRPr="005F7416">
              <w:rPr>
                <w:rStyle w:val="Heading1Char"/>
                <w:rFonts w:ascii="Times New Roman" w:hAnsi="Times New Roman"/>
                <w:b w:val="0"/>
                <w:bCs w:val="0"/>
                <w:sz w:val="16"/>
                <w:szCs w:val="16"/>
                <w:lang w:val="en-GB"/>
              </w:rPr>
              <w:t xml:space="preserve"> 000</w:t>
            </w:r>
          </w:p>
        </w:tc>
        <w:tc>
          <w:tcPr>
            <w:tcW w:w="1124" w:type="dxa"/>
            <w:tcBorders>
              <w:top w:val="nil"/>
            </w:tcBorders>
          </w:tcPr>
          <w:p w14:paraId="2295EE05" w14:textId="77777777" w:rsidR="00425B2A" w:rsidRPr="006A2B92" w:rsidRDefault="00425B2A" w:rsidP="005647BC">
            <w:pPr>
              <w:jc w:val="right"/>
              <w:rPr>
                <w:rStyle w:val="NormalTableBold"/>
                <w:b w:val="0"/>
                <w:bCs w:val="0"/>
                <w:lang w:val="en-GB"/>
              </w:rPr>
            </w:pPr>
          </w:p>
        </w:tc>
        <w:tc>
          <w:tcPr>
            <w:tcW w:w="1082" w:type="dxa"/>
            <w:tcBorders>
              <w:top w:val="nil"/>
            </w:tcBorders>
          </w:tcPr>
          <w:p w14:paraId="6CD8F61A" w14:textId="77777777" w:rsidR="00425B2A" w:rsidRPr="006A2B92" w:rsidRDefault="00425B2A" w:rsidP="005647BC">
            <w:pPr>
              <w:jc w:val="right"/>
              <w:rPr>
                <w:rStyle w:val="NormalTableBold"/>
                <w:b w:val="0"/>
                <w:bCs w:val="0"/>
                <w:lang w:val="en-GB"/>
              </w:rPr>
            </w:pPr>
          </w:p>
        </w:tc>
      </w:tr>
      <w:tr w:rsidR="00425B2A" w:rsidRPr="005F7416" w14:paraId="4A14BE45"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1F5DD324" w14:textId="77777777" w:rsidR="00425B2A" w:rsidRPr="005F7416" w:rsidRDefault="00425B2A" w:rsidP="005647BC">
            <w:pPr>
              <w:rPr>
                <w:rStyle w:val="NormalTableBold"/>
                <w:b w:val="0"/>
                <w:bCs w:val="0"/>
                <w:lang w:val="en-GB"/>
              </w:rPr>
            </w:pPr>
          </w:p>
        </w:tc>
        <w:tc>
          <w:tcPr>
            <w:tcW w:w="3360" w:type="dxa"/>
            <w:tcBorders>
              <w:top w:val="nil"/>
              <w:bottom w:val="nil"/>
            </w:tcBorders>
          </w:tcPr>
          <w:p w14:paraId="6D79D49B"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Article 3 3 1 – Total</w:t>
            </w:r>
          </w:p>
        </w:tc>
        <w:tc>
          <w:tcPr>
            <w:tcW w:w="1352" w:type="dxa"/>
          </w:tcPr>
          <w:p w14:paraId="75DE37EA"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60</w:t>
            </w:r>
            <w:r w:rsidRPr="005F7416">
              <w:rPr>
                <w:rStyle w:val="Heading1Char"/>
                <w:rFonts w:ascii="Times New Roman" w:hAnsi="Times New Roman"/>
                <w:b w:val="0"/>
                <w:bCs w:val="0"/>
                <w:sz w:val="16"/>
                <w:szCs w:val="16"/>
                <w:lang w:val="en-GB"/>
              </w:rPr>
              <w:t xml:space="preserve"> 000</w:t>
            </w:r>
          </w:p>
        </w:tc>
        <w:tc>
          <w:tcPr>
            <w:tcW w:w="1404" w:type="dxa"/>
          </w:tcPr>
          <w:p w14:paraId="691404B7"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75</w:t>
            </w:r>
            <w:r w:rsidRPr="005F7416">
              <w:rPr>
                <w:rStyle w:val="Heading1Char"/>
                <w:rFonts w:ascii="Times New Roman" w:hAnsi="Times New Roman"/>
                <w:b w:val="0"/>
                <w:bCs w:val="0"/>
                <w:sz w:val="16"/>
                <w:szCs w:val="16"/>
                <w:lang w:val="en-GB"/>
              </w:rPr>
              <w:t xml:space="preserve"> 000</w:t>
            </w:r>
          </w:p>
        </w:tc>
        <w:tc>
          <w:tcPr>
            <w:tcW w:w="1124" w:type="dxa"/>
          </w:tcPr>
          <w:p w14:paraId="4005D24C" w14:textId="77777777" w:rsidR="00425B2A" w:rsidRPr="006A2B92" w:rsidRDefault="00425B2A" w:rsidP="005647BC">
            <w:pPr>
              <w:jc w:val="right"/>
              <w:rPr>
                <w:rStyle w:val="NormalTableBold"/>
                <w:b w:val="0"/>
                <w:bCs w:val="0"/>
                <w:lang w:val="en-GB"/>
              </w:rPr>
            </w:pPr>
          </w:p>
        </w:tc>
        <w:tc>
          <w:tcPr>
            <w:tcW w:w="1082" w:type="dxa"/>
          </w:tcPr>
          <w:p w14:paraId="3A618414" w14:textId="77777777" w:rsidR="00425B2A" w:rsidRPr="006A2B92" w:rsidRDefault="00425B2A" w:rsidP="005647BC">
            <w:pPr>
              <w:jc w:val="right"/>
              <w:rPr>
                <w:rStyle w:val="NormalTableBold"/>
                <w:b w:val="0"/>
                <w:bCs w:val="0"/>
                <w:lang w:val="en-GB"/>
              </w:rPr>
            </w:pPr>
          </w:p>
        </w:tc>
      </w:tr>
      <w:tr w:rsidR="00425B2A" w:rsidRPr="005F7416" w14:paraId="2B5096EC"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18D43017" w14:textId="77777777" w:rsidR="00425B2A" w:rsidRPr="005F7416" w:rsidRDefault="00425B2A" w:rsidP="005647BC">
            <w:pPr>
              <w:rPr>
                <w:rStyle w:val="NormalTableBold"/>
                <w:bCs w:val="0"/>
                <w:lang w:val="en-GB"/>
              </w:rPr>
            </w:pPr>
            <w:r w:rsidRPr="005F7416">
              <w:rPr>
                <w:rStyle w:val="NormalTableBold"/>
                <w:bCs w:val="0"/>
                <w:lang w:val="en-GB"/>
              </w:rPr>
              <w:t>3 3 2</w:t>
            </w:r>
          </w:p>
        </w:tc>
        <w:tc>
          <w:tcPr>
            <w:tcW w:w="3360" w:type="dxa"/>
            <w:tcBorders>
              <w:top w:val="nil"/>
              <w:bottom w:val="nil"/>
            </w:tcBorders>
          </w:tcPr>
          <w:p w14:paraId="1F459FB9" w14:textId="77777777" w:rsidR="00425B2A" w:rsidRPr="005F7416" w:rsidRDefault="00425B2A" w:rsidP="005647BC">
            <w:pPr>
              <w:rPr>
                <w:rStyle w:val="NormalTableBold"/>
                <w:bCs w:val="0"/>
                <w:lang w:val="en-GB"/>
              </w:rPr>
            </w:pPr>
            <w:r w:rsidRPr="005F7416">
              <w:rPr>
                <w:rStyle w:val="NormalTableBold"/>
                <w:bCs w:val="0"/>
                <w:lang w:val="en-GB"/>
              </w:rPr>
              <w:t>Discrimination</w:t>
            </w:r>
          </w:p>
        </w:tc>
        <w:tc>
          <w:tcPr>
            <w:tcW w:w="1352" w:type="dxa"/>
            <w:tcBorders>
              <w:bottom w:val="nil"/>
            </w:tcBorders>
          </w:tcPr>
          <w:p w14:paraId="4D0D4CFB" w14:textId="77777777" w:rsidR="00425B2A" w:rsidRPr="005F7416" w:rsidRDefault="00425B2A" w:rsidP="005647BC">
            <w:pPr>
              <w:jc w:val="right"/>
              <w:rPr>
                <w:rStyle w:val="Heading1Char"/>
                <w:rFonts w:ascii="Times New Roman" w:hAnsi="Times New Roman"/>
                <w:bCs w:val="0"/>
                <w:sz w:val="16"/>
                <w:szCs w:val="16"/>
                <w:lang w:val="en-GB"/>
              </w:rPr>
            </w:pPr>
          </w:p>
        </w:tc>
        <w:tc>
          <w:tcPr>
            <w:tcW w:w="1404" w:type="dxa"/>
            <w:tcBorders>
              <w:bottom w:val="nil"/>
            </w:tcBorders>
          </w:tcPr>
          <w:p w14:paraId="124F0BAF" w14:textId="77777777" w:rsidR="00425B2A" w:rsidRPr="005F7416" w:rsidRDefault="00425B2A" w:rsidP="005647BC">
            <w:pPr>
              <w:jc w:val="right"/>
              <w:rPr>
                <w:rStyle w:val="Heading1Char"/>
                <w:rFonts w:ascii="Times New Roman" w:hAnsi="Times New Roman"/>
                <w:bCs w:val="0"/>
                <w:sz w:val="16"/>
                <w:szCs w:val="16"/>
                <w:lang w:val="en-GB"/>
              </w:rPr>
            </w:pPr>
          </w:p>
        </w:tc>
        <w:tc>
          <w:tcPr>
            <w:tcW w:w="1124" w:type="dxa"/>
            <w:tcBorders>
              <w:bottom w:val="nil"/>
            </w:tcBorders>
          </w:tcPr>
          <w:p w14:paraId="7D7FEB86" w14:textId="77777777" w:rsidR="00425B2A" w:rsidRPr="006A2B92" w:rsidRDefault="00425B2A" w:rsidP="005647BC">
            <w:pPr>
              <w:jc w:val="right"/>
              <w:rPr>
                <w:rStyle w:val="NormalTableBold"/>
                <w:b w:val="0"/>
                <w:bCs w:val="0"/>
                <w:lang w:val="en-GB"/>
              </w:rPr>
            </w:pPr>
          </w:p>
        </w:tc>
        <w:tc>
          <w:tcPr>
            <w:tcW w:w="1082" w:type="dxa"/>
            <w:tcBorders>
              <w:bottom w:val="nil"/>
            </w:tcBorders>
          </w:tcPr>
          <w:p w14:paraId="2F7B614D" w14:textId="77777777" w:rsidR="00425B2A" w:rsidRPr="006A2B92" w:rsidRDefault="00425B2A" w:rsidP="005647BC">
            <w:pPr>
              <w:jc w:val="right"/>
              <w:rPr>
                <w:rStyle w:val="NormalTableBold"/>
                <w:b w:val="0"/>
                <w:bCs w:val="0"/>
                <w:lang w:val="en-GB"/>
              </w:rPr>
            </w:pPr>
          </w:p>
        </w:tc>
      </w:tr>
      <w:tr w:rsidR="00425B2A" w:rsidRPr="005F7416" w14:paraId="4D1864B1"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4DBAAE4E" w14:textId="77777777" w:rsidR="00425B2A" w:rsidRPr="005F7416" w:rsidRDefault="00425B2A" w:rsidP="005647BC">
            <w:pPr>
              <w:rPr>
                <w:rStyle w:val="NormalTableBold"/>
                <w:b w:val="0"/>
                <w:bCs w:val="0"/>
                <w:lang w:val="en-GB"/>
              </w:rPr>
            </w:pPr>
            <w:r w:rsidRPr="005F7416">
              <w:rPr>
                <w:rStyle w:val="NormalTableBold"/>
                <w:b w:val="0"/>
                <w:bCs w:val="0"/>
                <w:lang w:val="en-GB"/>
              </w:rPr>
              <w:t>3 3 2 1</w:t>
            </w:r>
          </w:p>
        </w:tc>
        <w:tc>
          <w:tcPr>
            <w:tcW w:w="3360" w:type="dxa"/>
            <w:tcBorders>
              <w:top w:val="nil"/>
              <w:bottom w:val="nil"/>
            </w:tcBorders>
          </w:tcPr>
          <w:p w14:paraId="0DBDC69F" w14:textId="77777777" w:rsidR="00425B2A" w:rsidRPr="005F7416" w:rsidRDefault="00425B2A" w:rsidP="005647BC">
            <w:pPr>
              <w:rPr>
                <w:rStyle w:val="NormalTableBold"/>
                <w:b w:val="0"/>
                <w:bCs w:val="0"/>
                <w:lang w:val="en-GB"/>
              </w:rPr>
            </w:pPr>
            <w:r w:rsidRPr="005F7416">
              <w:rPr>
                <w:rStyle w:val="NormalTableBold"/>
                <w:b w:val="0"/>
                <w:bCs w:val="0"/>
                <w:lang w:val="en-GB"/>
              </w:rPr>
              <w:t>Discrimination</w:t>
            </w:r>
          </w:p>
        </w:tc>
        <w:tc>
          <w:tcPr>
            <w:tcW w:w="1352" w:type="dxa"/>
            <w:tcBorders>
              <w:top w:val="nil"/>
            </w:tcBorders>
          </w:tcPr>
          <w:p w14:paraId="447984E6" w14:textId="572AEAEA" w:rsidR="00425B2A" w:rsidRPr="005F7416" w:rsidRDefault="00B536C6" w:rsidP="005647BC">
            <w:pPr>
              <w:jc w:val="right"/>
              <w:rPr>
                <w:rStyle w:val="NormalTableBold"/>
                <w:b w:val="0"/>
                <w:bCs w:val="0"/>
                <w:lang w:val="en-GB"/>
              </w:rPr>
            </w:pPr>
            <w:r>
              <w:rPr>
                <w:rStyle w:val="NormalTableBold"/>
                <w:b w:val="0"/>
                <w:bCs w:val="0"/>
                <w:lang w:val="en-GB"/>
              </w:rPr>
              <w:t>9</w:t>
            </w:r>
            <w:r w:rsidR="00425B2A">
              <w:rPr>
                <w:rStyle w:val="NormalTableBold"/>
                <w:b w:val="0"/>
                <w:bCs w:val="0"/>
                <w:lang w:val="en-GB"/>
              </w:rPr>
              <w:t>95</w:t>
            </w:r>
            <w:r w:rsidR="00425B2A" w:rsidRPr="005F7416">
              <w:rPr>
                <w:rStyle w:val="NormalTableBold"/>
                <w:b w:val="0"/>
                <w:bCs w:val="0"/>
                <w:lang w:val="en-GB"/>
              </w:rPr>
              <w:t xml:space="preserve"> 000</w:t>
            </w:r>
          </w:p>
        </w:tc>
        <w:tc>
          <w:tcPr>
            <w:tcW w:w="1404" w:type="dxa"/>
            <w:tcBorders>
              <w:top w:val="nil"/>
            </w:tcBorders>
          </w:tcPr>
          <w:p w14:paraId="04EC3BCF" w14:textId="77777777" w:rsidR="00425B2A" w:rsidRPr="005F7416" w:rsidRDefault="00425B2A" w:rsidP="005647BC">
            <w:pPr>
              <w:jc w:val="right"/>
              <w:rPr>
                <w:rStyle w:val="NormalTableBold"/>
                <w:b w:val="0"/>
                <w:bCs w:val="0"/>
                <w:lang w:val="en-GB"/>
              </w:rPr>
            </w:pPr>
            <w:r>
              <w:rPr>
                <w:rStyle w:val="NormalTableBold"/>
                <w:b w:val="0"/>
                <w:bCs w:val="0"/>
                <w:lang w:val="en-GB"/>
              </w:rPr>
              <w:t>1 852</w:t>
            </w:r>
            <w:r w:rsidRPr="005F7416">
              <w:rPr>
                <w:rStyle w:val="NormalTableBold"/>
                <w:b w:val="0"/>
                <w:bCs w:val="0"/>
                <w:lang w:val="en-GB"/>
              </w:rPr>
              <w:t xml:space="preserve"> 000</w:t>
            </w:r>
          </w:p>
        </w:tc>
        <w:tc>
          <w:tcPr>
            <w:tcW w:w="1124" w:type="dxa"/>
            <w:tcBorders>
              <w:top w:val="nil"/>
            </w:tcBorders>
          </w:tcPr>
          <w:p w14:paraId="75BF15EA" w14:textId="77777777" w:rsidR="00425B2A" w:rsidRPr="006A2B92" w:rsidRDefault="00425B2A" w:rsidP="005647BC">
            <w:pPr>
              <w:jc w:val="right"/>
              <w:rPr>
                <w:rStyle w:val="NormalTableBold"/>
                <w:b w:val="0"/>
                <w:bCs w:val="0"/>
                <w:lang w:val="en-GB"/>
              </w:rPr>
            </w:pPr>
          </w:p>
        </w:tc>
        <w:tc>
          <w:tcPr>
            <w:tcW w:w="1082" w:type="dxa"/>
            <w:tcBorders>
              <w:top w:val="nil"/>
            </w:tcBorders>
          </w:tcPr>
          <w:p w14:paraId="3EB8A82C" w14:textId="77777777" w:rsidR="00425B2A" w:rsidRPr="006A2B92" w:rsidRDefault="00425B2A" w:rsidP="005647BC">
            <w:pPr>
              <w:jc w:val="right"/>
              <w:rPr>
                <w:rStyle w:val="NormalTableBold"/>
                <w:b w:val="0"/>
                <w:bCs w:val="0"/>
                <w:lang w:val="en-GB"/>
              </w:rPr>
            </w:pPr>
          </w:p>
        </w:tc>
      </w:tr>
      <w:tr w:rsidR="00425B2A" w:rsidRPr="005F7416" w14:paraId="3FC5CC66"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3BDBC9CB" w14:textId="77777777" w:rsidR="00425B2A" w:rsidRPr="005F7416" w:rsidRDefault="00425B2A" w:rsidP="005647BC">
            <w:pPr>
              <w:rPr>
                <w:rStyle w:val="NormalTableBold"/>
                <w:b w:val="0"/>
                <w:bCs w:val="0"/>
                <w:lang w:val="en-GB"/>
              </w:rPr>
            </w:pPr>
          </w:p>
        </w:tc>
        <w:tc>
          <w:tcPr>
            <w:tcW w:w="3360" w:type="dxa"/>
            <w:tcBorders>
              <w:top w:val="nil"/>
              <w:bottom w:val="nil"/>
            </w:tcBorders>
          </w:tcPr>
          <w:p w14:paraId="79D9555F"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Article 3 3 2 – Total</w:t>
            </w:r>
          </w:p>
        </w:tc>
        <w:tc>
          <w:tcPr>
            <w:tcW w:w="1352" w:type="dxa"/>
          </w:tcPr>
          <w:p w14:paraId="21AD1B8B" w14:textId="2482FADC" w:rsidR="00425B2A" w:rsidRPr="005F7416" w:rsidRDefault="00B536C6" w:rsidP="005647BC">
            <w:pPr>
              <w:jc w:val="right"/>
              <w:rPr>
                <w:rStyle w:val="NormalTableBold"/>
                <w:b w:val="0"/>
                <w:bCs w:val="0"/>
                <w:lang w:val="en-GB"/>
              </w:rPr>
            </w:pPr>
            <w:r>
              <w:rPr>
                <w:rStyle w:val="NormalTableBold"/>
                <w:b w:val="0"/>
                <w:bCs w:val="0"/>
                <w:lang w:val="en-GB"/>
              </w:rPr>
              <w:t>9</w:t>
            </w:r>
            <w:r w:rsidR="00425B2A">
              <w:rPr>
                <w:rStyle w:val="NormalTableBold"/>
                <w:b w:val="0"/>
                <w:bCs w:val="0"/>
                <w:lang w:val="en-GB"/>
              </w:rPr>
              <w:t>95</w:t>
            </w:r>
            <w:r w:rsidR="00425B2A" w:rsidRPr="005F7416">
              <w:rPr>
                <w:rStyle w:val="NormalTableBold"/>
                <w:b w:val="0"/>
                <w:bCs w:val="0"/>
                <w:lang w:val="en-GB"/>
              </w:rPr>
              <w:t xml:space="preserve"> 000</w:t>
            </w:r>
          </w:p>
        </w:tc>
        <w:tc>
          <w:tcPr>
            <w:tcW w:w="1404" w:type="dxa"/>
          </w:tcPr>
          <w:p w14:paraId="09066AE8" w14:textId="77777777" w:rsidR="00425B2A" w:rsidRPr="005F7416" w:rsidRDefault="00425B2A" w:rsidP="005647BC">
            <w:pPr>
              <w:jc w:val="right"/>
              <w:rPr>
                <w:rStyle w:val="NormalTableBold"/>
                <w:b w:val="0"/>
                <w:bCs w:val="0"/>
                <w:lang w:val="en-GB"/>
              </w:rPr>
            </w:pPr>
            <w:r>
              <w:rPr>
                <w:rStyle w:val="NormalTableBold"/>
                <w:b w:val="0"/>
                <w:bCs w:val="0"/>
                <w:lang w:val="en-GB"/>
              </w:rPr>
              <w:t>1 852</w:t>
            </w:r>
            <w:r w:rsidRPr="005F7416">
              <w:rPr>
                <w:rStyle w:val="NormalTableBold"/>
                <w:b w:val="0"/>
                <w:bCs w:val="0"/>
                <w:lang w:val="en-GB"/>
              </w:rPr>
              <w:t xml:space="preserve"> 000</w:t>
            </w:r>
          </w:p>
        </w:tc>
        <w:tc>
          <w:tcPr>
            <w:tcW w:w="1124" w:type="dxa"/>
          </w:tcPr>
          <w:p w14:paraId="563FFDBA" w14:textId="77777777" w:rsidR="00425B2A" w:rsidRPr="006A2B92" w:rsidRDefault="00425B2A" w:rsidP="005647BC">
            <w:pPr>
              <w:jc w:val="right"/>
              <w:rPr>
                <w:rStyle w:val="NormalTableBold"/>
                <w:b w:val="0"/>
                <w:bCs w:val="0"/>
                <w:lang w:val="en-GB"/>
              </w:rPr>
            </w:pPr>
          </w:p>
        </w:tc>
        <w:tc>
          <w:tcPr>
            <w:tcW w:w="1082" w:type="dxa"/>
          </w:tcPr>
          <w:p w14:paraId="6FF5B24B" w14:textId="77777777" w:rsidR="00425B2A" w:rsidRPr="006A2B92" w:rsidRDefault="00425B2A" w:rsidP="005647BC">
            <w:pPr>
              <w:jc w:val="right"/>
              <w:rPr>
                <w:rStyle w:val="NormalTableBold"/>
                <w:b w:val="0"/>
                <w:bCs w:val="0"/>
                <w:lang w:val="en-GB"/>
              </w:rPr>
            </w:pPr>
          </w:p>
        </w:tc>
      </w:tr>
      <w:tr w:rsidR="00425B2A" w:rsidRPr="005F7416" w14:paraId="764A1DCD" w14:textId="77777777" w:rsidTr="005647BC">
        <w:tblPrEx>
          <w:tblBorders>
            <w:insideH w:val="single" w:sz="4" w:space="0" w:color="auto"/>
            <w:insideV w:val="single" w:sz="4" w:space="0" w:color="auto"/>
          </w:tblBorders>
        </w:tblPrEx>
        <w:trPr>
          <w:trHeight w:hRule="exact" w:val="510"/>
        </w:trPr>
        <w:tc>
          <w:tcPr>
            <w:tcW w:w="753" w:type="dxa"/>
            <w:tcBorders>
              <w:top w:val="nil"/>
              <w:bottom w:val="nil"/>
            </w:tcBorders>
          </w:tcPr>
          <w:p w14:paraId="223F4723" w14:textId="77777777" w:rsidR="00425B2A" w:rsidRPr="005F7416" w:rsidRDefault="00425B2A" w:rsidP="005647BC">
            <w:pPr>
              <w:rPr>
                <w:rStyle w:val="NormalTableBold"/>
                <w:bCs w:val="0"/>
                <w:lang w:val="en-GB"/>
              </w:rPr>
            </w:pPr>
            <w:r w:rsidRPr="005F7416">
              <w:rPr>
                <w:rStyle w:val="NormalTableBold"/>
                <w:bCs w:val="0"/>
                <w:lang w:val="en-GB"/>
              </w:rPr>
              <w:t>3 3 3</w:t>
            </w:r>
          </w:p>
        </w:tc>
        <w:tc>
          <w:tcPr>
            <w:tcW w:w="3360" w:type="dxa"/>
            <w:tcBorders>
              <w:top w:val="nil"/>
              <w:bottom w:val="nil"/>
            </w:tcBorders>
          </w:tcPr>
          <w:p w14:paraId="7098DAA2" w14:textId="77777777" w:rsidR="00425B2A" w:rsidRPr="005F7416" w:rsidRDefault="00425B2A" w:rsidP="005647BC">
            <w:pPr>
              <w:rPr>
                <w:rStyle w:val="NormalTableBold"/>
                <w:bCs w:val="0"/>
                <w:lang w:val="en-GB"/>
              </w:rPr>
            </w:pPr>
            <w:r w:rsidRPr="005F7416">
              <w:rPr>
                <w:rStyle w:val="NormalTableBold"/>
                <w:bCs w:val="0"/>
                <w:lang w:val="en-GB"/>
              </w:rPr>
              <w:t>The rights of the child, including the protection of children</w:t>
            </w:r>
          </w:p>
        </w:tc>
        <w:tc>
          <w:tcPr>
            <w:tcW w:w="1352" w:type="dxa"/>
            <w:tcBorders>
              <w:bottom w:val="nil"/>
            </w:tcBorders>
          </w:tcPr>
          <w:p w14:paraId="33087FA6" w14:textId="77777777" w:rsidR="00425B2A" w:rsidRPr="005F7416" w:rsidRDefault="00425B2A" w:rsidP="005647BC">
            <w:pPr>
              <w:jc w:val="right"/>
              <w:rPr>
                <w:rStyle w:val="Heading1Char"/>
                <w:rFonts w:ascii="Times New Roman" w:hAnsi="Times New Roman"/>
                <w:bCs w:val="0"/>
                <w:sz w:val="16"/>
                <w:szCs w:val="16"/>
                <w:lang w:val="en-GB"/>
              </w:rPr>
            </w:pPr>
          </w:p>
        </w:tc>
        <w:tc>
          <w:tcPr>
            <w:tcW w:w="1404" w:type="dxa"/>
            <w:tcBorders>
              <w:bottom w:val="nil"/>
            </w:tcBorders>
          </w:tcPr>
          <w:p w14:paraId="6815D473" w14:textId="77777777" w:rsidR="00425B2A" w:rsidRPr="005F7416" w:rsidRDefault="00425B2A" w:rsidP="005647BC">
            <w:pPr>
              <w:jc w:val="right"/>
              <w:rPr>
                <w:rStyle w:val="Heading1Char"/>
                <w:rFonts w:ascii="Times New Roman" w:hAnsi="Times New Roman"/>
                <w:bCs w:val="0"/>
                <w:sz w:val="16"/>
                <w:szCs w:val="16"/>
                <w:lang w:val="en-GB"/>
              </w:rPr>
            </w:pPr>
          </w:p>
        </w:tc>
        <w:tc>
          <w:tcPr>
            <w:tcW w:w="1124" w:type="dxa"/>
            <w:tcBorders>
              <w:bottom w:val="nil"/>
            </w:tcBorders>
          </w:tcPr>
          <w:p w14:paraId="2884351E" w14:textId="77777777" w:rsidR="00425B2A" w:rsidRPr="006A2B92" w:rsidRDefault="00425B2A" w:rsidP="005647BC">
            <w:pPr>
              <w:jc w:val="right"/>
              <w:rPr>
                <w:rStyle w:val="NormalTableBold"/>
                <w:b w:val="0"/>
                <w:bCs w:val="0"/>
                <w:lang w:val="en-GB"/>
              </w:rPr>
            </w:pPr>
          </w:p>
        </w:tc>
        <w:tc>
          <w:tcPr>
            <w:tcW w:w="1082" w:type="dxa"/>
            <w:tcBorders>
              <w:bottom w:val="nil"/>
            </w:tcBorders>
          </w:tcPr>
          <w:p w14:paraId="72F6849B" w14:textId="77777777" w:rsidR="00425B2A" w:rsidRPr="006A2B92" w:rsidRDefault="00425B2A" w:rsidP="005647BC">
            <w:pPr>
              <w:jc w:val="right"/>
              <w:rPr>
                <w:rStyle w:val="NormalTableBold"/>
                <w:b w:val="0"/>
                <w:bCs w:val="0"/>
                <w:lang w:val="en-GB"/>
              </w:rPr>
            </w:pPr>
          </w:p>
        </w:tc>
      </w:tr>
      <w:tr w:rsidR="00425B2A" w:rsidRPr="005F7416" w14:paraId="149F0C36" w14:textId="77777777" w:rsidTr="005647BC">
        <w:tblPrEx>
          <w:tblBorders>
            <w:insideH w:val="single" w:sz="4" w:space="0" w:color="auto"/>
            <w:insideV w:val="single" w:sz="4" w:space="0" w:color="auto"/>
          </w:tblBorders>
        </w:tblPrEx>
        <w:trPr>
          <w:trHeight w:hRule="exact" w:val="510"/>
        </w:trPr>
        <w:tc>
          <w:tcPr>
            <w:tcW w:w="753" w:type="dxa"/>
            <w:tcBorders>
              <w:top w:val="nil"/>
              <w:bottom w:val="nil"/>
            </w:tcBorders>
          </w:tcPr>
          <w:p w14:paraId="1466261B" w14:textId="77777777" w:rsidR="00425B2A" w:rsidRPr="005F7416" w:rsidRDefault="00425B2A" w:rsidP="005647BC">
            <w:pPr>
              <w:rPr>
                <w:rStyle w:val="NormalTableBold"/>
                <w:b w:val="0"/>
                <w:bCs w:val="0"/>
                <w:lang w:val="en-GB"/>
              </w:rPr>
            </w:pPr>
            <w:r w:rsidRPr="005F7416">
              <w:rPr>
                <w:rStyle w:val="NormalTableBold"/>
                <w:b w:val="0"/>
                <w:bCs w:val="0"/>
                <w:lang w:val="en-GB"/>
              </w:rPr>
              <w:t>3 3 3 1</w:t>
            </w:r>
          </w:p>
        </w:tc>
        <w:tc>
          <w:tcPr>
            <w:tcW w:w="3360" w:type="dxa"/>
            <w:tcBorders>
              <w:top w:val="nil"/>
              <w:bottom w:val="nil"/>
            </w:tcBorders>
          </w:tcPr>
          <w:p w14:paraId="2DD08B30" w14:textId="77777777" w:rsidR="00425B2A" w:rsidRPr="005F7416" w:rsidRDefault="00425B2A" w:rsidP="005647BC">
            <w:pPr>
              <w:rPr>
                <w:rStyle w:val="NormalTableBold"/>
                <w:b w:val="0"/>
                <w:bCs w:val="0"/>
                <w:lang w:val="en-GB"/>
              </w:rPr>
            </w:pPr>
            <w:r w:rsidRPr="005F7416">
              <w:rPr>
                <w:rStyle w:val="NormalTableBold"/>
                <w:b w:val="0"/>
                <w:bCs w:val="0"/>
                <w:lang w:val="en-GB"/>
              </w:rPr>
              <w:t>The rights of the child, including the protection of children</w:t>
            </w:r>
          </w:p>
        </w:tc>
        <w:tc>
          <w:tcPr>
            <w:tcW w:w="1352" w:type="dxa"/>
            <w:tcBorders>
              <w:top w:val="nil"/>
            </w:tcBorders>
          </w:tcPr>
          <w:p w14:paraId="34787ED0" w14:textId="77777777" w:rsidR="00425B2A" w:rsidRPr="005F7416" w:rsidRDefault="00425B2A" w:rsidP="005647BC">
            <w:pPr>
              <w:jc w:val="right"/>
              <w:rPr>
                <w:rStyle w:val="NormalTableBold"/>
                <w:b w:val="0"/>
                <w:bCs w:val="0"/>
                <w:lang w:val="en-GB"/>
              </w:rPr>
            </w:pPr>
            <w:r>
              <w:rPr>
                <w:rStyle w:val="NormalTableBold"/>
                <w:b w:val="0"/>
                <w:bCs w:val="0"/>
                <w:lang w:val="en-GB"/>
              </w:rPr>
              <w:t>915</w:t>
            </w:r>
            <w:r w:rsidRPr="005F7416">
              <w:rPr>
                <w:rStyle w:val="NormalTableBold"/>
                <w:b w:val="0"/>
                <w:bCs w:val="0"/>
                <w:lang w:val="en-GB"/>
              </w:rPr>
              <w:t xml:space="preserve"> 000</w:t>
            </w:r>
          </w:p>
        </w:tc>
        <w:tc>
          <w:tcPr>
            <w:tcW w:w="1404" w:type="dxa"/>
            <w:tcBorders>
              <w:top w:val="nil"/>
            </w:tcBorders>
          </w:tcPr>
          <w:p w14:paraId="0DA5CB41" w14:textId="77777777" w:rsidR="00425B2A" w:rsidRPr="005F7416" w:rsidRDefault="00425B2A" w:rsidP="005647BC">
            <w:pPr>
              <w:jc w:val="right"/>
              <w:rPr>
                <w:rStyle w:val="NormalTableBold"/>
                <w:b w:val="0"/>
                <w:bCs w:val="0"/>
                <w:lang w:val="en-GB"/>
              </w:rPr>
            </w:pPr>
            <w:r>
              <w:rPr>
                <w:rStyle w:val="NormalTableBold"/>
                <w:b w:val="0"/>
                <w:bCs w:val="0"/>
                <w:lang w:val="en-GB"/>
              </w:rPr>
              <w:t>430</w:t>
            </w:r>
            <w:r w:rsidRPr="005F7416">
              <w:rPr>
                <w:rStyle w:val="NormalTableBold"/>
                <w:b w:val="0"/>
                <w:bCs w:val="0"/>
                <w:lang w:val="en-GB"/>
              </w:rPr>
              <w:t xml:space="preserve"> 000</w:t>
            </w:r>
          </w:p>
        </w:tc>
        <w:tc>
          <w:tcPr>
            <w:tcW w:w="1124" w:type="dxa"/>
            <w:tcBorders>
              <w:top w:val="nil"/>
            </w:tcBorders>
          </w:tcPr>
          <w:p w14:paraId="2C73405A" w14:textId="77777777" w:rsidR="00425B2A" w:rsidRPr="006A2B92" w:rsidRDefault="00425B2A" w:rsidP="005647BC">
            <w:pPr>
              <w:jc w:val="right"/>
              <w:rPr>
                <w:rStyle w:val="NormalTableBold"/>
                <w:b w:val="0"/>
                <w:bCs w:val="0"/>
                <w:lang w:val="en-GB"/>
              </w:rPr>
            </w:pPr>
          </w:p>
        </w:tc>
        <w:tc>
          <w:tcPr>
            <w:tcW w:w="1082" w:type="dxa"/>
            <w:tcBorders>
              <w:top w:val="nil"/>
            </w:tcBorders>
          </w:tcPr>
          <w:p w14:paraId="5C7877F6" w14:textId="77777777" w:rsidR="00425B2A" w:rsidRPr="006A2B92" w:rsidRDefault="00425B2A" w:rsidP="005647BC">
            <w:pPr>
              <w:jc w:val="right"/>
              <w:rPr>
                <w:rStyle w:val="NormalTableBold"/>
                <w:b w:val="0"/>
                <w:bCs w:val="0"/>
                <w:lang w:val="en-GB"/>
              </w:rPr>
            </w:pPr>
          </w:p>
        </w:tc>
      </w:tr>
      <w:tr w:rsidR="00425B2A" w:rsidRPr="005F7416" w14:paraId="6F2F9748" w14:textId="77777777" w:rsidTr="005647BC">
        <w:tblPrEx>
          <w:tblBorders>
            <w:insideH w:val="single" w:sz="4" w:space="0" w:color="auto"/>
            <w:insideV w:val="single" w:sz="4" w:space="0" w:color="auto"/>
          </w:tblBorders>
        </w:tblPrEx>
        <w:trPr>
          <w:trHeight w:hRule="exact" w:val="340"/>
        </w:trPr>
        <w:tc>
          <w:tcPr>
            <w:tcW w:w="753" w:type="dxa"/>
            <w:tcBorders>
              <w:top w:val="nil"/>
              <w:bottom w:val="nil"/>
            </w:tcBorders>
          </w:tcPr>
          <w:p w14:paraId="34A4200D" w14:textId="77777777" w:rsidR="00425B2A" w:rsidRPr="005F7416" w:rsidRDefault="00425B2A" w:rsidP="005647BC">
            <w:pPr>
              <w:rPr>
                <w:rStyle w:val="NormalTableBold"/>
                <w:b w:val="0"/>
                <w:bCs w:val="0"/>
                <w:lang w:val="en-GB"/>
              </w:rPr>
            </w:pPr>
          </w:p>
        </w:tc>
        <w:tc>
          <w:tcPr>
            <w:tcW w:w="3360" w:type="dxa"/>
            <w:tcBorders>
              <w:top w:val="nil"/>
              <w:bottom w:val="nil"/>
            </w:tcBorders>
          </w:tcPr>
          <w:p w14:paraId="176E618D"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Article 3 3 3 – Total</w:t>
            </w:r>
          </w:p>
        </w:tc>
        <w:tc>
          <w:tcPr>
            <w:tcW w:w="1352" w:type="dxa"/>
          </w:tcPr>
          <w:p w14:paraId="00A11500" w14:textId="77777777" w:rsidR="00425B2A" w:rsidRPr="005F7416" w:rsidRDefault="00425B2A" w:rsidP="005647BC">
            <w:pPr>
              <w:jc w:val="right"/>
              <w:rPr>
                <w:rStyle w:val="NormalTableBold"/>
                <w:b w:val="0"/>
                <w:bCs w:val="0"/>
                <w:lang w:val="en-GB"/>
              </w:rPr>
            </w:pPr>
            <w:r>
              <w:rPr>
                <w:rStyle w:val="NormalTableBold"/>
                <w:b w:val="0"/>
                <w:bCs w:val="0"/>
                <w:lang w:val="en-GB"/>
              </w:rPr>
              <w:t>915 000</w:t>
            </w:r>
          </w:p>
        </w:tc>
        <w:tc>
          <w:tcPr>
            <w:tcW w:w="1404" w:type="dxa"/>
          </w:tcPr>
          <w:p w14:paraId="3EAF4C02" w14:textId="77777777" w:rsidR="00425B2A" w:rsidRPr="005F7416" w:rsidRDefault="00425B2A" w:rsidP="005647BC">
            <w:pPr>
              <w:jc w:val="right"/>
              <w:rPr>
                <w:rStyle w:val="NormalTableBold"/>
                <w:b w:val="0"/>
                <w:bCs w:val="0"/>
                <w:lang w:val="en-GB"/>
              </w:rPr>
            </w:pPr>
            <w:r>
              <w:rPr>
                <w:rStyle w:val="NormalTableBold"/>
                <w:b w:val="0"/>
                <w:bCs w:val="0"/>
                <w:lang w:val="en-GB"/>
              </w:rPr>
              <w:t>430</w:t>
            </w:r>
            <w:r w:rsidRPr="005F7416">
              <w:rPr>
                <w:rStyle w:val="NormalTableBold"/>
                <w:b w:val="0"/>
                <w:bCs w:val="0"/>
                <w:lang w:val="en-GB"/>
              </w:rPr>
              <w:t xml:space="preserve"> 000</w:t>
            </w:r>
          </w:p>
        </w:tc>
        <w:tc>
          <w:tcPr>
            <w:tcW w:w="1124" w:type="dxa"/>
          </w:tcPr>
          <w:p w14:paraId="6603CC9B" w14:textId="77777777" w:rsidR="00425B2A" w:rsidRPr="006A2B92" w:rsidRDefault="00425B2A" w:rsidP="005647BC">
            <w:pPr>
              <w:jc w:val="right"/>
              <w:rPr>
                <w:rStyle w:val="NormalTableBold"/>
                <w:b w:val="0"/>
                <w:bCs w:val="0"/>
                <w:lang w:val="en-GB"/>
              </w:rPr>
            </w:pPr>
          </w:p>
        </w:tc>
        <w:tc>
          <w:tcPr>
            <w:tcW w:w="1082" w:type="dxa"/>
          </w:tcPr>
          <w:p w14:paraId="3ACD407C" w14:textId="77777777" w:rsidR="00425B2A" w:rsidRPr="006A2B92" w:rsidRDefault="00425B2A" w:rsidP="005647BC">
            <w:pPr>
              <w:jc w:val="right"/>
              <w:rPr>
                <w:rStyle w:val="NormalTableBold"/>
                <w:b w:val="0"/>
                <w:bCs w:val="0"/>
                <w:lang w:val="en-GB"/>
              </w:rPr>
            </w:pPr>
          </w:p>
        </w:tc>
      </w:tr>
      <w:tr w:rsidR="00425B2A" w:rsidRPr="005F7416" w14:paraId="56B758EB" w14:textId="77777777" w:rsidTr="005647BC">
        <w:tblPrEx>
          <w:tblBorders>
            <w:insideH w:val="single" w:sz="4" w:space="0" w:color="auto"/>
            <w:insideV w:val="single" w:sz="4" w:space="0" w:color="auto"/>
          </w:tblBorders>
        </w:tblPrEx>
        <w:trPr>
          <w:trHeight w:hRule="exact" w:val="340"/>
        </w:trPr>
        <w:tc>
          <w:tcPr>
            <w:tcW w:w="753" w:type="dxa"/>
            <w:tcBorders>
              <w:top w:val="nil"/>
            </w:tcBorders>
          </w:tcPr>
          <w:p w14:paraId="0FCB94E1" w14:textId="77777777" w:rsidR="00425B2A" w:rsidRPr="005F7416" w:rsidRDefault="00425B2A" w:rsidP="005647BC">
            <w:pPr>
              <w:rPr>
                <w:rStyle w:val="NormalTableBold"/>
                <w:b w:val="0"/>
                <w:bCs w:val="0"/>
                <w:lang w:val="en-GB"/>
              </w:rPr>
            </w:pPr>
          </w:p>
        </w:tc>
        <w:tc>
          <w:tcPr>
            <w:tcW w:w="3360" w:type="dxa"/>
            <w:tcBorders>
              <w:top w:val="nil"/>
            </w:tcBorders>
          </w:tcPr>
          <w:p w14:paraId="101B28A0"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 xml:space="preserve">CHAPTER 3 </w:t>
            </w:r>
            <w:r>
              <w:rPr>
                <w:rStyle w:val="NormalTableBold"/>
                <w:b w:val="0"/>
                <w:bCs w:val="0"/>
                <w:lang w:val="en-GB"/>
              </w:rPr>
              <w:t>3</w:t>
            </w:r>
            <w:r w:rsidRPr="005F7416">
              <w:rPr>
                <w:rStyle w:val="NormalTableBold"/>
                <w:b w:val="0"/>
                <w:bCs w:val="0"/>
                <w:lang w:val="en-GB"/>
              </w:rPr>
              <w:t xml:space="preserve"> – TOTAL</w:t>
            </w:r>
          </w:p>
        </w:tc>
        <w:tc>
          <w:tcPr>
            <w:tcW w:w="1352" w:type="dxa"/>
            <w:tcBorders>
              <w:bottom w:val="double" w:sz="4" w:space="0" w:color="auto"/>
            </w:tcBorders>
          </w:tcPr>
          <w:p w14:paraId="7CF22E08" w14:textId="4FDE9A52" w:rsidR="00425B2A" w:rsidRPr="005F7416" w:rsidRDefault="00B536C6"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1 9</w:t>
            </w:r>
            <w:r w:rsidR="00425B2A">
              <w:rPr>
                <w:rStyle w:val="Heading1Char"/>
                <w:rFonts w:ascii="Times New Roman" w:hAnsi="Times New Roman"/>
                <w:b w:val="0"/>
                <w:bCs w:val="0"/>
                <w:sz w:val="16"/>
                <w:szCs w:val="16"/>
                <w:lang w:val="en-GB"/>
              </w:rPr>
              <w:t>70 000</w:t>
            </w:r>
          </w:p>
        </w:tc>
        <w:tc>
          <w:tcPr>
            <w:tcW w:w="1404" w:type="dxa"/>
            <w:tcBorders>
              <w:bottom w:val="double" w:sz="4" w:space="0" w:color="auto"/>
            </w:tcBorders>
          </w:tcPr>
          <w:p w14:paraId="71DCD3AD" w14:textId="77777777" w:rsidR="00425B2A" w:rsidRPr="005F7416" w:rsidRDefault="00425B2A" w:rsidP="005647BC">
            <w:pPr>
              <w:jc w:val="right"/>
              <w:rPr>
                <w:rStyle w:val="Heading1Char"/>
                <w:rFonts w:ascii="Times New Roman" w:hAnsi="Times New Roman"/>
                <w:b w:val="0"/>
                <w:bCs w:val="0"/>
                <w:sz w:val="16"/>
                <w:szCs w:val="16"/>
                <w:lang w:val="en-GB"/>
              </w:rPr>
            </w:pPr>
            <w:r>
              <w:rPr>
                <w:rStyle w:val="Heading1Char"/>
                <w:rFonts w:ascii="Times New Roman" w:hAnsi="Times New Roman"/>
                <w:b w:val="0"/>
                <w:bCs w:val="0"/>
                <w:sz w:val="16"/>
                <w:szCs w:val="16"/>
                <w:lang w:val="en-GB"/>
              </w:rPr>
              <w:t>2 357</w:t>
            </w:r>
            <w:r w:rsidRPr="005F7416">
              <w:rPr>
                <w:rStyle w:val="Heading1Char"/>
                <w:rFonts w:ascii="Times New Roman" w:hAnsi="Times New Roman"/>
                <w:b w:val="0"/>
                <w:bCs w:val="0"/>
                <w:sz w:val="16"/>
                <w:szCs w:val="16"/>
                <w:lang w:val="en-GB"/>
              </w:rPr>
              <w:t xml:space="preserve"> 000</w:t>
            </w:r>
          </w:p>
        </w:tc>
        <w:tc>
          <w:tcPr>
            <w:tcW w:w="1124" w:type="dxa"/>
            <w:tcBorders>
              <w:bottom w:val="double" w:sz="4" w:space="0" w:color="auto"/>
            </w:tcBorders>
          </w:tcPr>
          <w:p w14:paraId="3FB18DE8" w14:textId="77777777" w:rsidR="00425B2A" w:rsidRPr="006A2B92" w:rsidRDefault="00425B2A" w:rsidP="005647BC">
            <w:pPr>
              <w:jc w:val="right"/>
              <w:rPr>
                <w:rStyle w:val="NormalTableBold"/>
                <w:b w:val="0"/>
                <w:bCs w:val="0"/>
                <w:lang w:val="en-GB"/>
              </w:rPr>
            </w:pPr>
          </w:p>
        </w:tc>
        <w:tc>
          <w:tcPr>
            <w:tcW w:w="1082" w:type="dxa"/>
            <w:tcBorders>
              <w:bottom w:val="double" w:sz="4" w:space="0" w:color="auto"/>
            </w:tcBorders>
          </w:tcPr>
          <w:p w14:paraId="199DD314" w14:textId="77777777" w:rsidR="00425B2A" w:rsidRPr="006A2B92" w:rsidRDefault="00425B2A" w:rsidP="005647BC">
            <w:pPr>
              <w:jc w:val="right"/>
              <w:rPr>
                <w:rStyle w:val="NormalTableBold"/>
                <w:b w:val="0"/>
                <w:bCs w:val="0"/>
                <w:lang w:val="en-GB"/>
              </w:rPr>
            </w:pPr>
          </w:p>
        </w:tc>
      </w:tr>
      <w:bookmarkEnd w:id="23"/>
    </w:tbl>
    <w:p w14:paraId="52DB011E" w14:textId="77777777" w:rsidR="00425B2A" w:rsidRPr="005F7416" w:rsidRDefault="00425B2A" w:rsidP="00425B2A">
      <w:pPr>
        <w:pStyle w:val="ChapterHeading"/>
        <w:rPr>
          <w:lang w:val="en-GB"/>
        </w:rPr>
      </w:pPr>
      <w:r w:rsidRPr="005F7416">
        <w:rPr>
          <w:lang w:val="en-GB"/>
        </w:rPr>
        <w:br w:type="page"/>
        <w:t>CHAPTER 3 5 – CITIZENS’ RIGHTS</w:t>
      </w:r>
    </w:p>
    <w:p w14:paraId="36C6BC42" w14:textId="77777777" w:rsidR="00425B2A" w:rsidRPr="005F7416" w:rsidRDefault="00425B2A" w:rsidP="00425B2A">
      <w:pPr>
        <w:pStyle w:val="ChapterHeading"/>
        <w:rPr>
          <w:lang w:val="en-GB"/>
        </w:rPr>
      </w:pPr>
      <w:r w:rsidRPr="005F7416">
        <w:rPr>
          <w:lang w:val="en-GB"/>
        </w:rPr>
        <w:t>CHAPTER 3 6 – JUSTICE</w:t>
      </w:r>
    </w:p>
    <w:p w14:paraId="0130FA16" w14:textId="77777777" w:rsidR="00425B2A" w:rsidRPr="005F7416" w:rsidRDefault="00425B2A" w:rsidP="00425B2A">
      <w:pPr>
        <w:pStyle w:val="ChapterHeading"/>
        <w:rPr>
          <w:lang w:val="en-GB"/>
        </w:rPr>
      </w:pPr>
      <w:r w:rsidRPr="005F7416">
        <w:rPr>
          <w:lang w:val="en-GB"/>
        </w:rPr>
        <w:t>CHAPTER 3 7 – HORIZONTAL OPERATIONAL ACTIVITIES</w:t>
      </w:r>
    </w:p>
    <w:p w14:paraId="4EF6C3C1" w14:textId="77777777" w:rsidR="00425B2A" w:rsidRPr="005F7416" w:rsidRDefault="00425B2A" w:rsidP="00425B2A">
      <w:pPr>
        <w:pStyle w:val="ChapterHeading"/>
        <w:rPr>
          <w:lang w:val="en-GB"/>
        </w:rPr>
      </w:pPr>
      <w:r w:rsidRPr="005F7416">
        <w:rPr>
          <w:lang w:val="en-GB"/>
        </w:rPr>
        <w:t>CHAPTER 3 8 – BODIES OF THE AGENCY</w:t>
      </w:r>
    </w:p>
    <w:tbl>
      <w:tblPr>
        <w:tblW w:w="9073" w:type="dxa"/>
        <w:tblInd w:w="107" w:type="dxa"/>
        <w:tblLook w:val="01E0" w:firstRow="1" w:lastRow="1" w:firstColumn="1" w:lastColumn="1" w:noHBand="0" w:noVBand="0"/>
      </w:tblPr>
      <w:tblGrid>
        <w:gridCol w:w="744"/>
        <w:gridCol w:w="3753"/>
        <w:gridCol w:w="1204"/>
        <w:gridCol w:w="1204"/>
        <w:gridCol w:w="1084"/>
        <w:gridCol w:w="1084"/>
      </w:tblGrid>
      <w:tr w:rsidR="00425B2A" w:rsidRPr="005F7416" w14:paraId="165D9B61" w14:textId="77777777" w:rsidTr="005647BC">
        <w:trPr>
          <w:trHeight w:val="284"/>
        </w:trPr>
        <w:tc>
          <w:tcPr>
            <w:tcW w:w="744" w:type="dxa"/>
            <w:tcBorders>
              <w:top w:val="single" w:sz="4" w:space="0" w:color="auto"/>
              <w:left w:val="single" w:sz="4" w:space="0" w:color="auto"/>
              <w:bottom w:val="single" w:sz="4" w:space="0" w:color="auto"/>
              <w:right w:val="single" w:sz="4" w:space="0" w:color="auto"/>
            </w:tcBorders>
          </w:tcPr>
          <w:p w14:paraId="6BC0B1EE" w14:textId="77777777" w:rsidR="00425B2A" w:rsidRPr="005F7416" w:rsidRDefault="00425B2A" w:rsidP="005647BC">
            <w:pPr>
              <w:pStyle w:val="NormalTableCentered"/>
              <w:rPr>
                <w:rStyle w:val="NormalTableBold"/>
                <w:b w:val="0"/>
                <w:bCs w:val="0"/>
                <w:lang w:val="en-GB"/>
              </w:rPr>
            </w:pPr>
            <w:r w:rsidRPr="005F7416">
              <w:rPr>
                <w:rStyle w:val="NormalTableBold"/>
                <w:b w:val="0"/>
                <w:bCs w:val="0"/>
                <w:lang w:val="en-GB"/>
              </w:rPr>
              <w:t>Article Item</w:t>
            </w:r>
          </w:p>
        </w:tc>
        <w:tc>
          <w:tcPr>
            <w:tcW w:w="3753" w:type="dxa"/>
            <w:tcBorders>
              <w:top w:val="single" w:sz="4" w:space="0" w:color="auto"/>
              <w:left w:val="single" w:sz="4" w:space="0" w:color="auto"/>
              <w:bottom w:val="single" w:sz="4" w:space="0" w:color="auto"/>
              <w:right w:val="single" w:sz="4" w:space="0" w:color="auto"/>
            </w:tcBorders>
          </w:tcPr>
          <w:p w14:paraId="5A76F590" w14:textId="77777777" w:rsidR="00425B2A" w:rsidRPr="005F7416" w:rsidRDefault="00425B2A" w:rsidP="005647BC">
            <w:pPr>
              <w:pStyle w:val="NormalTableCentered"/>
              <w:rPr>
                <w:rStyle w:val="NormalTableBold"/>
                <w:b w:val="0"/>
                <w:bCs w:val="0"/>
                <w:lang w:val="en-GB"/>
              </w:rPr>
            </w:pPr>
            <w:r w:rsidRPr="005F7416">
              <w:rPr>
                <w:rStyle w:val="NormalTableBold"/>
                <w:b w:val="0"/>
                <w:bCs w:val="0"/>
                <w:lang w:val="en-GB"/>
              </w:rPr>
              <w:t>Heading</w:t>
            </w:r>
          </w:p>
        </w:tc>
        <w:tc>
          <w:tcPr>
            <w:tcW w:w="1204" w:type="dxa"/>
            <w:tcBorders>
              <w:top w:val="single" w:sz="4" w:space="0" w:color="auto"/>
              <w:left w:val="single" w:sz="4" w:space="0" w:color="auto"/>
              <w:bottom w:val="single" w:sz="4" w:space="0" w:color="auto"/>
              <w:right w:val="single" w:sz="4" w:space="0" w:color="auto"/>
            </w:tcBorders>
          </w:tcPr>
          <w:p w14:paraId="20B78A21" w14:textId="77777777" w:rsidR="00425B2A" w:rsidRPr="005F7416" w:rsidRDefault="00425B2A" w:rsidP="005647BC">
            <w:pPr>
              <w:pStyle w:val="NormalTableCentered"/>
              <w:rPr>
                <w:rStyle w:val="NormalTableBold"/>
                <w:b w:val="0"/>
                <w:bCs w:val="0"/>
                <w:lang w:val="en-GB"/>
              </w:rPr>
            </w:pPr>
            <w:r>
              <w:rPr>
                <w:rStyle w:val="NormalTableBold"/>
                <w:b w:val="0"/>
                <w:bCs w:val="0"/>
                <w:lang w:val="en-GB"/>
              </w:rPr>
              <w:t>Appropriations 2013</w:t>
            </w:r>
          </w:p>
        </w:tc>
        <w:tc>
          <w:tcPr>
            <w:tcW w:w="1204" w:type="dxa"/>
            <w:tcBorders>
              <w:top w:val="single" w:sz="4" w:space="0" w:color="auto"/>
              <w:left w:val="single" w:sz="4" w:space="0" w:color="auto"/>
              <w:bottom w:val="single" w:sz="4" w:space="0" w:color="auto"/>
              <w:right w:val="single" w:sz="4" w:space="0" w:color="auto"/>
            </w:tcBorders>
          </w:tcPr>
          <w:p w14:paraId="3C3ACE48" w14:textId="77777777" w:rsidR="00425B2A" w:rsidRPr="005F7416" w:rsidRDefault="00425B2A" w:rsidP="005647BC">
            <w:pPr>
              <w:pStyle w:val="NormalTableCentered"/>
              <w:rPr>
                <w:rStyle w:val="NormalTableBold"/>
                <w:b w:val="0"/>
                <w:bCs w:val="0"/>
                <w:lang w:val="en-GB"/>
              </w:rPr>
            </w:pPr>
            <w:r>
              <w:rPr>
                <w:rStyle w:val="NormalTableBold"/>
                <w:b w:val="0"/>
                <w:bCs w:val="0"/>
                <w:lang w:val="en-GB"/>
              </w:rPr>
              <w:t>Appropriations 2012</w:t>
            </w:r>
          </w:p>
        </w:tc>
        <w:tc>
          <w:tcPr>
            <w:tcW w:w="1084" w:type="dxa"/>
            <w:tcBorders>
              <w:top w:val="single" w:sz="4" w:space="0" w:color="auto"/>
              <w:left w:val="single" w:sz="4" w:space="0" w:color="auto"/>
              <w:bottom w:val="single" w:sz="4" w:space="0" w:color="auto"/>
              <w:right w:val="single" w:sz="4" w:space="0" w:color="auto"/>
            </w:tcBorders>
          </w:tcPr>
          <w:p w14:paraId="3708862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084" w:type="dxa"/>
            <w:tcBorders>
              <w:top w:val="single" w:sz="4" w:space="0" w:color="auto"/>
              <w:left w:val="single" w:sz="4" w:space="0" w:color="auto"/>
              <w:bottom w:val="single" w:sz="4" w:space="0" w:color="auto"/>
              <w:right w:val="single" w:sz="4" w:space="0" w:color="auto"/>
            </w:tcBorders>
            <w:vAlign w:val="center"/>
          </w:tcPr>
          <w:p w14:paraId="5D0EA85B"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AFDB334" w14:textId="77777777" w:rsidTr="005647BC">
        <w:trPr>
          <w:trHeight w:hRule="exact" w:val="340"/>
        </w:trPr>
        <w:tc>
          <w:tcPr>
            <w:tcW w:w="744" w:type="dxa"/>
            <w:tcBorders>
              <w:left w:val="single" w:sz="4" w:space="0" w:color="auto"/>
              <w:bottom w:val="nil"/>
              <w:right w:val="single" w:sz="4" w:space="0" w:color="auto"/>
            </w:tcBorders>
          </w:tcPr>
          <w:p w14:paraId="201E966E" w14:textId="77777777" w:rsidR="00425B2A" w:rsidRPr="005F7416" w:rsidRDefault="00425B2A" w:rsidP="005647BC">
            <w:pPr>
              <w:rPr>
                <w:rStyle w:val="NormalTableBold"/>
                <w:b w:val="0"/>
                <w:bCs w:val="0"/>
                <w:lang w:val="en-GB"/>
              </w:rPr>
            </w:pPr>
          </w:p>
        </w:tc>
        <w:tc>
          <w:tcPr>
            <w:tcW w:w="3753" w:type="dxa"/>
            <w:tcBorders>
              <w:left w:val="single" w:sz="4" w:space="0" w:color="auto"/>
              <w:bottom w:val="nil"/>
              <w:right w:val="single" w:sz="4" w:space="0" w:color="auto"/>
            </w:tcBorders>
          </w:tcPr>
          <w:p w14:paraId="507DCAA8" w14:textId="77777777" w:rsidR="00425B2A" w:rsidRPr="005F7416" w:rsidRDefault="00425B2A" w:rsidP="005647BC">
            <w:pPr>
              <w:rPr>
                <w:rStyle w:val="NormalTableBold"/>
                <w:b w:val="0"/>
                <w:bCs w:val="0"/>
                <w:lang w:val="en-GB"/>
              </w:rPr>
            </w:pPr>
            <w:r w:rsidRPr="005F7416">
              <w:rPr>
                <w:rStyle w:val="NormalTableBold"/>
                <w:b w:val="0"/>
                <w:bCs w:val="0"/>
                <w:lang w:val="en-GB"/>
              </w:rPr>
              <w:t>CHAPTER 3 5</w:t>
            </w:r>
          </w:p>
        </w:tc>
        <w:tc>
          <w:tcPr>
            <w:tcW w:w="1204" w:type="dxa"/>
            <w:tcBorders>
              <w:left w:val="single" w:sz="4" w:space="0" w:color="auto"/>
              <w:bottom w:val="nil"/>
              <w:right w:val="single" w:sz="4" w:space="0" w:color="auto"/>
            </w:tcBorders>
          </w:tcPr>
          <w:p w14:paraId="04D480ED" w14:textId="77777777" w:rsidR="00425B2A" w:rsidRPr="005F7416" w:rsidRDefault="00425B2A" w:rsidP="005647BC">
            <w:pPr>
              <w:rPr>
                <w:rStyle w:val="Heading1Char"/>
                <w:rFonts w:ascii="Times New Roman" w:hAnsi="Times New Roman"/>
                <w:b w:val="0"/>
                <w:bCs w:val="0"/>
                <w:lang w:val="en-GB"/>
              </w:rPr>
            </w:pPr>
          </w:p>
        </w:tc>
        <w:tc>
          <w:tcPr>
            <w:tcW w:w="1204" w:type="dxa"/>
            <w:tcBorders>
              <w:top w:val="single" w:sz="4" w:space="0" w:color="auto"/>
              <w:left w:val="single" w:sz="4" w:space="0" w:color="auto"/>
              <w:bottom w:val="nil"/>
              <w:right w:val="single" w:sz="4" w:space="0" w:color="auto"/>
            </w:tcBorders>
          </w:tcPr>
          <w:p w14:paraId="6762BB2B" w14:textId="77777777" w:rsidR="00425B2A" w:rsidRPr="005F7416" w:rsidRDefault="00425B2A" w:rsidP="005647BC">
            <w:pPr>
              <w:rPr>
                <w:rStyle w:val="Heading1Char"/>
                <w:rFonts w:ascii="Times New Roman" w:hAnsi="Times New Roman"/>
                <w:b w:val="0"/>
                <w:bCs w:val="0"/>
                <w:lang w:val="en-GB"/>
              </w:rPr>
            </w:pPr>
          </w:p>
        </w:tc>
        <w:tc>
          <w:tcPr>
            <w:tcW w:w="1084" w:type="dxa"/>
            <w:tcBorders>
              <w:top w:val="single" w:sz="4" w:space="0" w:color="auto"/>
              <w:left w:val="single" w:sz="4" w:space="0" w:color="auto"/>
              <w:bottom w:val="nil"/>
              <w:right w:val="single" w:sz="4" w:space="0" w:color="auto"/>
            </w:tcBorders>
          </w:tcPr>
          <w:p w14:paraId="51B34DDE" w14:textId="77777777" w:rsidR="00425B2A" w:rsidRPr="005F7416" w:rsidRDefault="00425B2A" w:rsidP="005647BC">
            <w:pPr>
              <w:rPr>
                <w:rStyle w:val="NormalTableBold"/>
                <w:b w:val="0"/>
                <w:bCs w:val="0"/>
                <w:lang w:val="en-GB"/>
              </w:rPr>
            </w:pPr>
          </w:p>
        </w:tc>
        <w:tc>
          <w:tcPr>
            <w:tcW w:w="1084" w:type="dxa"/>
            <w:tcBorders>
              <w:top w:val="single" w:sz="4" w:space="0" w:color="auto"/>
              <w:left w:val="single" w:sz="4" w:space="0" w:color="auto"/>
              <w:bottom w:val="nil"/>
              <w:right w:val="single" w:sz="4" w:space="0" w:color="auto"/>
            </w:tcBorders>
          </w:tcPr>
          <w:p w14:paraId="66BF110B" w14:textId="77777777" w:rsidR="00425B2A" w:rsidRPr="005F7416" w:rsidRDefault="00425B2A" w:rsidP="005647BC">
            <w:pPr>
              <w:rPr>
                <w:rStyle w:val="NormalTableBold"/>
                <w:b w:val="0"/>
                <w:bCs w:val="0"/>
                <w:lang w:val="en-GB"/>
              </w:rPr>
            </w:pPr>
          </w:p>
        </w:tc>
      </w:tr>
      <w:tr w:rsidR="00425B2A" w:rsidRPr="005F7416" w14:paraId="5ACDFDBF" w14:textId="77777777" w:rsidTr="005647BC">
        <w:trPr>
          <w:trHeight w:hRule="exact" w:val="510"/>
        </w:trPr>
        <w:tc>
          <w:tcPr>
            <w:tcW w:w="744" w:type="dxa"/>
            <w:tcBorders>
              <w:top w:val="nil"/>
              <w:left w:val="single" w:sz="4" w:space="0" w:color="auto"/>
              <w:bottom w:val="nil"/>
              <w:right w:val="single" w:sz="4" w:space="0" w:color="auto"/>
            </w:tcBorders>
          </w:tcPr>
          <w:p w14:paraId="01D0B46D" w14:textId="77777777" w:rsidR="00425B2A" w:rsidRPr="005F7416" w:rsidRDefault="00425B2A" w:rsidP="005647BC">
            <w:pPr>
              <w:rPr>
                <w:rStyle w:val="NormalTableBold"/>
                <w:lang w:val="en-GB"/>
              </w:rPr>
            </w:pPr>
            <w:r w:rsidRPr="005F7416">
              <w:rPr>
                <w:rStyle w:val="NormalTableBold"/>
                <w:lang w:val="en-GB"/>
              </w:rPr>
              <w:t>3 5 0</w:t>
            </w:r>
          </w:p>
        </w:tc>
        <w:tc>
          <w:tcPr>
            <w:tcW w:w="3753" w:type="dxa"/>
            <w:tcBorders>
              <w:top w:val="nil"/>
              <w:left w:val="single" w:sz="4" w:space="0" w:color="auto"/>
              <w:bottom w:val="nil"/>
              <w:right w:val="single" w:sz="4" w:space="0" w:color="auto"/>
            </w:tcBorders>
          </w:tcPr>
          <w:p w14:paraId="3EA6679B" w14:textId="77777777" w:rsidR="00425B2A" w:rsidRPr="005F7416" w:rsidRDefault="00425B2A" w:rsidP="005647BC">
            <w:pPr>
              <w:rPr>
                <w:rStyle w:val="NormalTableBold"/>
                <w:lang w:val="en-GB"/>
              </w:rPr>
            </w:pPr>
            <w:r w:rsidRPr="005F7416">
              <w:rPr>
                <w:rStyle w:val="NormalTableBold"/>
                <w:lang w:val="en-GB"/>
              </w:rPr>
              <w:t xml:space="preserve">Participation of the citizens of the Union in the </w:t>
            </w:r>
            <w:smartTag w:uri="urn:schemas-microsoft-com:office:smarttags" w:element="place">
              <w:r w:rsidRPr="005F7416">
                <w:rPr>
                  <w:rStyle w:val="NormalTableBold"/>
                  <w:lang w:val="en-GB"/>
                </w:rPr>
                <w:t>Union</w:t>
              </w:r>
            </w:smartTag>
            <w:r w:rsidRPr="005F7416">
              <w:rPr>
                <w:rStyle w:val="NormalTableBold"/>
                <w:lang w:val="en-GB"/>
              </w:rPr>
              <w:t>’s democratic functioning</w:t>
            </w:r>
          </w:p>
        </w:tc>
        <w:tc>
          <w:tcPr>
            <w:tcW w:w="1204" w:type="dxa"/>
            <w:tcBorders>
              <w:top w:val="nil"/>
              <w:left w:val="single" w:sz="4" w:space="0" w:color="auto"/>
              <w:bottom w:val="nil"/>
              <w:right w:val="single" w:sz="4" w:space="0" w:color="auto"/>
            </w:tcBorders>
          </w:tcPr>
          <w:p w14:paraId="10E16D05" w14:textId="77777777" w:rsidR="00425B2A" w:rsidRPr="005F7416" w:rsidRDefault="00425B2A" w:rsidP="005647BC">
            <w:pPr>
              <w:rPr>
                <w:lang w:val="en-GB"/>
              </w:rPr>
            </w:pPr>
          </w:p>
        </w:tc>
        <w:tc>
          <w:tcPr>
            <w:tcW w:w="1204" w:type="dxa"/>
            <w:tcBorders>
              <w:top w:val="nil"/>
              <w:left w:val="single" w:sz="4" w:space="0" w:color="auto"/>
              <w:bottom w:val="nil"/>
              <w:right w:val="single" w:sz="4" w:space="0" w:color="auto"/>
            </w:tcBorders>
          </w:tcPr>
          <w:p w14:paraId="33201CC7" w14:textId="77777777" w:rsidR="00425B2A" w:rsidRPr="005F7416" w:rsidRDefault="00425B2A" w:rsidP="005647BC">
            <w:pPr>
              <w:rPr>
                <w:lang w:val="en-GB"/>
              </w:rPr>
            </w:pPr>
          </w:p>
        </w:tc>
        <w:tc>
          <w:tcPr>
            <w:tcW w:w="1084" w:type="dxa"/>
            <w:tcBorders>
              <w:top w:val="nil"/>
              <w:left w:val="single" w:sz="4" w:space="0" w:color="auto"/>
              <w:bottom w:val="nil"/>
              <w:right w:val="single" w:sz="4" w:space="0" w:color="auto"/>
            </w:tcBorders>
          </w:tcPr>
          <w:p w14:paraId="71FCCE77" w14:textId="77777777" w:rsidR="00425B2A" w:rsidRPr="005F7416" w:rsidRDefault="00425B2A" w:rsidP="005647BC">
            <w:pPr>
              <w:rPr>
                <w:lang w:val="en-GB"/>
              </w:rPr>
            </w:pPr>
          </w:p>
        </w:tc>
        <w:tc>
          <w:tcPr>
            <w:tcW w:w="1084" w:type="dxa"/>
            <w:tcBorders>
              <w:top w:val="nil"/>
              <w:left w:val="single" w:sz="4" w:space="0" w:color="auto"/>
              <w:bottom w:val="nil"/>
              <w:right w:val="single" w:sz="4" w:space="0" w:color="auto"/>
            </w:tcBorders>
          </w:tcPr>
          <w:p w14:paraId="0A8992B6" w14:textId="77777777" w:rsidR="00425B2A" w:rsidRPr="005F7416" w:rsidRDefault="00425B2A" w:rsidP="005647BC">
            <w:pPr>
              <w:rPr>
                <w:lang w:val="en-GB"/>
              </w:rPr>
            </w:pPr>
          </w:p>
        </w:tc>
      </w:tr>
      <w:tr w:rsidR="00425B2A" w:rsidRPr="005F7416" w14:paraId="252BB0E0" w14:textId="77777777" w:rsidTr="005647BC">
        <w:trPr>
          <w:trHeight w:hRule="exact" w:val="510"/>
        </w:trPr>
        <w:tc>
          <w:tcPr>
            <w:tcW w:w="744" w:type="dxa"/>
            <w:tcBorders>
              <w:top w:val="nil"/>
              <w:left w:val="single" w:sz="4" w:space="0" w:color="auto"/>
              <w:bottom w:val="nil"/>
              <w:right w:val="single" w:sz="4" w:space="0" w:color="auto"/>
            </w:tcBorders>
          </w:tcPr>
          <w:p w14:paraId="2B8C79FB" w14:textId="77777777" w:rsidR="00425B2A" w:rsidRPr="005F7416" w:rsidRDefault="00425B2A" w:rsidP="005647BC">
            <w:pPr>
              <w:rPr>
                <w:lang w:val="en-GB"/>
              </w:rPr>
            </w:pPr>
            <w:bookmarkStart w:id="25" w:name="_Hlk292370587"/>
            <w:r w:rsidRPr="005F7416">
              <w:rPr>
                <w:lang w:val="en-GB"/>
              </w:rPr>
              <w:t>3 5 0 1</w:t>
            </w:r>
          </w:p>
        </w:tc>
        <w:tc>
          <w:tcPr>
            <w:tcW w:w="3753" w:type="dxa"/>
            <w:tcBorders>
              <w:top w:val="nil"/>
              <w:left w:val="single" w:sz="4" w:space="0" w:color="auto"/>
              <w:bottom w:val="nil"/>
              <w:right w:val="single" w:sz="4" w:space="0" w:color="auto"/>
            </w:tcBorders>
          </w:tcPr>
          <w:p w14:paraId="473053BF" w14:textId="77777777" w:rsidR="00425B2A" w:rsidRPr="005F7416" w:rsidRDefault="00425B2A" w:rsidP="005647BC">
            <w:pPr>
              <w:rPr>
                <w:lang w:val="en-GB"/>
              </w:rPr>
            </w:pPr>
            <w:r w:rsidRPr="005F7416">
              <w:rPr>
                <w:lang w:val="en-GB"/>
              </w:rPr>
              <w:t xml:space="preserve">Participation of the citizens of the Union in the </w:t>
            </w:r>
            <w:smartTag w:uri="urn:schemas-microsoft-com:office:smarttags" w:element="place">
              <w:r w:rsidRPr="005F7416">
                <w:rPr>
                  <w:lang w:val="en-GB"/>
                </w:rPr>
                <w:t>Union</w:t>
              </w:r>
            </w:smartTag>
            <w:r w:rsidRPr="005F7416">
              <w:rPr>
                <w:lang w:val="en-GB"/>
              </w:rPr>
              <w:t>’s democratic functioning</w:t>
            </w:r>
          </w:p>
        </w:tc>
        <w:tc>
          <w:tcPr>
            <w:tcW w:w="1204" w:type="dxa"/>
            <w:tcBorders>
              <w:top w:val="nil"/>
              <w:left w:val="single" w:sz="4" w:space="0" w:color="auto"/>
              <w:bottom w:val="single" w:sz="4" w:space="0" w:color="auto"/>
              <w:right w:val="single" w:sz="4" w:space="0" w:color="auto"/>
            </w:tcBorders>
          </w:tcPr>
          <w:p w14:paraId="24099DC1" w14:textId="77777777" w:rsidR="00425B2A" w:rsidRPr="005F7416" w:rsidRDefault="00425B2A" w:rsidP="005647BC">
            <w:pPr>
              <w:jc w:val="center"/>
              <w:rPr>
                <w:lang w:val="en-GB"/>
              </w:rPr>
            </w:pPr>
            <w:r w:rsidRPr="005F7416">
              <w:rPr>
                <w:lang w:val="en-GB"/>
              </w:rPr>
              <w:t>p.m.</w:t>
            </w:r>
          </w:p>
        </w:tc>
        <w:tc>
          <w:tcPr>
            <w:tcW w:w="1204" w:type="dxa"/>
            <w:tcBorders>
              <w:top w:val="nil"/>
              <w:left w:val="single" w:sz="4" w:space="0" w:color="auto"/>
              <w:bottom w:val="single" w:sz="4" w:space="0" w:color="auto"/>
              <w:right w:val="single" w:sz="4" w:space="0" w:color="auto"/>
            </w:tcBorders>
          </w:tcPr>
          <w:p w14:paraId="1FF5C703" w14:textId="77777777" w:rsidR="00425B2A" w:rsidRPr="005F7416" w:rsidRDefault="00425B2A" w:rsidP="005647BC">
            <w:pPr>
              <w:jc w:val="center"/>
              <w:rPr>
                <w:lang w:val="en-GB"/>
              </w:rPr>
            </w:pPr>
            <w:r w:rsidRPr="005F7416">
              <w:rPr>
                <w:lang w:val="en-GB"/>
              </w:rPr>
              <w:t>p.m.</w:t>
            </w:r>
          </w:p>
        </w:tc>
        <w:tc>
          <w:tcPr>
            <w:tcW w:w="1084" w:type="dxa"/>
            <w:tcBorders>
              <w:top w:val="nil"/>
              <w:left w:val="single" w:sz="4" w:space="0" w:color="auto"/>
              <w:bottom w:val="single" w:sz="4" w:space="0" w:color="auto"/>
              <w:right w:val="single" w:sz="4" w:space="0" w:color="auto"/>
            </w:tcBorders>
          </w:tcPr>
          <w:p w14:paraId="32E08606" w14:textId="77777777" w:rsidR="00425B2A" w:rsidRPr="006A2B92" w:rsidRDefault="00425B2A" w:rsidP="005647BC">
            <w:pPr>
              <w:jc w:val="right"/>
              <w:rPr>
                <w:rStyle w:val="NormalTableBold"/>
                <w:b w:val="0"/>
                <w:bCs w:val="0"/>
                <w:lang w:val="en-GB"/>
              </w:rPr>
            </w:pPr>
          </w:p>
        </w:tc>
        <w:tc>
          <w:tcPr>
            <w:tcW w:w="1084" w:type="dxa"/>
            <w:tcBorders>
              <w:top w:val="nil"/>
              <w:left w:val="single" w:sz="4" w:space="0" w:color="auto"/>
              <w:bottom w:val="single" w:sz="4" w:space="0" w:color="auto"/>
              <w:right w:val="single" w:sz="4" w:space="0" w:color="auto"/>
            </w:tcBorders>
          </w:tcPr>
          <w:p w14:paraId="6A82560A" w14:textId="77777777" w:rsidR="00425B2A" w:rsidRPr="006A2B92" w:rsidRDefault="00425B2A" w:rsidP="005647BC">
            <w:pPr>
              <w:jc w:val="right"/>
              <w:rPr>
                <w:rStyle w:val="NormalTableBold"/>
                <w:b w:val="0"/>
                <w:bCs w:val="0"/>
                <w:lang w:val="en-GB"/>
              </w:rPr>
            </w:pPr>
          </w:p>
        </w:tc>
      </w:tr>
      <w:tr w:rsidR="00425B2A" w:rsidRPr="005F7416" w14:paraId="5F3BBA7A" w14:textId="77777777" w:rsidTr="005647BC">
        <w:trPr>
          <w:trHeight w:hRule="exact" w:val="284"/>
        </w:trPr>
        <w:tc>
          <w:tcPr>
            <w:tcW w:w="744" w:type="dxa"/>
            <w:tcBorders>
              <w:top w:val="nil"/>
              <w:left w:val="single" w:sz="4" w:space="0" w:color="auto"/>
              <w:right w:val="single" w:sz="4" w:space="0" w:color="auto"/>
            </w:tcBorders>
          </w:tcPr>
          <w:p w14:paraId="182D42CA" w14:textId="77777777" w:rsidR="00425B2A" w:rsidRPr="005F7416" w:rsidRDefault="00425B2A" w:rsidP="005647BC">
            <w:pPr>
              <w:rPr>
                <w:rStyle w:val="NormalTableBold"/>
                <w:lang w:val="en-GB"/>
              </w:rPr>
            </w:pPr>
          </w:p>
        </w:tc>
        <w:tc>
          <w:tcPr>
            <w:tcW w:w="3753" w:type="dxa"/>
            <w:tcBorders>
              <w:top w:val="nil"/>
              <w:left w:val="single" w:sz="4" w:space="0" w:color="auto"/>
              <w:right w:val="single" w:sz="4" w:space="0" w:color="auto"/>
            </w:tcBorders>
          </w:tcPr>
          <w:p w14:paraId="1B6808D1"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3 5 0 </w:t>
            </w:r>
            <w:r w:rsidRPr="005F7416">
              <w:rPr>
                <w:lang w:val="en-GB"/>
              </w:rPr>
              <w:t xml:space="preserve">– </w:t>
            </w:r>
            <w:r w:rsidRPr="005F7416">
              <w:rPr>
                <w:rStyle w:val="NormalTableBold"/>
                <w:b w:val="0"/>
                <w:bCs w:val="0"/>
                <w:iCs/>
                <w:lang w:val="en-GB"/>
              </w:rPr>
              <w:t>Total</w:t>
            </w:r>
          </w:p>
        </w:tc>
        <w:tc>
          <w:tcPr>
            <w:tcW w:w="1204" w:type="dxa"/>
            <w:tcBorders>
              <w:top w:val="single" w:sz="4" w:space="0" w:color="auto"/>
              <w:left w:val="single" w:sz="4" w:space="0" w:color="auto"/>
              <w:bottom w:val="single" w:sz="4" w:space="0" w:color="auto"/>
              <w:right w:val="single" w:sz="4" w:space="0" w:color="auto"/>
            </w:tcBorders>
          </w:tcPr>
          <w:p w14:paraId="0126EDB5" w14:textId="77777777" w:rsidR="00425B2A" w:rsidRPr="005F7416" w:rsidRDefault="00425B2A" w:rsidP="005647BC">
            <w:pPr>
              <w:jc w:val="center"/>
              <w:rPr>
                <w:lang w:val="en-GB"/>
              </w:rPr>
            </w:pPr>
            <w:r w:rsidRPr="005F7416">
              <w:rPr>
                <w:lang w:val="en-GB"/>
              </w:rPr>
              <w:t>p.m.</w:t>
            </w:r>
          </w:p>
        </w:tc>
        <w:tc>
          <w:tcPr>
            <w:tcW w:w="1204" w:type="dxa"/>
            <w:tcBorders>
              <w:top w:val="single" w:sz="4" w:space="0" w:color="auto"/>
              <w:left w:val="single" w:sz="4" w:space="0" w:color="auto"/>
              <w:bottom w:val="single" w:sz="4" w:space="0" w:color="auto"/>
              <w:right w:val="single" w:sz="4" w:space="0" w:color="auto"/>
            </w:tcBorders>
          </w:tcPr>
          <w:p w14:paraId="4D79D992" w14:textId="77777777" w:rsidR="00425B2A" w:rsidRPr="005F7416" w:rsidRDefault="00425B2A" w:rsidP="005647BC">
            <w:pPr>
              <w:jc w:val="center"/>
              <w:rPr>
                <w:lang w:val="en-GB"/>
              </w:rPr>
            </w:pPr>
            <w:r w:rsidRPr="005F7416">
              <w:rPr>
                <w:lang w:val="en-GB"/>
              </w:rPr>
              <w:t>p.m.</w:t>
            </w:r>
          </w:p>
        </w:tc>
        <w:tc>
          <w:tcPr>
            <w:tcW w:w="1084" w:type="dxa"/>
            <w:tcBorders>
              <w:top w:val="single" w:sz="4" w:space="0" w:color="auto"/>
              <w:left w:val="single" w:sz="4" w:space="0" w:color="auto"/>
              <w:bottom w:val="single" w:sz="4" w:space="0" w:color="auto"/>
              <w:right w:val="single" w:sz="4" w:space="0" w:color="auto"/>
            </w:tcBorders>
          </w:tcPr>
          <w:p w14:paraId="569CA54F" w14:textId="77777777" w:rsidR="00425B2A" w:rsidRPr="006A2B92" w:rsidRDefault="00425B2A" w:rsidP="005647BC">
            <w:pPr>
              <w:jc w:val="right"/>
              <w:rPr>
                <w:rStyle w:val="NormalTableBold"/>
                <w:b w:val="0"/>
                <w:bCs w:val="0"/>
                <w:lang w:val="en-GB"/>
              </w:rPr>
            </w:pPr>
          </w:p>
        </w:tc>
        <w:tc>
          <w:tcPr>
            <w:tcW w:w="1084" w:type="dxa"/>
            <w:tcBorders>
              <w:top w:val="single" w:sz="4" w:space="0" w:color="auto"/>
              <w:left w:val="single" w:sz="4" w:space="0" w:color="auto"/>
              <w:bottom w:val="single" w:sz="4" w:space="0" w:color="auto"/>
              <w:right w:val="single" w:sz="4" w:space="0" w:color="auto"/>
            </w:tcBorders>
          </w:tcPr>
          <w:p w14:paraId="527EA2E3" w14:textId="77777777" w:rsidR="00425B2A" w:rsidRPr="006A2B92" w:rsidRDefault="00425B2A" w:rsidP="005647BC">
            <w:pPr>
              <w:jc w:val="right"/>
              <w:rPr>
                <w:rStyle w:val="NormalTableBold"/>
                <w:b w:val="0"/>
                <w:bCs w:val="0"/>
                <w:lang w:val="en-GB"/>
              </w:rPr>
            </w:pPr>
          </w:p>
        </w:tc>
      </w:tr>
      <w:tr w:rsidR="00425B2A" w:rsidRPr="005F7416" w14:paraId="3D7CF493"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116DB643" w14:textId="77777777" w:rsidR="00425B2A" w:rsidRPr="005F7416" w:rsidRDefault="00425B2A" w:rsidP="005647BC">
            <w:pPr>
              <w:rPr>
                <w:rStyle w:val="NormalTableBold"/>
                <w:b w:val="0"/>
                <w:bCs w:val="0"/>
                <w:lang w:val="en-GB"/>
              </w:rPr>
            </w:pPr>
          </w:p>
        </w:tc>
        <w:tc>
          <w:tcPr>
            <w:tcW w:w="3753" w:type="dxa"/>
            <w:tcBorders>
              <w:top w:val="nil"/>
              <w:bottom w:val="nil"/>
            </w:tcBorders>
          </w:tcPr>
          <w:p w14:paraId="38F5D6F2" w14:textId="77777777" w:rsidR="00425B2A" w:rsidRPr="005F7416" w:rsidRDefault="00425B2A" w:rsidP="005647BC">
            <w:pPr>
              <w:jc w:val="right"/>
              <w:rPr>
                <w:rStyle w:val="NormalTableBold"/>
                <w:lang w:val="en-GB"/>
              </w:rPr>
            </w:pPr>
            <w:r w:rsidRPr="005F7416">
              <w:rPr>
                <w:lang w:val="en-GB"/>
              </w:rPr>
              <w:t>CHAPTER 3 5 – TOTAL</w:t>
            </w:r>
          </w:p>
        </w:tc>
        <w:tc>
          <w:tcPr>
            <w:tcW w:w="1204" w:type="dxa"/>
            <w:tcBorders>
              <w:bottom w:val="double" w:sz="4" w:space="0" w:color="auto"/>
            </w:tcBorders>
          </w:tcPr>
          <w:p w14:paraId="4A43DB01" w14:textId="77777777" w:rsidR="00425B2A" w:rsidRPr="005F7416" w:rsidRDefault="00425B2A" w:rsidP="005647BC">
            <w:pPr>
              <w:jc w:val="center"/>
              <w:rPr>
                <w:lang w:val="en-GB"/>
              </w:rPr>
            </w:pPr>
            <w:r w:rsidRPr="005F7416">
              <w:rPr>
                <w:lang w:val="en-GB"/>
              </w:rPr>
              <w:t>p.m.</w:t>
            </w:r>
          </w:p>
        </w:tc>
        <w:tc>
          <w:tcPr>
            <w:tcW w:w="1204" w:type="dxa"/>
            <w:tcBorders>
              <w:bottom w:val="double" w:sz="4" w:space="0" w:color="auto"/>
            </w:tcBorders>
          </w:tcPr>
          <w:p w14:paraId="28358E15" w14:textId="77777777" w:rsidR="00425B2A" w:rsidRPr="005F7416" w:rsidRDefault="00425B2A" w:rsidP="005647BC">
            <w:pPr>
              <w:jc w:val="center"/>
              <w:rPr>
                <w:lang w:val="en-GB"/>
              </w:rPr>
            </w:pPr>
            <w:r w:rsidRPr="005F7416">
              <w:rPr>
                <w:lang w:val="en-GB"/>
              </w:rPr>
              <w:t>p.m.</w:t>
            </w:r>
          </w:p>
        </w:tc>
        <w:tc>
          <w:tcPr>
            <w:tcW w:w="1084" w:type="dxa"/>
            <w:tcBorders>
              <w:bottom w:val="double" w:sz="4" w:space="0" w:color="auto"/>
            </w:tcBorders>
          </w:tcPr>
          <w:p w14:paraId="29987181" w14:textId="77777777" w:rsidR="00425B2A" w:rsidRPr="006A2B92" w:rsidRDefault="00425B2A" w:rsidP="005647BC">
            <w:pPr>
              <w:jc w:val="right"/>
              <w:rPr>
                <w:rStyle w:val="NormalTableBold"/>
                <w:b w:val="0"/>
                <w:bCs w:val="0"/>
                <w:lang w:val="en-GB"/>
              </w:rPr>
            </w:pPr>
          </w:p>
        </w:tc>
        <w:tc>
          <w:tcPr>
            <w:tcW w:w="1084" w:type="dxa"/>
            <w:tcBorders>
              <w:bottom w:val="double" w:sz="4" w:space="0" w:color="auto"/>
            </w:tcBorders>
          </w:tcPr>
          <w:p w14:paraId="58472C57" w14:textId="77777777" w:rsidR="00425B2A" w:rsidRPr="006A2B92" w:rsidRDefault="00425B2A" w:rsidP="005647BC">
            <w:pPr>
              <w:jc w:val="right"/>
              <w:rPr>
                <w:rStyle w:val="NormalTableBold"/>
                <w:b w:val="0"/>
                <w:bCs w:val="0"/>
                <w:lang w:val="en-GB"/>
              </w:rPr>
            </w:pPr>
          </w:p>
        </w:tc>
      </w:tr>
      <w:tr w:rsidR="00425B2A" w:rsidRPr="005F7416" w14:paraId="1F080372" w14:textId="77777777" w:rsidTr="005647BC">
        <w:trPr>
          <w:trHeight w:hRule="exact" w:val="340"/>
        </w:trPr>
        <w:tc>
          <w:tcPr>
            <w:tcW w:w="744" w:type="dxa"/>
            <w:tcBorders>
              <w:left w:val="single" w:sz="4" w:space="0" w:color="auto"/>
              <w:right w:val="single" w:sz="4" w:space="0" w:color="auto"/>
            </w:tcBorders>
          </w:tcPr>
          <w:p w14:paraId="7DBF859D" w14:textId="77777777" w:rsidR="00425B2A" w:rsidRPr="005F7416" w:rsidRDefault="00425B2A" w:rsidP="005647BC">
            <w:pPr>
              <w:rPr>
                <w:rStyle w:val="NormalTableBold"/>
                <w:b w:val="0"/>
                <w:bCs w:val="0"/>
                <w:lang w:val="en-GB"/>
              </w:rPr>
            </w:pPr>
          </w:p>
        </w:tc>
        <w:tc>
          <w:tcPr>
            <w:tcW w:w="3753" w:type="dxa"/>
            <w:tcBorders>
              <w:left w:val="single" w:sz="4" w:space="0" w:color="auto"/>
              <w:right w:val="single" w:sz="4" w:space="0" w:color="auto"/>
            </w:tcBorders>
          </w:tcPr>
          <w:p w14:paraId="3775CC8D" w14:textId="77777777" w:rsidR="00425B2A" w:rsidRPr="005F7416" w:rsidRDefault="00425B2A" w:rsidP="005647BC">
            <w:pPr>
              <w:rPr>
                <w:rStyle w:val="NormalTableBold"/>
                <w:b w:val="0"/>
                <w:bCs w:val="0"/>
                <w:lang w:val="en-GB"/>
              </w:rPr>
            </w:pPr>
            <w:r w:rsidRPr="005F7416">
              <w:rPr>
                <w:rStyle w:val="NormalTableBold"/>
                <w:b w:val="0"/>
                <w:bCs w:val="0"/>
                <w:lang w:val="en-GB"/>
              </w:rPr>
              <w:t>CHAPTER 3 6</w:t>
            </w:r>
          </w:p>
        </w:tc>
        <w:tc>
          <w:tcPr>
            <w:tcW w:w="1204" w:type="dxa"/>
            <w:tcBorders>
              <w:top w:val="single" w:sz="4" w:space="0" w:color="auto"/>
              <w:left w:val="single" w:sz="4" w:space="0" w:color="auto"/>
              <w:right w:val="single" w:sz="4" w:space="0" w:color="auto"/>
            </w:tcBorders>
          </w:tcPr>
          <w:p w14:paraId="3D350215" w14:textId="77777777" w:rsidR="00425B2A" w:rsidRPr="005F7416" w:rsidRDefault="00425B2A" w:rsidP="005647BC">
            <w:pPr>
              <w:jc w:val="right"/>
              <w:rPr>
                <w:rStyle w:val="NormalTableBold"/>
                <w:b w:val="0"/>
                <w:bCs w:val="0"/>
                <w:lang w:val="en-GB"/>
              </w:rPr>
            </w:pPr>
          </w:p>
        </w:tc>
        <w:tc>
          <w:tcPr>
            <w:tcW w:w="1204" w:type="dxa"/>
            <w:tcBorders>
              <w:top w:val="single" w:sz="4" w:space="0" w:color="auto"/>
              <w:left w:val="single" w:sz="4" w:space="0" w:color="auto"/>
              <w:right w:val="single" w:sz="4" w:space="0" w:color="auto"/>
            </w:tcBorders>
          </w:tcPr>
          <w:p w14:paraId="359DB6B2" w14:textId="77777777" w:rsidR="00425B2A" w:rsidRPr="005F7416" w:rsidRDefault="00425B2A" w:rsidP="005647BC">
            <w:pPr>
              <w:jc w:val="right"/>
              <w:rPr>
                <w:rStyle w:val="NormalTableBold"/>
                <w:b w:val="0"/>
                <w:bCs w:val="0"/>
                <w:lang w:val="en-GB"/>
              </w:rPr>
            </w:pPr>
          </w:p>
        </w:tc>
        <w:tc>
          <w:tcPr>
            <w:tcW w:w="1084" w:type="dxa"/>
            <w:tcBorders>
              <w:top w:val="single" w:sz="4" w:space="0" w:color="auto"/>
              <w:left w:val="single" w:sz="4" w:space="0" w:color="auto"/>
              <w:right w:val="single" w:sz="4" w:space="0" w:color="auto"/>
            </w:tcBorders>
          </w:tcPr>
          <w:p w14:paraId="7E76A70C" w14:textId="77777777" w:rsidR="00425B2A" w:rsidRPr="006A2B92" w:rsidRDefault="00425B2A" w:rsidP="005647BC">
            <w:pPr>
              <w:jc w:val="right"/>
              <w:rPr>
                <w:rStyle w:val="NormalTableBold"/>
                <w:b w:val="0"/>
                <w:bCs w:val="0"/>
                <w:lang w:val="en-GB"/>
              </w:rPr>
            </w:pPr>
          </w:p>
        </w:tc>
        <w:tc>
          <w:tcPr>
            <w:tcW w:w="1084" w:type="dxa"/>
            <w:tcBorders>
              <w:top w:val="single" w:sz="4" w:space="0" w:color="auto"/>
              <w:left w:val="single" w:sz="4" w:space="0" w:color="auto"/>
              <w:right w:val="single" w:sz="4" w:space="0" w:color="auto"/>
            </w:tcBorders>
          </w:tcPr>
          <w:p w14:paraId="28F37624" w14:textId="77777777" w:rsidR="00425B2A" w:rsidRPr="006A2B92" w:rsidRDefault="00425B2A" w:rsidP="005647BC">
            <w:pPr>
              <w:jc w:val="right"/>
              <w:rPr>
                <w:rStyle w:val="NormalTableBold"/>
                <w:b w:val="0"/>
                <w:bCs w:val="0"/>
                <w:lang w:val="en-GB"/>
              </w:rPr>
            </w:pPr>
          </w:p>
        </w:tc>
      </w:tr>
      <w:tr w:rsidR="00425B2A" w:rsidRPr="005F7416" w14:paraId="4E3567D4" w14:textId="77777777" w:rsidTr="005647BC">
        <w:trPr>
          <w:trHeight w:hRule="exact" w:val="340"/>
        </w:trPr>
        <w:tc>
          <w:tcPr>
            <w:tcW w:w="744" w:type="dxa"/>
            <w:tcBorders>
              <w:left w:val="single" w:sz="4" w:space="0" w:color="auto"/>
              <w:right w:val="single" w:sz="4" w:space="0" w:color="auto"/>
            </w:tcBorders>
          </w:tcPr>
          <w:p w14:paraId="1178E104" w14:textId="77777777" w:rsidR="00425B2A" w:rsidRPr="005F7416" w:rsidRDefault="00425B2A" w:rsidP="005647BC">
            <w:pPr>
              <w:rPr>
                <w:rStyle w:val="NormalTableBold"/>
                <w:lang w:val="en-GB"/>
              </w:rPr>
            </w:pPr>
            <w:r w:rsidRPr="005F7416">
              <w:rPr>
                <w:rStyle w:val="NormalTableBold"/>
                <w:lang w:val="en-GB"/>
              </w:rPr>
              <w:t>3 6 0</w:t>
            </w:r>
          </w:p>
        </w:tc>
        <w:tc>
          <w:tcPr>
            <w:tcW w:w="3753" w:type="dxa"/>
            <w:tcBorders>
              <w:left w:val="single" w:sz="4" w:space="0" w:color="auto"/>
              <w:right w:val="single" w:sz="4" w:space="0" w:color="auto"/>
            </w:tcBorders>
          </w:tcPr>
          <w:p w14:paraId="655D1D8F" w14:textId="77777777" w:rsidR="00425B2A" w:rsidRPr="005F7416" w:rsidRDefault="00425B2A" w:rsidP="005647BC">
            <w:pPr>
              <w:rPr>
                <w:rStyle w:val="NormalTableBold"/>
                <w:lang w:val="en-GB"/>
              </w:rPr>
            </w:pPr>
            <w:r w:rsidRPr="005F7416">
              <w:rPr>
                <w:rStyle w:val="NormalTableBold"/>
                <w:lang w:val="en-GB"/>
              </w:rPr>
              <w:t>Access to efficient and independent justice</w:t>
            </w:r>
          </w:p>
        </w:tc>
        <w:tc>
          <w:tcPr>
            <w:tcW w:w="1204" w:type="dxa"/>
            <w:tcBorders>
              <w:left w:val="single" w:sz="4" w:space="0" w:color="auto"/>
              <w:right w:val="single" w:sz="4" w:space="0" w:color="auto"/>
            </w:tcBorders>
          </w:tcPr>
          <w:p w14:paraId="4043DF40" w14:textId="77777777" w:rsidR="00425B2A" w:rsidRPr="005F7416" w:rsidRDefault="00425B2A" w:rsidP="005647BC">
            <w:pPr>
              <w:jc w:val="right"/>
              <w:rPr>
                <w:lang w:val="en-GB"/>
              </w:rPr>
            </w:pPr>
          </w:p>
        </w:tc>
        <w:tc>
          <w:tcPr>
            <w:tcW w:w="1204" w:type="dxa"/>
            <w:tcBorders>
              <w:left w:val="single" w:sz="4" w:space="0" w:color="auto"/>
              <w:right w:val="single" w:sz="4" w:space="0" w:color="auto"/>
            </w:tcBorders>
          </w:tcPr>
          <w:p w14:paraId="06D86E19" w14:textId="77777777" w:rsidR="00425B2A" w:rsidRPr="005F7416" w:rsidRDefault="00425B2A" w:rsidP="005647BC">
            <w:pPr>
              <w:jc w:val="right"/>
              <w:rPr>
                <w:lang w:val="en-GB"/>
              </w:rPr>
            </w:pPr>
          </w:p>
        </w:tc>
        <w:tc>
          <w:tcPr>
            <w:tcW w:w="1084" w:type="dxa"/>
            <w:tcBorders>
              <w:left w:val="single" w:sz="4" w:space="0" w:color="auto"/>
              <w:right w:val="single" w:sz="4" w:space="0" w:color="auto"/>
            </w:tcBorders>
          </w:tcPr>
          <w:p w14:paraId="38047260" w14:textId="77777777" w:rsidR="00425B2A" w:rsidRPr="006A2B92" w:rsidRDefault="00425B2A" w:rsidP="005647BC">
            <w:pPr>
              <w:jc w:val="right"/>
              <w:rPr>
                <w:lang w:val="en-GB"/>
              </w:rPr>
            </w:pPr>
          </w:p>
        </w:tc>
        <w:tc>
          <w:tcPr>
            <w:tcW w:w="1084" w:type="dxa"/>
            <w:tcBorders>
              <w:left w:val="single" w:sz="4" w:space="0" w:color="auto"/>
              <w:right w:val="single" w:sz="4" w:space="0" w:color="auto"/>
            </w:tcBorders>
          </w:tcPr>
          <w:p w14:paraId="1DA496AF" w14:textId="77777777" w:rsidR="00425B2A" w:rsidRPr="006A2B92" w:rsidRDefault="00425B2A" w:rsidP="005647BC">
            <w:pPr>
              <w:jc w:val="right"/>
              <w:rPr>
                <w:lang w:val="en-GB"/>
              </w:rPr>
            </w:pPr>
          </w:p>
        </w:tc>
      </w:tr>
      <w:tr w:rsidR="00425B2A" w:rsidRPr="005F7416" w14:paraId="403BCCA6" w14:textId="77777777" w:rsidTr="005647BC">
        <w:trPr>
          <w:trHeight w:hRule="exact" w:val="340"/>
        </w:trPr>
        <w:tc>
          <w:tcPr>
            <w:tcW w:w="744" w:type="dxa"/>
            <w:tcBorders>
              <w:left w:val="single" w:sz="4" w:space="0" w:color="auto"/>
              <w:right w:val="single" w:sz="4" w:space="0" w:color="auto"/>
            </w:tcBorders>
          </w:tcPr>
          <w:p w14:paraId="71DD08F4" w14:textId="77777777" w:rsidR="00425B2A" w:rsidRPr="005F7416" w:rsidRDefault="00425B2A" w:rsidP="005647BC">
            <w:pPr>
              <w:rPr>
                <w:lang w:val="en-GB"/>
              </w:rPr>
            </w:pPr>
            <w:r w:rsidRPr="005F7416">
              <w:rPr>
                <w:lang w:val="en-GB"/>
              </w:rPr>
              <w:t>3 6 0 1</w:t>
            </w:r>
          </w:p>
        </w:tc>
        <w:tc>
          <w:tcPr>
            <w:tcW w:w="3753" w:type="dxa"/>
            <w:tcBorders>
              <w:left w:val="single" w:sz="4" w:space="0" w:color="auto"/>
              <w:right w:val="single" w:sz="4" w:space="0" w:color="auto"/>
            </w:tcBorders>
          </w:tcPr>
          <w:p w14:paraId="47AD69C8" w14:textId="77777777" w:rsidR="00425B2A" w:rsidRPr="005F7416" w:rsidRDefault="00425B2A" w:rsidP="005647BC">
            <w:pPr>
              <w:rPr>
                <w:lang w:val="en-GB"/>
              </w:rPr>
            </w:pPr>
            <w:r w:rsidRPr="005F7416">
              <w:rPr>
                <w:lang w:val="en-GB"/>
              </w:rPr>
              <w:t>Access to efficient and independent justice</w:t>
            </w:r>
          </w:p>
        </w:tc>
        <w:tc>
          <w:tcPr>
            <w:tcW w:w="1204" w:type="dxa"/>
            <w:tcBorders>
              <w:left w:val="single" w:sz="4" w:space="0" w:color="auto"/>
              <w:bottom w:val="single" w:sz="4" w:space="0" w:color="auto"/>
              <w:right w:val="single" w:sz="4" w:space="0" w:color="auto"/>
            </w:tcBorders>
          </w:tcPr>
          <w:p w14:paraId="62C00222" w14:textId="29D311CF" w:rsidR="00425B2A" w:rsidRPr="005F7416" w:rsidRDefault="00425B2A" w:rsidP="00AB13F3">
            <w:pPr>
              <w:pStyle w:val="NormalTableCentered"/>
              <w:jc w:val="right"/>
              <w:rPr>
                <w:lang w:val="en-GB"/>
              </w:rPr>
            </w:pPr>
            <w:r>
              <w:rPr>
                <w:lang w:val="en-GB"/>
              </w:rPr>
              <w:t xml:space="preserve">1 </w:t>
            </w:r>
            <w:r w:rsidR="00D84257">
              <w:rPr>
                <w:lang w:val="en-GB"/>
              </w:rPr>
              <w:t>4</w:t>
            </w:r>
            <w:r w:rsidR="00D84257">
              <w:rPr>
                <w:lang w:val="en-GB"/>
              </w:rPr>
              <w:t xml:space="preserve">78 </w:t>
            </w:r>
            <w:r>
              <w:rPr>
                <w:lang w:val="en-GB"/>
              </w:rPr>
              <w:t>520</w:t>
            </w:r>
          </w:p>
        </w:tc>
        <w:tc>
          <w:tcPr>
            <w:tcW w:w="1204" w:type="dxa"/>
            <w:tcBorders>
              <w:left w:val="single" w:sz="4" w:space="0" w:color="auto"/>
              <w:bottom w:val="single" w:sz="4" w:space="0" w:color="auto"/>
              <w:right w:val="single" w:sz="4" w:space="0" w:color="auto"/>
            </w:tcBorders>
          </w:tcPr>
          <w:p w14:paraId="7B1EC271" w14:textId="77777777" w:rsidR="00425B2A" w:rsidRPr="005F7416" w:rsidRDefault="00425B2A" w:rsidP="005647BC">
            <w:pPr>
              <w:pStyle w:val="NormalTableCentered"/>
              <w:jc w:val="right"/>
              <w:rPr>
                <w:lang w:val="en-GB"/>
              </w:rPr>
            </w:pPr>
            <w:r>
              <w:rPr>
                <w:lang w:val="en-GB"/>
              </w:rPr>
              <w:t>2 250 000</w:t>
            </w:r>
          </w:p>
        </w:tc>
        <w:tc>
          <w:tcPr>
            <w:tcW w:w="1084" w:type="dxa"/>
            <w:tcBorders>
              <w:left w:val="single" w:sz="4" w:space="0" w:color="auto"/>
              <w:bottom w:val="single" w:sz="4" w:space="0" w:color="auto"/>
              <w:right w:val="single" w:sz="4" w:space="0" w:color="auto"/>
            </w:tcBorders>
          </w:tcPr>
          <w:p w14:paraId="66165F10" w14:textId="77777777" w:rsidR="00425B2A" w:rsidRPr="006A2B92" w:rsidRDefault="00425B2A" w:rsidP="005647BC">
            <w:pPr>
              <w:jc w:val="right"/>
              <w:rPr>
                <w:rStyle w:val="NormalTableBold"/>
                <w:b w:val="0"/>
                <w:bCs w:val="0"/>
                <w:lang w:val="en-GB"/>
              </w:rPr>
            </w:pPr>
          </w:p>
        </w:tc>
        <w:tc>
          <w:tcPr>
            <w:tcW w:w="1084" w:type="dxa"/>
            <w:tcBorders>
              <w:left w:val="single" w:sz="4" w:space="0" w:color="auto"/>
              <w:bottom w:val="single" w:sz="4" w:space="0" w:color="auto"/>
              <w:right w:val="single" w:sz="4" w:space="0" w:color="auto"/>
            </w:tcBorders>
          </w:tcPr>
          <w:p w14:paraId="0349C5F4" w14:textId="77777777" w:rsidR="00425B2A" w:rsidRPr="006A2B92" w:rsidRDefault="00425B2A" w:rsidP="005647BC">
            <w:pPr>
              <w:jc w:val="right"/>
              <w:rPr>
                <w:rStyle w:val="NormalTableBold"/>
                <w:b w:val="0"/>
                <w:bCs w:val="0"/>
                <w:lang w:val="en-GB"/>
              </w:rPr>
            </w:pPr>
          </w:p>
        </w:tc>
      </w:tr>
      <w:tr w:rsidR="00425B2A" w:rsidRPr="005F7416" w14:paraId="119D1C99" w14:textId="77777777" w:rsidTr="005647BC">
        <w:trPr>
          <w:trHeight w:hRule="exact" w:val="340"/>
        </w:trPr>
        <w:tc>
          <w:tcPr>
            <w:tcW w:w="744" w:type="dxa"/>
            <w:tcBorders>
              <w:left w:val="single" w:sz="4" w:space="0" w:color="auto"/>
              <w:right w:val="single" w:sz="4" w:space="0" w:color="auto"/>
            </w:tcBorders>
          </w:tcPr>
          <w:p w14:paraId="5126E030" w14:textId="77777777" w:rsidR="00425B2A" w:rsidRPr="005F7416" w:rsidRDefault="00425B2A" w:rsidP="005647BC">
            <w:pPr>
              <w:rPr>
                <w:rStyle w:val="NormalTableBold"/>
                <w:lang w:val="en-GB"/>
              </w:rPr>
            </w:pPr>
          </w:p>
        </w:tc>
        <w:tc>
          <w:tcPr>
            <w:tcW w:w="3753" w:type="dxa"/>
            <w:tcBorders>
              <w:left w:val="single" w:sz="4" w:space="0" w:color="auto"/>
              <w:right w:val="single" w:sz="4" w:space="0" w:color="auto"/>
            </w:tcBorders>
          </w:tcPr>
          <w:p w14:paraId="5B7360C9"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3 6 0 </w:t>
            </w:r>
            <w:r w:rsidRPr="005F7416">
              <w:rPr>
                <w:lang w:val="en-GB"/>
              </w:rPr>
              <w:t xml:space="preserve">– </w:t>
            </w:r>
            <w:r w:rsidRPr="005F7416">
              <w:rPr>
                <w:rStyle w:val="NormalTableBold"/>
                <w:b w:val="0"/>
                <w:bCs w:val="0"/>
                <w:iCs/>
                <w:lang w:val="en-GB"/>
              </w:rPr>
              <w:t>Total</w:t>
            </w:r>
          </w:p>
        </w:tc>
        <w:tc>
          <w:tcPr>
            <w:tcW w:w="1204" w:type="dxa"/>
            <w:tcBorders>
              <w:top w:val="single" w:sz="4" w:space="0" w:color="auto"/>
              <w:left w:val="single" w:sz="4" w:space="0" w:color="auto"/>
              <w:bottom w:val="single" w:sz="4" w:space="0" w:color="auto"/>
              <w:right w:val="single" w:sz="4" w:space="0" w:color="auto"/>
            </w:tcBorders>
          </w:tcPr>
          <w:p w14:paraId="7454E691" w14:textId="215EF9C2" w:rsidR="00425B2A" w:rsidRPr="005F7416" w:rsidRDefault="00425B2A" w:rsidP="00AB13F3">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 xml:space="preserve">1 </w:t>
            </w:r>
            <w:r w:rsidR="00D84257">
              <w:rPr>
                <w:rStyle w:val="Heading2Char"/>
                <w:rFonts w:cs="Times New Roman"/>
                <w:b w:val="0"/>
                <w:bCs w:val="0"/>
                <w:iCs w:val="0"/>
                <w:sz w:val="16"/>
                <w:szCs w:val="16"/>
                <w:lang w:val="en-GB"/>
              </w:rPr>
              <w:t>4</w:t>
            </w:r>
            <w:r w:rsidR="00D84257">
              <w:rPr>
                <w:rStyle w:val="Heading2Char"/>
                <w:rFonts w:cs="Times New Roman"/>
                <w:b w:val="0"/>
                <w:bCs w:val="0"/>
                <w:iCs w:val="0"/>
                <w:sz w:val="16"/>
                <w:szCs w:val="16"/>
                <w:lang w:val="en-GB"/>
              </w:rPr>
              <w:t xml:space="preserve">78 </w:t>
            </w:r>
            <w:r>
              <w:rPr>
                <w:rStyle w:val="Heading2Char"/>
                <w:rFonts w:cs="Times New Roman"/>
                <w:b w:val="0"/>
                <w:bCs w:val="0"/>
                <w:iCs w:val="0"/>
                <w:sz w:val="16"/>
                <w:szCs w:val="16"/>
                <w:lang w:val="en-GB"/>
              </w:rPr>
              <w:t>520</w:t>
            </w:r>
          </w:p>
        </w:tc>
        <w:tc>
          <w:tcPr>
            <w:tcW w:w="1204" w:type="dxa"/>
            <w:tcBorders>
              <w:top w:val="single" w:sz="4" w:space="0" w:color="auto"/>
              <w:left w:val="single" w:sz="4" w:space="0" w:color="auto"/>
              <w:bottom w:val="single" w:sz="4" w:space="0" w:color="auto"/>
              <w:right w:val="single" w:sz="4" w:space="0" w:color="auto"/>
            </w:tcBorders>
          </w:tcPr>
          <w:p w14:paraId="781E49ED"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2 250 000</w:t>
            </w:r>
          </w:p>
        </w:tc>
        <w:tc>
          <w:tcPr>
            <w:tcW w:w="1084" w:type="dxa"/>
            <w:tcBorders>
              <w:top w:val="single" w:sz="4" w:space="0" w:color="auto"/>
              <w:left w:val="single" w:sz="4" w:space="0" w:color="auto"/>
              <w:bottom w:val="single" w:sz="4" w:space="0" w:color="auto"/>
              <w:right w:val="single" w:sz="4" w:space="0" w:color="auto"/>
            </w:tcBorders>
          </w:tcPr>
          <w:p w14:paraId="3D06EFAD" w14:textId="77777777" w:rsidR="00425B2A" w:rsidRPr="006A2B92" w:rsidRDefault="00425B2A" w:rsidP="005647BC">
            <w:pPr>
              <w:jc w:val="right"/>
              <w:rPr>
                <w:rStyle w:val="NormalTableBold"/>
                <w:b w:val="0"/>
                <w:bCs w:val="0"/>
                <w:lang w:val="en-GB"/>
              </w:rPr>
            </w:pPr>
          </w:p>
        </w:tc>
        <w:tc>
          <w:tcPr>
            <w:tcW w:w="1084" w:type="dxa"/>
            <w:tcBorders>
              <w:top w:val="single" w:sz="4" w:space="0" w:color="auto"/>
              <w:left w:val="single" w:sz="4" w:space="0" w:color="auto"/>
              <w:bottom w:val="single" w:sz="4" w:space="0" w:color="auto"/>
              <w:right w:val="single" w:sz="4" w:space="0" w:color="auto"/>
            </w:tcBorders>
          </w:tcPr>
          <w:p w14:paraId="4E258CF3" w14:textId="77777777" w:rsidR="00425B2A" w:rsidRPr="006A2B92" w:rsidRDefault="00425B2A" w:rsidP="005647BC">
            <w:pPr>
              <w:jc w:val="right"/>
              <w:rPr>
                <w:rStyle w:val="NormalTableBold"/>
                <w:b w:val="0"/>
                <w:bCs w:val="0"/>
                <w:lang w:val="en-GB"/>
              </w:rPr>
            </w:pPr>
          </w:p>
        </w:tc>
      </w:tr>
      <w:tr w:rsidR="00425B2A" w:rsidRPr="005F7416" w14:paraId="6128A2AF" w14:textId="77777777" w:rsidTr="005647BC">
        <w:trPr>
          <w:trHeight w:hRule="exact" w:val="340"/>
        </w:trPr>
        <w:tc>
          <w:tcPr>
            <w:tcW w:w="744" w:type="dxa"/>
            <w:tcBorders>
              <w:left w:val="single" w:sz="4" w:space="0" w:color="auto"/>
              <w:right w:val="single" w:sz="4" w:space="0" w:color="auto"/>
            </w:tcBorders>
          </w:tcPr>
          <w:p w14:paraId="535ED6A6" w14:textId="77777777" w:rsidR="00425B2A" w:rsidRPr="005F7416" w:rsidRDefault="00425B2A" w:rsidP="005647BC">
            <w:pPr>
              <w:rPr>
                <w:rStyle w:val="NormalTableBold"/>
                <w:lang w:val="en-GB"/>
              </w:rPr>
            </w:pPr>
            <w:r w:rsidRPr="005F7416">
              <w:rPr>
                <w:rStyle w:val="NormalTableBold"/>
                <w:lang w:val="en-GB"/>
              </w:rPr>
              <w:t>3 6 1</w:t>
            </w:r>
          </w:p>
        </w:tc>
        <w:tc>
          <w:tcPr>
            <w:tcW w:w="3753" w:type="dxa"/>
            <w:tcBorders>
              <w:left w:val="single" w:sz="4" w:space="0" w:color="auto"/>
              <w:right w:val="single" w:sz="4" w:space="0" w:color="auto"/>
            </w:tcBorders>
          </w:tcPr>
          <w:p w14:paraId="785D7990" w14:textId="77777777" w:rsidR="00425B2A" w:rsidRPr="005F7416" w:rsidRDefault="00425B2A" w:rsidP="005647BC">
            <w:pPr>
              <w:rPr>
                <w:rStyle w:val="NormalTableBold"/>
                <w:lang w:val="en-GB"/>
              </w:rPr>
            </w:pPr>
            <w:r w:rsidRPr="005F7416">
              <w:rPr>
                <w:rStyle w:val="NormalTableBold"/>
                <w:lang w:val="en-GB"/>
              </w:rPr>
              <w:t>Compensation of victims</w:t>
            </w:r>
          </w:p>
        </w:tc>
        <w:tc>
          <w:tcPr>
            <w:tcW w:w="1204" w:type="dxa"/>
            <w:tcBorders>
              <w:top w:val="single" w:sz="4" w:space="0" w:color="auto"/>
              <w:left w:val="single" w:sz="4" w:space="0" w:color="auto"/>
              <w:right w:val="single" w:sz="4" w:space="0" w:color="auto"/>
            </w:tcBorders>
          </w:tcPr>
          <w:p w14:paraId="350D92A8" w14:textId="77777777" w:rsidR="00425B2A" w:rsidRPr="005F7416" w:rsidRDefault="00425B2A" w:rsidP="005647BC">
            <w:pPr>
              <w:jc w:val="right"/>
              <w:rPr>
                <w:lang w:val="en-GB"/>
              </w:rPr>
            </w:pPr>
          </w:p>
        </w:tc>
        <w:tc>
          <w:tcPr>
            <w:tcW w:w="1204" w:type="dxa"/>
            <w:tcBorders>
              <w:left w:val="single" w:sz="4" w:space="0" w:color="auto"/>
              <w:right w:val="single" w:sz="4" w:space="0" w:color="auto"/>
            </w:tcBorders>
          </w:tcPr>
          <w:p w14:paraId="64C00EEC" w14:textId="77777777" w:rsidR="00425B2A" w:rsidRPr="005F7416" w:rsidRDefault="00425B2A" w:rsidP="005647BC">
            <w:pPr>
              <w:jc w:val="right"/>
              <w:rPr>
                <w:lang w:val="en-GB"/>
              </w:rPr>
            </w:pPr>
          </w:p>
        </w:tc>
        <w:tc>
          <w:tcPr>
            <w:tcW w:w="1084" w:type="dxa"/>
            <w:tcBorders>
              <w:left w:val="single" w:sz="4" w:space="0" w:color="auto"/>
              <w:right w:val="single" w:sz="4" w:space="0" w:color="auto"/>
            </w:tcBorders>
          </w:tcPr>
          <w:p w14:paraId="3709500C" w14:textId="77777777" w:rsidR="00425B2A" w:rsidRPr="006A2B92" w:rsidRDefault="00425B2A" w:rsidP="005647BC">
            <w:pPr>
              <w:jc w:val="right"/>
              <w:rPr>
                <w:lang w:val="en-GB"/>
              </w:rPr>
            </w:pPr>
          </w:p>
        </w:tc>
        <w:tc>
          <w:tcPr>
            <w:tcW w:w="1084" w:type="dxa"/>
            <w:tcBorders>
              <w:left w:val="single" w:sz="4" w:space="0" w:color="auto"/>
              <w:right w:val="single" w:sz="4" w:space="0" w:color="auto"/>
            </w:tcBorders>
          </w:tcPr>
          <w:p w14:paraId="7B50ADCE" w14:textId="77777777" w:rsidR="00425B2A" w:rsidRPr="006A2B92" w:rsidRDefault="00425B2A" w:rsidP="005647BC">
            <w:pPr>
              <w:jc w:val="right"/>
              <w:rPr>
                <w:lang w:val="en-GB"/>
              </w:rPr>
            </w:pPr>
          </w:p>
        </w:tc>
      </w:tr>
      <w:tr w:rsidR="00425B2A" w:rsidRPr="005F7416" w14:paraId="74EB2957" w14:textId="77777777" w:rsidTr="005647BC">
        <w:trPr>
          <w:trHeight w:hRule="exact" w:val="340"/>
        </w:trPr>
        <w:tc>
          <w:tcPr>
            <w:tcW w:w="744" w:type="dxa"/>
            <w:tcBorders>
              <w:left w:val="single" w:sz="4" w:space="0" w:color="auto"/>
              <w:right w:val="single" w:sz="4" w:space="0" w:color="auto"/>
            </w:tcBorders>
          </w:tcPr>
          <w:p w14:paraId="6EF5EE29" w14:textId="77777777" w:rsidR="00425B2A" w:rsidRPr="005F7416" w:rsidRDefault="00425B2A" w:rsidP="005647BC">
            <w:pPr>
              <w:rPr>
                <w:lang w:val="en-GB"/>
              </w:rPr>
            </w:pPr>
            <w:r w:rsidRPr="005F7416">
              <w:rPr>
                <w:lang w:val="en-GB"/>
              </w:rPr>
              <w:t>3 6 1 1</w:t>
            </w:r>
          </w:p>
        </w:tc>
        <w:tc>
          <w:tcPr>
            <w:tcW w:w="3753" w:type="dxa"/>
            <w:tcBorders>
              <w:left w:val="single" w:sz="4" w:space="0" w:color="auto"/>
              <w:right w:val="single" w:sz="4" w:space="0" w:color="auto"/>
            </w:tcBorders>
          </w:tcPr>
          <w:p w14:paraId="6BBE8BE2" w14:textId="77777777" w:rsidR="00425B2A" w:rsidRPr="005F7416" w:rsidRDefault="00425B2A" w:rsidP="005647BC">
            <w:pPr>
              <w:rPr>
                <w:lang w:val="en-GB"/>
              </w:rPr>
            </w:pPr>
            <w:r w:rsidRPr="005F7416">
              <w:rPr>
                <w:lang w:val="en-GB"/>
              </w:rPr>
              <w:t>Compensation of victims</w:t>
            </w:r>
          </w:p>
        </w:tc>
        <w:tc>
          <w:tcPr>
            <w:tcW w:w="1204" w:type="dxa"/>
            <w:tcBorders>
              <w:left w:val="single" w:sz="4" w:space="0" w:color="auto"/>
              <w:bottom w:val="single" w:sz="4" w:space="0" w:color="auto"/>
              <w:right w:val="single" w:sz="4" w:space="0" w:color="auto"/>
            </w:tcBorders>
          </w:tcPr>
          <w:p w14:paraId="08095A03" w14:textId="77777777" w:rsidR="00425B2A" w:rsidRPr="005F7416" w:rsidRDefault="00425B2A" w:rsidP="005647BC">
            <w:pPr>
              <w:jc w:val="center"/>
              <w:rPr>
                <w:lang w:val="en-GB"/>
              </w:rPr>
            </w:pPr>
            <w:r w:rsidRPr="005F7416">
              <w:rPr>
                <w:lang w:val="en-GB"/>
              </w:rPr>
              <w:t>p.m.</w:t>
            </w:r>
          </w:p>
        </w:tc>
        <w:tc>
          <w:tcPr>
            <w:tcW w:w="1204" w:type="dxa"/>
            <w:tcBorders>
              <w:left w:val="single" w:sz="4" w:space="0" w:color="auto"/>
              <w:bottom w:val="single" w:sz="4" w:space="0" w:color="auto"/>
              <w:right w:val="single" w:sz="4" w:space="0" w:color="auto"/>
            </w:tcBorders>
          </w:tcPr>
          <w:p w14:paraId="69CED0C5" w14:textId="77777777" w:rsidR="00425B2A" w:rsidRPr="005F7416" w:rsidRDefault="00425B2A" w:rsidP="005647BC">
            <w:pPr>
              <w:jc w:val="center"/>
              <w:rPr>
                <w:lang w:val="en-GB"/>
              </w:rPr>
            </w:pPr>
            <w:r w:rsidRPr="005F7416">
              <w:rPr>
                <w:lang w:val="en-GB"/>
              </w:rPr>
              <w:t>p.m.</w:t>
            </w:r>
          </w:p>
        </w:tc>
        <w:tc>
          <w:tcPr>
            <w:tcW w:w="1084" w:type="dxa"/>
            <w:tcBorders>
              <w:left w:val="single" w:sz="4" w:space="0" w:color="auto"/>
              <w:bottom w:val="single" w:sz="4" w:space="0" w:color="auto"/>
              <w:right w:val="single" w:sz="4" w:space="0" w:color="auto"/>
            </w:tcBorders>
          </w:tcPr>
          <w:p w14:paraId="3E2C11CC" w14:textId="77777777" w:rsidR="00425B2A" w:rsidRPr="006A2B92" w:rsidRDefault="00425B2A" w:rsidP="005647BC">
            <w:pPr>
              <w:jc w:val="right"/>
              <w:rPr>
                <w:rStyle w:val="NormalTableBold"/>
                <w:b w:val="0"/>
                <w:bCs w:val="0"/>
                <w:lang w:val="en-GB"/>
              </w:rPr>
            </w:pPr>
          </w:p>
        </w:tc>
        <w:tc>
          <w:tcPr>
            <w:tcW w:w="1084" w:type="dxa"/>
            <w:tcBorders>
              <w:left w:val="single" w:sz="4" w:space="0" w:color="auto"/>
              <w:bottom w:val="single" w:sz="4" w:space="0" w:color="auto"/>
              <w:right w:val="single" w:sz="4" w:space="0" w:color="auto"/>
            </w:tcBorders>
          </w:tcPr>
          <w:p w14:paraId="3BB39F18" w14:textId="77777777" w:rsidR="00425B2A" w:rsidRPr="006A2B92" w:rsidRDefault="00425B2A" w:rsidP="005647BC">
            <w:pPr>
              <w:jc w:val="right"/>
              <w:rPr>
                <w:rStyle w:val="NormalTableBold"/>
                <w:b w:val="0"/>
                <w:bCs w:val="0"/>
                <w:lang w:val="en-GB"/>
              </w:rPr>
            </w:pPr>
          </w:p>
        </w:tc>
      </w:tr>
      <w:tr w:rsidR="00425B2A" w:rsidRPr="005F7416" w14:paraId="394EB2F2" w14:textId="77777777" w:rsidTr="005647BC">
        <w:trPr>
          <w:trHeight w:hRule="exact" w:val="340"/>
        </w:trPr>
        <w:tc>
          <w:tcPr>
            <w:tcW w:w="744" w:type="dxa"/>
            <w:tcBorders>
              <w:left w:val="single" w:sz="4" w:space="0" w:color="auto"/>
              <w:right w:val="single" w:sz="4" w:space="0" w:color="auto"/>
            </w:tcBorders>
          </w:tcPr>
          <w:p w14:paraId="7C9DF5B3" w14:textId="77777777" w:rsidR="00425B2A" w:rsidRPr="005F7416" w:rsidRDefault="00425B2A" w:rsidP="005647BC">
            <w:pPr>
              <w:rPr>
                <w:rStyle w:val="NormalTableBold"/>
                <w:lang w:val="en-GB"/>
              </w:rPr>
            </w:pPr>
          </w:p>
        </w:tc>
        <w:tc>
          <w:tcPr>
            <w:tcW w:w="3753" w:type="dxa"/>
            <w:tcBorders>
              <w:left w:val="single" w:sz="4" w:space="0" w:color="auto"/>
              <w:right w:val="single" w:sz="4" w:space="0" w:color="auto"/>
            </w:tcBorders>
          </w:tcPr>
          <w:p w14:paraId="52E7C10C" w14:textId="77777777" w:rsidR="00425B2A" w:rsidRPr="00D42B40" w:rsidRDefault="00425B2A" w:rsidP="005647BC">
            <w:pPr>
              <w:pStyle w:val="NormaltableRight"/>
              <w:rPr>
                <w:rStyle w:val="NormalTableBold"/>
                <w:b w:val="0"/>
                <w:bCs w:val="0"/>
                <w:lang w:val="en-GB"/>
              </w:rPr>
            </w:pPr>
            <w:r w:rsidRPr="00D42B40">
              <w:rPr>
                <w:rStyle w:val="NormalTableBold"/>
                <w:b w:val="0"/>
                <w:bCs w:val="0"/>
                <w:lang w:val="en-GB"/>
              </w:rPr>
              <w:t xml:space="preserve">Article 3 6 1 </w:t>
            </w:r>
            <w:r w:rsidRPr="00D42B40">
              <w:rPr>
                <w:rStyle w:val="NormalTableBold"/>
              </w:rPr>
              <w:t xml:space="preserve">– </w:t>
            </w:r>
            <w:r w:rsidRPr="00D42B40">
              <w:rPr>
                <w:rStyle w:val="NormalTableBold"/>
                <w:b w:val="0"/>
                <w:bCs w:val="0"/>
                <w:lang w:val="en-GB"/>
              </w:rPr>
              <w:t>Total</w:t>
            </w:r>
          </w:p>
        </w:tc>
        <w:tc>
          <w:tcPr>
            <w:tcW w:w="1204" w:type="dxa"/>
            <w:tcBorders>
              <w:top w:val="single" w:sz="4" w:space="0" w:color="auto"/>
              <w:left w:val="single" w:sz="4" w:space="0" w:color="auto"/>
              <w:bottom w:val="single" w:sz="4" w:space="0" w:color="auto"/>
              <w:right w:val="single" w:sz="4" w:space="0" w:color="auto"/>
            </w:tcBorders>
          </w:tcPr>
          <w:p w14:paraId="1FE5CE4A" w14:textId="77777777" w:rsidR="00425B2A" w:rsidRPr="005F7416" w:rsidRDefault="00425B2A" w:rsidP="005647BC">
            <w:pPr>
              <w:jc w:val="center"/>
              <w:rPr>
                <w:lang w:val="en-GB"/>
              </w:rPr>
            </w:pPr>
            <w:r w:rsidRPr="005F7416">
              <w:rPr>
                <w:lang w:val="en-GB"/>
              </w:rPr>
              <w:t>p.m.</w:t>
            </w:r>
          </w:p>
        </w:tc>
        <w:tc>
          <w:tcPr>
            <w:tcW w:w="1204" w:type="dxa"/>
            <w:tcBorders>
              <w:top w:val="single" w:sz="4" w:space="0" w:color="auto"/>
              <w:left w:val="single" w:sz="4" w:space="0" w:color="auto"/>
              <w:bottom w:val="single" w:sz="4" w:space="0" w:color="auto"/>
              <w:right w:val="single" w:sz="4" w:space="0" w:color="auto"/>
            </w:tcBorders>
          </w:tcPr>
          <w:p w14:paraId="4E27BA0F" w14:textId="77777777" w:rsidR="00425B2A" w:rsidRPr="005F7416" w:rsidRDefault="00425B2A" w:rsidP="005647BC">
            <w:pPr>
              <w:jc w:val="center"/>
              <w:rPr>
                <w:lang w:val="en-GB"/>
              </w:rPr>
            </w:pPr>
            <w:r w:rsidRPr="005F7416">
              <w:rPr>
                <w:lang w:val="en-GB"/>
              </w:rPr>
              <w:t>p.m.</w:t>
            </w:r>
          </w:p>
        </w:tc>
        <w:tc>
          <w:tcPr>
            <w:tcW w:w="1084" w:type="dxa"/>
            <w:tcBorders>
              <w:top w:val="single" w:sz="4" w:space="0" w:color="auto"/>
              <w:left w:val="single" w:sz="4" w:space="0" w:color="auto"/>
              <w:bottom w:val="single" w:sz="4" w:space="0" w:color="auto"/>
              <w:right w:val="single" w:sz="4" w:space="0" w:color="auto"/>
            </w:tcBorders>
          </w:tcPr>
          <w:p w14:paraId="6519AEBC" w14:textId="77777777" w:rsidR="00425B2A" w:rsidRPr="006A2B92" w:rsidRDefault="00425B2A" w:rsidP="005647BC">
            <w:pPr>
              <w:jc w:val="right"/>
              <w:rPr>
                <w:rStyle w:val="NormalTableBold"/>
                <w:b w:val="0"/>
                <w:bCs w:val="0"/>
                <w:lang w:val="en-GB"/>
              </w:rPr>
            </w:pPr>
          </w:p>
        </w:tc>
        <w:tc>
          <w:tcPr>
            <w:tcW w:w="1084" w:type="dxa"/>
            <w:tcBorders>
              <w:top w:val="single" w:sz="4" w:space="0" w:color="auto"/>
              <w:left w:val="single" w:sz="4" w:space="0" w:color="auto"/>
              <w:bottom w:val="single" w:sz="4" w:space="0" w:color="auto"/>
              <w:right w:val="single" w:sz="4" w:space="0" w:color="auto"/>
            </w:tcBorders>
          </w:tcPr>
          <w:p w14:paraId="2551419C" w14:textId="77777777" w:rsidR="00425B2A" w:rsidRPr="006A2B92" w:rsidRDefault="00425B2A" w:rsidP="005647BC">
            <w:pPr>
              <w:jc w:val="right"/>
              <w:rPr>
                <w:rStyle w:val="NormalTableBold"/>
                <w:b w:val="0"/>
                <w:bCs w:val="0"/>
                <w:lang w:val="en-GB"/>
              </w:rPr>
            </w:pPr>
          </w:p>
        </w:tc>
      </w:tr>
      <w:tr w:rsidR="00425B2A" w:rsidRPr="005F7416" w14:paraId="0887A5AE" w14:textId="77777777" w:rsidTr="005647BC">
        <w:trPr>
          <w:trHeight w:hRule="exact" w:val="340"/>
        </w:trPr>
        <w:tc>
          <w:tcPr>
            <w:tcW w:w="744" w:type="dxa"/>
            <w:tcBorders>
              <w:left w:val="single" w:sz="4" w:space="0" w:color="auto"/>
              <w:right w:val="single" w:sz="4" w:space="0" w:color="auto"/>
            </w:tcBorders>
          </w:tcPr>
          <w:p w14:paraId="1B33CD60" w14:textId="77777777" w:rsidR="00425B2A" w:rsidRPr="005F7416" w:rsidRDefault="00425B2A" w:rsidP="005647BC">
            <w:pPr>
              <w:rPr>
                <w:rStyle w:val="NormalTableBold"/>
                <w:lang w:val="en-GB"/>
              </w:rPr>
            </w:pPr>
          </w:p>
        </w:tc>
        <w:tc>
          <w:tcPr>
            <w:tcW w:w="3753" w:type="dxa"/>
            <w:tcBorders>
              <w:left w:val="single" w:sz="4" w:space="0" w:color="auto"/>
              <w:right w:val="single" w:sz="4" w:space="0" w:color="auto"/>
            </w:tcBorders>
          </w:tcPr>
          <w:p w14:paraId="2D5A9F16" w14:textId="77777777" w:rsidR="00425B2A" w:rsidRPr="00534CDD" w:rsidRDefault="00425B2A" w:rsidP="005647BC">
            <w:pPr>
              <w:pStyle w:val="NormaltableRight"/>
              <w:rPr>
                <w:rStyle w:val="NormalTableBold"/>
                <w:b w:val="0"/>
                <w:bCs w:val="0"/>
                <w:lang w:val="en-GB"/>
              </w:rPr>
            </w:pPr>
            <w:r w:rsidRPr="00534CDD">
              <w:rPr>
                <w:rStyle w:val="NormalTableBold"/>
                <w:b w:val="0"/>
              </w:rPr>
              <w:t>CHAPTER 3 6 – TOTAL</w:t>
            </w:r>
          </w:p>
        </w:tc>
        <w:tc>
          <w:tcPr>
            <w:tcW w:w="1204" w:type="dxa"/>
            <w:tcBorders>
              <w:top w:val="single" w:sz="4" w:space="0" w:color="auto"/>
              <w:left w:val="single" w:sz="4" w:space="0" w:color="auto"/>
              <w:right w:val="single" w:sz="4" w:space="0" w:color="auto"/>
            </w:tcBorders>
          </w:tcPr>
          <w:p w14:paraId="0895E636" w14:textId="53A04CDC" w:rsidR="00425B2A" w:rsidRPr="005F7416" w:rsidRDefault="00425B2A" w:rsidP="00AB13F3">
            <w:pPr>
              <w:jc w:val="right"/>
              <w:rPr>
                <w:rStyle w:val="NormalTableBold"/>
                <w:b w:val="0"/>
                <w:bCs w:val="0"/>
                <w:lang w:val="en-GB"/>
              </w:rPr>
            </w:pPr>
            <w:r>
              <w:rPr>
                <w:rStyle w:val="NormalTableBold"/>
                <w:b w:val="0"/>
                <w:bCs w:val="0"/>
                <w:lang w:val="en-GB"/>
              </w:rPr>
              <w:t xml:space="preserve">1 </w:t>
            </w:r>
            <w:r w:rsidR="00D84257">
              <w:rPr>
                <w:rStyle w:val="NormalTableBold"/>
                <w:b w:val="0"/>
                <w:bCs w:val="0"/>
                <w:lang w:val="en-GB"/>
              </w:rPr>
              <w:t>4</w:t>
            </w:r>
            <w:r w:rsidR="00D84257">
              <w:rPr>
                <w:rStyle w:val="NormalTableBold"/>
                <w:b w:val="0"/>
                <w:bCs w:val="0"/>
                <w:lang w:val="en-GB"/>
              </w:rPr>
              <w:t xml:space="preserve">78 </w:t>
            </w:r>
            <w:r>
              <w:rPr>
                <w:rStyle w:val="NormalTableBold"/>
                <w:b w:val="0"/>
                <w:bCs w:val="0"/>
                <w:lang w:val="en-GB"/>
              </w:rPr>
              <w:t>520</w:t>
            </w:r>
          </w:p>
        </w:tc>
        <w:tc>
          <w:tcPr>
            <w:tcW w:w="1204" w:type="dxa"/>
            <w:tcBorders>
              <w:top w:val="single" w:sz="4" w:space="0" w:color="auto"/>
              <w:left w:val="single" w:sz="4" w:space="0" w:color="auto"/>
              <w:bottom w:val="double" w:sz="4" w:space="0" w:color="auto"/>
              <w:right w:val="single" w:sz="4" w:space="0" w:color="auto"/>
            </w:tcBorders>
          </w:tcPr>
          <w:p w14:paraId="79AD6993" w14:textId="77777777" w:rsidR="00425B2A" w:rsidRPr="005F7416" w:rsidRDefault="00425B2A" w:rsidP="005647BC">
            <w:pPr>
              <w:jc w:val="right"/>
              <w:rPr>
                <w:rStyle w:val="NormalTableBold"/>
                <w:b w:val="0"/>
                <w:bCs w:val="0"/>
                <w:lang w:val="en-GB"/>
              </w:rPr>
            </w:pPr>
            <w:r>
              <w:rPr>
                <w:rStyle w:val="Heading2Char"/>
                <w:rFonts w:cs="Times New Roman"/>
                <w:b w:val="0"/>
                <w:bCs w:val="0"/>
                <w:iCs w:val="0"/>
                <w:sz w:val="16"/>
                <w:szCs w:val="16"/>
                <w:lang w:val="en-GB"/>
              </w:rPr>
              <w:t>2 250 000</w:t>
            </w:r>
          </w:p>
        </w:tc>
        <w:tc>
          <w:tcPr>
            <w:tcW w:w="1084" w:type="dxa"/>
            <w:tcBorders>
              <w:top w:val="single" w:sz="4" w:space="0" w:color="auto"/>
              <w:left w:val="single" w:sz="4" w:space="0" w:color="auto"/>
              <w:bottom w:val="double" w:sz="4" w:space="0" w:color="auto"/>
              <w:right w:val="single" w:sz="4" w:space="0" w:color="auto"/>
            </w:tcBorders>
          </w:tcPr>
          <w:p w14:paraId="0CB822F1" w14:textId="77777777" w:rsidR="00425B2A" w:rsidRPr="006A2B92" w:rsidRDefault="00425B2A" w:rsidP="005647BC">
            <w:pPr>
              <w:jc w:val="right"/>
              <w:rPr>
                <w:rStyle w:val="NormalTableBold"/>
                <w:b w:val="0"/>
                <w:bCs w:val="0"/>
                <w:lang w:val="en-GB"/>
              </w:rPr>
            </w:pPr>
          </w:p>
        </w:tc>
        <w:tc>
          <w:tcPr>
            <w:tcW w:w="1084" w:type="dxa"/>
            <w:tcBorders>
              <w:top w:val="single" w:sz="4" w:space="0" w:color="auto"/>
              <w:left w:val="single" w:sz="4" w:space="0" w:color="auto"/>
              <w:bottom w:val="double" w:sz="4" w:space="0" w:color="auto"/>
              <w:right w:val="single" w:sz="4" w:space="0" w:color="auto"/>
            </w:tcBorders>
          </w:tcPr>
          <w:p w14:paraId="0F2138AB" w14:textId="77777777" w:rsidR="00425B2A" w:rsidRPr="006A2B92" w:rsidRDefault="00425B2A" w:rsidP="005647BC">
            <w:pPr>
              <w:jc w:val="right"/>
              <w:rPr>
                <w:rStyle w:val="NormalTableBold"/>
                <w:b w:val="0"/>
                <w:bCs w:val="0"/>
                <w:lang w:val="en-GB"/>
              </w:rPr>
            </w:pPr>
          </w:p>
        </w:tc>
      </w:tr>
      <w:tr w:rsidR="00425B2A" w:rsidRPr="005F7416" w14:paraId="0EAF1B09"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56EBC878" w14:textId="77777777" w:rsidR="00425B2A" w:rsidRPr="005F7416" w:rsidRDefault="00425B2A" w:rsidP="005647BC">
            <w:pPr>
              <w:rPr>
                <w:rStyle w:val="NormalTableBold"/>
                <w:b w:val="0"/>
                <w:bCs w:val="0"/>
                <w:lang w:val="en-GB"/>
              </w:rPr>
            </w:pPr>
          </w:p>
        </w:tc>
        <w:tc>
          <w:tcPr>
            <w:tcW w:w="3753" w:type="dxa"/>
            <w:tcBorders>
              <w:top w:val="nil"/>
              <w:bottom w:val="nil"/>
            </w:tcBorders>
          </w:tcPr>
          <w:p w14:paraId="2E768FA4" w14:textId="77777777" w:rsidR="00425B2A" w:rsidRPr="005F7416" w:rsidRDefault="00425B2A" w:rsidP="005647BC">
            <w:pPr>
              <w:rPr>
                <w:rStyle w:val="NormalTableBold"/>
                <w:b w:val="0"/>
                <w:bCs w:val="0"/>
                <w:lang w:val="en-GB"/>
              </w:rPr>
            </w:pPr>
            <w:r w:rsidRPr="005F7416">
              <w:rPr>
                <w:rStyle w:val="NormalTableBold"/>
                <w:b w:val="0"/>
                <w:bCs w:val="0"/>
                <w:lang w:val="en-GB"/>
              </w:rPr>
              <w:t>CHAPTER 3 7</w:t>
            </w:r>
          </w:p>
        </w:tc>
        <w:tc>
          <w:tcPr>
            <w:tcW w:w="1204" w:type="dxa"/>
            <w:tcBorders>
              <w:top w:val="double" w:sz="4" w:space="0" w:color="auto"/>
              <w:bottom w:val="nil"/>
            </w:tcBorders>
          </w:tcPr>
          <w:p w14:paraId="15715D93"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204" w:type="dxa"/>
            <w:tcBorders>
              <w:top w:val="double" w:sz="4" w:space="0" w:color="auto"/>
              <w:bottom w:val="nil"/>
            </w:tcBorders>
          </w:tcPr>
          <w:p w14:paraId="391F7F75"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084" w:type="dxa"/>
            <w:tcBorders>
              <w:top w:val="double" w:sz="4" w:space="0" w:color="auto"/>
              <w:bottom w:val="nil"/>
            </w:tcBorders>
          </w:tcPr>
          <w:p w14:paraId="0869880B" w14:textId="77777777" w:rsidR="00425B2A" w:rsidRPr="006A2B92" w:rsidRDefault="00425B2A" w:rsidP="005647BC">
            <w:pPr>
              <w:jc w:val="right"/>
              <w:rPr>
                <w:rStyle w:val="NormalTableBold"/>
                <w:b w:val="0"/>
                <w:bCs w:val="0"/>
                <w:lang w:val="en-GB"/>
              </w:rPr>
            </w:pPr>
          </w:p>
        </w:tc>
        <w:tc>
          <w:tcPr>
            <w:tcW w:w="1084" w:type="dxa"/>
            <w:tcBorders>
              <w:top w:val="double" w:sz="4" w:space="0" w:color="auto"/>
              <w:bottom w:val="nil"/>
            </w:tcBorders>
          </w:tcPr>
          <w:p w14:paraId="5394CDFC" w14:textId="77777777" w:rsidR="00425B2A" w:rsidRPr="006A2B92" w:rsidRDefault="00425B2A" w:rsidP="005647BC">
            <w:pPr>
              <w:jc w:val="right"/>
              <w:rPr>
                <w:rStyle w:val="NormalTableBold"/>
                <w:b w:val="0"/>
                <w:bCs w:val="0"/>
                <w:lang w:val="en-GB"/>
              </w:rPr>
            </w:pPr>
          </w:p>
        </w:tc>
      </w:tr>
      <w:tr w:rsidR="00425B2A" w:rsidRPr="005F7416" w14:paraId="5A6E9954" w14:textId="77777777" w:rsidTr="005647BC">
        <w:trPr>
          <w:trHeight w:hRule="exact" w:val="340"/>
        </w:trPr>
        <w:tc>
          <w:tcPr>
            <w:tcW w:w="744" w:type="dxa"/>
            <w:tcBorders>
              <w:left w:val="single" w:sz="4" w:space="0" w:color="auto"/>
              <w:right w:val="single" w:sz="4" w:space="0" w:color="auto"/>
            </w:tcBorders>
          </w:tcPr>
          <w:p w14:paraId="6EACDD9E" w14:textId="77777777" w:rsidR="00425B2A" w:rsidRPr="005F7416" w:rsidRDefault="00425B2A" w:rsidP="005647BC">
            <w:pPr>
              <w:rPr>
                <w:rStyle w:val="NormalTableBold"/>
                <w:lang w:val="en-GB"/>
              </w:rPr>
            </w:pPr>
            <w:r w:rsidRPr="005F7416">
              <w:rPr>
                <w:rStyle w:val="NormalTableBold"/>
                <w:lang w:val="en-GB"/>
              </w:rPr>
              <w:t>3 7 0</w:t>
            </w:r>
          </w:p>
        </w:tc>
        <w:tc>
          <w:tcPr>
            <w:tcW w:w="3753" w:type="dxa"/>
            <w:tcBorders>
              <w:left w:val="single" w:sz="4" w:space="0" w:color="auto"/>
              <w:right w:val="single" w:sz="4" w:space="0" w:color="auto"/>
            </w:tcBorders>
          </w:tcPr>
          <w:p w14:paraId="78BEDCD3" w14:textId="77777777" w:rsidR="00425B2A" w:rsidRPr="005F7416" w:rsidRDefault="00425B2A" w:rsidP="005647BC">
            <w:pPr>
              <w:rPr>
                <w:rStyle w:val="NormalTableBold"/>
                <w:lang w:val="en-GB"/>
              </w:rPr>
            </w:pPr>
            <w:r w:rsidRPr="005F7416">
              <w:rPr>
                <w:rStyle w:val="NormalTableBold"/>
                <w:lang w:val="en-GB"/>
              </w:rPr>
              <w:t>Research and data collection</w:t>
            </w:r>
          </w:p>
        </w:tc>
        <w:tc>
          <w:tcPr>
            <w:tcW w:w="1204" w:type="dxa"/>
            <w:tcBorders>
              <w:left w:val="single" w:sz="4" w:space="0" w:color="auto"/>
              <w:right w:val="single" w:sz="4" w:space="0" w:color="auto"/>
            </w:tcBorders>
          </w:tcPr>
          <w:p w14:paraId="4D2A702E" w14:textId="77777777" w:rsidR="00425B2A" w:rsidRPr="005F7416" w:rsidRDefault="00425B2A" w:rsidP="005647BC">
            <w:pPr>
              <w:jc w:val="right"/>
              <w:rPr>
                <w:lang w:val="en-GB"/>
              </w:rPr>
            </w:pPr>
          </w:p>
        </w:tc>
        <w:tc>
          <w:tcPr>
            <w:tcW w:w="1204" w:type="dxa"/>
            <w:tcBorders>
              <w:left w:val="single" w:sz="4" w:space="0" w:color="auto"/>
              <w:right w:val="single" w:sz="4" w:space="0" w:color="auto"/>
            </w:tcBorders>
          </w:tcPr>
          <w:p w14:paraId="701E7358" w14:textId="77777777" w:rsidR="00425B2A" w:rsidRPr="005F7416" w:rsidRDefault="00425B2A" w:rsidP="005647BC">
            <w:pPr>
              <w:jc w:val="right"/>
              <w:rPr>
                <w:lang w:val="en-GB"/>
              </w:rPr>
            </w:pPr>
          </w:p>
        </w:tc>
        <w:tc>
          <w:tcPr>
            <w:tcW w:w="1084" w:type="dxa"/>
            <w:tcBorders>
              <w:left w:val="single" w:sz="4" w:space="0" w:color="auto"/>
              <w:right w:val="single" w:sz="4" w:space="0" w:color="auto"/>
            </w:tcBorders>
          </w:tcPr>
          <w:p w14:paraId="5B3BE09E" w14:textId="77777777" w:rsidR="00425B2A" w:rsidRPr="006A2B92" w:rsidRDefault="00425B2A" w:rsidP="005647BC">
            <w:pPr>
              <w:jc w:val="right"/>
              <w:rPr>
                <w:lang w:val="en-GB"/>
              </w:rPr>
            </w:pPr>
          </w:p>
        </w:tc>
        <w:tc>
          <w:tcPr>
            <w:tcW w:w="1084" w:type="dxa"/>
            <w:tcBorders>
              <w:left w:val="single" w:sz="4" w:space="0" w:color="auto"/>
              <w:right w:val="single" w:sz="4" w:space="0" w:color="auto"/>
            </w:tcBorders>
          </w:tcPr>
          <w:p w14:paraId="2324EB96" w14:textId="77777777" w:rsidR="00425B2A" w:rsidRPr="006A2B92" w:rsidRDefault="00425B2A" w:rsidP="005647BC">
            <w:pPr>
              <w:jc w:val="right"/>
              <w:rPr>
                <w:lang w:val="en-GB"/>
              </w:rPr>
            </w:pPr>
          </w:p>
        </w:tc>
      </w:tr>
      <w:tr w:rsidR="00425B2A" w:rsidRPr="005F7416" w14:paraId="779CBA0F" w14:textId="77777777" w:rsidTr="005647BC">
        <w:trPr>
          <w:trHeight w:hRule="exact" w:val="340"/>
        </w:trPr>
        <w:tc>
          <w:tcPr>
            <w:tcW w:w="744" w:type="dxa"/>
            <w:tcBorders>
              <w:left w:val="single" w:sz="4" w:space="0" w:color="auto"/>
              <w:right w:val="single" w:sz="4" w:space="0" w:color="auto"/>
            </w:tcBorders>
          </w:tcPr>
          <w:p w14:paraId="5FFD226D" w14:textId="77777777" w:rsidR="00425B2A" w:rsidRPr="005F7416" w:rsidRDefault="00425B2A" w:rsidP="005647BC">
            <w:pPr>
              <w:rPr>
                <w:lang w:val="en-GB"/>
              </w:rPr>
            </w:pPr>
            <w:r w:rsidRPr="005F7416">
              <w:rPr>
                <w:lang w:val="en-GB"/>
              </w:rPr>
              <w:t>3 7 0 1</w:t>
            </w:r>
          </w:p>
        </w:tc>
        <w:tc>
          <w:tcPr>
            <w:tcW w:w="3753" w:type="dxa"/>
            <w:tcBorders>
              <w:left w:val="single" w:sz="4" w:space="0" w:color="auto"/>
              <w:right w:val="single" w:sz="4" w:space="0" w:color="auto"/>
            </w:tcBorders>
          </w:tcPr>
          <w:p w14:paraId="0D1E938E" w14:textId="77777777" w:rsidR="00425B2A" w:rsidRPr="005F7416" w:rsidRDefault="00425B2A" w:rsidP="005647BC">
            <w:pPr>
              <w:rPr>
                <w:lang w:val="en-GB"/>
              </w:rPr>
            </w:pPr>
            <w:r w:rsidRPr="005F7416">
              <w:rPr>
                <w:lang w:val="en-GB"/>
              </w:rPr>
              <w:t>Research and data collection</w:t>
            </w:r>
          </w:p>
        </w:tc>
        <w:tc>
          <w:tcPr>
            <w:tcW w:w="1204" w:type="dxa"/>
            <w:tcBorders>
              <w:left w:val="single" w:sz="4" w:space="0" w:color="auto"/>
              <w:right w:val="single" w:sz="4" w:space="0" w:color="auto"/>
            </w:tcBorders>
          </w:tcPr>
          <w:p w14:paraId="690F6DE6" w14:textId="77777777" w:rsidR="00425B2A" w:rsidRPr="005F7416" w:rsidRDefault="00425B2A" w:rsidP="005647BC">
            <w:pPr>
              <w:pStyle w:val="NormalTableCentered"/>
              <w:jc w:val="right"/>
              <w:rPr>
                <w:lang w:val="en-GB"/>
              </w:rPr>
            </w:pPr>
            <w:r>
              <w:rPr>
                <w:lang w:val="en-GB"/>
              </w:rPr>
              <w:t>550 000</w:t>
            </w:r>
          </w:p>
        </w:tc>
        <w:tc>
          <w:tcPr>
            <w:tcW w:w="1204" w:type="dxa"/>
            <w:tcBorders>
              <w:left w:val="single" w:sz="4" w:space="0" w:color="auto"/>
              <w:bottom w:val="nil"/>
              <w:right w:val="single" w:sz="4" w:space="0" w:color="auto"/>
            </w:tcBorders>
          </w:tcPr>
          <w:p w14:paraId="0FF7FD0E" w14:textId="77777777" w:rsidR="00425B2A" w:rsidRPr="005F7416" w:rsidRDefault="00425B2A" w:rsidP="005647BC">
            <w:pPr>
              <w:pStyle w:val="NormalTableCentered"/>
              <w:jc w:val="right"/>
              <w:rPr>
                <w:lang w:val="en-GB"/>
              </w:rPr>
            </w:pPr>
            <w:r>
              <w:rPr>
                <w:lang w:val="en-GB"/>
              </w:rPr>
              <w:t>400 000</w:t>
            </w:r>
          </w:p>
        </w:tc>
        <w:tc>
          <w:tcPr>
            <w:tcW w:w="1084" w:type="dxa"/>
            <w:tcBorders>
              <w:left w:val="single" w:sz="4" w:space="0" w:color="auto"/>
              <w:bottom w:val="nil"/>
              <w:right w:val="single" w:sz="4" w:space="0" w:color="auto"/>
            </w:tcBorders>
          </w:tcPr>
          <w:p w14:paraId="37B3B629" w14:textId="77777777" w:rsidR="00425B2A" w:rsidRPr="006A2B92" w:rsidRDefault="00425B2A" w:rsidP="005647BC">
            <w:pPr>
              <w:jc w:val="right"/>
              <w:rPr>
                <w:rStyle w:val="NormalTableBold"/>
                <w:b w:val="0"/>
                <w:bCs w:val="0"/>
                <w:lang w:val="en-GB"/>
              </w:rPr>
            </w:pPr>
          </w:p>
        </w:tc>
        <w:tc>
          <w:tcPr>
            <w:tcW w:w="1084" w:type="dxa"/>
            <w:tcBorders>
              <w:left w:val="single" w:sz="4" w:space="0" w:color="auto"/>
              <w:bottom w:val="nil"/>
              <w:right w:val="single" w:sz="4" w:space="0" w:color="auto"/>
            </w:tcBorders>
          </w:tcPr>
          <w:p w14:paraId="046025F4" w14:textId="77777777" w:rsidR="00425B2A" w:rsidRPr="006A2B92" w:rsidRDefault="00425B2A" w:rsidP="005647BC">
            <w:pPr>
              <w:jc w:val="right"/>
              <w:rPr>
                <w:rStyle w:val="NormalTableBold"/>
                <w:b w:val="0"/>
                <w:bCs w:val="0"/>
                <w:lang w:val="en-GB"/>
              </w:rPr>
            </w:pPr>
          </w:p>
        </w:tc>
      </w:tr>
      <w:tr w:rsidR="00425B2A" w:rsidRPr="005F7416" w14:paraId="3CB9DFCB"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529AC909" w14:textId="77777777" w:rsidR="00425B2A" w:rsidRPr="005F7416" w:rsidRDefault="00425B2A" w:rsidP="005647BC">
            <w:pPr>
              <w:rPr>
                <w:rStyle w:val="NormalTableBold"/>
                <w:lang w:val="en-GB"/>
              </w:rPr>
            </w:pPr>
          </w:p>
        </w:tc>
        <w:tc>
          <w:tcPr>
            <w:tcW w:w="3753" w:type="dxa"/>
            <w:tcBorders>
              <w:top w:val="nil"/>
              <w:bottom w:val="nil"/>
            </w:tcBorders>
          </w:tcPr>
          <w:p w14:paraId="171F3437"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3 7 0 </w:t>
            </w:r>
            <w:r w:rsidRPr="005F7416">
              <w:rPr>
                <w:lang w:val="en-GB"/>
              </w:rPr>
              <w:t xml:space="preserve">– </w:t>
            </w:r>
            <w:r w:rsidRPr="005F7416">
              <w:rPr>
                <w:rStyle w:val="NormalTableBold"/>
                <w:b w:val="0"/>
                <w:bCs w:val="0"/>
                <w:iCs/>
                <w:lang w:val="en-GB"/>
              </w:rPr>
              <w:t>Total</w:t>
            </w:r>
          </w:p>
        </w:tc>
        <w:tc>
          <w:tcPr>
            <w:tcW w:w="1204" w:type="dxa"/>
          </w:tcPr>
          <w:p w14:paraId="2322E292"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550 000</w:t>
            </w:r>
          </w:p>
        </w:tc>
        <w:tc>
          <w:tcPr>
            <w:tcW w:w="1204" w:type="dxa"/>
          </w:tcPr>
          <w:p w14:paraId="0C5AC48C"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400 000</w:t>
            </w:r>
          </w:p>
        </w:tc>
        <w:tc>
          <w:tcPr>
            <w:tcW w:w="1084" w:type="dxa"/>
          </w:tcPr>
          <w:p w14:paraId="1132E99B" w14:textId="77777777" w:rsidR="00425B2A" w:rsidRPr="006A2B92" w:rsidRDefault="00425B2A" w:rsidP="005647BC">
            <w:pPr>
              <w:jc w:val="right"/>
              <w:rPr>
                <w:rStyle w:val="NormalTableBold"/>
                <w:b w:val="0"/>
                <w:bCs w:val="0"/>
                <w:lang w:val="en-GB"/>
              </w:rPr>
            </w:pPr>
          </w:p>
        </w:tc>
        <w:tc>
          <w:tcPr>
            <w:tcW w:w="1084" w:type="dxa"/>
          </w:tcPr>
          <w:p w14:paraId="6938A25E" w14:textId="77777777" w:rsidR="00425B2A" w:rsidRPr="006A2B92" w:rsidRDefault="00425B2A" w:rsidP="005647BC">
            <w:pPr>
              <w:jc w:val="right"/>
              <w:rPr>
                <w:rStyle w:val="NormalTableBold"/>
                <w:b w:val="0"/>
                <w:bCs w:val="0"/>
                <w:lang w:val="en-GB"/>
              </w:rPr>
            </w:pPr>
          </w:p>
        </w:tc>
      </w:tr>
      <w:tr w:rsidR="00425B2A" w:rsidRPr="005F7416" w14:paraId="00D742A8"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41CB3AF3" w14:textId="77777777" w:rsidR="00425B2A" w:rsidRPr="005F7416" w:rsidRDefault="00425B2A" w:rsidP="005647BC">
            <w:pPr>
              <w:rPr>
                <w:rStyle w:val="NormalTableBold"/>
                <w:lang w:val="en-GB"/>
              </w:rPr>
            </w:pPr>
            <w:r w:rsidRPr="005F7416">
              <w:rPr>
                <w:rStyle w:val="NormalTableBold"/>
                <w:lang w:val="en-GB"/>
              </w:rPr>
              <w:t>3 7 1</w:t>
            </w:r>
          </w:p>
        </w:tc>
        <w:tc>
          <w:tcPr>
            <w:tcW w:w="3753" w:type="dxa"/>
            <w:tcBorders>
              <w:top w:val="nil"/>
              <w:bottom w:val="nil"/>
            </w:tcBorders>
          </w:tcPr>
          <w:p w14:paraId="2CA14BB4" w14:textId="77777777" w:rsidR="00425B2A" w:rsidRPr="005F7416" w:rsidRDefault="00425B2A" w:rsidP="005647BC">
            <w:pPr>
              <w:rPr>
                <w:rStyle w:val="NormalTableBold"/>
                <w:lang w:val="en-GB"/>
              </w:rPr>
            </w:pPr>
            <w:r w:rsidRPr="005F7416">
              <w:rPr>
                <w:rStyle w:val="NormalTableBold"/>
                <w:lang w:val="en-GB"/>
              </w:rPr>
              <w:t>Communication and awareness-raising</w:t>
            </w:r>
          </w:p>
        </w:tc>
        <w:tc>
          <w:tcPr>
            <w:tcW w:w="1204" w:type="dxa"/>
            <w:tcBorders>
              <w:top w:val="nil"/>
              <w:bottom w:val="nil"/>
            </w:tcBorders>
          </w:tcPr>
          <w:p w14:paraId="42E2008C" w14:textId="77777777" w:rsidR="00425B2A" w:rsidRPr="005F7416" w:rsidRDefault="00425B2A" w:rsidP="005647BC">
            <w:pPr>
              <w:jc w:val="right"/>
              <w:rPr>
                <w:lang w:val="en-GB"/>
              </w:rPr>
            </w:pPr>
          </w:p>
        </w:tc>
        <w:tc>
          <w:tcPr>
            <w:tcW w:w="1204" w:type="dxa"/>
            <w:tcBorders>
              <w:top w:val="nil"/>
              <w:bottom w:val="nil"/>
            </w:tcBorders>
          </w:tcPr>
          <w:p w14:paraId="733BD1A0" w14:textId="77777777" w:rsidR="00425B2A" w:rsidRPr="005F7416" w:rsidRDefault="00425B2A" w:rsidP="005647BC">
            <w:pPr>
              <w:jc w:val="right"/>
              <w:rPr>
                <w:lang w:val="en-GB"/>
              </w:rPr>
            </w:pPr>
          </w:p>
        </w:tc>
        <w:tc>
          <w:tcPr>
            <w:tcW w:w="1084" w:type="dxa"/>
            <w:tcBorders>
              <w:top w:val="nil"/>
              <w:bottom w:val="nil"/>
            </w:tcBorders>
          </w:tcPr>
          <w:p w14:paraId="58E5CE00" w14:textId="77777777" w:rsidR="00425B2A" w:rsidRPr="006A2B92" w:rsidRDefault="00425B2A" w:rsidP="005647BC">
            <w:pPr>
              <w:jc w:val="right"/>
              <w:rPr>
                <w:lang w:val="en-GB"/>
              </w:rPr>
            </w:pPr>
          </w:p>
        </w:tc>
        <w:tc>
          <w:tcPr>
            <w:tcW w:w="1084" w:type="dxa"/>
            <w:tcBorders>
              <w:top w:val="nil"/>
              <w:bottom w:val="nil"/>
            </w:tcBorders>
          </w:tcPr>
          <w:p w14:paraId="031CBEFB" w14:textId="77777777" w:rsidR="00425B2A" w:rsidRPr="006A2B92" w:rsidRDefault="00425B2A" w:rsidP="005647BC">
            <w:pPr>
              <w:jc w:val="right"/>
              <w:rPr>
                <w:lang w:val="en-GB"/>
              </w:rPr>
            </w:pPr>
          </w:p>
        </w:tc>
      </w:tr>
      <w:tr w:rsidR="00425B2A" w:rsidRPr="005F7416" w14:paraId="78FAD68E"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5D24E599" w14:textId="77777777" w:rsidR="00425B2A" w:rsidRPr="005F7416" w:rsidRDefault="00425B2A" w:rsidP="005647BC">
            <w:pPr>
              <w:rPr>
                <w:lang w:val="en-GB"/>
              </w:rPr>
            </w:pPr>
            <w:bookmarkStart w:id="26" w:name="OLE_LINK9"/>
            <w:bookmarkStart w:id="27" w:name="OLE_LINK10"/>
            <w:r w:rsidRPr="005F7416">
              <w:rPr>
                <w:lang w:val="en-GB"/>
              </w:rPr>
              <w:t>3 7 1 1</w:t>
            </w:r>
          </w:p>
        </w:tc>
        <w:tc>
          <w:tcPr>
            <w:tcW w:w="3753" w:type="dxa"/>
            <w:tcBorders>
              <w:top w:val="nil"/>
              <w:bottom w:val="nil"/>
            </w:tcBorders>
          </w:tcPr>
          <w:p w14:paraId="6B8902C1" w14:textId="77777777" w:rsidR="00425B2A" w:rsidRPr="005F7416" w:rsidRDefault="00425B2A" w:rsidP="005647BC">
            <w:pPr>
              <w:rPr>
                <w:lang w:val="en-GB"/>
              </w:rPr>
            </w:pPr>
            <w:r w:rsidRPr="005F7416">
              <w:rPr>
                <w:lang w:val="en-GB"/>
              </w:rPr>
              <w:t>Communication and awareness-raising</w:t>
            </w:r>
          </w:p>
        </w:tc>
        <w:tc>
          <w:tcPr>
            <w:tcW w:w="1204" w:type="dxa"/>
            <w:tcBorders>
              <w:top w:val="nil"/>
              <w:bottom w:val="nil"/>
            </w:tcBorders>
          </w:tcPr>
          <w:p w14:paraId="023B8D98"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1 330 000</w:t>
            </w:r>
          </w:p>
        </w:tc>
        <w:tc>
          <w:tcPr>
            <w:tcW w:w="1204" w:type="dxa"/>
            <w:tcBorders>
              <w:top w:val="nil"/>
              <w:bottom w:val="nil"/>
            </w:tcBorders>
          </w:tcPr>
          <w:p w14:paraId="41B3ADDA"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1 328</w:t>
            </w:r>
            <w:r w:rsidRPr="005F7416">
              <w:rPr>
                <w:rStyle w:val="Heading2Char"/>
                <w:rFonts w:cs="Times New Roman"/>
                <w:b w:val="0"/>
                <w:bCs w:val="0"/>
                <w:iCs w:val="0"/>
                <w:sz w:val="16"/>
                <w:szCs w:val="16"/>
                <w:lang w:val="en-GB"/>
              </w:rPr>
              <w:t xml:space="preserve"> 000</w:t>
            </w:r>
          </w:p>
        </w:tc>
        <w:tc>
          <w:tcPr>
            <w:tcW w:w="1084" w:type="dxa"/>
            <w:tcBorders>
              <w:top w:val="nil"/>
              <w:bottom w:val="nil"/>
            </w:tcBorders>
          </w:tcPr>
          <w:p w14:paraId="25214F6D" w14:textId="77777777" w:rsidR="00425B2A" w:rsidRPr="006A2B92" w:rsidRDefault="00425B2A" w:rsidP="005647BC">
            <w:pPr>
              <w:jc w:val="right"/>
              <w:rPr>
                <w:rStyle w:val="NormalTableBold"/>
                <w:b w:val="0"/>
                <w:bCs w:val="0"/>
                <w:lang w:val="en-GB"/>
              </w:rPr>
            </w:pPr>
          </w:p>
        </w:tc>
        <w:tc>
          <w:tcPr>
            <w:tcW w:w="1084" w:type="dxa"/>
            <w:tcBorders>
              <w:top w:val="nil"/>
              <w:bottom w:val="nil"/>
            </w:tcBorders>
          </w:tcPr>
          <w:p w14:paraId="09F0E12B" w14:textId="77777777" w:rsidR="00425B2A" w:rsidRPr="006A2B92" w:rsidRDefault="00425B2A" w:rsidP="005647BC">
            <w:pPr>
              <w:jc w:val="right"/>
              <w:rPr>
                <w:rStyle w:val="NormalTableBold"/>
                <w:b w:val="0"/>
                <w:bCs w:val="0"/>
                <w:lang w:val="en-GB"/>
              </w:rPr>
            </w:pPr>
          </w:p>
        </w:tc>
      </w:tr>
      <w:bookmarkEnd w:id="26"/>
      <w:bookmarkEnd w:id="27"/>
      <w:tr w:rsidR="00425B2A" w:rsidRPr="005F7416" w14:paraId="185C75CE"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4A05FEAB" w14:textId="77777777" w:rsidR="00425B2A" w:rsidRPr="005F7416" w:rsidRDefault="00425B2A" w:rsidP="005647BC">
            <w:pPr>
              <w:rPr>
                <w:rStyle w:val="NormalTableBold"/>
                <w:lang w:val="en-GB"/>
              </w:rPr>
            </w:pPr>
          </w:p>
        </w:tc>
        <w:tc>
          <w:tcPr>
            <w:tcW w:w="3753" w:type="dxa"/>
            <w:tcBorders>
              <w:top w:val="nil"/>
              <w:bottom w:val="nil"/>
            </w:tcBorders>
          </w:tcPr>
          <w:p w14:paraId="6307D457" w14:textId="77777777" w:rsidR="00425B2A" w:rsidRPr="005F7416" w:rsidRDefault="00425B2A" w:rsidP="005647BC">
            <w:pPr>
              <w:pStyle w:val="NormaltableRight"/>
              <w:rPr>
                <w:rStyle w:val="NormalTableBold"/>
                <w:b w:val="0"/>
                <w:bCs w:val="0"/>
                <w:iCs/>
                <w:lang w:val="en-GB"/>
              </w:rPr>
            </w:pPr>
            <w:r w:rsidRPr="005F7416">
              <w:rPr>
                <w:rStyle w:val="NormalTableBold"/>
                <w:b w:val="0"/>
                <w:bCs w:val="0"/>
                <w:iCs/>
                <w:lang w:val="en-GB"/>
              </w:rPr>
              <w:t xml:space="preserve">Article 3 7 1 </w:t>
            </w:r>
            <w:r w:rsidRPr="005F7416">
              <w:rPr>
                <w:lang w:val="en-GB"/>
              </w:rPr>
              <w:t xml:space="preserve">– </w:t>
            </w:r>
            <w:r w:rsidRPr="005F7416">
              <w:rPr>
                <w:rStyle w:val="NormalTableBold"/>
                <w:b w:val="0"/>
                <w:bCs w:val="0"/>
                <w:iCs/>
                <w:lang w:val="en-GB"/>
              </w:rPr>
              <w:t>Total</w:t>
            </w:r>
          </w:p>
        </w:tc>
        <w:tc>
          <w:tcPr>
            <w:tcW w:w="1204" w:type="dxa"/>
          </w:tcPr>
          <w:p w14:paraId="3E69EEDD"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1 330 000</w:t>
            </w:r>
          </w:p>
        </w:tc>
        <w:tc>
          <w:tcPr>
            <w:tcW w:w="1204" w:type="dxa"/>
          </w:tcPr>
          <w:p w14:paraId="00FD6549"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1 328</w:t>
            </w:r>
            <w:r w:rsidRPr="005F7416">
              <w:rPr>
                <w:rStyle w:val="Heading2Char"/>
                <w:rFonts w:cs="Times New Roman"/>
                <w:b w:val="0"/>
                <w:bCs w:val="0"/>
                <w:iCs w:val="0"/>
                <w:sz w:val="16"/>
                <w:szCs w:val="16"/>
                <w:lang w:val="en-GB"/>
              </w:rPr>
              <w:t xml:space="preserve"> 000</w:t>
            </w:r>
          </w:p>
        </w:tc>
        <w:tc>
          <w:tcPr>
            <w:tcW w:w="1084" w:type="dxa"/>
          </w:tcPr>
          <w:p w14:paraId="1423628F" w14:textId="77777777" w:rsidR="00425B2A" w:rsidRPr="006A2B92" w:rsidRDefault="00425B2A" w:rsidP="005647BC">
            <w:pPr>
              <w:jc w:val="right"/>
              <w:rPr>
                <w:rStyle w:val="NormalTableBold"/>
                <w:b w:val="0"/>
                <w:bCs w:val="0"/>
                <w:lang w:val="en-GB"/>
              </w:rPr>
            </w:pPr>
          </w:p>
        </w:tc>
        <w:tc>
          <w:tcPr>
            <w:tcW w:w="1084" w:type="dxa"/>
          </w:tcPr>
          <w:p w14:paraId="2C88D4E7" w14:textId="77777777" w:rsidR="00425B2A" w:rsidRPr="006A2B92" w:rsidRDefault="00425B2A" w:rsidP="005647BC">
            <w:pPr>
              <w:jc w:val="right"/>
              <w:rPr>
                <w:rStyle w:val="NormalTableBold"/>
                <w:b w:val="0"/>
                <w:bCs w:val="0"/>
                <w:lang w:val="en-GB"/>
              </w:rPr>
            </w:pPr>
          </w:p>
        </w:tc>
      </w:tr>
      <w:tr w:rsidR="00425B2A" w:rsidRPr="005F7416" w14:paraId="7E7C33E0" w14:textId="77777777" w:rsidTr="005647BC">
        <w:trPr>
          <w:trHeight w:hRule="exact" w:val="340"/>
        </w:trPr>
        <w:tc>
          <w:tcPr>
            <w:tcW w:w="744" w:type="dxa"/>
            <w:tcBorders>
              <w:left w:val="single" w:sz="4" w:space="0" w:color="auto"/>
              <w:right w:val="single" w:sz="4" w:space="0" w:color="auto"/>
            </w:tcBorders>
          </w:tcPr>
          <w:p w14:paraId="2E200D6E" w14:textId="77777777" w:rsidR="00425B2A" w:rsidRPr="005F7416" w:rsidRDefault="00425B2A" w:rsidP="005647BC">
            <w:pPr>
              <w:rPr>
                <w:rStyle w:val="NormalTableBold"/>
                <w:lang w:val="en-GB"/>
              </w:rPr>
            </w:pPr>
            <w:r w:rsidRPr="005F7416">
              <w:rPr>
                <w:rStyle w:val="NormalTableBold"/>
                <w:lang w:val="en-GB"/>
              </w:rPr>
              <w:t>3 7 2</w:t>
            </w:r>
          </w:p>
        </w:tc>
        <w:tc>
          <w:tcPr>
            <w:tcW w:w="3753" w:type="dxa"/>
            <w:tcBorders>
              <w:left w:val="single" w:sz="4" w:space="0" w:color="auto"/>
              <w:right w:val="single" w:sz="4" w:space="0" w:color="auto"/>
            </w:tcBorders>
          </w:tcPr>
          <w:p w14:paraId="1EB00FE4" w14:textId="77777777" w:rsidR="00425B2A" w:rsidRPr="005F7416" w:rsidRDefault="00425B2A" w:rsidP="005647BC">
            <w:pPr>
              <w:rPr>
                <w:rStyle w:val="NormalTableBold"/>
                <w:lang w:val="en-GB"/>
              </w:rPr>
            </w:pPr>
            <w:r w:rsidRPr="005F7416">
              <w:rPr>
                <w:rStyle w:val="NormalTableBold"/>
                <w:lang w:val="en-GB"/>
              </w:rPr>
              <w:t>Networking and stakeholder cooperation</w:t>
            </w:r>
          </w:p>
        </w:tc>
        <w:tc>
          <w:tcPr>
            <w:tcW w:w="1204" w:type="dxa"/>
            <w:tcBorders>
              <w:left w:val="single" w:sz="4" w:space="0" w:color="auto"/>
              <w:right w:val="single" w:sz="4" w:space="0" w:color="auto"/>
            </w:tcBorders>
          </w:tcPr>
          <w:p w14:paraId="635E4E44" w14:textId="77777777" w:rsidR="00425B2A" w:rsidRPr="005F7416" w:rsidRDefault="00425B2A" w:rsidP="005647BC">
            <w:pPr>
              <w:jc w:val="right"/>
              <w:rPr>
                <w:lang w:val="en-GB"/>
              </w:rPr>
            </w:pPr>
          </w:p>
        </w:tc>
        <w:tc>
          <w:tcPr>
            <w:tcW w:w="1204" w:type="dxa"/>
            <w:tcBorders>
              <w:left w:val="single" w:sz="4" w:space="0" w:color="auto"/>
              <w:right w:val="single" w:sz="4" w:space="0" w:color="auto"/>
            </w:tcBorders>
          </w:tcPr>
          <w:p w14:paraId="33ED843F" w14:textId="77777777" w:rsidR="00425B2A" w:rsidRPr="005F7416" w:rsidRDefault="00425B2A" w:rsidP="005647BC">
            <w:pPr>
              <w:jc w:val="right"/>
              <w:rPr>
                <w:lang w:val="en-GB"/>
              </w:rPr>
            </w:pPr>
          </w:p>
        </w:tc>
        <w:tc>
          <w:tcPr>
            <w:tcW w:w="1084" w:type="dxa"/>
            <w:tcBorders>
              <w:left w:val="single" w:sz="4" w:space="0" w:color="auto"/>
              <w:right w:val="single" w:sz="4" w:space="0" w:color="auto"/>
            </w:tcBorders>
          </w:tcPr>
          <w:p w14:paraId="39F73895" w14:textId="77777777" w:rsidR="00425B2A" w:rsidRPr="006A2B92" w:rsidRDefault="00425B2A" w:rsidP="005647BC">
            <w:pPr>
              <w:jc w:val="right"/>
              <w:rPr>
                <w:lang w:val="en-GB"/>
              </w:rPr>
            </w:pPr>
          </w:p>
        </w:tc>
        <w:tc>
          <w:tcPr>
            <w:tcW w:w="1084" w:type="dxa"/>
            <w:tcBorders>
              <w:left w:val="single" w:sz="4" w:space="0" w:color="auto"/>
              <w:right w:val="single" w:sz="4" w:space="0" w:color="auto"/>
            </w:tcBorders>
          </w:tcPr>
          <w:p w14:paraId="5C4281D8" w14:textId="77777777" w:rsidR="00425B2A" w:rsidRPr="006A2B92" w:rsidRDefault="00425B2A" w:rsidP="005647BC">
            <w:pPr>
              <w:jc w:val="right"/>
              <w:rPr>
                <w:lang w:val="en-GB"/>
              </w:rPr>
            </w:pPr>
          </w:p>
        </w:tc>
      </w:tr>
      <w:tr w:rsidR="00425B2A" w:rsidRPr="005F7416" w14:paraId="7E1A0E28" w14:textId="77777777" w:rsidTr="005647BC">
        <w:trPr>
          <w:trHeight w:hRule="exact" w:val="340"/>
        </w:trPr>
        <w:tc>
          <w:tcPr>
            <w:tcW w:w="744" w:type="dxa"/>
            <w:tcBorders>
              <w:left w:val="single" w:sz="4" w:space="0" w:color="auto"/>
              <w:right w:val="single" w:sz="4" w:space="0" w:color="auto"/>
            </w:tcBorders>
          </w:tcPr>
          <w:p w14:paraId="7DDF149A" w14:textId="77777777" w:rsidR="00425B2A" w:rsidRPr="005F7416" w:rsidRDefault="00425B2A" w:rsidP="005647BC">
            <w:pPr>
              <w:rPr>
                <w:lang w:val="en-GB"/>
              </w:rPr>
            </w:pPr>
            <w:r w:rsidRPr="005F7416">
              <w:rPr>
                <w:lang w:val="en-GB"/>
              </w:rPr>
              <w:t>3 7 2 1</w:t>
            </w:r>
          </w:p>
        </w:tc>
        <w:tc>
          <w:tcPr>
            <w:tcW w:w="3753" w:type="dxa"/>
            <w:tcBorders>
              <w:left w:val="single" w:sz="4" w:space="0" w:color="auto"/>
              <w:right w:val="single" w:sz="4" w:space="0" w:color="auto"/>
            </w:tcBorders>
          </w:tcPr>
          <w:p w14:paraId="72265E4A" w14:textId="77777777" w:rsidR="00425B2A" w:rsidRPr="005F7416" w:rsidRDefault="00425B2A" w:rsidP="005647BC">
            <w:pPr>
              <w:rPr>
                <w:lang w:val="en-GB"/>
              </w:rPr>
            </w:pPr>
            <w:r w:rsidRPr="005F7416">
              <w:rPr>
                <w:lang w:val="en-GB"/>
              </w:rPr>
              <w:t>Networking and stakeholder cooperation</w:t>
            </w:r>
          </w:p>
        </w:tc>
        <w:tc>
          <w:tcPr>
            <w:tcW w:w="1204" w:type="dxa"/>
            <w:tcBorders>
              <w:left w:val="single" w:sz="4" w:space="0" w:color="auto"/>
              <w:right w:val="single" w:sz="4" w:space="0" w:color="auto"/>
            </w:tcBorders>
          </w:tcPr>
          <w:p w14:paraId="44FC30F2" w14:textId="77777777" w:rsidR="00425B2A" w:rsidRPr="005F7416" w:rsidRDefault="00425B2A" w:rsidP="005647BC">
            <w:pPr>
              <w:jc w:val="center"/>
              <w:rPr>
                <w:lang w:val="en-GB"/>
              </w:rPr>
            </w:pPr>
            <w:r w:rsidRPr="005F7416">
              <w:rPr>
                <w:lang w:val="en-GB"/>
              </w:rPr>
              <w:t>p.m.</w:t>
            </w:r>
          </w:p>
        </w:tc>
        <w:tc>
          <w:tcPr>
            <w:tcW w:w="1204" w:type="dxa"/>
            <w:tcBorders>
              <w:left w:val="single" w:sz="4" w:space="0" w:color="auto"/>
              <w:bottom w:val="nil"/>
              <w:right w:val="single" w:sz="4" w:space="0" w:color="auto"/>
            </w:tcBorders>
          </w:tcPr>
          <w:p w14:paraId="19EE9BB1" w14:textId="77777777" w:rsidR="00425B2A" w:rsidRPr="005F7416" w:rsidRDefault="00425B2A" w:rsidP="005647BC">
            <w:pPr>
              <w:jc w:val="center"/>
              <w:rPr>
                <w:lang w:val="en-GB"/>
              </w:rPr>
            </w:pPr>
            <w:r w:rsidRPr="005F7416">
              <w:rPr>
                <w:lang w:val="en-GB"/>
              </w:rPr>
              <w:t>p.m.</w:t>
            </w:r>
          </w:p>
        </w:tc>
        <w:tc>
          <w:tcPr>
            <w:tcW w:w="1084" w:type="dxa"/>
            <w:tcBorders>
              <w:left w:val="single" w:sz="4" w:space="0" w:color="auto"/>
              <w:bottom w:val="nil"/>
              <w:right w:val="single" w:sz="4" w:space="0" w:color="auto"/>
            </w:tcBorders>
          </w:tcPr>
          <w:p w14:paraId="71D79EBA" w14:textId="77777777" w:rsidR="00425B2A" w:rsidRPr="006A2B92" w:rsidRDefault="00425B2A" w:rsidP="005647BC">
            <w:pPr>
              <w:jc w:val="right"/>
              <w:rPr>
                <w:rStyle w:val="NormalTableBold"/>
                <w:b w:val="0"/>
                <w:bCs w:val="0"/>
                <w:lang w:val="en-GB"/>
              </w:rPr>
            </w:pPr>
          </w:p>
        </w:tc>
        <w:tc>
          <w:tcPr>
            <w:tcW w:w="1084" w:type="dxa"/>
            <w:tcBorders>
              <w:left w:val="single" w:sz="4" w:space="0" w:color="auto"/>
              <w:bottom w:val="nil"/>
              <w:right w:val="single" w:sz="4" w:space="0" w:color="auto"/>
            </w:tcBorders>
          </w:tcPr>
          <w:p w14:paraId="77F14612" w14:textId="77777777" w:rsidR="00425B2A" w:rsidRPr="006A2B92" w:rsidRDefault="00425B2A" w:rsidP="005647BC">
            <w:pPr>
              <w:jc w:val="right"/>
              <w:rPr>
                <w:rStyle w:val="NormalTableBold"/>
                <w:b w:val="0"/>
                <w:bCs w:val="0"/>
                <w:lang w:val="en-GB"/>
              </w:rPr>
            </w:pPr>
          </w:p>
        </w:tc>
      </w:tr>
      <w:tr w:rsidR="00425B2A" w:rsidRPr="005F7416" w14:paraId="1B7AFD20"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489E0AD8" w14:textId="77777777" w:rsidR="00425B2A" w:rsidRPr="005F7416" w:rsidRDefault="00425B2A" w:rsidP="005647BC">
            <w:pPr>
              <w:rPr>
                <w:rStyle w:val="NormalTableBold"/>
                <w:lang w:val="en-GB"/>
              </w:rPr>
            </w:pPr>
          </w:p>
        </w:tc>
        <w:tc>
          <w:tcPr>
            <w:tcW w:w="3753" w:type="dxa"/>
            <w:tcBorders>
              <w:top w:val="nil"/>
              <w:bottom w:val="nil"/>
            </w:tcBorders>
          </w:tcPr>
          <w:p w14:paraId="7212D31D" w14:textId="77777777" w:rsidR="00425B2A" w:rsidRPr="00D42B40" w:rsidRDefault="00425B2A" w:rsidP="005647BC">
            <w:pPr>
              <w:pStyle w:val="NormaltableRight"/>
              <w:rPr>
                <w:rStyle w:val="NormalTableBold"/>
                <w:b w:val="0"/>
                <w:bCs w:val="0"/>
                <w:lang w:val="en-GB"/>
              </w:rPr>
            </w:pPr>
            <w:r w:rsidRPr="00D42B40">
              <w:rPr>
                <w:rStyle w:val="NormalTableBold"/>
                <w:b w:val="0"/>
                <w:bCs w:val="0"/>
                <w:lang w:val="en-GB"/>
              </w:rPr>
              <w:t xml:space="preserve">Article 3 7 2 </w:t>
            </w:r>
            <w:r w:rsidRPr="00D42B40">
              <w:rPr>
                <w:rStyle w:val="NormalTableBold"/>
              </w:rPr>
              <w:t xml:space="preserve">– </w:t>
            </w:r>
            <w:r w:rsidRPr="00D42B40">
              <w:rPr>
                <w:rStyle w:val="NormalTableBold"/>
                <w:b w:val="0"/>
                <w:bCs w:val="0"/>
                <w:lang w:val="en-GB"/>
              </w:rPr>
              <w:t>Total</w:t>
            </w:r>
          </w:p>
        </w:tc>
        <w:tc>
          <w:tcPr>
            <w:tcW w:w="1204" w:type="dxa"/>
          </w:tcPr>
          <w:p w14:paraId="5739E6C9" w14:textId="77777777" w:rsidR="00425B2A" w:rsidRPr="005F7416" w:rsidRDefault="00425B2A" w:rsidP="005647BC">
            <w:pPr>
              <w:jc w:val="center"/>
              <w:rPr>
                <w:lang w:val="en-GB"/>
              </w:rPr>
            </w:pPr>
            <w:r w:rsidRPr="005F7416">
              <w:rPr>
                <w:lang w:val="en-GB"/>
              </w:rPr>
              <w:t>p.m.</w:t>
            </w:r>
          </w:p>
        </w:tc>
        <w:tc>
          <w:tcPr>
            <w:tcW w:w="1204" w:type="dxa"/>
          </w:tcPr>
          <w:p w14:paraId="63579265" w14:textId="77777777" w:rsidR="00425B2A" w:rsidRPr="005F7416" w:rsidRDefault="00425B2A" w:rsidP="005647BC">
            <w:pPr>
              <w:jc w:val="center"/>
              <w:rPr>
                <w:lang w:val="en-GB"/>
              </w:rPr>
            </w:pPr>
            <w:r w:rsidRPr="005F7416">
              <w:rPr>
                <w:lang w:val="en-GB"/>
              </w:rPr>
              <w:t>p.m.</w:t>
            </w:r>
          </w:p>
        </w:tc>
        <w:tc>
          <w:tcPr>
            <w:tcW w:w="1084" w:type="dxa"/>
          </w:tcPr>
          <w:p w14:paraId="319823AE" w14:textId="77777777" w:rsidR="00425B2A" w:rsidRPr="006A2B92" w:rsidRDefault="00425B2A" w:rsidP="005647BC">
            <w:pPr>
              <w:jc w:val="right"/>
              <w:rPr>
                <w:rStyle w:val="NormalTableBold"/>
                <w:b w:val="0"/>
                <w:bCs w:val="0"/>
                <w:lang w:val="en-GB"/>
              </w:rPr>
            </w:pPr>
          </w:p>
        </w:tc>
        <w:tc>
          <w:tcPr>
            <w:tcW w:w="1084" w:type="dxa"/>
          </w:tcPr>
          <w:p w14:paraId="349D8EC5" w14:textId="77777777" w:rsidR="00425B2A" w:rsidRPr="006A2B92" w:rsidRDefault="00425B2A" w:rsidP="005647BC">
            <w:pPr>
              <w:jc w:val="right"/>
              <w:rPr>
                <w:rStyle w:val="NormalTableBold"/>
                <w:b w:val="0"/>
                <w:bCs w:val="0"/>
                <w:lang w:val="en-GB"/>
              </w:rPr>
            </w:pPr>
          </w:p>
        </w:tc>
      </w:tr>
      <w:tr w:rsidR="00425B2A" w:rsidRPr="005F7416" w14:paraId="1C0FFA05"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584D7B22" w14:textId="77777777" w:rsidR="00425B2A" w:rsidRPr="005F7416" w:rsidRDefault="00425B2A" w:rsidP="005647BC">
            <w:pPr>
              <w:rPr>
                <w:rStyle w:val="NormalTableBold"/>
                <w:lang w:val="en-GB"/>
              </w:rPr>
            </w:pPr>
          </w:p>
        </w:tc>
        <w:tc>
          <w:tcPr>
            <w:tcW w:w="3753" w:type="dxa"/>
            <w:tcBorders>
              <w:top w:val="nil"/>
              <w:bottom w:val="nil"/>
            </w:tcBorders>
          </w:tcPr>
          <w:p w14:paraId="2F799E45" w14:textId="77777777" w:rsidR="00425B2A" w:rsidRPr="00534CDD" w:rsidRDefault="00425B2A" w:rsidP="005647BC">
            <w:pPr>
              <w:pStyle w:val="NormaltableRight"/>
              <w:rPr>
                <w:rStyle w:val="NormalTableBold"/>
                <w:b w:val="0"/>
                <w:bCs w:val="0"/>
                <w:lang w:val="en-GB"/>
              </w:rPr>
            </w:pPr>
            <w:r w:rsidRPr="00534CDD">
              <w:rPr>
                <w:rStyle w:val="NormalTableBold"/>
                <w:b w:val="0"/>
              </w:rPr>
              <w:t>CHAPTER 3 7 – TOTAL</w:t>
            </w:r>
          </w:p>
        </w:tc>
        <w:tc>
          <w:tcPr>
            <w:tcW w:w="1204" w:type="dxa"/>
            <w:tcBorders>
              <w:bottom w:val="double" w:sz="4" w:space="0" w:color="auto"/>
            </w:tcBorders>
          </w:tcPr>
          <w:p w14:paraId="67B98B84" w14:textId="77777777" w:rsidR="00425B2A" w:rsidRPr="005F7416" w:rsidRDefault="00425B2A" w:rsidP="005647BC">
            <w:pPr>
              <w:jc w:val="right"/>
              <w:rPr>
                <w:rStyle w:val="NormalTableBold"/>
                <w:b w:val="0"/>
                <w:lang w:val="en-GB"/>
              </w:rPr>
            </w:pPr>
            <w:r>
              <w:rPr>
                <w:rStyle w:val="NormalTableBold"/>
                <w:b w:val="0"/>
                <w:lang w:val="en-GB"/>
              </w:rPr>
              <w:t>1 880 000</w:t>
            </w:r>
          </w:p>
        </w:tc>
        <w:tc>
          <w:tcPr>
            <w:tcW w:w="1204" w:type="dxa"/>
            <w:tcBorders>
              <w:bottom w:val="double" w:sz="4" w:space="0" w:color="auto"/>
            </w:tcBorders>
          </w:tcPr>
          <w:p w14:paraId="542A279C" w14:textId="77777777" w:rsidR="00425B2A" w:rsidRPr="005F7416" w:rsidRDefault="00425B2A" w:rsidP="005647BC">
            <w:pPr>
              <w:jc w:val="right"/>
              <w:rPr>
                <w:rStyle w:val="NormalTableBold"/>
                <w:b w:val="0"/>
                <w:lang w:val="en-GB"/>
              </w:rPr>
            </w:pPr>
            <w:r>
              <w:rPr>
                <w:rStyle w:val="NormalTableBold"/>
                <w:b w:val="0"/>
                <w:lang w:val="en-GB"/>
              </w:rPr>
              <w:t>1 728 000</w:t>
            </w:r>
          </w:p>
        </w:tc>
        <w:tc>
          <w:tcPr>
            <w:tcW w:w="1084" w:type="dxa"/>
            <w:tcBorders>
              <w:bottom w:val="double" w:sz="4" w:space="0" w:color="auto"/>
            </w:tcBorders>
          </w:tcPr>
          <w:p w14:paraId="703E71A6" w14:textId="77777777" w:rsidR="00425B2A" w:rsidRPr="006A2B92" w:rsidRDefault="00425B2A" w:rsidP="005647BC">
            <w:pPr>
              <w:jc w:val="right"/>
              <w:rPr>
                <w:rStyle w:val="NormalTableBold"/>
                <w:b w:val="0"/>
                <w:bCs w:val="0"/>
                <w:lang w:val="en-GB"/>
              </w:rPr>
            </w:pPr>
          </w:p>
        </w:tc>
        <w:tc>
          <w:tcPr>
            <w:tcW w:w="1084" w:type="dxa"/>
            <w:tcBorders>
              <w:bottom w:val="double" w:sz="4" w:space="0" w:color="auto"/>
            </w:tcBorders>
          </w:tcPr>
          <w:p w14:paraId="269ACF50" w14:textId="77777777" w:rsidR="00425B2A" w:rsidRPr="006A2B92" w:rsidRDefault="00425B2A" w:rsidP="005647BC">
            <w:pPr>
              <w:jc w:val="right"/>
              <w:rPr>
                <w:rStyle w:val="NormalTableBold"/>
                <w:b w:val="0"/>
                <w:bCs w:val="0"/>
                <w:lang w:val="en-GB"/>
              </w:rPr>
            </w:pPr>
          </w:p>
        </w:tc>
      </w:tr>
      <w:tr w:rsidR="00425B2A" w:rsidRPr="005F7416" w14:paraId="63D412A8" w14:textId="77777777" w:rsidTr="005647BC">
        <w:trPr>
          <w:trHeight w:hRule="exact" w:val="340"/>
        </w:trPr>
        <w:tc>
          <w:tcPr>
            <w:tcW w:w="744" w:type="dxa"/>
            <w:tcBorders>
              <w:left w:val="single" w:sz="4" w:space="0" w:color="auto"/>
              <w:right w:val="single" w:sz="4" w:space="0" w:color="auto"/>
            </w:tcBorders>
          </w:tcPr>
          <w:p w14:paraId="2BF75002" w14:textId="77777777" w:rsidR="00425B2A" w:rsidRPr="005F7416" w:rsidRDefault="00425B2A" w:rsidP="005647BC">
            <w:pPr>
              <w:rPr>
                <w:rStyle w:val="NormalTableBold"/>
                <w:b w:val="0"/>
                <w:bCs w:val="0"/>
                <w:lang w:val="en-GB"/>
              </w:rPr>
            </w:pPr>
          </w:p>
        </w:tc>
        <w:tc>
          <w:tcPr>
            <w:tcW w:w="3753" w:type="dxa"/>
            <w:tcBorders>
              <w:left w:val="single" w:sz="4" w:space="0" w:color="auto"/>
              <w:right w:val="single" w:sz="4" w:space="0" w:color="auto"/>
            </w:tcBorders>
          </w:tcPr>
          <w:p w14:paraId="49C52D6D" w14:textId="77777777" w:rsidR="00425B2A" w:rsidRPr="005F7416" w:rsidRDefault="00425B2A" w:rsidP="005647BC">
            <w:pPr>
              <w:rPr>
                <w:rStyle w:val="NormalTableBold"/>
                <w:b w:val="0"/>
                <w:bCs w:val="0"/>
                <w:lang w:val="en-GB"/>
              </w:rPr>
            </w:pPr>
            <w:r w:rsidRPr="005F7416">
              <w:rPr>
                <w:rStyle w:val="NormalTableBold"/>
                <w:b w:val="0"/>
                <w:bCs w:val="0"/>
                <w:lang w:val="en-GB"/>
              </w:rPr>
              <w:t>CHAPTER 3 8</w:t>
            </w:r>
          </w:p>
        </w:tc>
        <w:tc>
          <w:tcPr>
            <w:tcW w:w="1204" w:type="dxa"/>
            <w:tcBorders>
              <w:left w:val="single" w:sz="4" w:space="0" w:color="auto"/>
              <w:right w:val="single" w:sz="4" w:space="0" w:color="auto"/>
            </w:tcBorders>
          </w:tcPr>
          <w:p w14:paraId="2C6C7A20"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204" w:type="dxa"/>
            <w:tcBorders>
              <w:top w:val="single" w:sz="4" w:space="0" w:color="auto"/>
              <w:left w:val="single" w:sz="4" w:space="0" w:color="auto"/>
              <w:right w:val="single" w:sz="4" w:space="0" w:color="auto"/>
            </w:tcBorders>
          </w:tcPr>
          <w:p w14:paraId="5895FB0F"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084" w:type="dxa"/>
            <w:tcBorders>
              <w:top w:val="single" w:sz="4" w:space="0" w:color="auto"/>
              <w:left w:val="single" w:sz="4" w:space="0" w:color="auto"/>
              <w:right w:val="single" w:sz="4" w:space="0" w:color="auto"/>
            </w:tcBorders>
          </w:tcPr>
          <w:p w14:paraId="0CCD5BB3" w14:textId="77777777" w:rsidR="00425B2A" w:rsidRPr="006A2B92" w:rsidRDefault="00425B2A" w:rsidP="005647BC">
            <w:pPr>
              <w:jc w:val="right"/>
              <w:rPr>
                <w:rStyle w:val="NormalTableBold"/>
                <w:b w:val="0"/>
                <w:bCs w:val="0"/>
                <w:lang w:val="en-GB"/>
              </w:rPr>
            </w:pPr>
          </w:p>
        </w:tc>
        <w:tc>
          <w:tcPr>
            <w:tcW w:w="1084" w:type="dxa"/>
            <w:tcBorders>
              <w:top w:val="single" w:sz="4" w:space="0" w:color="auto"/>
              <w:left w:val="single" w:sz="4" w:space="0" w:color="auto"/>
              <w:right w:val="single" w:sz="4" w:space="0" w:color="auto"/>
            </w:tcBorders>
          </w:tcPr>
          <w:p w14:paraId="3D438F0F" w14:textId="77777777" w:rsidR="00425B2A" w:rsidRPr="006A2B92" w:rsidRDefault="00425B2A" w:rsidP="005647BC">
            <w:pPr>
              <w:jc w:val="right"/>
              <w:rPr>
                <w:rStyle w:val="NormalTableBold"/>
                <w:b w:val="0"/>
                <w:bCs w:val="0"/>
                <w:lang w:val="en-GB"/>
              </w:rPr>
            </w:pPr>
          </w:p>
        </w:tc>
      </w:tr>
      <w:tr w:rsidR="00425B2A" w:rsidRPr="005F7416" w14:paraId="68A0C024"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59DC9990" w14:textId="77777777" w:rsidR="00425B2A" w:rsidRPr="005F7416" w:rsidRDefault="00425B2A" w:rsidP="005647BC">
            <w:pPr>
              <w:rPr>
                <w:rStyle w:val="NormalTableBold"/>
                <w:lang w:val="en-GB"/>
              </w:rPr>
            </w:pPr>
            <w:r w:rsidRPr="005F7416">
              <w:rPr>
                <w:rStyle w:val="NormalTableBold"/>
                <w:lang w:val="en-GB"/>
              </w:rPr>
              <w:t>3 8 0</w:t>
            </w:r>
          </w:p>
        </w:tc>
        <w:tc>
          <w:tcPr>
            <w:tcW w:w="3753" w:type="dxa"/>
            <w:tcBorders>
              <w:top w:val="nil"/>
              <w:bottom w:val="nil"/>
            </w:tcBorders>
          </w:tcPr>
          <w:p w14:paraId="7EFBFDAE" w14:textId="77777777" w:rsidR="00425B2A" w:rsidRPr="005F7416" w:rsidRDefault="00425B2A" w:rsidP="005647BC">
            <w:pPr>
              <w:rPr>
                <w:rStyle w:val="NormalTableBold"/>
                <w:lang w:val="en-GB"/>
              </w:rPr>
            </w:pPr>
            <w:r w:rsidRPr="005F7416">
              <w:rPr>
                <w:rStyle w:val="NormalTableBold"/>
                <w:lang w:val="en-GB"/>
              </w:rPr>
              <w:t>Bodies of the Agency</w:t>
            </w:r>
          </w:p>
        </w:tc>
        <w:tc>
          <w:tcPr>
            <w:tcW w:w="1204" w:type="dxa"/>
            <w:tcBorders>
              <w:top w:val="nil"/>
              <w:bottom w:val="nil"/>
            </w:tcBorders>
          </w:tcPr>
          <w:p w14:paraId="243FEA48" w14:textId="77777777" w:rsidR="00425B2A" w:rsidRPr="005F7416" w:rsidRDefault="00425B2A" w:rsidP="005647BC">
            <w:pPr>
              <w:jc w:val="right"/>
              <w:rPr>
                <w:lang w:val="en-GB"/>
              </w:rPr>
            </w:pPr>
          </w:p>
        </w:tc>
        <w:tc>
          <w:tcPr>
            <w:tcW w:w="1204" w:type="dxa"/>
            <w:tcBorders>
              <w:top w:val="nil"/>
              <w:bottom w:val="nil"/>
            </w:tcBorders>
          </w:tcPr>
          <w:p w14:paraId="430B9F8D" w14:textId="77777777" w:rsidR="00425B2A" w:rsidRPr="005F7416" w:rsidRDefault="00425B2A" w:rsidP="005647BC">
            <w:pPr>
              <w:jc w:val="right"/>
              <w:rPr>
                <w:lang w:val="en-GB"/>
              </w:rPr>
            </w:pPr>
          </w:p>
        </w:tc>
        <w:tc>
          <w:tcPr>
            <w:tcW w:w="1084" w:type="dxa"/>
            <w:tcBorders>
              <w:top w:val="nil"/>
              <w:bottom w:val="nil"/>
            </w:tcBorders>
          </w:tcPr>
          <w:p w14:paraId="2FF4C46F" w14:textId="77777777" w:rsidR="00425B2A" w:rsidRPr="006A2B92" w:rsidRDefault="00425B2A" w:rsidP="005647BC">
            <w:pPr>
              <w:jc w:val="right"/>
              <w:rPr>
                <w:lang w:val="en-GB"/>
              </w:rPr>
            </w:pPr>
          </w:p>
        </w:tc>
        <w:tc>
          <w:tcPr>
            <w:tcW w:w="1084" w:type="dxa"/>
            <w:tcBorders>
              <w:top w:val="nil"/>
              <w:bottom w:val="nil"/>
            </w:tcBorders>
          </w:tcPr>
          <w:p w14:paraId="5C20927E" w14:textId="77777777" w:rsidR="00425B2A" w:rsidRPr="006A2B92" w:rsidRDefault="00425B2A" w:rsidP="005647BC">
            <w:pPr>
              <w:jc w:val="right"/>
              <w:rPr>
                <w:lang w:val="en-GB"/>
              </w:rPr>
            </w:pPr>
          </w:p>
        </w:tc>
      </w:tr>
      <w:tr w:rsidR="00425B2A" w:rsidRPr="005F7416" w14:paraId="182386E7"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79F81325" w14:textId="77777777" w:rsidR="00425B2A" w:rsidRPr="005F7416" w:rsidRDefault="00425B2A" w:rsidP="005647BC">
            <w:pPr>
              <w:rPr>
                <w:lang w:val="en-GB"/>
              </w:rPr>
            </w:pPr>
            <w:r w:rsidRPr="005F7416">
              <w:rPr>
                <w:lang w:val="en-GB"/>
              </w:rPr>
              <w:t>3 8 0 1</w:t>
            </w:r>
          </w:p>
        </w:tc>
        <w:tc>
          <w:tcPr>
            <w:tcW w:w="3753" w:type="dxa"/>
            <w:tcBorders>
              <w:top w:val="nil"/>
              <w:bottom w:val="nil"/>
            </w:tcBorders>
          </w:tcPr>
          <w:p w14:paraId="3D036C20" w14:textId="77777777" w:rsidR="00425B2A" w:rsidRPr="005F7416" w:rsidRDefault="00425B2A" w:rsidP="005647BC">
            <w:pPr>
              <w:rPr>
                <w:lang w:val="en-GB"/>
              </w:rPr>
            </w:pPr>
            <w:r w:rsidRPr="005F7416">
              <w:rPr>
                <w:lang w:val="en-GB"/>
              </w:rPr>
              <w:t>Bodies of the Agency</w:t>
            </w:r>
          </w:p>
        </w:tc>
        <w:tc>
          <w:tcPr>
            <w:tcW w:w="1204" w:type="dxa"/>
            <w:tcBorders>
              <w:top w:val="nil"/>
              <w:bottom w:val="nil"/>
            </w:tcBorders>
          </w:tcPr>
          <w:p w14:paraId="4757E0DD"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255 000</w:t>
            </w:r>
          </w:p>
        </w:tc>
        <w:tc>
          <w:tcPr>
            <w:tcW w:w="1204" w:type="dxa"/>
            <w:tcBorders>
              <w:top w:val="nil"/>
              <w:bottom w:val="nil"/>
            </w:tcBorders>
          </w:tcPr>
          <w:p w14:paraId="115A64F1" w14:textId="77777777" w:rsidR="00425B2A" w:rsidRPr="005F7416" w:rsidRDefault="00425B2A" w:rsidP="005647BC">
            <w:pPr>
              <w:jc w:val="right"/>
              <w:rPr>
                <w:rStyle w:val="Heading2Char"/>
                <w:rFonts w:cs="Times New Roman"/>
                <w:b w:val="0"/>
                <w:bCs w:val="0"/>
                <w:iCs w:val="0"/>
                <w:sz w:val="16"/>
                <w:szCs w:val="16"/>
                <w:lang w:val="en-GB"/>
              </w:rPr>
            </w:pPr>
            <w:r w:rsidRPr="005F7416">
              <w:rPr>
                <w:rStyle w:val="Heading2Char"/>
                <w:rFonts w:cs="Times New Roman"/>
                <w:b w:val="0"/>
                <w:bCs w:val="0"/>
                <w:iCs w:val="0"/>
                <w:sz w:val="16"/>
                <w:szCs w:val="16"/>
                <w:lang w:val="en-GB"/>
              </w:rPr>
              <w:t>2</w:t>
            </w:r>
            <w:r>
              <w:rPr>
                <w:rStyle w:val="Heading2Char"/>
                <w:rFonts w:cs="Times New Roman"/>
                <w:b w:val="0"/>
                <w:bCs w:val="0"/>
                <w:iCs w:val="0"/>
                <w:sz w:val="16"/>
                <w:szCs w:val="16"/>
                <w:lang w:val="en-GB"/>
              </w:rPr>
              <w:t>65</w:t>
            </w:r>
            <w:r w:rsidRPr="005F7416">
              <w:rPr>
                <w:rStyle w:val="Heading2Char"/>
                <w:rFonts w:cs="Times New Roman"/>
                <w:b w:val="0"/>
                <w:bCs w:val="0"/>
                <w:iCs w:val="0"/>
                <w:sz w:val="16"/>
                <w:szCs w:val="16"/>
                <w:lang w:val="en-GB"/>
              </w:rPr>
              <w:t xml:space="preserve"> 000</w:t>
            </w:r>
          </w:p>
        </w:tc>
        <w:tc>
          <w:tcPr>
            <w:tcW w:w="1084" w:type="dxa"/>
            <w:tcBorders>
              <w:top w:val="nil"/>
              <w:bottom w:val="nil"/>
            </w:tcBorders>
          </w:tcPr>
          <w:p w14:paraId="53DF1F2E" w14:textId="77777777" w:rsidR="00425B2A" w:rsidRPr="006A2B92" w:rsidRDefault="00425B2A" w:rsidP="005647BC">
            <w:pPr>
              <w:jc w:val="right"/>
              <w:rPr>
                <w:rStyle w:val="NormalTableBold"/>
                <w:b w:val="0"/>
                <w:bCs w:val="0"/>
                <w:lang w:val="en-GB"/>
              </w:rPr>
            </w:pPr>
          </w:p>
        </w:tc>
        <w:tc>
          <w:tcPr>
            <w:tcW w:w="1084" w:type="dxa"/>
            <w:tcBorders>
              <w:top w:val="nil"/>
              <w:bottom w:val="nil"/>
            </w:tcBorders>
          </w:tcPr>
          <w:p w14:paraId="31BC194E" w14:textId="77777777" w:rsidR="00425B2A" w:rsidRPr="006A2B92" w:rsidRDefault="00425B2A" w:rsidP="005647BC">
            <w:pPr>
              <w:jc w:val="right"/>
              <w:rPr>
                <w:rStyle w:val="NormalTableBold"/>
                <w:b w:val="0"/>
                <w:bCs w:val="0"/>
                <w:lang w:val="en-GB"/>
              </w:rPr>
            </w:pPr>
          </w:p>
        </w:tc>
      </w:tr>
      <w:tr w:rsidR="00425B2A" w:rsidRPr="005F7416" w14:paraId="1EA44404"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25FAFCEC" w14:textId="77777777" w:rsidR="00425B2A" w:rsidRPr="005F7416" w:rsidRDefault="00425B2A" w:rsidP="005647BC">
            <w:pPr>
              <w:rPr>
                <w:lang w:val="en-GB"/>
              </w:rPr>
            </w:pPr>
            <w:r w:rsidRPr="005F7416">
              <w:rPr>
                <w:lang w:val="en-GB"/>
              </w:rPr>
              <w:t xml:space="preserve">3 8 0 </w:t>
            </w:r>
            <w:r>
              <w:rPr>
                <w:lang w:val="en-GB"/>
              </w:rPr>
              <w:t>2</w:t>
            </w:r>
          </w:p>
        </w:tc>
        <w:tc>
          <w:tcPr>
            <w:tcW w:w="3753" w:type="dxa"/>
            <w:tcBorders>
              <w:top w:val="nil"/>
              <w:bottom w:val="nil"/>
            </w:tcBorders>
          </w:tcPr>
          <w:p w14:paraId="28C5BBA2" w14:textId="77777777" w:rsidR="00425B2A" w:rsidRPr="005F7416" w:rsidRDefault="00425B2A" w:rsidP="005647BC">
            <w:pPr>
              <w:rPr>
                <w:lang w:val="en-GB"/>
              </w:rPr>
            </w:pPr>
            <w:r>
              <w:rPr>
                <w:lang w:val="en-GB"/>
              </w:rPr>
              <w:t>Consultation mechanisms</w:t>
            </w:r>
          </w:p>
        </w:tc>
        <w:tc>
          <w:tcPr>
            <w:tcW w:w="1204" w:type="dxa"/>
            <w:tcBorders>
              <w:top w:val="nil"/>
            </w:tcBorders>
          </w:tcPr>
          <w:p w14:paraId="44BBFDC8"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180 000</w:t>
            </w:r>
          </w:p>
        </w:tc>
        <w:tc>
          <w:tcPr>
            <w:tcW w:w="1204" w:type="dxa"/>
            <w:tcBorders>
              <w:top w:val="nil"/>
            </w:tcBorders>
          </w:tcPr>
          <w:p w14:paraId="7B03C9E1"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160 000</w:t>
            </w:r>
          </w:p>
        </w:tc>
        <w:tc>
          <w:tcPr>
            <w:tcW w:w="1084" w:type="dxa"/>
            <w:tcBorders>
              <w:top w:val="nil"/>
            </w:tcBorders>
          </w:tcPr>
          <w:p w14:paraId="5B64AFFA" w14:textId="77777777" w:rsidR="00425B2A" w:rsidRPr="006A2B92" w:rsidRDefault="00425B2A" w:rsidP="005647BC">
            <w:pPr>
              <w:jc w:val="right"/>
              <w:rPr>
                <w:rStyle w:val="NormalTableBold"/>
                <w:b w:val="0"/>
                <w:bCs w:val="0"/>
                <w:lang w:val="en-GB"/>
              </w:rPr>
            </w:pPr>
          </w:p>
        </w:tc>
        <w:tc>
          <w:tcPr>
            <w:tcW w:w="1084" w:type="dxa"/>
            <w:tcBorders>
              <w:top w:val="nil"/>
            </w:tcBorders>
          </w:tcPr>
          <w:p w14:paraId="40BFF199" w14:textId="77777777" w:rsidR="00425B2A" w:rsidRPr="006A2B92" w:rsidRDefault="00425B2A" w:rsidP="005647BC">
            <w:pPr>
              <w:jc w:val="right"/>
              <w:rPr>
                <w:rStyle w:val="NormalTableBold"/>
                <w:b w:val="0"/>
                <w:bCs w:val="0"/>
                <w:lang w:val="en-GB"/>
              </w:rPr>
            </w:pPr>
          </w:p>
        </w:tc>
      </w:tr>
      <w:tr w:rsidR="00425B2A" w:rsidRPr="005F7416" w14:paraId="625BD04E"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bottom w:val="nil"/>
            </w:tcBorders>
          </w:tcPr>
          <w:p w14:paraId="1ED2013B" w14:textId="77777777" w:rsidR="00425B2A" w:rsidRPr="005F7416" w:rsidRDefault="00425B2A" w:rsidP="005647BC">
            <w:pPr>
              <w:rPr>
                <w:rStyle w:val="NormalTableBold"/>
                <w:lang w:val="en-GB"/>
              </w:rPr>
            </w:pPr>
          </w:p>
        </w:tc>
        <w:tc>
          <w:tcPr>
            <w:tcW w:w="3753" w:type="dxa"/>
            <w:tcBorders>
              <w:top w:val="nil"/>
              <w:bottom w:val="nil"/>
            </w:tcBorders>
          </w:tcPr>
          <w:p w14:paraId="7985FB9D" w14:textId="77777777" w:rsidR="00425B2A" w:rsidRPr="00D42B40" w:rsidRDefault="00425B2A" w:rsidP="005647BC">
            <w:pPr>
              <w:pStyle w:val="NormaltableRight"/>
              <w:rPr>
                <w:rStyle w:val="NormalTableBold"/>
                <w:b w:val="0"/>
                <w:bCs w:val="0"/>
                <w:lang w:val="en-GB"/>
              </w:rPr>
            </w:pPr>
            <w:r w:rsidRPr="00D42B40">
              <w:rPr>
                <w:rStyle w:val="NormalTableBold"/>
                <w:b w:val="0"/>
                <w:bCs w:val="0"/>
                <w:lang w:val="en-GB"/>
              </w:rPr>
              <w:t xml:space="preserve">Article 3 8 0 </w:t>
            </w:r>
            <w:r w:rsidRPr="00D42B40">
              <w:rPr>
                <w:rStyle w:val="NormalTableBold"/>
              </w:rPr>
              <w:t xml:space="preserve">– </w:t>
            </w:r>
            <w:r w:rsidRPr="00D42B40">
              <w:rPr>
                <w:rStyle w:val="NormalTableBold"/>
                <w:b w:val="0"/>
                <w:bCs w:val="0"/>
                <w:lang w:val="en-GB"/>
              </w:rPr>
              <w:t>Total</w:t>
            </w:r>
          </w:p>
        </w:tc>
        <w:tc>
          <w:tcPr>
            <w:tcW w:w="1204" w:type="dxa"/>
          </w:tcPr>
          <w:p w14:paraId="2412A54E"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435 000</w:t>
            </w:r>
          </w:p>
        </w:tc>
        <w:tc>
          <w:tcPr>
            <w:tcW w:w="1204" w:type="dxa"/>
          </w:tcPr>
          <w:p w14:paraId="7A5C7122" w14:textId="77777777" w:rsidR="00425B2A" w:rsidRPr="005F7416" w:rsidRDefault="00425B2A" w:rsidP="005647BC">
            <w:pPr>
              <w:jc w:val="right"/>
              <w:rPr>
                <w:rStyle w:val="Heading2Char"/>
                <w:rFonts w:cs="Times New Roman"/>
                <w:b w:val="0"/>
                <w:bCs w:val="0"/>
                <w:iCs w:val="0"/>
                <w:sz w:val="16"/>
                <w:szCs w:val="16"/>
                <w:lang w:val="en-GB"/>
              </w:rPr>
            </w:pPr>
            <w:r>
              <w:rPr>
                <w:rStyle w:val="Heading2Char"/>
                <w:rFonts w:cs="Times New Roman"/>
                <w:b w:val="0"/>
                <w:bCs w:val="0"/>
                <w:iCs w:val="0"/>
                <w:sz w:val="16"/>
                <w:szCs w:val="16"/>
                <w:lang w:val="en-GB"/>
              </w:rPr>
              <w:t>425</w:t>
            </w:r>
            <w:r w:rsidRPr="005F7416">
              <w:rPr>
                <w:rStyle w:val="Heading2Char"/>
                <w:rFonts w:cs="Times New Roman"/>
                <w:b w:val="0"/>
                <w:bCs w:val="0"/>
                <w:iCs w:val="0"/>
                <w:sz w:val="16"/>
                <w:szCs w:val="16"/>
                <w:lang w:val="en-GB"/>
              </w:rPr>
              <w:t xml:space="preserve"> 000</w:t>
            </w:r>
          </w:p>
        </w:tc>
        <w:tc>
          <w:tcPr>
            <w:tcW w:w="1084" w:type="dxa"/>
          </w:tcPr>
          <w:p w14:paraId="476D1059" w14:textId="77777777" w:rsidR="00425B2A" w:rsidRPr="006A2B92" w:rsidRDefault="00425B2A" w:rsidP="005647BC">
            <w:pPr>
              <w:jc w:val="right"/>
              <w:rPr>
                <w:rStyle w:val="NormalTableBold"/>
                <w:b w:val="0"/>
                <w:bCs w:val="0"/>
                <w:lang w:val="en-GB"/>
              </w:rPr>
            </w:pPr>
          </w:p>
        </w:tc>
        <w:tc>
          <w:tcPr>
            <w:tcW w:w="1084" w:type="dxa"/>
          </w:tcPr>
          <w:p w14:paraId="3E190EDC" w14:textId="77777777" w:rsidR="00425B2A" w:rsidRPr="006A2B92" w:rsidRDefault="00425B2A" w:rsidP="005647BC">
            <w:pPr>
              <w:jc w:val="right"/>
              <w:rPr>
                <w:rStyle w:val="NormalTableBold"/>
                <w:b w:val="0"/>
                <w:bCs w:val="0"/>
                <w:lang w:val="en-GB"/>
              </w:rPr>
            </w:pPr>
          </w:p>
        </w:tc>
      </w:tr>
      <w:tr w:rsidR="00425B2A" w:rsidRPr="005F7416" w14:paraId="1E57D06B" w14:textId="77777777" w:rsidTr="0056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4" w:type="dxa"/>
            <w:tcBorders>
              <w:top w:val="nil"/>
            </w:tcBorders>
          </w:tcPr>
          <w:p w14:paraId="77533DFD" w14:textId="77777777" w:rsidR="00425B2A" w:rsidRPr="005F7416" w:rsidRDefault="00425B2A" w:rsidP="005647BC">
            <w:pPr>
              <w:rPr>
                <w:rStyle w:val="NormalTableBold"/>
                <w:lang w:val="en-GB"/>
              </w:rPr>
            </w:pPr>
          </w:p>
        </w:tc>
        <w:tc>
          <w:tcPr>
            <w:tcW w:w="3753" w:type="dxa"/>
            <w:tcBorders>
              <w:top w:val="nil"/>
            </w:tcBorders>
          </w:tcPr>
          <w:p w14:paraId="4F7E0433" w14:textId="77777777" w:rsidR="00425B2A" w:rsidRPr="00534CDD" w:rsidRDefault="00425B2A" w:rsidP="005647BC">
            <w:pPr>
              <w:pStyle w:val="NormaltableRight"/>
              <w:rPr>
                <w:rStyle w:val="NormalTableBold"/>
                <w:b w:val="0"/>
                <w:bCs w:val="0"/>
                <w:lang w:val="en-GB"/>
              </w:rPr>
            </w:pPr>
            <w:r w:rsidRPr="00534CDD">
              <w:rPr>
                <w:rStyle w:val="NormalTableBold"/>
                <w:b w:val="0"/>
              </w:rPr>
              <w:t>CHAPTER 3 8 – TOTAL</w:t>
            </w:r>
          </w:p>
        </w:tc>
        <w:tc>
          <w:tcPr>
            <w:tcW w:w="1204" w:type="dxa"/>
            <w:tcBorders>
              <w:bottom w:val="double" w:sz="4" w:space="0" w:color="auto"/>
            </w:tcBorders>
          </w:tcPr>
          <w:p w14:paraId="30740AF2" w14:textId="77777777" w:rsidR="00425B2A" w:rsidRPr="005F7416" w:rsidRDefault="00425B2A" w:rsidP="005647BC">
            <w:pPr>
              <w:jc w:val="right"/>
              <w:rPr>
                <w:rStyle w:val="NormalTableBold"/>
                <w:b w:val="0"/>
                <w:lang w:val="en-GB"/>
              </w:rPr>
            </w:pPr>
            <w:r>
              <w:rPr>
                <w:rStyle w:val="NormalTableBold"/>
                <w:b w:val="0"/>
                <w:lang w:val="en-GB"/>
              </w:rPr>
              <w:t>435 000</w:t>
            </w:r>
          </w:p>
        </w:tc>
        <w:tc>
          <w:tcPr>
            <w:tcW w:w="1204" w:type="dxa"/>
            <w:tcBorders>
              <w:bottom w:val="double" w:sz="4" w:space="0" w:color="auto"/>
            </w:tcBorders>
          </w:tcPr>
          <w:p w14:paraId="6ED4A766" w14:textId="77777777" w:rsidR="00425B2A" w:rsidRPr="005F7416" w:rsidRDefault="00425B2A" w:rsidP="005647BC">
            <w:pPr>
              <w:jc w:val="right"/>
              <w:rPr>
                <w:rStyle w:val="NormalTableBold"/>
                <w:b w:val="0"/>
                <w:lang w:val="en-GB"/>
              </w:rPr>
            </w:pPr>
            <w:r>
              <w:rPr>
                <w:rStyle w:val="NormalTableBold"/>
                <w:b w:val="0"/>
                <w:lang w:val="en-GB"/>
              </w:rPr>
              <w:t>425</w:t>
            </w:r>
            <w:r w:rsidRPr="005F7416">
              <w:rPr>
                <w:rStyle w:val="NormalTableBold"/>
                <w:b w:val="0"/>
                <w:lang w:val="en-GB"/>
              </w:rPr>
              <w:t xml:space="preserve"> 000</w:t>
            </w:r>
          </w:p>
        </w:tc>
        <w:tc>
          <w:tcPr>
            <w:tcW w:w="1084" w:type="dxa"/>
            <w:tcBorders>
              <w:bottom w:val="double" w:sz="4" w:space="0" w:color="auto"/>
            </w:tcBorders>
          </w:tcPr>
          <w:p w14:paraId="6F26EAD0" w14:textId="77777777" w:rsidR="00425B2A" w:rsidRPr="006A2B92" w:rsidRDefault="00425B2A" w:rsidP="005647BC">
            <w:pPr>
              <w:jc w:val="right"/>
              <w:rPr>
                <w:rStyle w:val="NormalTableBold"/>
                <w:b w:val="0"/>
                <w:bCs w:val="0"/>
                <w:lang w:val="en-GB"/>
              </w:rPr>
            </w:pPr>
          </w:p>
        </w:tc>
        <w:tc>
          <w:tcPr>
            <w:tcW w:w="1084" w:type="dxa"/>
            <w:tcBorders>
              <w:bottom w:val="double" w:sz="4" w:space="0" w:color="auto"/>
            </w:tcBorders>
          </w:tcPr>
          <w:p w14:paraId="430B2A05" w14:textId="77777777" w:rsidR="00425B2A" w:rsidRPr="006A2B92" w:rsidRDefault="00425B2A" w:rsidP="005647BC">
            <w:pPr>
              <w:jc w:val="right"/>
              <w:rPr>
                <w:rStyle w:val="NormalTableBold"/>
                <w:b w:val="0"/>
                <w:bCs w:val="0"/>
                <w:lang w:val="en-GB"/>
              </w:rPr>
            </w:pPr>
          </w:p>
        </w:tc>
      </w:tr>
      <w:bookmarkEnd w:id="25"/>
    </w:tbl>
    <w:p w14:paraId="29E3611B" w14:textId="77777777" w:rsidR="00425B2A" w:rsidRDefault="00425B2A" w:rsidP="00425B2A">
      <w:pPr>
        <w:pStyle w:val="Heading2"/>
        <w:rPr>
          <w:lang w:val="en-GB"/>
        </w:rPr>
      </w:pPr>
    </w:p>
    <w:p w14:paraId="1311002F" w14:textId="77777777" w:rsidR="00425B2A" w:rsidRPr="005F7416" w:rsidRDefault="00425B2A" w:rsidP="00425B2A">
      <w:pPr>
        <w:pStyle w:val="ChapterHeading"/>
        <w:rPr>
          <w:lang w:val="en-GB"/>
        </w:rPr>
      </w:pPr>
      <w:r>
        <w:rPr>
          <w:lang w:val="en-GB"/>
        </w:rPr>
        <w:br w:type="page"/>
      </w:r>
      <w:r w:rsidRPr="005F7416">
        <w:rPr>
          <w:lang w:val="en-GB"/>
        </w:rPr>
        <w:t>CHAPTER 3 9 – RESERVE FOR TITLE 3</w:t>
      </w:r>
    </w:p>
    <w:tbl>
      <w:tblPr>
        <w:tblW w:w="9073" w:type="dxa"/>
        <w:tblInd w:w="107" w:type="dxa"/>
        <w:tblLook w:val="01E0" w:firstRow="1" w:lastRow="1" w:firstColumn="1" w:lastColumn="1" w:noHBand="0" w:noVBand="0"/>
      </w:tblPr>
      <w:tblGrid>
        <w:gridCol w:w="744"/>
        <w:gridCol w:w="3753"/>
        <w:gridCol w:w="1204"/>
        <w:gridCol w:w="1204"/>
        <w:gridCol w:w="1084"/>
        <w:gridCol w:w="1084"/>
      </w:tblGrid>
      <w:tr w:rsidR="00425B2A" w:rsidRPr="005F7416" w14:paraId="4050FEB1" w14:textId="77777777" w:rsidTr="005647BC">
        <w:trPr>
          <w:trHeight w:hRule="exact" w:val="340"/>
        </w:trPr>
        <w:tc>
          <w:tcPr>
            <w:tcW w:w="744" w:type="dxa"/>
            <w:tcBorders>
              <w:top w:val="single" w:sz="4" w:space="0" w:color="auto"/>
              <w:left w:val="single" w:sz="4" w:space="0" w:color="auto"/>
              <w:right w:val="single" w:sz="4" w:space="0" w:color="auto"/>
            </w:tcBorders>
          </w:tcPr>
          <w:p w14:paraId="0E40C778" w14:textId="77777777" w:rsidR="00425B2A" w:rsidRPr="005F7416" w:rsidRDefault="00425B2A" w:rsidP="005647BC">
            <w:pPr>
              <w:rPr>
                <w:rStyle w:val="NormalTableBold"/>
                <w:b w:val="0"/>
                <w:bCs w:val="0"/>
                <w:lang w:val="en-GB"/>
              </w:rPr>
            </w:pPr>
          </w:p>
        </w:tc>
        <w:tc>
          <w:tcPr>
            <w:tcW w:w="3753" w:type="dxa"/>
            <w:tcBorders>
              <w:top w:val="single" w:sz="4" w:space="0" w:color="auto"/>
              <w:left w:val="single" w:sz="4" w:space="0" w:color="auto"/>
              <w:right w:val="single" w:sz="4" w:space="0" w:color="auto"/>
            </w:tcBorders>
          </w:tcPr>
          <w:p w14:paraId="66310981" w14:textId="77777777" w:rsidR="00425B2A" w:rsidRPr="005F7416" w:rsidRDefault="00425B2A" w:rsidP="005647BC">
            <w:pPr>
              <w:rPr>
                <w:rStyle w:val="NormalTableBold"/>
                <w:b w:val="0"/>
                <w:bCs w:val="0"/>
                <w:lang w:val="en-GB"/>
              </w:rPr>
            </w:pPr>
            <w:r w:rsidRPr="005F7416">
              <w:rPr>
                <w:rStyle w:val="NormalTableBold"/>
                <w:b w:val="0"/>
                <w:bCs w:val="0"/>
                <w:lang w:val="en-GB"/>
              </w:rPr>
              <w:t>CHAPTER 3 9</w:t>
            </w:r>
          </w:p>
        </w:tc>
        <w:tc>
          <w:tcPr>
            <w:tcW w:w="1204" w:type="dxa"/>
            <w:tcBorders>
              <w:top w:val="single" w:sz="4" w:space="0" w:color="auto"/>
              <w:left w:val="single" w:sz="4" w:space="0" w:color="auto"/>
              <w:right w:val="single" w:sz="4" w:space="0" w:color="auto"/>
            </w:tcBorders>
          </w:tcPr>
          <w:p w14:paraId="02467B93" w14:textId="77777777" w:rsidR="00425B2A" w:rsidRPr="005F7416" w:rsidRDefault="00425B2A" w:rsidP="005647BC">
            <w:pPr>
              <w:rPr>
                <w:rStyle w:val="Heading1Char"/>
                <w:rFonts w:ascii="Times New Roman" w:hAnsi="Times New Roman"/>
                <w:b w:val="0"/>
                <w:bCs w:val="0"/>
                <w:lang w:val="en-GB"/>
              </w:rPr>
            </w:pPr>
          </w:p>
        </w:tc>
        <w:tc>
          <w:tcPr>
            <w:tcW w:w="1204" w:type="dxa"/>
            <w:tcBorders>
              <w:top w:val="single" w:sz="4" w:space="0" w:color="auto"/>
              <w:left w:val="single" w:sz="4" w:space="0" w:color="auto"/>
              <w:right w:val="single" w:sz="4" w:space="0" w:color="auto"/>
            </w:tcBorders>
          </w:tcPr>
          <w:p w14:paraId="64FF647B" w14:textId="77777777" w:rsidR="00425B2A" w:rsidRPr="005F7416" w:rsidRDefault="00425B2A" w:rsidP="005647BC">
            <w:pPr>
              <w:rPr>
                <w:rStyle w:val="Heading1Char"/>
                <w:rFonts w:ascii="Times New Roman" w:hAnsi="Times New Roman"/>
                <w:b w:val="0"/>
                <w:bCs w:val="0"/>
                <w:lang w:val="en-GB"/>
              </w:rPr>
            </w:pPr>
          </w:p>
        </w:tc>
        <w:tc>
          <w:tcPr>
            <w:tcW w:w="1084" w:type="dxa"/>
            <w:tcBorders>
              <w:top w:val="single" w:sz="4" w:space="0" w:color="auto"/>
              <w:left w:val="single" w:sz="4" w:space="0" w:color="auto"/>
              <w:right w:val="single" w:sz="4" w:space="0" w:color="auto"/>
            </w:tcBorders>
          </w:tcPr>
          <w:p w14:paraId="34BEB7BA" w14:textId="77777777" w:rsidR="00425B2A" w:rsidRPr="005F7416" w:rsidRDefault="00425B2A" w:rsidP="005647BC">
            <w:pPr>
              <w:rPr>
                <w:rStyle w:val="NormalTableBold"/>
                <w:b w:val="0"/>
                <w:bCs w:val="0"/>
                <w:lang w:val="en-GB"/>
              </w:rPr>
            </w:pPr>
          </w:p>
        </w:tc>
        <w:tc>
          <w:tcPr>
            <w:tcW w:w="1084" w:type="dxa"/>
            <w:tcBorders>
              <w:top w:val="single" w:sz="4" w:space="0" w:color="auto"/>
              <w:left w:val="single" w:sz="4" w:space="0" w:color="auto"/>
              <w:right w:val="single" w:sz="4" w:space="0" w:color="auto"/>
            </w:tcBorders>
          </w:tcPr>
          <w:p w14:paraId="139B1A6A" w14:textId="77777777" w:rsidR="00425B2A" w:rsidRPr="005F7416" w:rsidRDefault="00425B2A" w:rsidP="005647BC">
            <w:pPr>
              <w:rPr>
                <w:rStyle w:val="NormalTableBold"/>
                <w:b w:val="0"/>
                <w:bCs w:val="0"/>
                <w:lang w:val="en-GB"/>
              </w:rPr>
            </w:pPr>
          </w:p>
        </w:tc>
      </w:tr>
      <w:tr w:rsidR="00425B2A" w:rsidRPr="005F7416" w14:paraId="2715ADFC" w14:textId="77777777" w:rsidTr="005647BC">
        <w:trPr>
          <w:trHeight w:hRule="exact" w:val="340"/>
        </w:trPr>
        <w:tc>
          <w:tcPr>
            <w:tcW w:w="744" w:type="dxa"/>
            <w:tcBorders>
              <w:left w:val="single" w:sz="4" w:space="0" w:color="auto"/>
              <w:right w:val="single" w:sz="4" w:space="0" w:color="auto"/>
            </w:tcBorders>
          </w:tcPr>
          <w:p w14:paraId="7E47B040" w14:textId="77777777" w:rsidR="00425B2A" w:rsidRPr="005F7416" w:rsidRDefault="00425B2A" w:rsidP="005647BC">
            <w:pPr>
              <w:rPr>
                <w:rStyle w:val="NormalTableBold"/>
                <w:bCs w:val="0"/>
                <w:lang w:val="en-GB"/>
              </w:rPr>
            </w:pPr>
            <w:r w:rsidRPr="005F7416">
              <w:rPr>
                <w:rStyle w:val="NormalTableBold"/>
                <w:bCs w:val="0"/>
                <w:lang w:val="en-GB"/>
              </w:rPr>
              <w:t>3 9 0</w:t>
            </w:r>
          </w:p>
        </w:tc>
        <w:tc>
          <w:tcPr>
            <w:tcW w:w="3753" w:type="dxa"/>
            <w:tcBorders>
              <w:left w:val="single" w:sz="4" w:space="0" w:color="auto"/>
              <w:right w:val="single" w:sz="4" w:space="0" w:color="auto"/>
            </w:tcBorders>
          </w:tcPr>
          <w:p w14:paraId="1F41934B" w14:textId="77777777" w:rsidR="00425B2A" w:rsidRPr="005F7416" w:rsidRDefault="00425B2A" w:rsidP="005647BC">
            <w:pPr>
              <w:rPr>
                <w:rStyle w:val="NormalTableBold"/>
                <w:bCs w:val="0"/>
                <w:lang w:val="en-GB"/>
              </w:rPr>
            </w:pPr>
            <w:r w:rsidRPr="005F7416">
              <w:rPr>
                <w:rStyle w:val="NormalTableBold"/>
                <w:bCs w:val="0"/>
                <w:lang w:val="en-GB"/>
              </w:rPr>
              <w:t>Reserve for Title 3</w:t>
            </w:r>
          </w:p>
        </w:tc>
        <w:tc>
          <w:tcPr>
            <w:tcW w:w="1204" w:type="dxa"/>
            <w:tcBorders>
              <w:left w:val="single" w:sz="4" w:space="0" w:color="auto"/>
              <w:right w:val="single" w:sz="4" w:space="0" w:color="auto"/>
            </w:tcBorders>
          </w:tcPr>
          <w:p w14:paraId="31BC6A75" w14:textId="77777777" w:rsidR="00425B2A" w:rsidRPr="005F7416" w:rsidRDefault="00425B2A" w:rsidP="005647BC">
            <w:pPr>
              <w:rPr>
                <w:rStyle w:val="Heading1Char"/>
                <w:rFonts w:ascii="Times New Roman" w:hAnsi="Times New Roman"/>
                <w:bCs w:val="0"/>
                <w:lang w:val="en-GB"/>
              </w:rPr>
            </w:pPr>
          </w:p>
        </w:tc>
        <w:tc>
          <w:tcPr>
            <w:tcW w:w="1204" w:type="dxa"/>
            <w:tcBorders>
              <w:left w:val="single" w:sz="4" w:space="0" w:color="auto"/>
              <w:right w:val="single" w:sz="4" w:space="0" w:color="auto"/>
            </w:tcBorders>
          </w:tcPr>
          <w:p w14:paraId="244CC58D" w14:textId="77777777" w:rsidR="00425B2A" w:rsidRPr="005F7416" w:rsidRDefault="00425B2A" w:rsidP="005647BC">
            <w:pPr>
              <w:rPr>
                <w:rStyle w:val="Heading1Char"/>
                <w:rFonts w:ascii="Times New Roman" w:hAnsi="Times New Roman"/>
                <w:bCs w:val="0"/>
                <w:lang w:val="en-GB"/>
              </w:rPr>
            </w:pPr>
          </w:p>
        </w:tc>
        <w:tc>
          <w:tcPr>
            <w:tcW w:w="1084" w:type="dxa"/>
            <w:tcBorders>
              <w:left w:val="single" w:sz="4" w:space="0" w:color="auto"/>
              <w:right w:val="single" w:sz="4" w:space="0" w:color="auto"/>
            </w:tcBorders>
          </w:tcPr>
          <w:p w14:paraId="30436ACB" w14:textId="77777777" w:rsidR="00425B2A" w:rsidRPr="005F7416" w:rsidRDefault="00425B2A" w:rsidP="005647BC">
            <w:pPr>
              <w:rPr>
                <w:rStyle w:val="NormalTableBold"/>
                <w:bCs w:val="0"/>
                <w:lang w:val="en-GB"/>
              </w:rPr>
            </w:pPr>
          </w:p>
        </w:tc>
        <w:tc>
          <w:tcPr>
            <w:tcW w:w="1084" w:type="dxa"/>
            <w:tcBorders>
              <w:left w:val="single" w:sz="4" w:space="0" w:color="auto"/>
              <w:right w:val="single" w:sz="4" w:space="0" w:color="auto"/>
            </w:tcBorders>
          </w:tcPr>
          <w:p w14:paraId="2564CCE8" w14:textId="77777777" w:rsidR="00425B2A" w:rsidRPr="005F7416" w:rsidRDefault="00425B2A" w:rsidP="005647BC">
            <w:pPr>
              <w:rPr>
                <w:rStyle w:val="NormalTableBold"/>
                <w:bCs w:val="0"/>
                <w:lang w:val="en-GB"/>
              </w:rPr>
            </w:pPr>
          </w:p>
        </w:tc>
      </w:tr>
      <w:tr w:rsidR="00425B2A" w:rsidRPr="005F7416" w14:paraId="49BC9568" w14:textId="77777777" w:rsidTr="005647BC">
        <w:trPr>
          <w:trHeight w:hRule="exact" w:val="340"/>
        </w:trPr>
        <w:tc>
          <w:tcPr>
            <w:tcW w:w="744" w:type="dxa"/>
            <w:tcBorders>
              <w:left w:val="single" w:sz="4" w:space="0" w:color="auto"/>
              <w:right w:val="single" w:sz="4" w:space="0" w:color="auto"/>
            </w:tcBorders>
          </w:tcPr>
          <w:p w14:paraId="05C05DE3" w14:textId="77777777" w:rsidR="00425B2A" w:rsidRPr="005F7416" w:rsidRDefault="00425B2A" w:rsidP="005647BC">
            <w:pPr>
              <w:rPr>
                <w:rStyle w:val="NormalTableBold"/>
                <w:b w:val="0"/>
                <w:bCs w:val="0"/>
                <w:lang w:val="en-GB"/>
              </w:rPr>
            </w:pPr>
            <w:r w:rsidRPr="005F7416">
              <w:rPr>
                <w:rStyle w:val="NormalTableBold"/>
                <w:b w:val="0"/>
                <w:bCs w:val="0"/>
                <w:lang w:val="en-GB"/>
              </w:rPr>
              <w:t>3 9 0 0</w:t>
            </w:r>
          </w:p>
        </w:tc>
        <w:tc>
          <w:tcPr>
            <w:tcW w:w="3753" w:type="dxa"/>
            <w:tcBorders>
              <w:left w:val="single" w:sz="4" w:space="0" w:color="auto"/>
              <w:right w:val="single" w:sz="4" w:space="0" w:color="auto"/>
            </w:tcBorders>
          </w:tcPr>
          <w:p w14:paraId="3FDE8FED" w14:textId="77777777" w:rsidR="00425B2A" w:rsidRPr="005F7416" w:rsidRDefault="00425B2A" w:rsidP="005647BC">
            <w:pPr>
              <w:rPr>
                <w:rStyle w:val="NormalTableBold"/>
                <w:b w:val="0"/>
                <w:bCs w:val="0"/>
                <w:lang w:val="en-GB"/>
              </w:rPr>
            </w:pPr>
            <w:r w:rsidRPr="005F7416">
              <w:rPr>
                <w:rStyle w:val="NormalTableBold"/>
                <w:b w:val="0"/>
                <w:bCs w:val="0"/>
                <w:lang w:val="en-GB"/>
              </w:rPr>
              <w:t>Reserve for Title 3</w:t>
            </w:r>
          </w:p>
        </w:tc>
        <w:tc>
          <w:tcPr>
            <w:tcW w:w="1204" w:type="dxa"/>
            <w:tcBorders>
              <w:left w:val="single" w:sz="4" w:space="0" w:color="auto"/>
              <w:bottom w:val="single" w:sz="4" w:space="0" w:color="auto"/>
              <w:right w:val="single" w:sz="4" w:space="0" w:color="auto"/>
            </w:tcBorders>
          </w:tcPr>
          <w:p w14:paraId="5844555B" w14:textId="77777777" w:rsidR="00425B2A" w:rsidRPr="005F7416" w:rsidRDefault="00425B2A" w:rsidP="005647BC">
            <w:pPr>
              <w:jc w:val="right"/>
              <w:rPr>
                <w:lang w:val="en-GB"/>
              </w:rPr>
            </w:pPr>
            <w:r>
              <w:rPr>
                <w:lang w:val="en-GB"/>
              </w:rPr>
              <w:t>510 000</w:t>
            </w:r>
          </w:p>
        </w:tc>
        <w:tc>
          <w:tcPr>
            <w:tcW w:w="1204" w:type="dxa"/>
            <w:tcBorders>
              <w:left w:val="single" w:sz="4" w:space="0" w:color="auto"/>
              <w:bottom w:val="single" w:sz="4" w:space="0" w:color="auto"/>
              <w:right w:val="single" w:sz="4" w:space="0" w:color="auto"/>
            </w:tcBorders>
          </w:tcPr>
          <w:p w14:paraId="508B713A" w14:textId="77777777" w:rsidR="00425B2A" w:rsidRPr="005F7416" w:rsidRDefault="00425B2A" w:rsidP="005647BC">
            <w:pPr>
              <w:jc w:val="right"/>
              <w:rPr>
                <w:rStyle w:val="NormalTableBold"/>
                <w:b w:val="0"/>
                <w:bCs w:val="0"/>
                <w:lang w:val="en-GB"/>
              </w:rPr>
            </w:pPr>
            <w:r>
              <w:rPr>
                <w:rStyle w:val="NormalTableBold"/>
                <w:b w:val="0"/>
                <w:bCs w:val="0"/>
                <w:lang w:val="en-GB"/>
              </w:rPr>
              <w:t>510 000</w:t>
            </w:r>
          </w:p>
        </w:tc>
        <w:tc>
          <w:tcPr>
            <w:tcW w:w="1084" w:type="dxa"/>
            <w:tcBorders>
              <w:left w:val="single" w:sz="4" w:space="0" w:color="auto"/>
              <w:bottom w:val="single" w:sz="4" w:space="0" w:color="auto"/>
              <w:right w:val="single" w:sz="4" w:space="0" w:color="auto"/>
            </w:tcBorders>
          </w:tcPr>
          <w:p w14:paraId="1083B0DD" w14:textId="77777777" w:rsidR="00425B2A" w:rsidRPr="005F7416" w:rsidRDefault="00425B2A" w:rsidP="005647BC">
            <w:pPr>
              <w:jc w:val="right"/>
              <w:rPr>
                <w:rStyle w:val="NormalTableBold"/>
                <w:b w:val="0"/>
                <w:bCs w:val="0"/>
                <w:lang w:val="en-GB"/>
              </w:rPr>
            </w:pPr>
          </w:p>
        </w:tc>
        <w:tc>
          <w:tcPr>
            <w:tcW w:w="1084" w:type="dxa"/>
            <w:tcBorders>
              <w:left w:val="single" w:sz="4" w:space="0" w:color="auto"/>
              <w:bottom w:val="single" w:sz="4" w:space="0" w:color="auto"/>
              <w:right w:val="single" w:sz="4" w:space="0" w:color="auto"/>
            </w:tcBorders>
          </w:tcPr>
          <w:p w14:paraId="2724CC41" w14:textId="77777777" w:rsidR="00425B2A" w:rsidRPr="005F7416" w:rsidRDefault="00425B2A" w:rsidP="005647BC">
            <w:pPr>
              <w:jc w:val="right"/>
              <w:rPr>
                <w:rStyle w:val="NormalTableBold"/>
                <w:b w:val="0"/>
                <w:bCs w:val="0"/>
                <w:lang w:val="en-GB"/>
              </w:rPr>
            </w:pPr>
          </w:p>
        </w:tc>
      </w:tr>
      <w:tr w:rsidR="00425B2A" w:rsidRPr="005F7416" w14:paraId="5F8A23F5" w14:textId="77777777" w:rsidTr="005647BC">
        <w:trPr>
          <w:trHeight w:hRule="exact" w:val="340"/>
        </w:trPr>
        <w:tc>
          <w:tcPr>
            <w:tcW w:w="744" w:type="dxa"/>
            <w:tcBorders>
              <w:left w:val="single" w:sz="4" w:space="0" w:color="auto"/>
              <w:right w:val="single" w:sz="4" w:space="0" w:color="auto"/>
            </w:tcBorders>
          </w:tcPr>
          <w:p w14:paraId="62BC8EAC" w14:textId="77777777" w:rsidR="00425B2A" w:rsidRPr="005F7416" w:rsidRDefault="00425B2A" w:rsidP="005647BC">
            <w:pPr>
              <w:rPr>
                <w:rStyle w:val="NormalTableBold"/>
                <w:b w:val="0"/>
                <w:bCs w:val="0"/>
                <w:lang w:val="en-GB"/>
              </w:rPr>
            </w:pPr>
          </w:p>
        </w:tc>
        <w:tc>
          <w:tcPr>
            <w:tcW w:w="3753" w:type="dxa"/>
            <w:tcBorders>
              <w:left w:val="single" w:sz="4" w:space="0" w:color="auto"/>
              <w:right w:val="single" w:sz="4" w:space="0" w:color="auto"/>
            </w:tcBorders>
          </w:tcPr>
          <w:p w14:paraId="76BA38CB"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Article 3 9 0 – Total</w:t>
            </w:r>
          </w:p>
        </w:tc>
        <w:tc>
          <w:tcPr>
            <w:tcW w:w="1204" w:type="dxa"/>
            <w:tcBorders>
              <w:top w:val="single" w:sz="4" w:space="0" w:color="auto"/>
              <w:left w:val="single" w:sz="4" w:space="0" w:color="auto"/>
              <w:bottom w:val="single" w:sz="4" w:space="0" w:color="auto"/>
              <w:right w:val="single" w:sz="4" w:space="0" w:color="auto"/>
            </w:tcBorders>
          </w:tcPr>
          <w:p w14:paraId="6121BB8E" w14:textId="77777777" w:rsidR="00425B2A" w:rsidRPr="005F7416" w:rsidRDefault="00425B2A" w:rsidP="005647BC">
            <w:pPr>
              <w:jc w:val="right"/>
              <w:rPr>
                <w:lang w:val="en-GB"/>
              </w:rPr>
            </w:pPr>
            <w:r>
              <w:rPr>
                <w:lang w:val="en-GB"/>
              </w:rPr>
              <w:t xml:space="preserve">510 000 </w:t>
            </w:r>
          </w:p>
        </w:tc>
        <w:tc>
          <w:tcPr>
            <w:tcW w:w="1204" w:type="dxa"/>
            <w:tcBorders>
              <w:top w:val="single" w:sz="4" w:space="0" w:color="auto"/>
              <w:left w:val="single" w:sz="4" w:space="0" w:color="auto"/>
              <w:bottom w:val="single" w:sz="4" w:space="0" w:color="auto"/>
              <w:right w:val="single" w:sz="4" w:space="0" w:color="auto"/>
            </w:tcBorders>
          </w:tcPr>
          <w:p w14:paraId="66252182" w14:textId="77777777" w:rsidR="00425B2A" w:rsidRPr="005F7416" w:rsidRDefault="00425B2A" w:rsidP="005647BC">
            <w:pPr>
              <w:jc w:val="right"/>
              <w:rPr>
                <w:rStyle w:val="NormalTableBold"/>
                <w:b w:val="0"/>
                <w:bCs w:val="0"/>
                <w:lang w:val="en-GB"/>
              </w:rPr>
            </w:pPr>
            <w:r>
              <w:rPr>
                <w:rStyle w:val="NormalTableBold"/>
                <w:b w:val="0"/>
                <w:bCs w:val="0"/>
                <w:lang w:val="en-GB"/>
              </w:rPr>
              <w:t>510 000</w:t>
            </w:r>
          </w:p>
        </w:tc>
        <w:tc>
          <w:tcPr>
            <w:tcW w:w="1084" w:type="dxa"/>
            <w:tcBorders>
              <w:top w:val="single" w:sz="4" w:space="0" w:color="auto"/>
              <w:left w:val="single" w:sz="4" w:space="0" w:color="auto"/>
              <w:bottom w:val="single" w:sz="4" w:space="0" w:color="auto"/>
              <w:right w:val="single" w:sz="4" w:space="0" w:color="auto"/>
            </w:tcBorders>
          </w:tcPr>
          <w:p w14:paraId="398359C9" w14:textId="77777777" w:rsidR="00425B2A" w:rsidRPr="005F7416" w:rsidRDefault="00425B2A" w:rsidP="005647BC">
            <w:pPr>
              <w:jc w:val="right"/>
              <w:rPr>
                <w:rStyle w:val="NormalTableBold"/>
                <w:b w:val="0"/>
                <w:bCs w:val="0"/>
                <w:lang w:val="en-GB"/>
              </w:rPr>
            </w:pPr>
          </w:p>
        </w:tc>
        <w:tc>
          <w:tcPr>
            <w:tcW w:w="1084" w:type="dxa"/>
            <w:tcBorders>
              <w:top w:val="single" w:sz="4" w:space="0" w:color="auto"/>
              <w:left w:val="single" w:sz="4" w:space="0" w:color="auto"/>
              <w:bottom w:val="single" w:sz="4" w:space="0" w:color="auto"/>
              <w:right w:val="single" w:sz="4" w:space="0" w:color="auto"/>
            </w:tcBorders>
          </w:tcPr>
          <w:p w14:paraId="7F183A86" w14:textId="77777777" w:rsidR="00425B2A" w:rsidRPr="005F7416" w:rsidRDefault="00425B2A" w:rsidP="005647BC">
            <w:pPr>
              <w:jc w:val="right"/>
              <w:rPr>
                <w:rStyle w:val="NormalTableBold"/>
                <w:b w:val="0"/>
                <w:bCs w:val="0"/>
                <w:lang w:val="en-GB"/>
              </w:rPr>
            </w:pPr>
          </w:p>
        </w:tc>
      </w:tr>
      <w:tr w:rsidR="00425B2A" w:rsidRPr="005F7416" w14:paraId="092E1426" w14:textId="77777777" w:rsidTr="005647BC">
        <w:trPr>
          <w:trHeight w:hRule="exact" w:val="340"/>
        </w:trPr>
        <w:tc>
          <w:tcPr>
            <w:tcW w:w="744" w:type="dxa"/>
            <w:tcBorders>
              <w:left w:val="single" w:sz="4" w:space="0" w:color="auto"/>
              <w:right w:val="single" w:sz="4" w:space="0" w:color="auto"/>
            </w:tcBorders>
          </w:tcPr>
          <w:p w14:paraId="519262D1" w14:textId="77777777" w:rsidR="00425B2A" w:rsidRPr="005F7416" w:rsidRDefault="00425B2A" w:rsidP="005647BC">
            <w:pPr>
              <w:rPr>
                <w:rStyle w:val="NormalTableBold"/>
                <w:b w:val="0"/>
                <w:bCs w:val="0"/>
                <w:lang w:val="en-GB"/>
              </w:rPr>
            </w:pPr>
          </w:p>
        </w:tc>
        <w:tc>
          <w:tcPr>
            <w:tcW w:w="3753" w:type="dxa"/>
            <w:tcBorders>
              <w:left w:val="single" w:sz="4" w:space="0" w:color="auto"/>
              <w:right w:val="single" w:sz="4" w:space="0" w:color="auto"/>
            </w:tcBorders>
          </w:tcPr>
          <w:p w14:paraId="77E5CC95" w14:textId="77777777" w:rsidR="00425B2A" w:rsidRPr="005F7416" w:rsidRDefault="00425B2A" w:rsidP="005647BC">
            <w:pPr>
              <w:pStyle w:val="NormaltableRight"/>
              <w:rPr>
                <w:rStyle w:val="NormalTableBold"/>
                <w:b w:val="0"/>
                <w:bCs w:val="0"/>
                <w:lang w:val="en-GB"/>
              </w:rPr>
            </w:pPr>
            <w:r w:rsidRPr="005F7416">
              <w:rPr>
                <w:rStyle w:val="NormalTableBold"/>
                <w:b w:val="0"/>
                <w:bCs w:val="0"/>
                <w:lang w:val="en-GB"/>
              </w:rPr>
              <w:t>CHAPTER 3 9 – TOTAL</w:t>
            </w:r>
          </w:p>
        </w:tc>
        <w:tc>
          <w:tcPr>
            <w:tcW w:w="1204" w:type="dxa"/>
            <w:tcBorders>
              <w:top w:val="single" w:sz="4" w:space="0" w:color="auto"/>
              <w:left w:val="single" w:sz="4" w:space="0" w:color="auto"/>
              <w:bottom w:val="double" w:sz="4" w:space="0" w:color="auto"/>
              <w:right w:val="single" w:sz="4" w:space="0" w:color="auto"/>
            </w:tcBorders>
          </w:tcPr>
          <w:p w14:paraId="45E6561B" w14:textId="77777777" w:rsidR="00425B2A" w:rsidRPr="005F7416" w:rsidRDefault="00425B2A" w:rsidP="005647BC">
            <w:pPr>
              <w:jc w:val="right"/>
              <w:rPr>
                <w:lang w:val="en-GB"/>
              </w:rPr>
            </w:pPr>
            <w:r>
              <w:rPr>
                <w:lang w:val="en-GB"/>
              </w:rPr>
              <w:t>510 000</w:t>
            </w:r>
          </w:p>
        </w:tc>
        <w:tc>
          <w:tcPr>
            <w:tcW w:w="1204" w:type="dxa"/>
            <w:tcBorders>
              <w:top w:val="single" w:sz="4" w:space="0" w:color="auto"/>
              <w:left w:val="single" w:sz="4" w:space="0" w:color="auto"/>
              <w:bottom w:val="double" w:sz="4" w:space="0" w:color="auto"/>
              <w:right w:val="single" w:sz="4" w:space="0" w:color="auto"/>
            </w:tcBorders>
          </w:tcPr>
          <w:p w14:paraId="30822BE4" w14:textId="77777777" w:rsidR="00425B2A" w:rsidRPr="005F7416" w:rsidRDefault="00425B2A" w:rsidP="005647BC">
            <w:pPr>
              <w:jc w:val="right"/>
              <w:rPr>
                <w:rStyle w:val="NormalTableBold"/>
                <w:b w:val="0"/>
                <w:bCs w:val="0"/>
                <w:lang w:val="en-GB"/>
              </w:rPr>
            </w:pPr>
            <w:r>
              <w:rPr>
                <w:rStyle w:val="NormalTableBold"/>
                <w:b w:val="0"/>
                <w:bCs w:val="0"/>
                <w:lang w:val="en-GB"/>
              </w:rPr>
              <w:t>510 000</w:t>
            </w:r>
          </w:p>
        </w:tc>
        <w:tc>
          <w:tcPr>
            <w:tcW w:w="1084" w:type="dxa"/>
            <w:tcBorders>
              <w:top w:val="single" w:sz="4" w:space="0" w:color="auto"/>
              <w:left w:val="single" w:sz="4" w:space="0" w:color="auto"/>
              <w:bottom w:val="double" w:sz="4" w:space="0" w:color="auto"/>
              <w:right w:val="single" w:sz="4" w:space="0" w:color="auto"/>
            </w:tcBorders>
          </w:tcPr>
          <w:p w14:paraId="0CDA9AC1" w14:textId="77777777" w:rsidR="00425B2A" w:rsidRPr="005F7416" w:rsidRDefault="00425B2A" w:rsidP="005647BC">
            <w:pPr>
              <w:jc w:val="right"/>
              <w:rPr>
                <w:rStyle w:val="NormalTableBold"/>
                <w:b w:val="0"/>
                <w:bCs w:val="0"/>
                <w:lang w:val="en-GB"/>
              </w:rPr>
            </w:pPr>
          </w:p>
        </w:tc>
        <w:tc>
          <w:tcPr>
            <w:tcW w:w="1084" w:type="dxa"/>
            <w:tcBorders>
              <w:top w:val="single" w:sz="4" w:space="0" w:color="auto"/>
              <w:left w:val="single" w:sz="4" w:space="0" w:color="auto"/>
              <w:bottom w:val="double" w:sz="4" w:space="0" w:color="auto"/>
              <w:right w:val="single" w:sz="4" w:space="0" w:color="auto"/>
            </w:tcBorders>
          </w:tcPr>
          <w:p w14:paraId="396F982F" w14:textId="77777777" w:rsidR="00425B2A" w:rsidRPr="005F7416" w:rsidRDefault="00425B2A" w:rsidP="005647BC">
            <w:pPr>
              <w:jc w:val="right"/>
              <w:rPr>
                <w:rStyle w:val="NormalTableBold"/>
                <w:b w:val="0"/>
                <w:bCs w:val="0"/>
                <w:lang w:val="en-GB"/>
              </w:rPr>
            </w:pPr>
          </w:p>
        </w:tc>
      </w:tr>
      <w:tr w:rsidR="00425B2A" w:rsidRPr="005F7416" w14:paraId="2FD9C068" w14:textId="77777777" w:rsidTr="005647BC">
        <w:trPr>
          <w:trHeight w:hRule="exact" w:val="11510"/>
        </w:trPr>
        <w:tc>
          <w:tcPr>
            <w:tcW w:w="744" w:type="dxa"/>
            <w:tcBorders>
              <w:left w:val="single" w:sz="4" w:space="0" w:color="auto"/>
              <w:right w:val="single" w:sz="4" w:space="0" w:color="auto"/>
            </w:tcBorders>
          </w:tcPr>
          <w:p w14:paraId="47C7BDD0" w14:textId="77777777" w:rsidR="00425B2A" w:rsidRPr="005F7416" w:rsidRDefault="00425B2A" w:rsidP="005647BC">
            <w:pPr>
              <w:rPr>
                <w:rStyle w:val="NormalTableBold"/>
                <w:b w:val="0"/>
                <w:bCs w:val="0"/>
                <w:lang w:val="en-GB"/>
              </w:rPr>
            </w:pPr>
          </w:p>
        </w:tc>
        <w:tc>
          <w:tcPr>
            <w:tcW w:w="3753" w:type="dxa"/>
            <w:tcBorders>
              <w:left w:val="single" w:sz="4" w:space="0" w:color="auto"/>
              <w:right w:val="single" w:sz="4" w:space="0" w:color="auto"/>
            </w:tcBorders>
          </w:tcPr>
          <w:p w14:paraId="54C99D64" w14:textId="77777777" w:rsidR="00425B2A" w:rsidRDefault="00425B2A" w:rsidP="005647BC">
            <w:pPr>
              <w:rPr>
                <w:rStyle w:val="NormalTableBold"/>
                <w:b w:val="0"/>
                <w:bCs w:val="0"/>
                <w:lang w:val="en-GB"/>
              </w:rPr>
            </w:pPr>
          </w:p>
          <w:p w14:paraId="55A7F472" w14:textId="77777777" w:rsidR="00425B2A" w:rsidRDefault="00425B2A" w:rsidP="005647BC">
            <w:pPr>
              <w:rPr>
                <w:rStyle w:val="NormalTableBold"/>
                <w:b w:val="0"/>
                <w:bCs w:val="0"/>
                <w:lang w:val="en-GB"/>
              </w:rPr>
            </w:pPr>
          </w:p>
          <w:p w14:paraId="2759A191" w14:textId="77777777" w:rsidR="00425B2A" w:rsidRDefault="00425B2A" w:rsidP="005647BC">
            <w:pPr>
              <w:rPr>
                <w:rStyle w:val="NormalTableBold"/>
                <w:b w:val="0"/>
                <w:bCs w:val="0"/>
                <w:lang w:val="en-GB"/>
              </w:rPr>
            </w:pPr>
          </w:p>
          <w:p w14:paraId="3497FD96" w14:textId="77777777" w:rsidR="00425B2A" w:rsidRDefault="00425B2A" w:rsidP="005647BC">
            <w:pPr>
              <w:rPr>
                <w:rStyle w:val="NormalTableBold"/>
                <w:b w:val="0"/>
                <w:bCs w:val="0"/>
                <w:lang w:val="en-GB"/>
              </w:rPr>
            </w:pPr>
          </w:p>
          <w:p w14:paraId="45E82907" w14:textId="77777777" w:rsidR="00425B2A" w:rsidRPr="005F7416" w:rsidRDefault="00425B2A" w:rsidP="005647BC">
            <w:pPr>
              <w:rPr>
                <w:rStyle w:val="NormalTableBold"/>
                <w:b w:val="0"/>
                <w:bCs w:val="0"/>
                <w:lang w:val="en-GB"/>
              </w:rPr>
            </w:pPr>
          </w:p>
          <w:p w14:paraId="767ABA98" w14:textId="77777777" w:rsidR="00425B2A" w:rsidRPr="005F7416" w:rsidRDefault="00425B2A" w:rsidP="005647BC">
            <w:pPr>
              <w:rPr>
                <w:rStyle w:val="NormalTableBold"/>
                <w:b w:val="0"/>
                <w:bCs w:val="0"/>
                <w:lang w:val="en-GB"/>
              </w:rPr>
            </w:pPr>
          </w:p>
          <w:p w14:paraId="5D555D3E" w14:textId="77777777" w:rsidR="00425B2A" w:rsidRPr="005F7416" w:rsidRDefault="00425B2A" w:rsidP="005647BC">
            <w:pPr>
              <w:rPr>
                <w:rStyle w:val="NormalTableBold"/>
                <w:b w:val="0"/>
                <w:bCs w:val="0"/>
                <w:lang w:val="en-GB"/>
              </w:rPr>
            </w:pPr>
          </w:p>
          <w:p w14:paraId="2EE6EF50" w14:textId="77777777" w:rsidR="00425B2A" w:rsidRPr="005F7416" w:rsidRDefault="00425B2A" w:rsidP="005647BC">
            <w:pPr>
              <w:rPr>
                <w:rStyle w:val="NormalTableBold"/>
                <w:b w:val="0"/>
                <w:bCs w:val="0"/>
                <w:lang w:val="en-GB"/>
              </w:rPr>
            </w:pPr>
          </w:p>
          <w:p w14:paraId="6C779718" w14:textId="77777777" w:rsidR="00425B2A" w:rsidRPr="005F7416" w:rsidRDefault="00425B2A" w:rsidP="005647BC">
            <w:pPr>
              <w:rPr>
                <w:rStyle w:val="NormalTableBold"/>
                <w:b w:val="0"/>
                <w:bCs w:val="0"/>
                <w:lang w:val="en-GB"/>
              </w:rPr>
            </w:pPr>
          </w:p>
          <w:p w14:paraId="42EC550D" w14:textId="77777777" w:rsidR="00425B2A" w:rsidRPr="005F7416" w:rsidRDefault="00425B2A" w:rsidP="005647BC">
            <w:pPr>
              <w:rPr>
                <w:rStyle w:val="NormalTableBold"/>
                <w:b w:val="0"/>
                <w:bCs w:val="0"/>
                <w:lang w:val="en-GB"/>
              </w:rPr>
            </w:pPr>
          </w:p>
        </w:tc>
        <w:tc>
          <w:tcPr>
            <w:tcW w:w="1204" w:type="dxa"/>
            <w:tcBorders>
              <w:top w:val="double" w:sz="4" w:space="0" w:color="auto"/>
              <w:left w:val="single" w:sz="4" w:space="0" w:color="auto"/>
              <w:bottom w:val="single" w:sz="4" w:space="0" w:color="auto"/>
              <w:right w:val="single" w:sz="4" w:space="0" w:color="auto"/>
            </w:tcBorders>
          </w:tcPr>
          <w:p w14:paraId="7F87ABC3"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204" w:type="dxa"/>
            <w:tcBorders>
              <w:top w:val="double" w:sz="4" w:space="0" w:color="auto"/>
              <w:left w:val="single" w:sz="4" w:space="0" w:color="auto"/>
              <w:bottom w:val="single" w:sz="4" w:space="0" w:color="auto"/>
              <w:right w:val="single" w:sz="4" w:space="0" w:color="auto"/>
            </w:tcBorders>
          </w:tcPr>
          <w:p w14:paraId="12D54217" w14:textId="77777777" w:rsidR="00425B2A" w:rsidRPr="005F7416" w:rsidRDefault="00425B2A" w:rsidP="005647BC">
            <w:pPr>
              <w:jc w:val="right"/>
              <w:rPr>
                <w:rStyle w:val="Heading1Char"/>
                <w:rFonts w:ascii="Times New Roman" w:hAnsi="Times New Roman"/>
                <w:b w:val="0"/>
                <w:bCs w:val="0"/>
                <w:sz w:val="16"/>
                <w:szCs w:val="16"/>
                <w:lang w:val="en-GB"/>
              </w:rPr>
            </w:pPr>
          </w:p>
        </w:tc>
        <w:tc>
          <w:tcPr>
            <w:tcW w:w="1084" w:type="dxa"/>
            <w:tcBorders>
              <w:top w:val="double" w:sz="4" w:space="0" w:color="auto"/>
              <w:left w:val="single" w:sz="4" w:space="0" w:color="auto"/>
              <w:bottom w:val="single" w:sz="4" w:space="0" w:color="auto"/>
              <w:right w:val="single" w:sz="4" w:space="0" w:color="auto"/>
            </w:tcBorders>
          </w:tcPr>
          <w:p w14:paraId="1A553590" w14:textId="77777777" w:rsidR="00425B2A" w:rsidRPr="005F7416" w:rsidRDefault="00425B2A" w:rsidP="005647BC">
            <w:pPr>
              <w:pStyle w:val="NormalTableCentered"/>
              <w:jc w:val="right"/>
              <w:rPr>
                <w:rStyle w:val="NormalTableBold"/>
                <w:b w:val="0"/>
                <w:bCs w:val="0"/>
                <w:lang w:val="en-GB"/>
              </w:rPr>
            </w:pPr>
          </w:p>
        </w:tc>
        <w:tc>
          <w:tcPr>
            <w:tcW w:w="1084" w:type="dxa"/>
            <w:tcBorders>
              <w:top w:val="double" w:sz="4" w:space="0" w:color="auto"/>
              <w:left w:val="single" w:sz="4" w:space="0" w:color="auto"/>
              <w:bottom w:val="single" w:sz="4" w:space="0" w:color="auto"/>
              <w:right w:val="single" w:sz="4" w:space="0" w:color="auto"/>
            </w:tcBorders>
          </w:tcPr>
          <w:p w14:paraId="51F49A8C" w14:textId="77777777" w:rsidR="00425B2A" w:rsidRPr="005F7416" w:rsidRDefault="00425B2A" w:rsidP="005647BC">
            <w:pPr>
              <w:pStyle w:val="NormalTableCentered"/>
              <w:jc w:val="right"/>
              <w:rPr>
                <w:rStyle w:val="NormalTableBold"/>
                <w:b w:val="0"/>
                <w:bCs w:val="0"/>
                <w:lang w:val="en-GB"/>
              </w:rPr>
            </w:pPr>
          </w:p>
        </w:tc>
      </w:tr>
      <w:tr w:rsidR="00425B2A" w:rsidRPr="005F7416" w14:paraId="4CC06370" w14:textId="77777777" w:rsidTr="005647BC">
        <w:trPr>
          <w:trHeight w:hRule="exact" w:val="340"/>
        </w:trPr>
        <w:tc>
          <w:tcPr>
            <w:tcW w:w="744" w:type="dxa"/>
            <w:tcBorders>
              <w:left w:val="single" w:sz="4" w:space="0" w:color="auto"/>
              <w:bottom w:val="single" w:sz="4" w:space="0" w:color="auto"/>
              <w:right w:val="single" w:sz="4" w:space="0" w:color="auto"/>
            </w:tcBorders>
          </w:tcPr>
          <w:p w14:paraId="4FB71D90" w14:textId="77777777" w:rsidR="00425B2A" w:rsidRPr="005F7416" w:rsidRDefault="00425B2A" w:rsidP="005647BC">
            <w:pPr>
              <w:rPr>
                <w:rStyle w:val="NormalTableBold"/>
                <w:b w:val="0"/>
                <w:bCs w:val="0"/>
                <w:lang w:val="en-GB"/>
              </w:rPr>
            </w:pPr>
          </w:p>
        </w:tc>
        <w:tc>
          <w:tcPr>
            <w:tcW w:w="3753" w:type="dxa"/>
            <w:tcBorders>
              <w:left w:val="single" w:sz="4" w:space="0" w:color="auto"/>
              <w:bottom w:val="single" w:sz="4" w:space="0" w:color="auto"/>
              <w:right w:val="single" w:sz="4" w:space="0" w:color="auto"/>
            </w:tcBorders>
          </w:tcPr>
          <w:p w14:paraId="3EF5F79A" w14:textId="77777777" w:rsidR="00425B2A" w:rsidRPr="005F7416" w:rsidRDefault="00425B2A" w:rsidP="005647BC">
            <w:pPr>
              <w:rPr>
                <w:rStyle w:val="NormalTableBold"/>
                <w:bCs w:val="0"/>
                <w:lang w:val="en-GB"/>
              </w:rPr>
            </w:pPr>
            <w:r w:rsidRPr="005F7416">
              <w:rPr>
                <w:rStyle w:val="NormalTableBold"/>
                <w:bCs w:val="0"/>
                <w:lang w:val="en-GB"/>
              </w:rPr>
              <w:t>Title 3 – Total</w:t>
            </w:r>
          </w:p>
        </w:tc>
        <w:tc>
          <w:tcPr>
            <w:tcW w:w="1204" w:type="dxa"/>
            <w:tcBorders>
              <w:top w:val="single" w:sz="4" w:space="0" w:color="auto"/>
              <w:left w:val="single" w:sz="4" w:space="0" w:color="auto"/>
              <w:bottom w:val="single" w:sz="4" w:space="0" w:color="auto"/>
              <w:right w:val="single" w:sz="4" w:space="0" w:color="auto"/>
            </w:tcBorders>
          </w:tcPr>
          <w:p w14:paraId="7D28A40F" w14:textId="77777777" w:rsidR="00425B2A" w:rsidRPr="005F7416" w:rsidRDefault="00425B2A" w:rsidP="005647BC">
            <w:pPr>
              <w:jc w:val="right"/>
              <w:rPr>
                <w:rStyle w:val="Heading1Char"/>
                <w:rFonts w:ascii="Times New Roman" w:hAnsi="Times New Roman"/>
                <w:bCs w:val="0"/>
                <w:sz w:val="16"/>
                <w:szCs w:val="16"/>
                <w:lang w:val="en-GB"/>
              </w:rPr>
            </w:pPr>
            <w:r>
              <w:rPr>
                <w:rStyle w:val="Heading1Char"/>
                <w:rFonts w:ascii="Times New Roman" w:hAnsi="Times New Roman"/>
                <w:bCs w:val="0"/>
                <w:sz w:val="16"/>
                <w:szCs w:val="16"/>
                <w:lang w:val="en-GB"/>
              </w:rPr>
              <w:t>8 423 520</w:t>
            </w:r>
          </w:p>
        </w:tc>
        <w:tc>
          <w:tcPr>
            <w:tcW w:w="1204" w:type="dxa"/>
            <w:tcBorders>
              <w:top w:val="single" w:sz="4" w:space="0" w:color="auto"/>
              <w:left w:val="single" w:sz="4" w:space="0" w:color="auto"/>
              <w:bottom w:val="single" w:sz="4" w:space="0" w:color="auto"/>
              <w:right w:val="single" w:sz="4" w:space="0" w:color="auto"/>
            </w:tcBorders>
          </w:tcPr>
          <w:p w14:paraId="1B2AE0D7" w14:textId="77777777" w:rsidR="00425B2A" w:rsidRPr="005F7416" w:rsidRDefault="00425B2A" w:rsidP="005647BC">
            <w:pPr>
              <w:jc w:val="right"/>
              <w:rPr>
                <w:rStyle w:val="Heading1Char"/>
                <w:rFonts w:ascii="Times New Roman" w:hAnsi="Times New Roman"/>
                <w:bCs w:val="0"/>
                <w:sz w:val="16"/>
                <w:szCs w:val="16"/>
                <w:lang w:val="en-GB"/>
              </w:rPr>
            </w:pPr>
            <w:r>
              <w:rPr>
                <w:rStyle w:val="Heading1Char"/>
                <w:rFonts w:ascii="Times New Roman" w:hAnsi="Times New Roman"/>
                <w:bCs w:val="0"/>
                <w:sz w:val="16"/>
                <w:szCs w:val="16"/>
                <w:lang w:val="en-GB"/>
              </w:rPr>
              <w:t>7 755 000</w:t>
            </w:r>
          </w:p>
        </w:tc>
        <w:tc>
          <w:tcPr>
            <w:tcW w:w="1084" w:type="dxa"/>
            <w:tcBorders>
              <w:top w:val="single" w:sz="4" w:space="0" w:color="auto"/>
              <w:left w:val="single" w:sz="4" w:space="0" w:color="auto"/>
              <w:bottom w:val="single" w:sz="4" w:space="0" w:color="auto"/>
              <w:right w:val="single" w:sz="4" w:space="0" w:color="auto"/>
            </w:tcBorders>
            <w:vAlign w:val="center"/>
          </w:tcPr>
          <w:p w14:paraId="570068A7" w14:textId="77777777" w:rsidR="00425B2A" w:rsidRPr="005F7416" w:rsidRDefault="00425B2A" w:rsidP="005647BC">
            <w:pPr>
              <w:jc w:val="right"/>
              <w:rPr>
                <w:rStyle w:val="NormalTableBold"/>
                <w:bCs w:val="0"/>
                <w:lang w:val="en-GB"/>
              </w:rPr>
            </w:pPr>
          </w:p>
        </w:tc>
        <w:tc>
          <w:tcPr>
            <w:tcW w:w="1084" w:type="dxa"/>
            <w:tcBorders>
              <w:top w:val="single" w:sz="4" w:space="0" w:color="auto"/>
              <w:left w:val="single" w:sz="4" w:space="0" w:color="auto"/>
              <w:bottom w:val="single" w:sz="4" w:space="0" w:color="auto"/>
              <w:right w:val="single" w:sz="4" w:space="0" w:color="auto"/>
            </w:tcBorders>
            <w:vAlign w:val="center"/>
          </w:tcPr>
          <w:p w14:paraId="45BBB29F" w14:textId="77777777" w:rsidR="00425B2A" w:rsidRPr="005F7416" w:rsidRDefault="00425B2A" w:rsidP="005647BC">
            <w:pPr>
              <w:jc w:val="right"/>
              <w:rPr>
                <w:rStyle w:val="NormalTableBold"/>
                <w:bCs w:val="0"/>
                <w:lang w:val="en-GB"/>
              </w:rPr>
            </w:pPr>
          </w:p>
        </w:tc>
      </w:tr>
    </w:tbl>
    <w:p w14:paraId="0BB3AC30" w14:textId="77777777" w:rsidR="00425B2A" w:rsidRPr="005F7416" w:rsidRDefault="00425B2A" w:rsidP="00425B2A">
      <w:pPr>
        <w:pStyle w:val="Heading2"/>
        <w:rPr>
          <w:lang w:val="en-GB"/>
        </w:rPr>
      </w:pPr>
      <w:r w:rsidRPr="005F7416">
        <w:rPr>
          <w:lang w:val="en-GB"/>
        </w:rPr>
        <w:br w:type="page"/>
        <w:t>TITLE 3</w:t>
      </w:r>
    </w:p>
    <w:p w14:paraId="06E16184" w14:textId="77777777" w:rsidR="00425B2A" w:rsidRPr="005F7416" w:rsidRDefault="00425B2A" w:rsidP="00425B2A">
      <w:pPr>
        <w:pStyle w:val="Heading2"/>
        <w:rPr>
          <w:lang w:val="en-GB"/>
        </w:rPr>
      </w:pPr>
      <w:r w:rsidRPr="005F7416">
        <w:rPr>
          <w:lang w:val="en-GB"/>
        </w:rPr>
        <w:tab/>
        <w:t>OPERATING EXPENDITURE</w:t>
      </w:r>
    </w:p>
    <w:p w14:paraId="0F66C1A6" w14:textId="77777777" w:rsidR="00425B2A" w:rsidRPr="005F7416" w:rsidRDefault="00425B2A" w:rsidP="00425B2A">
      <w:pPr>
        <w:pStyle w:val="ChapterHeading"/>
        <w:rPr>
          <w:lang w:val="en-GB"/>
        </w:rPr>
      </w:pPr>
      <w:r w:rsidRPr="005F7416">
        <w:rPr>
          <w:lang w:val="en-GB"/>
        </w:rPr>
        <w:t xml:space="preserve">CHAPTER 3 </w:t>
      </w:r>
      <w:r>
        <w:rPr>
          <w:lang w:val="en-GB"/>
        </w:rPr>
        <w:t>1</w:t>
      </w:r>
      <w:r w:rsidRPr="005F7416">
        <w:rPr>
          <w:lang w:val="en-GB"/>
        </w:rPr>
        <w:t xml:space="preserve"> – </w:t>
      </w:r>
      <w:r>
        <w:rPr>
          <w:lang w:val="en-GB"/>
        </w:rPr>
        <w:t>DIGNITY</w:t>
      </w:r>
    </w:p>
    <w:p w14:paraId="741FB5B9" w14:textId="77777777" w:rsidR="00425B2A" w:rsidRPr="005F7416" w:rsidRDefault="00425B2A" w:rsidP="00425B2A">
      <w:pPr>
        <w:pStyle w:val="ChapterHeading"/>
        <w:rPr>
          <w:lang w:val="en-GB"/>
        </w:rPr>
      </w:pPr>
      <w:r w:rsidRPr="005F7416">
        <w:rPr>
          <w:lang w:val="en-GB"/>
        </w:rPr>
        <w:t xml:space="preserve">3 </w:t>
      </w:r>
      <w:r>
        <w:rPr>
          <w:lang w:val="en-GB"/>
        </w:rPr>
        <w:t>1</w:t>
      </w:r>
      <w:r w:rsidRPr="005F7416">
        <w:rPr>
          <w:lang w:val="en-GB"/>
        </w:rPr>
        <w:t xml:space="preserve"> 0</w:t>
      </w:r>
      <w:r w:rsidRPr="005F7416">
        <w:rPr>
          <w:lang w:val="en-GB"/>
        </w:rPr>
        <w:tab/>
      </w:r>
      <w:r w:rsidRPr="005F7416">
        <w:rPr>
          <w:lang w:val="en-GB"/>
        </w:rPr>
        <w:tab/>
      </w:r>
      <w:r>
        <w:rPr>
          <w:lang w:val="en-GB"/>
        </w:rPr>
        <w:t>Dignity</w:t>
      </w:r>
    </w:p>
    <w:p w14:paraId="7F8B71CA" w14:textId="77777777" w:rsidR="00425B2A" w:rsidRPr="005F7416" w:rsidRDefault="00425B2A" w:rsidP="00425B2A">
      <w:pPr>
        <w:pStyle w:val="ItemHeading"/>
        <w:rPr>
          <w:b/>
          <w:i/>
          <w:szCs w:val="20"/>
          <w:lang w:val="en-GB"/>
        </w:rPr>
      </w:pPr>
      <w:r w:rsidRPr="005F7416">
        <w:rPr>
          <w:lang w:val="en-GB"/>
        </w:rPr>
        <w:t xml:space="preserve">3 </w:t>
      </w:r>
      <w:r>
        <w:rPr>
          <w:lang w:val="en-GB"/>
        </w:rPr>
        <w:t>1</w:t>
      </w:r>
      <w:r w:rsidRPr="005F7416">
        <w:rPr>
          <w:lang w:val="en-GB"/>
        </w:rPr>
        <w:t xml:space="preserve"> 0 1</w:t>
      </w:r>
      <w:r w:rsidRPr="005F7416">
        <w:rPr>
          <w:b/>
          <w:i/>
          <w:szCs w:val="20"/>
          <w:lang w:val="en-GB"/>
        </w:rPr>
        <w:t xml:space="preserve"> </w:t>
      </w:r>
      <w:r w:rsidRPr="005F7416">
        <w:rPr>
          <w:b/>
          <w:i/>
          <w:szCs w:val="20"/>
          <w:lang w:val="en-GB"/>
        </w:rPr>
        <w:tab/>
      </w:r>
      <w:r w:rsidRPr="005F7416">
        <w:rPr>
          <w:b/>
          <w:i/>
          <w:szCs w:val="20"/>
          <w:lang w:val="en-GB"/>
        </w:rPr>
        <w:tab/>
      </w:r>
      <w:r>
        <w:rPr>
          <w:lang w:val="en-GB"/>
        </w:rPr>
        <w:t>Dignity</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391BA62D" w14:textId="77777777" w:rsidTr="005647BC">
        <w:trPr>
          <w:trHeight w:val="450"/>
        </w:trPr>
        <w:tc>
          <w:tcPr>
            <w:tcW w:w="1910" w:type="dxa"/>
          </w:tcPr>
          <w:p w14:paraId="23994EB1"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B6C9CF7" w14:textId="77777777" w:rsidR="00425B2A" w:rsidRPr="005F7416" w:rsidRDefault="00425B2A" w:rsidP="005647BC">
            <w:pPr>
              <w:pStyle w:val="NormalTableCentered"/>
              <w:rPr>
                <w:szCs w:val="24"/>
                <w:lang w:val="en-GB"/>
              </w:rPr>
            </w:pPr>
            <w:r>
              <w:rPr>
                <w:lang w:val="en-GB"/>
              </w:rPr>
              <w:t>Appropriations 2012</w:t>
            </w:r>
          </w:p>
        </w:tc>
        <w:tc>
          <w:tcPr>
            <w:tcW w:w="1889" w:type="dxa"/>
          </w:tcPr>
          <w:p w14:paraId="20CE803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2D1927E1"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BB0F4DD" w14:textId="77777777" w:rsidTr="005647BC">
        <w:trPr>
          <w:trHeight w:val="450"/>
        </w:trPr>
        <w:tc>
          <w:tcPr>
            <w:tcW w:w="1910" w:type="dxa"/>
          </w:tcPr>
          <w:p w14:paraId="74C2D21A" w14:textId="77777777" w:rsidR="00425B2A" w:rsidRPr="005F7416" w:rsidRDefault="00425B2A" w:rsidP="005647BC">
            <w:pPr>
              <w:jc w:val="center"/>
              <w:rPr>
                <w:rStyle w:val="Heading1Char"/>
                <w:rFonts w:ascii="Times New Roman" w:hAnsi="Times New Roman"/>
                <w:b w:val="0"/>
                <w:bCs w:val="0"/>
                <w:kern w:val="0"/>
                <w:sz w:val="16"/>
                <w:szCs w:val="16"/>
                <w:lang w:val="en-GB"/>
              </w:rPr>
            </w:pPr>
            <w:r w:rsidRPr="005F7416">
              <w:rPr>
                <w:rStyle w:val="Heading1Char"/>
                <w:rFonts w:ascii="Times New Roman" w:hAnsi="Times New Roman"/>
                <w:b w:val="0"/>
                <w:bCs w:val="0"/>
                <w:kern w:val="0"/>
                <w:sz w:val="16"/>
                <w:szCs w:val="16"/>
                <w:lang w:val="en-GB"/>
              </w:rPr>
              <w:t>p.m.</w:t>
            </w:r>
          </w:p>
        </w:tc>
        <w:tc>
          <w:tcPr>
            <w:tcW w:w="1910" w:type="dxa"/>
          </w:tcPr>
          <w:p w14:paraId="710333C4" w14:textId="77777777" w:rsidR="00425B2A" w:rsidRPr="005F7416" w:rsidRDefault="00425B2A" w:rsidP="005647BC">
            <w:pPr>
              <w:pStyle w:val="NormaltableRight"/>
              <w:jc w:val="center"/>
              <w:rPr>
                <w:lang w:val="en-GB"/>
              </w:rPr>
            </w:pPr>
            <w:r w:rsidRPr="005F7416">
              <w:rPr>
                <w:lang w:val="en-GB"/>
              </w:rPr>
              <w:t>p.m.</w:t>
            </w:r>
          </w:p>
        </w:tc>
        <w:tc>
          <w:tcPr>
            <w:tcW w:w="1889" w:type="dxa"/>
          </w:tcPr>
          <w:p w14:paraId="22E5DDDE" w14:textId="77777777" w:rsidR="00425B2A" w:rsidRPr="005F7416" w:rsidRDefault="00425B2A" w:rsidP="005647BC">
            <w:pPr>
              <w:pStyle w:val="NormaltableRight"/>
              <w:rPr>
                <w:lang w:val="en-GB"/>
              </w:rPr>
            </w:pPr>
          </w:p>
        </w:tc>
        <w:tc>
          <w:tcPr>
            <w:tcW w:w="1889" w:type="dxa"/>
          </w:tcPr>
          <w:p w14:paraId="677D4445" w14:textId="77777777" w:rsidR="00425B2A" w:rsidRPr="005F7416" w:rsidRDefault="00425B2A" w:rsidP="005647BC">
            <w:pPr>
              <w:pStyle w:val="NormaltableRight"/>
              <w:rPr>
                <w:lang w:val="en-GB"/>
              </w:rPr>
            </w:pPr>
          </w:p>
        </w:tc>
      </w:tr>
    </w:tbl>
    <w:p w14:paraId="5EAEAE68" w14:textId="77777777" w:rsidR="00425B2A" w:rsidRPr="005F7416" w:rsidRDefault="00425B2A" w:rsidP="00425B2A">
      <w:pPr>
        <w:spacing w:before="120" w:after="120"/>
        <w:ind w:left="1440" w:right="-14"/>
        <w:jc w:val="both"/>
        <w:rPr>
          <w:lang w:val="en-GB"/>
        </w:rPr>
      </w:pPr>
      <w:r w:rsidRPr="005F7416">
        <w:rPr>
          <w:lang w:val="en-GB"/>
        </w:rPr>
        <w:t>Remarks</w:t>
      </w:r>
    </w:p>
    <w:p w14:paraId="6E65A9BD"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the cost of the Agency’s activities related to </w:t>
      </w:r>
      <w:r>
        <w:rPr>
          <w:lang w:val="en-GB"/>
        </w:rPr>
        <w:t>dignity</w:t>
      </w:r>
      <w:r w:rsidRPr="005F7416">
        <w:rPr>
          <w:lang w:val="en-GB"/>
        </w:rPr>
        <w:t>.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and events on this themat</w:t>
      </w:r>
      <w:r>
        <w:rPr>
          <w:lang w:val="en-GB"/>
        </w:rPr>
        <w:t>ic area</w:t>
      </w:r>
      <w:r w:rsidRPr="005F7416">
        <w:rPr>
          <w:lang w:val="en-GB"/>
        </w:rPr>
        <w:t>.</w:t>
      </w:r>
    </w:p>
    <w:p w14:paraId="4D2DAF52" w14:textId="77777777" w:rsidR="00425B2A" w:rsidRPr="005F7416" w:rsidRDefault="00425B2A" w:rsidP="00425B2A">
      <w:pPr>
        <w:pStyle w:val="ChapterHeading"/>
        <w:rPr>
          <w:lang w:val="en-GB"/>
        </w:rPr>
      </w:pPr>
      <w:r w:rsidRPr="005F7416">
        <w:rPr>
          <w:lang w:val="en-GB"/>
        </w:rPr>
        <w:t>CHAPTER 3 2 – FREEDOMS</w:t>
      </w:r>
    </w:p>
    <w:p w14:paraId="6CABB9C6" w14:textId="77777777" w:rsidR="00425B2A" w:rsidRPr="005F7416" w:rsidRDefault="00425B2A" w:rsidP="00425B2A">
      <w:pPr>
        <w:pStyle w:val="ChapterHeading"/>
        <w:rPr>
          <w:lang w:val="en-GB"/>
        </w:rPr>
      </w:pPr>
      <w:r w:rsidRPr="005F7416">
        <w:rPr>
          <w:lang w:val="en-GB"/>
        </w:rPr>
        <w:t>3 2 0</w:t>
      </w:r>
      <w:r w:rsidRPr="005F7416">
        <w:rPr>
          <w:lang w:val="en-GB"/>
        </w:rPr>
        <w:tab/>
      </w:r>
      <w:r w:rsidRPr="005F7416">
        <w:rPr>
          <w:lang w:val="en-GB"/>
        </w:rPr>
        <w:tab/>
        <w:t>Asylum, immigration and integration of migrants</w:t>
      </w:r>
    </w:p>
    <w:p w14:paraId="1302CABB" w14:textId="77777777" w:rsidR="00425B2A" w:rsidRPr="005F7416" w:rsidRDefault="00425B2A" w:rsidP="00425B2A">
      <w:pPr>
        <w:pStyle w:val="ItemHeading"/>
        <w:rPr>
          <w:b/>
          <w:i/>
          <w:szCs w:val="20"/>
          <w:lang w:val="en-GB"/>
        </w:rPr>
      </w:pPr>
      <w:r w:rsidRPr="005F7416">
        <w:rPr>
          <w:lang w:val="en-GB"/>
        </w:rPr>
        <w:t>3 2 0 1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Asylum, immigration and integration of migrants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C073475" w14:textId="77777777" w:rsidTr="005647BC">
        <w:trPr>
          <w:trHeight w:val="450"/>
        </w:trPr>
        <w:tc>
          <w:tcPr>
            <w:tcW w:w="1910" w:type="dxa"/>
          </w:tcPr>
          <w:p w14:paraId="6D282DB0" w14:textId="77777777" w:rsidR="00425B2A" w:rsidRPr="005F7416" w:rsidRDefault="00425B2A" w:rsidP="005647BC">
            <w:pPr>
              <w:pStyle w:val="NormalTableCentered"/>
              <w:rPr>
                <w:szCs w:val="24"/>
                <w:lang w:val="en-GB"/>
              </w:rPr>
            </w:pPr>
            <w:r>
              <w:rPr>
                <w:lang w:val="en-GB"/>
              </w:rPr>
              <w:t>Appropriations 2013</w:t>
            </w:r>
          </w:p>
        </w:tc>
        <w:tc>
          <w:tcPr>
            <w:tcW w:w="1910" w:type="dxa"/>
          </w:tcPr>
          <w:p w14:paraId="396DBD43" w14:textId="77777777" w:rsidR="00425B2A" w:rsidRPr="005F7416" w:rsidRDefault="00425B2A" w:rsidP="005647BC">
            <w:pPr>
              <w:pStyle w:val="NormalTableCentered"/>
              <w:rPr>
                <w:szCs w:val="24"/>
                <w:lang w:val="en-GB"/>
              </w:rPr>
            </w:pPr>
            <w:r>
              <w:rPr>
                <w:lang w:val="en-GB"/>
              </w:rPr>
              <w:t>Appropriations 2012</w:t>
            </w:r>
          </w:p>
        </w:tc>
        <w:tc>
          <w:tcPr>
            <w:tcW w:w="1889" w:type="dxa"/>
          </w:tcPr>
          <w:p w14:paraId="420284A3"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75A73E1F"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C5CCA51" w14:textId="77777777" w:rsidTr="005647BC">
        <w:trPr>
          <w:trHeight w:val="450"/>
        </w:trPr>
        <w:tc>
          <w:tcPr>
            <w:tcW w:w="1910" w:type="dxa"/>
          </w:tcPr>
          <w:p w14:paraId="2B743676" w14:textId="47B17567" w:rsidR="00425B2A" w:rsidRPr="005F7416" w:rsidRDefault="00425B2A" w:rsidP="00AB13F3">
            <w:pPr>
              <w:pStyle w:val="NormaltableRight"/>
              <w:rPr>
                <w:lang w:val="en-GB"/>
              </w:rPr>
            </w:pPr>
            <w:r>
              <w:rPr>
                <w:lang w:val="en-GB"/>
              </w:rPr>
              <w:t xml:space="preserve">1 </w:t>
            </w:r>
            <w:r w:rsidR="00D84257">
              <w:rPr>
                <w:lang w:val="en-GB"/>
              </w:rPr>
              <w:t>1</w:t>
            </w:r>
            <w:r w:rsidR="00D84257">
              <w:rPr>
                <w:lang w:val="en-GB"/>
              </w:rPr>
              <w:t xml:space="preserve">30 </w:t>
            </w:r>
            <w:r>
              <w:rPr>
                <w:lang w:val="en-GB"/>
              </w:rPr>
              <w:t>000</w:t>
            </w:r>
          </w:p>
        </w:tc>
        <w:tc>
          <w:tcPr>
            <w:tcW w:w="1910" w:type="dxa"/>
          </w:tcPr>
          <w:p w14:paraId="245A0B0F" w14:textId="77777777" w:rsidR="00425B2A" w:rsidRPr="005F7416" w:rsidRDefault="00425B2A" w:rsidP="005647BC">
            <w:pPr>
              <w:pStyle w:val="NormaltableRight"/>
              <w:rPr>
                <w:lang w:val="en-GB"/>
              </w:rPr>
            </w:pPr>
            <w:r>
              <w:rPr>
                <w:lang w:val="en-GB"/>
              </w:rPr>
              <w:t>240 000</w:t>
            </w:r>
          </w:p>
        </w:tc>
        <w:tc>
          <w:tcPr>
            <w:tcW w:w="1889" w:type="dxa"/>
          </w:tcPr>
          <w:p w14:paraId="2D670F26" w14:textId="77777777" w:rsidR="00425B2A" w:rsidRPr="005F7416" w:rsidRDefault="00425B2A" w:rsidP="005647BC">
            <w:pPr>
              <w:jc w:val="right"/>
              <w:rPr>
                <w:rStyle w:val="NormalTableBold"/>
                <w:b w:val="0"/>
                <w:bCs w:val="0"/>
                <w:lang w:val="en-GB"/>
              </w:rPr>
            </w:pPr>
          </w:p>
        </w:tc>
        <w:tc>
          <w:tcPr>
            <w:tcW w:w="1889" w:type="dxa"/>
          </w:tcPr>
          <w:p w14:paraId="65BCF055" w14:textId="77777777" w:rsidR="00425B2A" w:rsidRPr="005F7416" w:rsidRDefault="00425B2A" w:rsidP="005647BC">
            <w:pPr>
              <w:jc w:val="right"/>
              <w:rPr>
                <w:rStyle w:val="NormalTableBold"/>
                <w:b w:val="0"/>
                <w:bCs w:val="0"/>
                <w:lang w:val="en-GB"/>
              </w:rPr>
            </w:pPr>
          </w:p>
        </w:tc>
      </w:tr>
    </w:tbl>
    <w:p w14:paraId="2ECA4C4F" w14:textId="77777777" w:rsidR="00425B2A" w:rsidRPr="005F7416" w:rsidRDefault="00425B2A" w:rsidP="00425B2A">
      <w:pPr>
        <w:spacing w:before="120" w:after="120"/>
        <w:ind w:left="1440" w:right="-14"/>
        <w:jc w:val="both"/>
        <w:rPr>
          <w:lang w:val="en-GB"/>
        </w:rPr>
      </w:pPr>
      <w:r w:rsidRPr="005F7416">
        <w:rPr>
          <w:lang w:val="en-GB"/>
        </w:rPr>
        <w:t>Remarks</w:t>
      </w:r>
    </w:p>
    <w:p w14:paraId="21DE4619"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the Agency’s activities related to asylum, immigration and integration of migrants.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6733E6ED" w14:textId="77777777" w:rsidR="00425B2A" w:rsidRPr="005F7416" w:rsidRDefault="00425B2A" w:rsidP="00425B2A">
      <w:pPr>
        <w:pStyle w:val="ChapterHeading"/>
        <w:rPr>
          <w:lang w:val="en-GB"/>
        </w:rPr>
      </w:pPr>
      <w:r w:rsidRPr="005F7416">
        <w:rPr>
          <w:lang w:val="en-GB"/>
        </w:rPr>
        <w:t>3 2 1</w:t>
      </w:r>
      <w:r w:rsidRPr="005F7416">
        <w:rPr>
          <w:lang w:val="en-GB"/>
        </w:rPr>
        <w:tab/>
      </w:r>
      <w:r w:rsidRPr="005F7416">
        <w:rPr>
          <w:lang w:val="en-GB"/>
        </w:rPr>
        <w:tab/>
        <w:t>Information society and, in particular, respect for private life and protection</w:t>
      </w:r>
    </w:p>
    <w:p w14:paraId="4D2EF4A1" w14:textId="77777777" w:rsidR="00425B2A" w:rsidRPr="005F7416" w:rsidRDefault="00425B2A" w:rsidP="00425B2A">
      <w:pPr>
        <w:pStyle w:val="ItemHeading"/>
        <w:rPr>
          <w:lang w:val="en-GB"/>
        </w:rPr>
      </w:pPr>
      <w:r w:rsidRPr="005F7416">
        <w:rPr>
          <w:lang w:val="en-GB"/>
        </w:rPr>
        <w:t>3 2 1 1</w:t>
      </w:r>
      <w:r w:rsidRPr="005F7416">
        <w:rPr>
          <w:lang w:val="en-GB"/>
        </w:rPr>
        <w:tab/>
      </w:r>
      <w:r w:rsidRPr="005F7416">
        <w:rPr>
          <w:lang w:val="en-GB"/>
        </w:rPr>
        <w:tab/>
        <w:t>Information society and, in particular, respect for private life and protection of personal data</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286F356" w14:textId="77777777" w:rsidTr="005647BC">
        <w:trPr>
          <w:trHeight w:val="450"/>
        </w:trPr>
        <w:tc>
          <w:tcPr>
            <w:tcW w:w="1910" w:type="dxa"/>
          </w:tcPr>
          <w:p w14:paraId="1D6B98DC"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3D3F7A1" w14:textId="77777777" w:rsidR="00425B2A" w:rsidRPr="005F7416" w:rsidRDefault="00425B2A" w:rsidP="005647BC">
            <w:pPr>
              <w:pStyle w:val="NormalTableCentered"/>
              <w:rPr>
                <w:szCs w:val="24"/>
                <w:lang w:val="en-GB"/>
              </w:rPr>
            </w:pPr>
            <w:r>
              <w:rPr>
                <w:lang w:val="en-GB"/>
              </w:rPr>
              <w:t>Appropriations 2012</w:t>
            </w:r>
          </w:p>
        </w:tc>
        <w:tc>
          <w:tcPr>
            <w:tcW w:w="1889" w:type="dxa"/>
          </w:tcPr>
          <w:p w14:paraId="35CFAECF"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7B72146F"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89B34FC" w14:textId="77777777" w:rsidTr="005647BC">
        <w:trPr>
          <w:trHeight w:val="450"/>
        </w:trPr>
        <w:tc>
          <w:tcPr>
            <w:tcW w:w="1910" w:type="dxa"/>
          </w:tcPr>
          <w:p w14:paraId="6E322499" w14:textId="7DF1D651" w:rsidR="00425B2A" w:rsidRPr="005F7416" w:rsidRDefault="00D84257" w:rsidP="005647BC">
            <w:pPr>
              <w:pStyle w:val="NormaltableRight"/>
              <w:rPr>
                <w:lang w:val="en-GB"/>
              </w:rPr>
            </w:pPr>
            <w:r>
              <w:rPr>
                <w:lang w:val="en-GB"/>
              </w:rPr>
              <w:t>1 0</w:t>
            </w:r>
            <w:r>
              <w:rPr>
                <w:lang w:val="en-GB"/>
              </w:rPr>
              <w:t xml:space="preserve">20 </w:t>
            </w:r>
            <w:r w:rsidR="00425B2A">
              <w:rPr>
                <w:lang w:val="en-GB"/>
              </w:rPr>
              <w:t>000</w:t>
            </w:r>
          </w:p>
        </w:tc>
        <w:tc>
          <w:tcPr>
            <w:tcW w:w="1910" w:type="dxa"/>
          </w:tcPr>
          <w:p w14:paraId="14B2F32D" w14:textId="77777777" w:rsidR="00425B2A" w:rsidRPr="005F7416" w:rsidRDefault="00425B2A" w:rsidP="005647BC">
            <w:pPr>
              <w:pStyle w:val="NormaltableRight"/>
              <w:rPr>
                <w:lang w:val="en-GB"/>
              </w:rPr>
            </w:pPr>
            <w:r>
              <w:rPr>
                <w:lang w:val="en-GB"/>
              </w:rPr>
              <w:t>40 000</w:t>
            </w:r>
          </w:p>
        </w:tc>
        <w:tc>
          <w:tcPr>
            <w:tcW w:w="1889" w:type="dxa"/>
          </w:tcPr>
          <w:p w14:paraId="3027C6E9" w14:textId="77777777" w:rsidR="00425B2A" w:rsidRPr="005F7416" w:rsidRDefault="00425B2A" w:rsidP="005647BC">
            <w:pPr>
              <w:pStyle w:val="NormaltableRight"/>
              <w:rPr>
                <w:lang w:val="en-GB"/>
              </w:rPr>
            </w:pPr>
          </w:p>
        </w:tc>
        <w:tc>
          <w:tcPr>
            <w:tcW w:w="1889" w:type="dxa"/>
          </w:tcPr>
          <w:p w14:paraId="0106B004" w14:textId="77777777" w:rsidR="00425B2A" w:rsidRPr="005F7416" w:rsidRDefault="00425B2A" w:rsidP="005647BC">
            <w:pPr>
              <w:jc w:val="right"/>
              <w:rPr>
                <w:rStyle w:val="NormalTableBold"/>
                <w:b w:val="0"/>
                <w:bCs w:val="0"/>
                <w:lang w:val="en-GB"/>
              </w:rPr>
            </w:pPr>
          </w:p>
        </w:tc>
      </w:tr>
    </w:tbl>
    <w:p w14:paraId="754C95D7"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the Agency’s activities related to information society and, in particular, respect for private life and protection.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161D4CDF" w14:textId="77777777" w:rsidR="00425B2A" w:rsidRPr="005F7416" w:rsidRDefault="00425B2A" w:rsidP="00425B2A">
      <w:pPr>
        <w:pStyle w:val="ChapterHeading"/>
        <w:rPr>
          <w:lang w:val="en-GB"/>
        </w:rPr>
      </w:pPr>
      <w:r w:rsidRPr="005F7416">
        <w:rPr>
          <w:lang w:val="en-GB"/>
        </w:rPr>
        <w:t>CHAPTER 3 2 – FREEDOMS</w:t>
      </w:r>
      <w:r>
        <w:rPr>
          <w:lang w:val="en-GB"/>
        </w:rPr>
        <w:t xml:space="preserve"> (cont’d)</w:t>
      </w:r>
    </w:p>
    <w:p w14:paraId="7D1AD2E9" w14:textId="77777777" w:rsidR="00425B2A" w:rsidRPr="005F7416" w:rsidRDefault="00425B2A" w:rsidP="00425B2A">
      <w:pPr>
        <w:pStyle w:val="ChapterHeading"/>
        <w:rPr>
          <w:lang w:val="en-GB"/>
        </w:rPr>
      </w:pPr>
      <w:r w:rsidRPr="005F7416">
        <w:rPr>
          <w:lang w:val="en-GB"/>
        </w:rPr>
        <w:t>3 2 2</w:t>
      </w:r>
      <w:r w:rsidRPr="005F7416">
        <w:rPr>
          <w:lang w:val="en-GB"/>
        </w:rPr>
        <w:tab/>
      </w:r>
      <w:r w:rsidRPr="005F7416">
        <w:rPr>
          <w:lang w:val="en-GB"/>
        </w:rPr>
        <w:tab/>
        <w:t>Visa and border control</w:t>
      </w:r>
    </w:p>
    <w:p w14:paraId="091A34ED" w14:textId="77777777" w:rsidR="00425B2A" w:rsidRPr="005F7416" w:rsidRDefault="00425B2A" w:rsidP="00425B2A">
      <w:pPr>
        <w:pStyle w:val="ItemHeading"/>
        <w:rPr>
          <w:b/>
          <w:i/>
          <w:szCs w:val="20"/>
          <w:lang w:val="en-GB"/>
        </w:rPr>
      </w:pPr>
      <w:r w:rsidRPr="005F7416">
        <w:rPr>
          <w:lang w:val="en-GB"/>
        </w:rPr>
        <w:t>3 2 2 1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Visa and border control</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565560AD" w14:textId="77777777" w:rsidTr="005647BC">
        <w:trPr>
          <w:trHeight w:val="450"/>
        </w:trPr>
        <w:tc>
          <w:tcPr>
            <w:tcW w:w="1910" w:type="dxa"/>
          </w:tcPr>
          <w:p w14:paraId="4D6D1A60" w14:textId="77777777" w:rsidR="00425B2A" w:rsidRPr="005F7416" w:rsidRDefault="00425B2A" w:rsidP="005647BC">
            <w:pPr>
              <w:pStyle w:val="NormalTableCentered"/>
              <w:rPr>
                <w:szCs w:val="24"/>
                <w:lang w:val="en-GB"/>
              </w:rPr>
            </w:pPr>
            <w:r>
              <w:rPr>
                <w:lang w:val="en-GB"/>
              </w:rPr>
              <w:t>Appropriations 2013</w:t>
            </w:r>
          </w:p>
        </w:tc>
        <w:tc>
          <w:tcPr>
            <w:tcW w:w="1910" w:type="dxa"/>
          </w:tcPr>
          <w:p w14:paraId="6D99AA24" w14:textId="77777777" w:rsidR="00425B2A" w:rsidRPr="005F7416" w:rsidRDefault="00425B2A" w:rsidP="005647BC">
            <w:pPr>
              <w:pStyle w:val="NormalTableCentered"/>
              <w:rPr>
                <w:szCs w:val="24"/>
                <w:lang w:val="en-GB"/>
              </w:rPr>
            </w:pPr>
            <w:r>
              <w:rPr>
                <w:lang w:val="en-GB"/>
              </w:rPr>
              <w:t>Appropriations 2012</w:t>
            </w:r>
          </w:p>
        </w:tc>
        <w:tc>
          <w:tcPr>
            <w:tcW w:w="1889" w:type="dxa"/>
          </w:tcPr>
          <w:p w14:paraId="3B211C0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003D9A4E"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3E932EF" w14:textId="77777777" w:rsidTr="005647BC">
        <w:trPr>
          <w:trHeight w:val="450"/>
        </w:trPr>
        <w:tc>
          <w:tcPr>
            <w:tcW w:w="1910" w:type="dxa"/>
          </w:tcPr>
          <w:p w14:paraId="246AAB7C" w14:textId="77777777" w:rsidR="00425B2A" w:rsidRPr="005F7416" w:rsidRDefault="00425B2A" w:rsidP="005647BC">
            <w:pPr>
              <w:jc w:val="right"/>
              <w:rPr>
                <w:rStyle w:val="NormalTableBold"/>
                <w:b w:val="0"/>
                <w:bCs w:val="0"/>
                <w:lang w:val="en-GB"/>
              </w:rPr>
            </w:pPr>
            <w:r>
              <w:rPr>
                <w:rStyle w:val="NormalTableBold"/>
                <w:b w:val="0"/>
                <w:bCs w:val="0"/>
                <w:lang w:val="en-GB"/>
              </w:rPr>
              <w:t>p.m.</w:t>
            </w:r>
          </w:p>
        </w:tc>
        <w:tc>
          <w:tcPr>
            <w:tcW w:w="1910" w:type="dxa"/>
          </w:tcPr>
          <w:p w14:paraId="2B4185B8" w14:textId="77777777" w:rsidR="00425B2A" w:rsidRPr="005F7416" w:rsidRDefault="00425B2A" w:rsidP="005647BC">
            <w:pPr>
              <w:jc w:val="right"/>
              <w:rPr>
                <w:rStyle w:val="NormalTableBold"/>
                <w:b w:val="0"/>
                <w:bCs w:val="0"/>
                <w:lang w:val="en-GB"/>
              </w:rPr>
            </w:pPr>
            <w:r>
              <w:rPr>
                <w:rStyle w:val="NormalTableBold"/>
                <w:b w:val="0"/>
                <w:bCs w:val="0"/>
                <w:lang w:val="en-GB"/>
              </w:rPr>
              <w:t>205 000</w:t>
            </w:r>
          </w:p>
        </w:tc>
        <w:tc>
          <w:tcPr>
            <w:tcW w:w="1889" w:type="dxa"/>
          </w:tcPr>
          <w:p w14:paraId="0BB3BD3D" w14:textId="77777777" w:rsidR="00425B2A" w:rsidRPr="005F7416" w:rsidRDefault="00425B2A" w:rsidP="005647BC">
            <w:pPr>
              <w:jc w:val="right"/>
              <w:rPr>
                <w:rStyle w:val="NormalTableBold"/>
                <w:b w:val="0"/>
                <w:bCs w:val="0"/>
                <w:lang w:val="en-GB"/>
              </w:rPr>
            </w:pPr>
          </w:p>
        </w:tc>
        <w:tc>
          <w:tcPr>
            <w:tcW w:w="1889" w:type="dxa"/>
          </w:tcPr>
          <w:p w14:paraId="096F7507" w14:textId="77777777" w:rsidR="00425B2A" w:rsidRPr="005F7416" w:rsidRDefault="00425B2A" w:rsidP="005647BC">
            <w:pPr>
              <w:jc w:val="right"/>
              <w:rPr>
                <w:rStyle w:val="NormalTableBold"/>
                <w:b w:val="0"/>
                <w:bCs w:val="0"/>
                <w:lang w:val="en-GB"/>
              </w:rPr>
            </w:pPr>
          </w:p>
        </w:tc>
      </w:tr>
    </w:tbl>
    <w:p w14:paraId="7453C6CC" w14:textId="77777777" w:rsidR="00425B2A" w:rsidRPr="005F7416" w:rsidRDefault="00425B2A" w:rsidP="00425B2A">
      <w:pPr>
        <w:spacing w:before="120" w:after="120"/>
        <w:ind w:left="1440" w:right="-14"/>
        <w:jc w:val="both"/>
        <w:rPr>
          <w:lang w:val="en-GB"/>
        </w:rPr>
      </w:pPr>
      <w:r w:rsidRPr="005F7416">
        <w:rPr>
          <w:lang w:val="en-GB"/>
        </w:rPr>
        <w:t>Remarks</w:t>
      </w:r>
    </w:p>
    <w:p w14:paraId="4CFE875B" w14:textId="77777777" w:rsidR="00425B2A" w:rsidRDefault="00425B2A" w:rsidP="00425B2A">
      <w:pPr>
        <w:spacing w:before="120" w:after="120"/>
        <w:ind w:left="1440" w:right="-14"/>
        <w:jc w:val="both"/>
        <w:rPr>
          <w:lang w:val="en-GB"/>
        </w:rPr>
      </w:pPr>
      <w:r w:rsidRPr="005F7416">
        <w:rPr>
          <w:lang w:val="en-GB"/>
        </w:rPr>
        <w:t>This appropriation is intended to cover the cost of the Agency’s activities related to visa and border control.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5B9B82A7" w14:textId="77777777" w:rsidR="00425B2A" w:rsidRPr="005F7416" w:rsidRDefault="00425B2A" w:rsidP="00425B2A">
      <w:pPr>
        <w:pStyle w:val="ChapterHeading"/>
        <w:rPr>
          <w:lang w:val="en-GB"/>
        </w:rPr>
      </w:pPr>
      <w:r w:rsidRPr="005F7416">
        <w:rPr>
          <w:lang w:val="en-GB"/>
        </w:rPr>
        <w:t>CHAPTER 3 3 – EQUALITY</w:t>
      </w:r>
    </w:p>
    <w:p w14:paraId="77F01D47" w14:textId="77777777" w:rsidR="00425B2A" w:rsidRPr="005F7416" w:rsidRDefault="00425B2A" w:rsidP="00425B2A">
      <w:pPr>
        <w:pStyle w:val="ChapterHeading"/>
        <w:rPr>
          <w:lang w:val="en-GB"/>
        </w:rPr>
      </w:pPr>
      <w:r w:rsidRPr="005F7416">
        <w:rPr>
          <w:lang w:val="en-GB"/>
        </w:rPr>
        <w:t xml:space="preserve">3 3 1 </w:t>
      </w:r>
      <w:r w:rsidRPr="005F7416">
        <w:rPr>
          <w:lang w:val="en-GB"/>
        </w:rPr>
        <w:tab/>
      </w:r>
      <w:r w:rsidRPr="005F7416">
        <w:rPr>
          <w:lang w:val="en-GB"/>
        </w:rPr>
        <w:tab/>
        <w:t>Racism, xenophobia and related intolerance</w:t>
      </w:r>
    </w:p>
    <w:p w14:paraId="51A01A1D" w14:textId="77777777" w:rsidR="00425B2A" w:rsidRPr="005F7416" w:rsidRDefault="00425B2A" w:rsidP="00425B2A">
      <w:pPr>
        <w:pStyle w:val="ItemHeading"/>
        <w:rPr>
          <w:b/>
          <w:i/>
          <w:szCs w:val="20"/>
          <w:lang w:val="en-GB"/>
        </w:rPr>
      </w:pPr>
      <w:r w:rsidRPr="005F7416">
        <w:rPr>
          <w:lang w:val="en-GB"/>
        </w:rPr>
        <w:t>3 3 1 1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Racism, xenophobia and related intolerance</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5F9DC07" w14:textId="77777777" w:rsidTr="005647BC">
        <w:trPr>
          <w:trHeight w:val="450"/>
        </w:trPr>
        <w:tc>
          <w:tcPr>
            <w:tcW w:w="1910" w:type="dxa"/>
          </w:tcPr>
          <w:p w14:paraId="0616A4FA" w14:textId="77777777" w:rsidR="00425B2A" w:rsidRPr="005F7416" w:rsidRDefault="00425B2A" w:rsidP="005647BC">
            <w:pPr>
              <w:pStyle w:val="NormalTableCentered"/>
              <w:rPr>
                <w:szCs w:val="24"/>
                <w:lang w:val="en-GB"/>
              </w:rPr>
            </w:pPr>
            <w:r>
              <w:rPr>
                <w:lang w:val="en-GB"/>
              </w:rPr>
              <w:t>Appropriations 2013</w:t>
            </w:r>
          </w:p>
        </w:tc>
        <w:tc>
          <w:tcPr>
            <w:tcW w:w="1910" w:type="dxa"/>
          </w:tcPr>
          <w:p w14:paraId="2DC3C783" w14:textId="77777777" w:rsidR="00425B2A" w:rsidRPr="005F7416" w:rsidRDefault="00425B2A" w:rsidP="005647BC">
            <w:pPr>
              <w:pStyle w:val="NormalTableCentered"/>
              <w:rPr>
                <w:szCs w:val="24"/>
                <w:lang w:val="en-GB"/>
              </w:rPr>
            </w:pPr>
            <w:r>
              <w:rPr>
                <w:lang w:val="en-GB"/>
              </w:rPr>
              <w:t>Appropriations 2012</w:t>
            </w:r>
          </w:p>
        </w:tc>
        <w:tc>
          <w:tcPr>
            <w:tcW w:w="1889" w:type="dxa"/>
          </w:tcPr>
          <w:p w14:paraId="4AC9CB6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3A8BF319"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5E0A653E" w14:textId="77777777" w:rsidTr="005647BC">
        <w:trPr>
          <w:trHeight w:val="450"/>
        </w:trPr>
        <w:tc>
          <w:tcPr>
            <w:tcW w:w="1910" w:type="dxa"/>
          </w:tcPr>
          <w:p w14:paraId="7D7AB921" w14:textId="77777777" w:rsidR="00425B2A" w:rsidRPr="005F7416" w:rsidRDefault="00425B2A" w:rsidP="005647BC">
            <w:pPr>
              <w:pStyle w:val="NormaltableRight"/>
              <w:rPr>
                <w:lang w:val="en-GB"/>
              </w:rPr>
            </w:pPr>
            <w:r>
              <w:rPr>
                <w:lang w:val="en-GB"/>
              </w:rPr>
              <w:t>60</w:t>
            </w:r>
            <w:r w:rsidRPr="005F7416">
              <w:rPr>
                <w:lang w:val="en-GB"/>
              </w:rPr>
              <w:t xml:space="preserve"> 000</w:t>
            </w:r>
          </w:p>
        </w:tc>
        <w:tc>
          <w:tcPr>
            <w:tcW w:w="1910" w:type="dxa"/>
          </w:tcPr>
          <w:p w14:paraId="681D16DB" w14:textId="77777777" w:rsidR="00425B2A" w:rsidRPr="005F7416" w:rsidRDefault="00425B2A" w:rsidP="005647BC">
            <w:pPr>
              <w:pStyle w:val="NormaltableRight"/>
              <w:rPr>
                <w:lang w:val="en-GB"/>
              </w:rPr>
            </w:pPr>
            <w:r>
              <w:rPr>
                <w:lang w:val="en-GB"/>
              </w:rPr>
              <w:t>75 000</w:t>
            </w:r>
          </w:p>
        </w:tc>
        <w:tc>
          <w:tcPr>
            <w:tcW w:w="1889" w:type="dxa"/>
          </w:tcPr>
          <w:p w14:paraId="3F02B0BE" w14:textId="77777777" w:rsidR="00425B2A" w:rsidRPr="005F7416" w:rsidRDefault="00425B2A" w:rsidP="005647BC">
            <w:pPr>
              <w:jc w:val="right"/>
              <w:rPr>
                <w:rStyle w:val="NormalTableBold"/>
                <w:b w:val="0"/>
                <w:bCs w:val="0"/>
                <w:lang w:val="en-GB"/>
              </w:rPr>
            </w:pPr>
          </w:p>
        </w:tc>
        <w:tc>
          <w:tcPr>
            <w:tcW w:w="1889" w:type="dxa"/>
          </w:tcPr>
          <w:p w14:paraId="6543330D" w14:textId="77777777" w:rsidR="00425B2A" w:rsidRPr="005F7416" w:rsidRDefault="00425B2A" w:rsidP="005647BC">
            <w:pPr>
              <w:jc w:val="right"/>
              <w:rPr>
                <w:rStyle w:val="NormalTableBold"/>
                <w:b w:val="0"/>
                <w:bCs w:val="0"/>
                <w:lang w:val="en-GB"/>
              </w:rPr>
            </w:pPr>
          </w:p>
        </w:tc>
      </w:tr>
    </w:tbl>
    <w:p w14:paraId="4FDAEE76" w14:textId="77777777" w:rsidR="00425B2A" w:rsidRPr="005F7416" w:rsidRDefault="00425B2A" w:rsidP="00425B2A">
      <w:pPr>
        <w:spacing w:before="120" w:after="120"/>
        <w:ind w:left="1440" w:right="-14"/>
        <w:jc w:val="both"/>
        <w:rPr>
          <w:lang w:val="en-GB"/>
        </w:rPr>
      </w:pPr>
      <w:r w:rsidRPr="005F7416">
        <w:rPr>
          <w:lang w:val="en-GB"/>
        </w:rPr>
        <w:t>Remarks</w:t>
      </w:r>
    </w:p>
    <w:p w14:paraId="1CFB1723"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the Agency’s activities related to racism, xenophobia and related intolerance.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 undertaking networking and stakeholder cooperation, human rights education and organising conferences a</w:t>
      </w:r>
      <w:r>
        <w:rPr>
          <w:lang w:val="en-GB"/>
        </w:rPr>
        <w:t>nd events on this thematic area</w:t>
      </w:r>
      <w:r w:rsidRPr="005F7416">
        <w:rPr>
          <w:lang w:val="en-GB"/>
        </w:rPr>
        <w:t>.</w:t>
      </w:r>
    </w:p>
    <w:p w14:paraId="67B34D43" w14:textId="77777777" w:rsidR="00425B2A" w:rsidRPr="005F7416" w:rsidRDefault="00425B2A" w:rsidP="00425B2A">
      <w:pPr>
        <w:pStyle w:val="ChapterHeading"/>
        <w:rPr>
          <w:lang w:val="en-GB"/>
        </w:rPr>
      </w:pPr>
      <w:r w:rsidRPr="005F7416">
        <w:rPr>
          <w:lang w:val="en-GB"/>
        </w:rPr>
        <w:t>3 3 2</w:t>
      </w:r>
      <w:r w:rsidRPr="005F7416">
        <w:rPr>
          <w:lang w:val="en-GB"/>
        </w:rPr>
        <w:tab/>
      </w:r>
      <w:r w:rsidRPr="005F7416">
        <w:rPr>
          <w:lang w:val="en-GB"/>
        </w:rPr>
        <w:tab/>
        <w:t>Discrimination</w:t>
      </w:r>
    </w:p>
    <w:p w14:paraId="64A80257" w14:textId="77777777" w:rsidR="00425B2A" w:rsidRPr="005F7416" w:rsidRDefault="00425B2A" w:rsidP="00425B2A">
      <w:pPr>
        <w:pStyle w:val="ItemHeading"/>
        <w:rPr>
          <w:b/>
          <w:i/>
          <w:szCs w:val="20"/>
          <w:lang w:val="en-GB"/>
        </w:rPr>
      </w:pPr>
      <w:r w:rsidRPr="005F7416">
        <w:rPr>
          <w:lang w:val="en-GB"/>
        </w:rPr>
        <w:t>3 3 2 1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Discrimination</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1C972230" w14:textId="77777777" w:rsidTr="005647BC">
        <w:trPr>
          <w:trHeight w:val="450"/>
        </w:trPr>
        <w:tc>
          <w:tcPr>
            <w:tcW w:w="1910" w:type="dxa"/>
          </w:tcPr>
          <w:p w14:paraId="1C6EBF3D" w14:textId="77777777" w:rsidR="00425B2A" w:rsidRPr="005F7416" w:rsidRDefault="00425B2A" w:rsidP="005647BC">
            <w:pPr>
              <w:pStyle w:val="NormalTableCentered"/>
              <w:rPr>
                <w:szCs w:val="24"/>
                <w:lang w:val="en-GB"/>
              </w:rPr>
            </w:pPr>
            <w:r>
              <w:rPr>
                <w:lang w:val="en-GB"/>
              </w:rPr>
              <w:t>Appropriations 2013</w:t>
            </w:r>
          </w:p>
        </w:tc>
        <w:tc>
          <w:tcPr>
            <w:tcW w:w="1910" w:type="dxa"/>
          </w:tcPr>
          <w:p w14:paraId="5FAB55C2" w14:textId="77777777" w:rsidR="00425B2A" w:rsidRPr="005F7416" w:rsidRDefault="00425B2A" w:rsidP="005647BC">
            <w:pPr>
              <w:pStyle w:val="NormalTableCentered"/>
              <w:rPr>
                <w:szCs w:val="24"/>
                <w:lang w:val="en-GB"/>
              </w:rPr>
            </w:pPr>
            <w:r>
              <w:rPr>
                <w:lang w:val="en-GB"/>
              </w:rPr>
              <w:t>Appropriations 2012</w:t>
            </w:r>
          </w:p>
        </w:tc>
        <w:tc>
          <w:tcPr>
            <w:tcW w:w="1889" w:type="dxa"/>
          </w:tcPr>
          <w:p w14:paraId="4B05E21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3BBEAA4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253C1FC0" w14:textId="77777777" w:rsidTr="005647BC">
        <w:trPr>
          <w:trHeight w:val="450"/>
        </w:trPr>
        <w:tc>
          <w:tcPr>
            <w:tcW w:w="1910" w:type="dxa"/>
          </w:tcPr>
          <w:p w14:paraId="6D074E59" w14:textId="41B7E2D4" w:rsidR="00425B2A" w:rsidRPr="005F7416" w:rsidRDefault="00D84257" w:rsidP="005647BC">
            <w:pPr>
              <w:pStyle w:val="NormaltableRight"/>
              <w:rPr>
                <w:lang w:val="en-GB"/>
              </w:rPr>
            </w:pPr>
            <w:r>
              <w:rPr>
                <w:lang w:val="en-GB"/>
              </w:rPr>
              <w:t>9</w:t>
            </w:r>
            <w:r w:rsidR="00425B2A">
              <w:rPr>
                <w:lang w:val="en-GB"/>
              </w:rPr>
              <w:t>95 000</w:t>
            </w:r>
          </w:p>
        </w:tc>
        <w:tc>
          <w:tcPr>
            <w:tcW w:w="1910" w:type="dxa"/>
          </w:tcPr>
          <w:p w14:paraId="4C558E0A" w14:textId="77777777" w:rsidR="00425B2A" w:rsidRPr="005F7416" w:rsidRDefault="00425B2A" w:rsidP="005647BC">
            <w:pPr>
              <w:pStyle w:val="NormaltableRight"/>
              <w:rPr>
                <w:lang w:val="en-GB"/>
              </w:rPr>
            </w:pPr>
            <w:r>
              <w:rPr>
                <w:lang w:val="en-GB"/>
              </w:rPr>
              <w:t>1 852 000</w:t>
            </w:r>
          </w:p>
        </w:tc>
        <w:tc>
          <w:tcPr>
            <w:tcW w:w="1889" w:type="dxa"/>
          </w:tcPr>
          <w:p w14:paraId="0936EA15" w14:textId="77777777" w:rsidR="00425B2A" w:rsidRPr="005F7416" w:rsidRDefault="00425B2A" w:rsidP="005647BC">
            <w:pPr>
              <w:jc w:val="right"/>
              <w:rPr>
                <w:rStyle w:val="NormalTableBold"/>
                <w:b w:val="0"/>
                <w:bCs w:val="0"/>
                <w:lang w:val="en-GB"/>
              </w:rPr>
            </w:pPr>
          </w:p>
        </w:tc>
        <w:tc>
          <w:tcPr>
            <w:tcW w:w="1889" w:type="dxa"/>
          </w:tcPr>
          <w:p w14:paraId="1ABECFF1" w14:textId="77777777" w:rsidR="00425B2A" w:rsidRPr="005F7416" w:rsidRDefault="00425B2A" w:rsidP="005647BC">
            <w:pPr>
              <w:jc w:val="right"/>
              <w:rPr>
                <w:rStyle w:val="NormalTableBold"/>
                <w:b w:val="0"/>
                <w:bCs w:val="0"/>
                <w:lang w:val="en-GB"/>
              </w:rPr>
            </w:pPr>
          </w:p>
        </w:tc>
      </w:tr>
    </w:tbl>
    <w:p w14:paraId="0E9AE25E" w14:textId="77777777" w:rsidR="00425B2A" w:rsidRPr="005F7416" w:rsidRDefault="00425B2A" w:rsidP="00425B2A">
      <w:pPr>
        <w:spacing w:before="120" w:after="120"/>
        <w:ind w:left="1440" w:right="-14"/>
        <w:jc w:val="both"/>
        <w:rPr>
          <w:lang w:val="en-GB"/>
        </w:rPr>
      </w:pPr>
      <w:r w:rsidRPr="005F7416">
        <w:rPr>
          <w:lang w:val="en-GB"/>
        </w:rPr>
        <w:t>Remarks</w:t>
      </w:r>
    </w:p>
    <w:p w14:paraId="66EAECEA"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Agency’s activities related to discrimination.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5D8FB2C2" w14:textId="77777777" w:rsidR="00425B2A" w:rsidRPr="005F7416" w:rsidRDefault="00425B2A" w:rsidP="00425B2A">
      <w:pPr>
        <w:pStyle w:val="ChapterHeading"/>
        <w:rPr>
          <w:lang w:val="en-GB"/>
        </w:rPr>
      </w:pPr>
      <w:r>
        <w:rPr>
          <w:lang w:val="en-GB"/>
        </w:rPr>
        <w:br w:type="page"/>
      </w:r>
      <w:r w:rsidRPr="005F7416">
        <w:rPr>
          <w:lang w:val="en-GB"/>
        </w:rPr>
        <w:t>CHAPTER 3 3 – EQUALITY</w:t>
      </w:r>
      <w:r>
        <w:rPr>
          <w:lang w:val="en-GB"/>
        </w:rPr>
        <w:t xml:space="preserve"> (cont’d)</w:t>
      </w:r>
    </w:p>
    <w:p w14:paraId="6CC9AFF0" w14:textId="77777777" w:rsidR="00425B2A" w:rsidRPr="005F7416" w:rsidRDefault="00425B2A" w:rsidP="00425B2A">
      <w:pPr>
        <w:pStyle w:val="ChapterHeading"/>
        <w:rPr>
          <w:lang w:val="en-GB"/>
        </w:rPr>
      </w:pPr>
      <w:r w:rsidRPr="005F7416">
        <w:rPr>
          <w:lang w:val="en-GB"/>
        </w:rPr>
        <w:t>3 3 3</w:t>
      </w:r>
      <w:r w:rsidRPr="005F7416">
        <w:rPr>
          <w:lang w:val="en-GB"/>
        </w:rPr>
        <w:tab/>
      </w:r>
      <w:r w:rsidRPr="005F7416">
        <w:rPr>
          <w:lang w:val="en-GB"/>
        </w:rPr>
        <w:tab/>
        <w:t>The rights of the child, including the protection of children</w:t>
      </w:r>
    </w:p>
    <w:p w14:paraId="106F86DF" w14:textId="77777777" w:rsidR="00425B2A" w:rsidRPr="005F7416" w:rsidRDefault="00425B2A" w:rsidP="00425B2A">
      <w:pPr>
        <w:pStyle w:val="ItemHeading"/>
        <w:rPr>
          <w:lang w:val="en-GB"/>
        </w:rPr>
      </w:pPr>
      <w:r w:rsidRPr="005F7416">
        <w:rPr>
          <w:lang w:val="en-GB"/>
        </w:rPr>
        <w:t>3 3 3 1</w:t>
      </w:r>
      <w:r w:rsidRPr="005F7416">
        <w:rPr>
          <w:i/>
          <w:lang w:val="en-GB"/>
        </w:rPr>
        <w:t xml:space="preserve"> </w:t>
      </w:r>
      <w:r w:rsidRPr="005F7416">
        <w:rPr>
          <w:i/>
          <w:lang w:val="en-GB"/>
        </w:rPr>
        <w:tab/>
      </w:r>
      <w:r w:rsidRPr="005F7416">
        <w:rPr>
          <w:i/>
          <w:lang w:val="en-GB"/>
        </w:rPr>
        <w:tab/>
      </w:r>
      <w:r w:rsidRPr="005F7416">
        <w:rPr>
          <w:lang w:val="en-GB"/>
        </w:rPr>
        <w:t>The rights of child, including the protection of children</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27723AFB" w14:textId="77777777" w:rsidTr="005647BC">
        <w:trPr>
          <w:trHeight w:val="450"/>
        </w:trPr>
        <w:tc>
          <w:tcPr>
            <w:tcW w:w="1910" w:type="dxa"/>
          </w:tcPr>
          <w:p w14:paraId="2195D615" w14:textId="77777777" w:rsidR="00425B2A" w:rsidRPr="005F7416" w:rsidRDefault="00425B2A" w:rsidP="005647BC">
            <w:pPr>
              <w:pStyle w:val="NormalTableCentered"/>
              <w:rPr>
                <w:szCs w:val="24"/>
                <w:lang w:val="en-GB"/>
              </w:rPr>
            </w:pPr>
            <w:r>
              <w:rPr>
                <w:lang w:val="en-GB"/>
              </w:rPr>
              <w:t>Appropriations 2013</w:t>
            </w:r>
          </w:p>
        </w:tc>
        <w:tc>
          <w:tcPr>
            <w:tcW w:w="1910" w:type="dxa"/>
          </w:tcPr>
          <w:p w14:paraId="0C429888" w14:textId="77777777" w:rsidR="00425B2A" w:rsidRPr="005F7416" w:rsidRDefault="00425B2A" w:rsidP="005647BC">
            <w:pPr>
              <w:pStyle w:val="NormalTableCentered"/>
              <w:rPr>
                <w:szCs w:val="24"/>
                <w:lang w:val="en-GB"/>
              </w:rPr>
            </w:pPr>
            <w:r>
              <w:rPr>
                <w:lang w:val="en-GB"/>
              </w:rPr>
              <w:t>Appropriations 2012</w:t>
            </w:r>
          </w:p>
        </w:tc>
        <w:tc>
          <w:tcPr>
            <w:tcW w:w="1889" w:type="dxa"/>
          </w:tcPr>
          <w:p w14:paraId="71E2560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130AFC00"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FB2A290" w14:textId="77777777" w:rsidTr="005647BC">
        <w:trPr>
          <w:trHeight w:val="450"/>
        </w:trPr>
        <w:tc>
          <w:tcPr>
            <w:tcW w:w="1910" w:type="dxa"/>
          </w:tcPr>
          <w:p w14:paraId="644D84C0" w14:textId="77777777" w:rsidR="00425B2A" w:rsidRPr="005F7416" w:rsidRDefault="00425B2A" w:rsidP="005647BC">
            <w:pPr>
              <w:pStyle w:val="NormaltableRight"/>
              <w:rPr>
                <w:lang w:val="en-GB"/>
              </w:rPr>
            </w:pPr>
            <w:r>
              <w:rPr>
                <w:lang w:val="en-GB"/>
              </w:rPr>
              <w:t>915</w:t>
            </w:r>
            <w:r w:rsidRPr="005F7416">
              <w:rPr>
                <w:lang w:val="en-GB"/>
              </w:rPr>
              <w:t xml:space="preserve"> 000</w:t>
            </w:r>
          </w:p>
        </w:tc>
        <w:tc>
          <w:tcPr>
            <w:tcW w:w="1910" w:type="dxa"/>
          </w:tcPr>
          <w:p w14:paraId="0CEAA43A" w14:textId="77777777" w:rsidR="00425B2A" w:rsidRPr="005F7416" w:rsidRDefault="00425B2A" w:rsidP="005647BC">
            <w:pPr>
              <w:pStyle w:val="NormaltableRight"/>
              <w:rPr>
                <w:lang w:val="en-GB"/>
              </w:rPr>
            </w:pPr>
            <w:r>
              <w:rPr>
                <w:lang w:val="en-GB"/>
              </w:rPr>
              <w:t>430 000</w:t>
            </w:r>
          </w:p>
        </w:tc>
        <w:tc>
          <w:tcPr>
            <w:tcW w:w="1889" w:type="dxa"/>
          </w:tcPr>
          <w:p w14:paraId="20AAFCD2" w14:textId="77777777" w:rsidR="00425B2A" w:rsidRPr="005F7416" w:rsidRDefault="00425B2A" w:rsidP="005647BC">
            <w:pPr>
              <w:jc w:val="right"/>
              <w:rPr>
                <w:rStyle w:val="NormalTableBold"/>
                <w:b w:val="0"/>
                <w:bCs w:val="0"/>
                <w:lang w:val="en-GB"/>
              </w:rPr>
            </w:pPr>
          </w:p>
        </w:tc>
        <w:tc>
          <w:tcPr>
            <w:tcW w:w="1889" w:type="dxa"/>
          </w:tcPr>
          <w:p w14:paraId="5AB1BD29" w14:textId="77777777" w:rsidR="00425B2A" w:rsidRPr="005F7416" w:rsidRDefault="00425B2A" w:rsidP="005647BC">
            <w:pPr>
              <w:jc w:val="right"/>
              <w:rPr>
                <w:rStyle w:val="NormalTableBold"/>
                <w:b w:val="0"/>
                <w:bCs w:val="0"/>
                <w:lang w:val="en-GB"/>
              </w:rPr>
            </w:pPr>
          </w:p>
        </w:tc>
      </w:tr>
    </w:tbl>
    <w:p w14:paraId="331351E5" w14:textId="77777777" w:rsidR="00425B2A" w:rsidRPr="005F7416" w:rsidRDefault="00425B2A" w:rsidP="00425B2A">
      <w:pPr>
        <w:spacing w:before="120" w:after="120"/>
        <w:ind w:left="1440" w:right="-14"/>
        <w:jc w:val="both"/>
        <w:rPr>
          <w:lang w:val="en-GB"/>
        </w:rPr>
      </w:pPr>
      <w:r w:rsidRPr="005F7416">
        <w:rPr>
          <w:lang w:val="en-GB"/>
        </w:rPr>
        <w:t>Remarks</w:t>
      </w:r>
    </w:p>
    <w:p w14:paraId="0739811B"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Agency’s activities related to the rights of child, including the protection of children.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441AA427" w14:textId="77777777" w:rsidR="00425B2A" w:rsidRPr="005F7416" w:rsidRDefault="00425B2A" w:rsidP="00425B2A">
      <w:pPr>
        <w:pStyle w:val="ChapterHeading"/>
        <w:rPr>
          <w:lang w:val="en-GB"/>
        </w:rPr>
      </w:pPr>
      <w:r w:rsidRPr="005F7416">
        <w:rPr>
          <w:lang w:val="en-GB"/>
        </w:rPr>
        <w:t>CHAPTER 3 5 – CITIZEN’S RIGHTS</w:t>
      </w:r>
    </w:p>
    <w:p w14:paraId="4D18409D" w14:textId="77777777" w:rsidR="00425B2A" w:rsidRPr="005F7416" w:rsidRDefault="00425B2A" w:rsidP="00425B2A">
      <w:pPr>
        <w:pStyle w:val="ChapterHeading"/>
        <w:rPr>
          <w:lang w:val="en-GB"/>
        </w:rPr>
      </w:pPr>
      <w:r w:rsidRPr="005F7416">
        <w:rPr>
          <w:lang w:val="en-GB"/>
        </w:rPr>
        <w:t xml:space="preserve">3 5 0 </w:t>
      </w:r>
      <w:r w:rsidRPr="005F7416">
        <w:rPr>
          <w:lang w:val="en-GB"/>
        </w:rPr>
        <w:tab/>
      </w:r>
      <w:r w:rsidRPr="005F7416">
        <w:rPr>
          <w:lang w:val="en-GB"/>
        </w:rPr>
        <w:tab/>
        <w:t xml:space="preserve">Participation of the citizens of the Union in the </w:t>
      </w:r>
      <w:smartTag w:uri="urn:schemas-microsoft-com:office:smarttags" w:element="place">
        <w:r w:rsidRPr="005F7416">
          <w:rPr>
            <w:lang w:val="en-GB"/>
          </w:rPr>
          <w:t>Union</w:t>
        </w:r>
      </w:smartTag>
      <w:r w:rsidRPr="005F7416">
        <w:rPr>
          <w:lang w:val="en-GB"/>
        </w:rPr>
        <w:t>’s democratic functioning</w:t>
      </w:r>
    </w:p>
    <w:p w14:paraId="367395B6" w14:textId="77777777" w:rsidR="00425B2A" w:rsidRPr="005F7416" w:rsidRDefault="00425B2A" w:rsidP="00425B2A">
      <w:pPr>
        <w:pStyle w:val="ItemHeading"/>
        <w:rPr>
          <w:b/>
          <w:i/>
          <w:szCs w:val="20"/>
          <w:lang w:val="en-GB"/>
        </w:rPr>
      </w:pPr>
      <w:r w:rsidRPr="005F7416">
        <w:rPr>
          <w:lang w:val="en-GB"/>
        </w:rPr>
        <w:t>3 5 0 1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 xml:space="preserve">Participation of the citizens of the Union in the </w:t>
      </w:r>
      <w:smartTag w:uri="urn:schemas-microsoft-com:office:smarttags" w:element="place">
        <w:r w:rsidRPr="005F7416">
          <w:rPr>
            <w:lang w:val="en-GB"/>
          </w:rPr>
          <w:t>Union</w:t>
        </w:r>
      </w:smartTag>
      <w:r w:rsidRPr="005F7416">
        <w:rPr>
          <w:lang w:val="en-GB"/>
        </w:rPr>
        <w:t>’s democratic functioning</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45477352" w14:textId="77777777" w:rsidTr="005647BC">
        <w:trPr>
          <w:trHeight w:val="450"/>
        </w:trPr>
        <w:tc>
          <w:tcPr>
            <w:tcW w:w="1985" w:type="dxa"/>
          </w:tcPr>
          <w:p w14:paraId="0B433652" w14:textId="77777777" w:rsidR="00425B2A" w:rsidRPr="005F7416" w:rsidRDefault="00425B2A" w:rsidP="005647BC">
            <w:pPr>
              <w:pStyle w:val="NormalTableCentered"/>
              <w:rPr>
                <w:szCs w:val="24"/>
                <w:lang w:val="en-GB"/>
              </w:rPr>
            </w:pPr>
            <w:r>
              <w:rPr>
                <w:lang w:val="en-GB"/>
              </w:rPr>
              <w:t>Appropriations 2013</w:t>
            </w:r>
          </w:p>
        </w:tc>
        <w:tc>
          <w:tcPr>
            <w:tcW w:w="1985" w:type="dxa"/>
          </w:tcPr>
          <w:p w14:paraId="2C879B0B" w14:textId="77777777" w:rsidR="00425B2A" w:rsidRPr="005F7416" w:rsidRDefault="00425B2A" w:rsidP="005647BC">
            <w:pPr>
              <w:pStyle w:val="NormalTableCentered"/>
              <w:rPr>
                <w:szCs w:val="24"/>
                <w:lang w:val="en-GB"/>
              </w:rPr>
            </w:pPr>
            <w:r>
              <w:rPr>
                <w:lang w:val="en-GB"/>
              </w:rPr>
              <w:t>Appropriations 2012</w:t>
            </w:r>
          </w:p>
        </w:tc>
        <w:tc>
          <w:tcPr>
            <w:tcW w:w="1984" w:type="dxa"/>
          </w:tcPr>
          <w:p w14:paraId="6953B1C3"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4AD76B9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7E218CC" w14:textId="77777777" w:rsidTr="005647BC">
        <w:trPr>
          <w:trHeight w:val="450"/>
        </w:trPr>
        <w:tc>
          <w:tcPr>
            <w:tcW w:w="1985" w:type="dxa"/>
          </w:tcPr>
          <w:p w14:paraId="611FE71B" w14:textId="77777777" w:rsidR="00425B2A" w:rsidRPr="005F7416" w:rsidRDefault="00425B2A" w:rsidP="005647BC">
            <w:pPr>
              <w:pStyle w:val="NormaltableRight"/>
              <w:jc w:val="center"/>
              <w:rPr>
                <w:lang w:val="en-GB"/>
              </w:rPr>
            </w:pPr>
            <w:r>
              <w:rPr>
                <w:lang w:val="en-GB"/>
              </w:rPr>
              <w:t>p.m.</w:t>
            </w:r>
          </w:p>
        </w:tc>
        <w:tc>
          <w:tcPr>
            <w:tcW w:w="1985" w:type="dxa"/>
          </w:tcPr>
          <w:p w14:paraId="1FF1DA3E" w14:textId="77777777" w:rsidR="00425B2A" w:rsidRPr="005F7416" w:rsidRDefault="00425B2A" w:rsidP="005647BC">
            <w:pPr>
              <w:pStyle w:val="NormaltableRight"/>
              <w:jc w:val="center"/>
              <w:rPr>
                <w:lang w:val="en-GB"/>
              </w:rPr>
            </w:pPr>
            <w:r w:rsidRPr="005F7416">
              <w:rPr>
                <w:lang w:val="en-GB"/>
              </w:rPr>
              <w:t>p.m.</w:t>
            </w:r>
          </w:p>
        </w:tc>
        <w:tc>
          <w:tcPr>
            <w:tcW w:w="1984" w:type="dxa"/>
          </w:tcPr>
          <w:p w14:paraId="1C4E316D" w14:textId="77777777" w:rsidR="00425B2A" w:rsidRPr="005F7416" w:rsidRDefault="00425B2A" w:rsidP="005647BC">
            <w:pPr>
              <w:jc w:val="right"/>
              <w:rPr>
                <w:rStyle w:val="NormalTableBold"/>
                <w:b w:val="0"/>
                <w:bCs w:val="0"/>
                <w:lang w:val="en-GB"/>
              </w:rPr>
            </w:pPr>
          </w:p>
        </w:tc>
        <w:tc>
          <w:tcPr>
            <w:tcW w:w="1984" w:type="dxa"/>
          </w:tcPr>
          <w:p w14:paraId="7ECADF36" w14:textId="77777777" w:rsidR="00425B2A" w:rsidRPr="005F7416" w:rsidRDefault="00425B2A" w:rsidP="005647BC">
            <w:pPr>
              <w:jc w:val="right"/>
              <w:rPr>
                <w:rStyle w:val="NormalTableBold"/>
                <w:b w:val="0"/>
                <w:bCs w:val="0"/>
                <w:lang w:val="en-GB"/>
              </w:rPr>
            </w:pPr>
          </w:p>
        </w:tc>
      </w:tr>
    </w:tbl>
    <w:p w14:paraId="47DE1F74" w14:textId="77777777" w:rsidR="00425B2A" w:rsidRPr="005F7416" w:rsidRDefault="00425B2A" w:rsidP="00425B2A">
      <w:pPr>
        <w:spacing w:before="120" w:after="120"/>
        <w:ind w:left="1440" w:right="-14"/>
        <w:jc w:val="both"/>
        <w:rPr>
          <w:lang w:val="en-GB"/>
        </w:rPr>
      </w:pPr>
      <w:r w:rsidRPr="005F7416">
        <w:rPr>
          <w:lang w:val="en-GB"/>
        </w:rPr>
        <w:t>Remarks</w:t>
      </w:r>
    </w:p>
    <w:p w14:paraId="2F697AB6"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the Agency’s activities related to the participation of the citizens of the Union in the </w:t>
      </w:r>
      <w:smartTag w:uri="urn:schemas-microsoft-com:office:smarttags" w:element="place">
        <w:r w:rsidRPr="005F7416">
          <w:rPr>
            <w:lang w:val="en-GB"/>
          </w:rPr>
          <w:t>Union</w:t>
        </w:r>
      </w:smartTag>
      <w:r w:rsidRPr="005F7416">
        <w:rPr>
          <w:lang w:val="en-GB"/>
        </w:rPr>
        <w:t>’s democratic functioning.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7C955C39" w14:textId="77777777" w:rsidR="00425B2A" w:rsidRPr="005F7416" w:rsidRDefault="00425B2A" w:rsidP="00425B2A">
      <w:pPr>
        <w:pStyle w:val="ChapterHeading"/>
        <w:rPr>
          <w:lang w:val="en-GB"/>
        </w:rPr>
      </w:pPr>
      <w:r w:rsidRPr="005F7416">
        <w:rPr>
          <w:lang w:val="en-GB"/>
        </w:rPr>
        <w:t>CHAPTER 3 6 – JUSTICE</w:t>
      </w:r>
    </w:p>
    <w:p w14:paraId="08FFFB2F" w14:textId="77777777" w:rsidR="00425B2A" w:rsidRPr="005F7416" w:rsidRDefault="00425B2A" w:rsidP="00425B2A">
      <w:pPr>
        <w:pStyle w:val="ChapterHeading"/>
        <w:rPr>
          <w:lang w:val="en-GB"/>
        </w:rPr>
      </w:pPr>
      <w:r w:rsidRPr="005F7416">
        <w:rPr>
          <w:lang w:val="en-GB"/>
        </w:rPr>
        <w:t xml:space="preserve">3 6 0 </w:t>
      </w:r>
      <w:r w:rsidRPr="005F7416">
        <w:rPr>
          <w:lang w:val="en-GB"/>
        </w:rPr>
        <w:tab/>
      </w:r>
      <w:r w:rsidRPr="005F7416">
        <w:rPr>
          <w:lang w:val="en-GB"/>
        </w:rPr>
        <w:tab/>
        <w:t>Access to efficient and independent justice</w:t>
      </w:r>
    </w:p>
    <w:p w14:paraId="5F53F2F1" w14:textId="77777777" w:rsidR="00425B2A" w:rsidRPr="005F7416" w:rsidRDefault="00425B2A" w:rsidP="00425B2A">
      <w:pPr>
        <w:pStyle w:val="ItemHeading"/>
        <w:rPr>
          <w:b/>
          <w:i/>
          <w:szCs w:val="20"/>
          <w:lang w:val="en-GB"/>
        </w:rPr>
      </w:pPr>
      <w:r w:rsidRPr="005F7416">
        <w:rPr>
          <w:lang w:val="en-GB"/>
        </w:rPr>
        <w:t>3 6 0 1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Access to efficient and independent justice</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01B3DCD" w14:textId="77777777" w:rsidTr="005647BC">
        <w:trPr>
          <w:trHeight w:val="450"/>
        </w:trPr>
        <w:tc>
          <w:tcPr>
            <w:tcW w:w="1910" w:type="dxa"/>
          </w:tcPr>
          <w:p w14:paraId="329C0296" w14:textId="77777777" w:rsidR="00425B2A" w:rsidRPr="005F7416" w:rsidRDefault="00425B2A" w:rsidP="005647BC">
            <w:pPr>
              <w:pStyle w:val="NormalTableCentered"/>
              <w:rPr>
                <w:szCs w:val="24"/>
                <w:lang w:val="en-GB"/>
              </w:rPr>
            </w:pPr>
            <w:r>
              <w:rPr>
                <w:lang w:val="en-GB"/>
              </w:rPr>
              <w:t>Appropriations 2013</w:t>
            </w:r>
          </w:p>
        </w:tc>
        <w:tc>
          <w:tcPr>
            <w:tcW w:w="1910" w:type="dxa"/>
          </w:tcPr>
          <w:p w14:paraId="261BF1B6" w14:textId="77777777" w:rsidR="00425B2A" w:rsidRPr="005F7416" w:rsidRDefault="00425B2A" w:rsidP="005647BC">
            <w:pPr>
              <w:pStyle w:val="NormalTableCentered"/>
              <w:rPr>
                <w:szCs w:val="24"/>
                <w:lang w:val="en-GB"/>
              </w:rPr>
            </w:pPr>
            <w:r>
              <w:rPr>
                <w:lang w:val="en-GB"/>
              </w:rPr>
              <w:t>Appropriations 2012</w:t>
            </w:r>
          </w:p>
        </w:tc>
        <w:tc>
          <w:tcPr>
            <w:tcW w:w="1889" w:type="dxa"/>
          </w:tcPr>
          <w:p w14:paraId="191495F5"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45C98C61"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7DB5991B" w14:textId="77777777" w:rsidTr="005647BC">
        <w:trPr>
          <w:trHeight w:val="450"/>
        </w:trPr>
        <w:tc>
          <w:tcPr>
            <w:tcW w:w="1910" w:type="dxa"/>
          </w:tcPr>
          <w:p w14:paraId="101ED624" w14:textId="11510F69" w:rsidR="00425B2A" w:rsidRPr="005F7416" w:rsidRDefault="00425B2A" w:rsidP="00AB13F3">
            <w:pPr>
              <w:pStyle w:val="NormaltableRight"/>
              <w:rPr>
                <w:lang w:val="en-GB"/>
              </w:rPr>
            </w:pPr>
            <w:bookmarkStart w:id="28" w:name="_Hlk292371053"/>
            <w:r>
              <w:rPr>
                <w:lang w:val="en-GB"/>
              </w:rPr>
              <w:t xml:space="preserve">1 </w:t>
            </w:r>
            <w:r w:rsidR="00D84257">
              <w:rPr>
                <w:lang w:val="en-GB"/>
              </w:rPr>
              <w:t>4</w:t>
            </w:r>
            <w:r w:rsidR="00D84257">
              <w:rPr>
                <w:lang w:val="en-GB"/>
              </w:rPr>
              <w:t>78</w:t>
            </w:r>
            <w:r w:rsidR="00D84257" w:rsidRPr="005F7416">
              <w:rPr>
                <w:lang w:val="en-GB"/>
              </w:rPr>
              <w:t xml:space="preserve"> </w:t>
            </w:r>
            <w:r>
              <w:rPr>
                <w:lang w:val="en-GB"/>
              </w:rPr>
              <w:t>52</w:t>
            </w:r>
            <w:r w:rsidRPr="005F7416">
              <w:rPr>
                <w:lang w:val="en-GB"/>
              </w:rPr>
              <w:t>0</w:t>
            </w:r>
          </w:p>
        </w:tc>
        <w:tc>
          <w:tcPr>
            <w:tcW w:w="1910" w:type="dxa"/>
          </w:tcPr>
          <w:p w14:paraId="0A09CF70" w14:textId="77777777" w:rsidR="00425B2A" w:rsidRPr="005F7416" w:rsidRDefault="00425B2A" w:rsidP="005647BC">
            <w:pPr>
              <w:pStyle w:val="NormaltableRight"/>
              <w:rPr>
                <w:lang w:val="en-GB"/>
              </w:rPr>
            </w:pPr>
            <w:r>
              <w:rPr>
                <w:lang w:val="en-GB"/>
              </w:rPr>
              <w:t>2 250 000</w:t>
            </w:r>
          </w:p>
        </w:tc>
        <w:tc>
          <w:tcPr>
            <w:tcW w:w="1889" w:type="dxa"/>
          </w:tcPr>
          <w:p w14:paraId="3567C38B" w14:textId="77777777" w:rsidR="00425B2A" w:rsidRPr="005F7416" w:rsidRDefault="00425B2A" w:rsidP="005647BC">
            <w:pPr>
              <w:jc w:val="right"/>
              <w:rPr>
                <w:rStyle w:val="NormalTableBold"/>
                <w:b w:val="0"/>
                <w:bCs w:val="0"/>
                <w:lang w:val="en-GB"/>
              </w:rPr>
            </w:pPr>
          </w:p>
        </w:tc>
        <w:tc>
          <w:tcPr>
            <w:tcW w:w="1889" w:type="dxa"/>
          </w:tcPr>
          <w:p w14:paraId="68C58CC0" w14:textId="77777777" w:rsidR="00425B2A" w:rsidRPr="005F7416" w:rsidRDefault="00425B2A" w:rsidP="005647BC">
            <w:pPr>
              <w:jc w:val="right"/>
              <w:rPr>
                <w:rStyle w:val="NormalTableBold"/>
                <w:b w:val="0"/>
                <w:bCs w:val="0"/>
                <w:lang w:val="en-GB"/>
              </w:rPr>
            </w:pPr>
          </w:p>
        </w:tc>
      </w:tr>
    </w:tbl>
    <w:bookmarkEnd w:id="28"/>
    <w:p w14:paraId="3ABFAE93" w14:textId="77777777" w:rsidR="00425B2A" w:rsidRPr="005F7416" w:rsidRDefault="00425B2A" w:rsidP="00425B2A">
      <w:pPr>
        <w:spacing w:before="120" w:after="120"/>
        <w:ind w:left="1440" w:right="-14"/>
        <w:jc w:val="both"/>
        <w:rPr>
          <w:lang w:val="en-GB"/>
        </w:rPr>
      </w:pPr>
      <w:r w:rsidRPr="005F7416">
        <w:rPr>
          <w:lang w:val="en-GB"/>
        </w:rPr>
        <w:t>Remarks</w:t>
      </w:r>
    </w:p>
    <w:p w14:paraId="66990A5A"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 of the Agency’s activities related to access to efficient and independent justice.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182F0D71" w14:textId="77777777" w:rsidR="00425B2A" w:rsidRPr="005F7416" w:rsidRDefault="00425B2A" w:rsidP="00425B2A">
      <w:pPr>
        <w:pStyle w:val="ChapterHeading"/>
        <w:rPr>
          <w:lang w:val="en-GB"/>
        </w:rPr>
      </w:pPr>
      <w:r w:rsidRPr="005F7416">
        <w:rPr>
          <w:lang w:val="en-GB"/>
        </w:rPr>
        <w:t>CHAPTER 3 6 – JUSTICE</w:t>
      </w:r>
      <w:r>
        <w:rPr>
          <w:lang w:val="en-GB"/>
        </w:rPr>
        <w:t xml:space="preserve"> (cont’d)</w:t>
      </w:r>
    </w:p>
    <w:p w14:paraId="60236D5C" w14:textId="77777777" w:rsidR="00425B2A" w:rsidRPr="005F7416" w:rsidRDefault="00425B2A" w:rsidP="00425B2A">
      <w:pPr>
        <w:pStyle w:val="ChapterHeading"/>
        <w:rPr>
          <w:lang w:val="en-GB"/>
        </w:rPr>
      </w:pPr>
      <w:r w:rsidRPr="005F7416">
        <w:rPr>
          <w:lang w:val="en-GB"/>
        </w:rPr>
        <w:t>3 6 1</w:t>
      </w:r>
      <w:r w:rsidRPr="005F7416">
        <w:rPr>
          <w:lang w:val="en-GB"/>
        </w:rPr>
        <w:tab/>
        <w:t>Compensation of victims</w:t>
      </w:r>
    </w:p>
    <w:p w14:paraId="4A273CEF" w14:textId="77777777" w:rsidR="00425B2A" w:rsidRPr="005F7416" w:rsidRDefault="00425B2A" w:rsidP="00425B2A">
      <w:pPr>
        <w:pStyle w:val="ItemHeading"/>
        <w:rPr>
          <w:lang w:val="en-GB"/>
        </w:rPr>
      </w:pPr>
      <w:r w:rsidRPr="005F7416">
        <w:rPr>
          <w:lang w:val="en-GB"/>
        </w:rPr>
        <w:t xml:space="preserve">3 6 1 1 </w:t>
      </w:r>
      <w:r w:rsidRPr="005F7416">
        <w:rPr>
          <w:lang w:val="en-GB"/>
        </w:rPr>
        <w:tab/>
      </w:r>
      <w:r w:rsidRPr="005F7416">
        <w:rPr>
          <w:lang w:val="en-GB"/>
        </w:rPr>
        <w:tab/>
        <w:t>Compensation of victims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58124D30" w14:textId="77777777" w:rsidTr="005647BC">
        <w:trPr>
          <w:trHeight w:val="450"/>
        </w:trPr>
        <w:tc>
          <w:tcPr>
            <w:tcW w:w="1985" w:type="dxa"/>
          </w:tcPr>
          <w:p w14:paraId="5E5986D9" w14:textId="77777777" w:rsidR="00425B2A" w:rsidRPr="005F7416" w:rsidRDefault="00425B2A" w:rsidP="005647BC">
            <w:pPr>
              <w:pStyle w:val="NormalTableCentered"/>
              <w:rPr>
                <w:szCs w:val="24"/>
                <w:lang w:val="en-GB"/>
              </w:rPr>
            </w:pPr>
            <w:r>
              <w:rPr>
                <w:lang w:val="en-GB"/>
              </w:rPr>
              <w:t>Appropriations 2013</w:t>
            </w:r>
          </w:p>
        </w:tc>
        <w:tc>
          <w:tcPr>
            <w:tcW w:w="1985" w:type="dxa"/>
          </w:tcPr>
          <w:p w14:paraId="2B970D7F" w14:textId="77777777" w:rsidR="00425B2A" w:rsidRPr="005F7416" w:rsidRDefault="00425B2A" w:rsidP="005647BC">
            <w:pPr>
              <w:pStyle w:val="NormalTableCentered"/>
              <w:rPr>
                <w:szCs w:val="24"/>
                <w:lang w:val="en-GB"/>
              </w:rPr>
            </w:pPr>
            <w:r>
              <w:rPr>
                <w:lang w:val="en-GB"/>
              </w:rPr>
              <w:t>Appropriations 2012</w:t>
            </w:r>
          </w:p>
        </w:tc>
        <w:tc>
          <w:tcPr>
            <w:tcW w:w="1984" w:type="dxa"/>
          </w:tcPr>
          <w:p w14:paraId="5CED92BB"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984" w:type="dxa"/>
            <w:vAlign w:val="center"/>
          </w:tcPr>
          <w:p w14:paraId="212308B8"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284BC60" w14:textId="77777777" w:rsidTr="005647BC">
        <w:trPr>
          <w:trHeight w:val="450"/>
        </w:trPr>
        <w:tc>
          <w:tcPr>
            <w:tcW w:w="1985" w:type="dxa"/>
          </w:tcPr>
          <w:p w14:paraId="51281C2E" w14:textId="77777777" w:rsidR="00425B2A" w:rsidRPr="005F7416" w:rsidRDefault="00425B2A" w:rsidP="005647BC">
            <w:pPr>
              <w:pStyle w:val="NormaltableRight"/>
              <w:jc w:val="center"/>
              <w:rPr>
                <w:lang w:val="en-GB"/>
              </w:rPr>
            </w:pPr>
            <w:bookmarkStart w:id="29" w:name="_Hlk309054317"/>
            <w:r w:rsidRPr="005F7416">
              <w:rPr>
                <w:lang w:val="en-GB"/>
              </w:rPr>
              <w:t>p.m.</w:t>
            </w:r>
          </w:p>
        </w:tc>
        <w:tc>
          <w:tcPr>
            <w:tcW w:w="1985" w:type="dxa"/>
          </w:tcPr>
          <w:p w14:paraId="0ACDE037" w14:textId="77777777" w:rsidR="00425B2A" w:rsidRPr="005F7416" w:rsidRDefault="00425B2A" w:rsidP="005647BC">
            <w:pPr>
              <w:pStyle w:val="NormaltableRight"/>
              <w:jc w:val="center"/>
              <w:rPr>
                <w:lang w:val="en-GB"/>
              </w:rPr>
            </w:pPr>
            <w:r w:rsidRPr="005F7416">
              <w:rPr>
                <w:lang w:val="en-GB"/>
              </w:rPr>
              <w:t>p.m.</w:t>
            </w:r>
          </w:p>
        </w:tc>
        <w:tc>
          <w:tcPr>
            <w:tcW w:w="1984" w:type="dxa"/>
          </w:tcPr>
          <w:p w14:paraId="171F46BF" w14:textId="77777777" w:rsidR="00425B2A" w:rsidRPr="005F7416" w:rsidRDefault="00425B2A" w:rsidP="005647BC">
            <w:pPr>
              <w:jc w:val="right"/>
              <w:rPr>
                <w:rStyle w:val="NormalTableBold"/>
                <w:b w:val="0"/>
                <w:bCs w:val="0"/>
                <w:lang w:val="en-GB"/>
              </w:rPr>
            </w:pPr>
          </w:p>
        </w:tc>
        <w:tc>
          <w:tcPr>
            <w:tcW w:w="1984" w:type="dxa"/>
          </w:tcPr>
          <w:p w14:paraId="25E9B9AC" w14:textId="77777777" w:rsidR="00425B2A" w:rsidRPr="005F7416" w:rsidRDefault="00425B2A" w:rsidP="005647BC">
            <w:pPr>
              <w:jc w:val="right"/>
              <w:rPr>
                <w:rStyle w:val="NormalTableBold"/>
                <w:b w:val="0"/>
                <w:bCs w:val="0"/>
                <w:lang w:val="en-GB"/>
              </w:rPr>
            </w:pPr>
          </w:p>
        </w:tc>
      </w:tr>
    </w:tbl>
    <w:bookmarkEnd w:id="29"/>
    <w:p w14:paraId="093B6DE5" w14:textId="77777777" w:rsidR="00425B2A" w:rsidRPr="005F7416" w:rsidRDefault="00425B2A" w:rsidP="00425B2A">
      <w:pPr>
        <w:spacing w:before="120" w:after="120"/>
        <w:ind w:left="1440" w:right="-14"/>
        <w:jc w:val="both"/>
        <w:rPr>
          <w:lang w:val="en-GB"/>
        </w:rPr>
      </w:pPr>
      <w:r w:rsidRPr="005F7416">
        <w:rPr>
          <w:lang w:val="en-GB"/>
        </w:rPr>
        <w:t>Remarks</w:t>
      </w:r>
    </w:p>
    <w:p w14:paraId="47F39473"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costs of the Agency’s activities related to compensation of victims. In particular it covers the costs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 formulating and publishing conclusions and opinions for the Union institutions and the Member States; publishing thematic reports; developing a communication strategy and promoting dialogue with civil society; undertaking networking and stakeholder cooperation, human rights education and organising conferences a</w:t>
      </w:r>
      <w:r>
        <w:rPr>
          <w:lang w:val="en-GB"/>
        </w:rPr>
        <w:t>nd events on this thematic area</w:t>
      </w:r>
      <w:r w:rsidRPr="005F7416">
        <w:rPr>
          <w:lang w:val="en-GB"/>
        </w:rPr>
        <w:t>.</w:t>
      </w:r>
    </w:p>
    <w:p w14:paraId="6692EAB3" w14:textId="77777777" w:rsidR="00425B2A" w:rsidRPr="005F7416" w:rsidRDefault="00425B2A" w:rsidP="00425B2A">
      <w:pPr>
        <w:pStyle w:val="ChapterHeading"/>
        <w:rPr>
          <w:lang w:val="en-GB"/>
        </w:rPr>
      </w:pPr>
      <w:r w:rsidRPr="005F7416">
        <w:rPr>
          <w:lang w:val="en-GB"/>
        </w:rPr>
        <w:t>CHAPTER 3 7 – HORIZONTAL OPERATIONAL ACTIVITIES</w:t>
      </w:r>
    </w:p>
    <w:p w14:paraId="2D42B696" w14:textId="77777777" w:rsidR="00425B2A" w:rsidRPr="005F7416" w:rsidRDefault="00425B2A" w:rsidP="00425B2A">
      <w:pPr>
        <w:pStyle w:val="ChapterHeading"/>
        <w:rPr>
          <w:lang w:val="en-GB"/>
        </w:rPr>
      </w:pPr>
      <w:r w:rsidRPr="005F7416">
        <w:rPr>
          <w:lang w:val="en-GB"/>
        </w:rPr>
        <w:t xml:space="preserve">3 7 0 </w:t>
      </w:r>
      <w:r w:rsidRPr="005F7416">
        <w:rPr>
          <w:lang w:val="en-GB"/>
        </w:rPr>
        <w:tab/>
      </w:r>
      <w:r w:rsidRPr="005F7416">
        <w:rPr>
          <w:lang w:val="en-GB"/>
        </w:rPr>
        <w:tab/>
        <w:t>Research and data collection</w:t>
      </w:r>
    </w:p>
    <w:p w14:paraId="73635EFF" w14:textId="77777777" w:rsidR="00425B2A" w:rsidRPr="005F7416" w:rsidRDefault="00425B2A" w:rsidP="00425B2A">
      <w:pPr>
        <w:pStyle w:val="ItemHeading"/>
        <w:rPr>
          <w:b/>
          <w:i/>
          <w:szCs w:val="20"/>
          <w:lang w:val="en-GB"/>
        </w:rPr>
      </w:pPr>
      <w:r w:rsidRPr="005F7416">
        <w:rPr>
          <w:lang w:val="en-GB"/>
        </w:rPr>
        <w:t>3 7 0 1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Research and data collection</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0C19CBD6" w14:textId="77777777" w:rsidTr="005647BC">
        <w:trPr>
          <w:trHeight w:val="450"/>
        </w:trPr>
        <w:tc>
          <w:tcPr>
            <w:tcW w:w="1910" w:type="dxa"/>
          </w:tcPr>
          <w:p w14:paraId="464059EB" w14:textId="77777777" w:rsidR="00425B2A" w:rsidRPr="005F7416" w:rsidRDefault="00425B2A" w:rsidP="005647BC">
            <w:pPr>
              <w:pStyle w:val="NormalTableCentered"/>
              <w:rPr>
                <w:szCs w:val="24"/>
                <w:lang w:val="en-GB"/>
              </w:rPr>
            </w:pPr>
            <w:r>
              <w:rPr>
                <w:lang w:val="en-GB"/>
              </w:rPr>
              <w:t>Appropriations 2013</w:t>
            </w:r>
          </w:p>
        </w:tc>
        <w:tc>
          <w:tcPr>
            <w:tcW w:w="1910" w:type="dxa"/>
          </w:tcPr>
          <w:p w14:paraId="2DC65AD3" w14:textId="77777777" w:rsidR="00425B2A" w:rsidRPr="005F7416" w:rsidRDefault="00425B2A" w:rsidP="005647BC">
            <w:pPr>
              <w:pStyle w:val="NormalTableCentered"/>
              <w:rPr>
                <w:szCs w:val="24"/>
                <w:lang w:val="en-GB"/>
              </w:rPr>
            </w:pPr>
            <w:r>
              <w:rPr>
                <w:lang w:val="en-GB"/>
              </w:rPr>
              <w:t>Appropriations 2012</w:t>
            </w:r>
          </w:p>
        </w:tc>
        <w:tc>
          <w:tcPr>
            <w:tcW w:w="1889" w:type="dxa"/>
          </w:tcPr>
          <w:p w14:paraId="2D970AF3"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168BCBE5"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39AC2B1E" w14:textId="77777777" w:rsidTr="005647BC">
        <w:trPr>
          <w:trHeight w:val="450"/>
        </w:trPr>
        <w:tc>
          <w:tcPr>
            <w:tcW w:w="1910" w:type="dxa"/>
          </w:tcPr>
          <w:p w14:paraId="54AD9AB2" w14:textId="77777777" w:rsidR="00425B2A" w:rsidRPr="005F7416" w:rsidRDefault="00425B2A" w:rsidP="005647BC">
            <w:pPr>
              <w:pStyle w:val="NormaltableRight"/>
              <w:rPr>
                <w:lang w:val="en-GB"/>
              </w:rPr>
            </w:pPr>
            <w:r>
              <w:rPr>
                <w:lang w:val="en-GB"/>
              </w:rPr>
              <w:t>550 000</w:t>
            </w:r>
          </w:p>
        </w:tc>
        <w:tc>
          <w:tcPr>
            <w:tcW w:w="1910" w:type="dxa"/>
          </w:tcPr>
          <w:p w14:paraId="23148338" w14:textId="77777777" w:rsidR="00425B2A" w:rsidRPr="005F7416" w:rsidRDefault="00425B2A" w:rsidP="005647BC">
            <w:pPr>
              <w:pStyle w:val="NormaltableRight"/>
              <w:rPr>
                <w:lang w:val="en-GB"/>
              </w:rPr>
            </w:pPr>
            <w:r>
              <w:rPr>
                <w:lang w:val="en-GB"/>
              </w:rPr>
              <w:t>400 000</w:t>
            </w:r>
          </w:p>
        </w:tc>
        <w:tc>
          <w:tcPr>
            <w:tcW w:w="1889" w:type="dxa"/>
          </w:tcPr>
          <w:p w14:paraId="64FACC0A" w14:textId="77777777" w:rsidR="00425B2A" w:rsidRPr="005F7416" w:rsidRDefault="00425B2A" w:rsidP="005647BC">
            <w:pPr>
              <w:jc w:val="right"/>
              <w:rPr>
                <w:rStyle w:val="NormalTableBold"/>
                <w:b w:val="0"/>
                <w:bCs w:val="0"/>
                <w:lang w:val="en-GB"/>
              </w:rPr>
            </w:pPr>
          </w:p>
        </w:tc>
        <w:tc>
          <w:tcPr>
            <w:tcW w:w="1889" w:type="dxa"/>
          </w:tcPr>
          <w:p w14:paraId="04728D87" w14:textId="77777777" w:rsidR="00425B2A" w:rsidRPr="005F7416" w:rsidRDefault="00425B2A" w:rsidP="005647BC">
            <w:pPr>
              <w:jc w:val="right"/>
              <w:rPr>
                <w:rStyle w:val="NormalTableBold"/>
                <w:b w:val="0"/>
                <w:bCs w:val="0"/>
                <w:lang w:val="en-GB"/>
              </w:rPr>
            </w:pPr>
          </w:p>
        </w:tc>
      </w:tr>
    </w:tbl>
    <w:p w14:paraId="1CFEE4C8" w14:textId="77777777" w:rsidR="00425B2A" w:rsidRPr="005F7416" w:rsidRDefault="00425B2A" w:rsidP="00425B2A">
      <w:pPr>
        <w:spacing w:before="120" w:after="120"/>
        <w:ind w:left="1440" w:right="-14"/>
        <w:jc w:val="both"/>
        <w:rPr>
          <w:lang w:val="en-GB"/>
        </w:rPr>
      </w:pPr>
      <w:r w:rsidRPr="005F7416">
        <w:rPr>
          <w:lang w:val="en-GB"/>
        </w:rPr>
        <w:t>Remarks</w:t>
      </w:r>
    </w:p>
    <w:p w14:paraId="799BA00C" w14:textId="77777777" w:rsidR="00425B2A" w:rsidRDefault="00425B2A" w:rsidP="00425B2A">
      <w:pPr>
        <w:spacing w:before="120" w:after="120"/>
        <w:ind w:left="1440" w:right="-14"/>
        <w:jc w:val="both"/>
        <w:rPr>
          <w:lang w:val="en-GB"/>
        </w:rPr>
      </w:pPr>
      <w:r w:rsidRPr="005F7416">
        <w:rPr>
          <w:lang w:val="en-GB"/>
        </w:rPr>
        <w:t>This appropriation is intended to cover the cost of collecting, recording, analysing and disseminating relevant information and data; developing methods and standards to improve comparability, objectivity and reliability of data at European level; carrying out and cooperating with scientific research and surveys, preparatory studies and feasibility studies.</w:t>
      </w:r>
    </w:p>
    <w:p w14:paraId="6257F2EE" w14:textId="77777777" w:rsidR="00425B2A" w:rsidRPr="005F7416" w:rsidRDefault="00425B2A" w:rsidP="00425B2A">
      <w:pPr>
        <w:pStyle w:val="ChapterHeading"/>
        <w:rPr>
          <w:lang w:val="en-GB"/>
        </w:rPr>
      </w:pPr>
      <w:r w:rsidRPr="005F7416">
        <w:rPr>
          <w:lang w:val="en-GB"/>
        </w:rPr>
        <w:t xml:space="preserve">3 7 1 </w:t>
      </w:r>
      <w:r w:rsidRPr="005F7416">
        <w:rPr>
          <w:lang w:val="en-GB"/>
        </w:rPr>
        <w:tab/>
      </w:r>
      <w:r w:rsidRPr="005F7416">
        <w:rPr>
          <w:lang w:val="en-GB"/>
        </w:rPr>
        <w:tab/>
        <w:t>Communication and awareness-raising</w:t>
      </w:r>
    </w:p>
    <w:p w14:paraId="630F76FD" w14:textId="77777777" w:rsidR="00425B2A" w:rsidRPr="005F7416" w:rsidRDefault="00425B2A" w:rsidP="00425B2A">
      <w:pPr>
        <w:pStyle w:val="ItemHeading"/>
        <w:rPr>
          <w:b/>
          <w:i/>
          <w:szCs w:val="20"/>
          <w:lang w:val="en-GB"/>
        </w:rPr>
      </w:pPr>
      <w:r w:rsidRPr="005F7416">
        <w:rPr>
          <w:lang w:val="en-GB"/>
        </w:rPr>
        <w:t>3 7 1 1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Communication and awareness-raising</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3B51EF70" w14:textId="77777777" w:rsidTr="005647BC">
        <w:trPr>
          <w:trHeight w:val="450"/>
        </w:trPr>
        <w:tc>
          <w:tcPr>
            <w:tcW w:w="1910" w:type="dxa"/>
          </w:tcPr>
          <w:p w14:paraId="6354C2A4"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5BBFBA6"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7B1E2A0"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5E4FED5D"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FA6F421" w14:textId="77777777" w:rsidTr="005647BC">
        <w:trPr>
          <w:trHeight w:val="450"/>
        </w:trPr>
        <w:tc>
          <w:tcPr>
            <w:tcW w:w="1910" w:type="dxa"/>
          </w:tcPr>
          <w:p w14:paraId="515B6FAE" w14:textId="77777777" w:rsidR="00425B2A" w:rsidRPr="005F7416" w:rsidRDefault="00425B2A" w:rsidP="005647BC">
            <w:pPr>
              <w:pStyle w:val="NormaltableRight"/>
              <w:rPr>
                <w:lang w:val="en-GB"/>
              </w:rPr>
            </w:pPr>
            <w:r>
              <w:rPr>
                <w:lang w:val="en-GB"/>
              </w:rPr>
              <w:t>1 330 000</w:t>
            </w:r>
          </w:p>
        </w:tc>
        <w:tc>
          <w:tcPr>
            <w:tcW w:w="1910" w:type="dxa"/>
          </w:tcPr>
          <w:p w14:paraId="3BD857CE" w14:textId="77777777" w:rsidR="00425B2A" w:rsidRPr="005F7416" w:rsidRDefault="00425B2A" w:rsidP="005647BC">
            <w:pPr>
              <w:pStyle w:val="NormaltableRight"/>
              <w:rPr>
                <w:lang w:val="en-GB"/>
              </w:rPr>
            </w:pPr>
            <w:r>
              <w:rPr>
                <w:lang w:val="en-GB"/>
              </w:rPr>
              <w:t>1 328 000</w:t>
            </w:r>
          </w:p>
        </w:tc>
        <w:tc>
          <w:tcPr>
            <w:tcW w:w="1889" w:type="dxa"/>
          </w:tcPr>
          <w:p w14:paraId="75AD3B65" w14:textId="77777777" w:rsidR="00425B2A" w:rsidRPr="005F7416" w:rsidRDefault="00425B2A" w:rsidP="005647BC">
            <w:pPr>
              <w:jc w:val="right"/>
              <w:rPr>
                <w:rStyle w:val="NormalTableBold"/>
                <w:b w:val="0"/>
                <w:bCs w:val="0"/>
                <w:lang w:val="en-GB"/>
              </w:rPr>
            </w:pPr>
          </w:p>
        </w:tc>
        <w:tc>
          <w:tcPr>
            <w:tcW w:w="1889" w:type="dxa"/>
          </w:tcPr>
          <w:p w14:paraId="11CC8F6D" w14:textId="77777777" w:rsidR="00425B2A" w:rsidRPr="005F7416" w:rsidRDefault="00425B2A" w:rsidP="005647BC">
            <w:pPr>
              <w:jc w:val="right"/>
              <w:rPr>
                <w:rStyle w:val="NormalTableBold"/>
                <w:b w:val="0"/>
                <w:bCs w:val="0"/>
                <w:lang w:val="en-GB"/>
              </w:rPr>
            </w:pPr>
          </w:p>
        </w:tc>
      </w:tr>
    </w:tbl>
    <w:p w14:paraId="72F08448" w14:textId="77777777" w:rsidR="00425B2A" w:rsidRPr="005F7416" w:rsidRDefault="00425B2A" w:rsidP="00425B2A">
      <w:pPr>
        <w:spacing w:before="120" w:after="120"/>
        <w:ind w:left="1440" w:right="-14"/>
        <w:jc w:val="both"/>
        <w:rPr>
          <w:lang w:val="en-GB"/>
        </w:rPr>
      </w:pPr>
      <w:r w:rsidRPr="005F7416">
        <w:rPr>
          <w:lang w:val="en-GB"/>
        </w:rPr>
        <w:t>Remarks</w:t>
      </w:r>
    </w:p>
    <w:p w14:paraId="100FA662" w14:textId="77777777" w:rsidR="00425B2A" w:rsidRDefault="00425B2A" w:rsidP="00425B2A">
      <w:pPr>
        <w:spacing w:before="120" w:after="120"/>
        <w:ind w:left="1440" w:right="-14"/>
        <w:jc w:val="both"/>
        <w:rPr>
          <w:lang w:val="en-GB"/>
        </w:rPr>
      </w:pPr>
      <w:r w:rsidRPr="005F7416">
        <w:rPr>
          <w:lang w:val="en-GB"/>
        </w:rPr>
        <w:t xml:space="preserve">This appropriation is intended to cover the costs of the Agency’s activities related to communication and awareness-raising of fundamental rights issues. In addition, this appropriation covers the costs of the necessary translation and interpretation services. </w:t>
      </w:r>
    </w:p>
    <w:p w14:paraId="436ECA8E" w14:textId="77777777" w:rsidR="00425B2A" w:rsidRPr="005F7416" w:rsidRDefault="00425B2A" w:rsidP="00425B2A">
      <w:pPr>
        <w:pStyle w:val="ChapterHeading"/>
        <w:rPr>
          <w:lang w:val="en-GB"/>
        </w:rPr>
      </w:pPr>
      <w:r w:rsidRPr="005F7416">
        <w:rPr>
          <w:lang w:val="en-GB"/>
        </w:rPr>
        <w:t xml:space="preserve">3 7 2 </w:t>
      </w:r>
      <w:r w:rsidRPr="005F7416">
        <w:rPr>
          <w:lang w:val="en-GB"/>
        </w:rPr>
        <w:tab/>
      </w:r>
      <w:r w:rsidRPr="005F7416">
        <w:rPr>
          <w:lang w:val="en-GB"/>
        </w:rPr>
        <w:tab/>
        <w:t>Networking and stakeholder cooperation</w:t>
      </w:r>
    </w:p>
    <w:p w14:paraId="0C5D71F8" w14:textId="77777777" w:rsidR="00425B2A" w:rsidRPr="005F7416" w:rsidRDefault="00425B2A" w:rsidP="00425B2A">
      <w:pPr>
        <w:pStyle w:val="ItemHeading"/>
        <w:rPr>
          <w:b/>
          <w:i/>
          <w:szCs w:val="20"/>
          <w:lang w:val="en-GB"/>
        </w:rPr>
      </w:pPr>
      <w:r w:rsidRPr="005F7416">
        <w:rPr>
          <w:lang w:val="en-GB"/>
        </w:rPr>
        <w:t>3 7 2 1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Networking and stakeholder cooperation</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1875C7B8" w14:textId="77777777" w:rsidTr="005647BC">
        <w:trPr>
          <w:trHeight w:val="450"/>
        </w:trPr>
        <w:tc>
          <w:tcPr>
            <w:tcW w:w="1910" w:type="dxa"/>
          </w:tcPr>
          <w:p w14:paraId="77E9FC66" w14:textId="77777777" w:rsidR="00425B2A" w:rsidRPr="005F7416" w:rsidRDefault="00425B2A" w:rsidP="005647BC">
            <w:pPr>
              <w:pStyle w:val="NormalTableCentered"/>
              <w:rPr>
                <w:szCs w:val="24"/>
                <w:lang w:val="en-GB"/>
              </w:rPr>
            </w:pPr>
            <w:r>
              <w:rPr>
                <w:lang w:val="en-GB"/>
              </w:rPr>
              <w:t>Appropriations 2013</w:t>
            </w:r>
          </w:p>
        </w:tc>
        <w:tc>
          <w:tcPr>
            <w:tcW w:w="1910" w:type="dxa"/>
          </w:tcPr>
          <w:p w14:paraId="6684D5EE" w14:textId="77777777" w:rsidR="00425B2A" w:rsidRPr="005F7416" w:rsidRDefault="00425B2A" w:rsidP="005647BC">
            <w:pPr>
              <w:pStyle w:val="NormalTableCentered"/>
              <w:rPr>
                <w:szCs w:val="24"/>
                <w:lang w:val="en-GB"/>
              </w:rPr>
            </w:pPr>
            <w:r>
              <w:rPr>
                <w:lang w:val="en-GB"/>
              </w:rPr>
              <w:t>Appropriations 2012</w:t>
            </w:r>
          </w:p>
        </w:tc>
        <w:tc>
          <w:tcPr>
            <w:tcW w:w="1889" w:type="dxa"/>
          </w:tcPr>
          <w:p w14:paraId="110FF57D"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2C4970B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67011100" w14:textId="77777777" w:rsidTr="005647BC">
        <w:trPr>
          <w:trHeight w:val="450"/>
        </w:trPr>
        <w:tc>
          <w:tcPr>
            <w:tcW w:w="1910" w:type="dxa"/>
          </w:tcPr>
          <w:p w14:paraId="797B89E6" w14:textId="77777777" w:rsidR="00425B2A" w:rsidRPr="005F7416" w:rsidRDefault="00425B2A" w:rsidP="005647BC">
            <w:pPr>
              <w:pStyle w:val="NormaltableRight"/>
              <w:jc w:val="center"/>
              <w:rPr>
                <w:lang w:val="en-GB"/>
              </w:rPr>
            </w:pPr>
            <w:r w:rsidRPr="005F7416">
              <w:rPr>
                <w:lang w:val="en-GB"/>
              </w:rPr>
              <w:t>p.m.</w:t>
            </w:r>
          </w:p>
        </w:tc>
        <w:tc>
          <w:tcPr>
            <w:tcW w:w="1910" w:type="dxa"/>
          </w:tcPr>
          <w:p w14:paraId="13663544" w14:textId="77777777" w:rsidR="00425B2A" w:rsidRPr="005F7416" w:rsidRDefault="00425B2A" w:rsidP="005647BC">
            <w:pPr>
              <w:pStyle w:val="NormaltableRight"/>
              <w:jc w:val="center"/>
              <w:rPr>
                <w:lang w:val="en-GB"/>
              </w:rPr>
            </w:pPr>
            <w:r w:rsidRPr="005F7416">
              <w:rPr>
                <w:lang w:val="en-GB"/>
              </w:rPr>
              <w:t>p.m.</w:t>
            </w:r>
          </w:p>
        </w:tc>
        <w:tc>
          <w:tcPr>
            <w:tcW w:w="1889" w:type="dxa"/>
          </w:tcPr>
          <w:p w14:paraId="53163D28" w14:textId="77777777" w:rsidR="00425B2A" w:rsidRPr="005F7416" w:rsidRDefault="00425B2A" w:rsidP="005647BC">
            <w:pPr>
              <w:jc w:val="right"/>
              <w:rPr>
                <w:rStyle w:val="NormalTableBold"/>
                <w:b w:val="0"/>
                <w:bCs w:val="0"/>
                <w:lang w:val="en-GB"/>
              </w:rPr>
            </w:pPr>
          </w:p>
        </w:tc>
        <w:tc>
          <w:tcPr>
            <w:tcW w:w="1889" w:type="dxa"/>
          </w:tcPr>
          <w:p w14:paraId="1734FE00" w14:textId="77777777" w:rsidR="00425B2A" w:rsidRPr="005F7416" w:rsidRDefault="00425B2A" w:rsidP="005647BC">
            <w:pPr>
              <w:jc w:val="right"/>
              <w:rPr>
                <w:rStyle w:val="NormalTableBold"/>
                <w:b w:val="0"/>
                <w:bCs w:val="0"/>
                <w:lang w:val="en-GB"/>
              </w:rPr>
            </w:pPr>
          </w:p>
        </w:tc>
      </w:tr>
    </w:tbl>
    <w:p w14:paraId="2EF62663" w14:textId="77777777" w:rsidR="00425B2A" w:rsidRPr="005F7416" w:rsidRDefault="00425B2A" w:rsidP="00425B2A">
      <w:pPr>
        <w:spacing w:before="120" w:after="120"/>
        <w:ind w:left="1440" w:right="-14"/>
        <w:jc w:val="both"/>
        <w:rPr>
          <w:lang w:val="en-GB"/>
        </w:rPr>
      </w:pPr>
      <w:r w:rsidRPr="005F7416">
        <w:rPr>
          <w:lang w:val="en-GB"/>
        </w:rPr>
        <w:t>Remarks</w:t>
      </w:r>
    </w:p>
    <w:p w14:paraId="342B6155"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costs related to undertaking networking and stakeholder cooperation, human rights education, and organising conferences and events. In addition, this appropriation covers the costs of the necessary translation and interpretation services.</w:t>
      </w:r>
    </w:p>
    <w:p w14:paraId="7F41CAA6" w14:textId="77777777" w:rsidR="00425B2A" w:rsidRPr="005F7416" w:rsidRDefault="00425B2A" w:rsidP="00425B2A">
      <w:pPr>
        <w:pStyle w:val="ChapterHeading"/>
        <w:rPr>
          <w:lang w:val="en-GB"/>
        </w:rPr>
      </w:pPr>
      <w:r w:rsidRPr="005F7416">
        <w:rPr>
          <w:lang w:val="en-GB"/>
        </w:rPr>
        <w:t xml:space="preserve">CHAPTER 3 8 – </w:t>
      </w:r>
      <w:r>
        <w:rPr>
          <w:lang w:val="en-GB"/>
        </w:rPr>
        <w:t>BODIES OF THE AGENCY AND CONSULTATION MECHANISMS</w:t>
      </w:r>
    </w:p>
    <w:p w14:paraId="1A083B2B" w14:textId="77777777" w:rsidR="00425B2A" w:rsidRPr="005F7416" w:rsidRDefault="00425B2A" w:rsidP="00425B2A">
      <w:pPr>
        <w:pStyle w:val="ChapterHeading"/>
        <w:rPr>
          <w:lang w:val="en-GB"/>
        </w:rPr>
      </w:pPr>
      <w:r w:rsidRPr="005F7416">
        <w:rPr>
          <w:lang w:val="en-GB"/>
        </w:rPr>
        <w:t xml:space="preserve">3 8 0 </w:t>
      </w:r>
      <w:r w:rsidRPr="005F7416">
        <w:rPr>
          <w:lang w:val="en-GB"/>
        </w:rPr>
        <w:tab/>
      </w:r>
      <w:r w:rsidRPr="005F7416">
        <w:rPr>
          <w:lang w:val="en-GB"/>
        </w:rPr>
        <w:tab/>
        <w:t>Bodies of the Agency</w:t>
      </w:r>
      <w:r>
        <w:rPr>
          <w:lang w:val="en-GB"/>
        </w:rPr>
        <w:t xml:space="preserve"> and consultation mechanisms</w:t>
      </w:r>
    </w:p>
    <w:p w14:paraId="48D293A6" w14:textId="77777777" w:rsidR="00425B2A" w:rsidRPr="005F7416" w:rsidRDefault="00425B2A" w:rsidP="00425B2A">
      <w:pPr>
        <w:pStyle w:val="ItemHeading"/>
        <w:rPr>
          <w:b/>
          <w:i/>
          <w:szCs w:val="20"/>
          <w:lang w:val="en-GB"/>
        </w:rPr>
      </w:pPr>
      <w:r w:rsidRPr="005F7416">
        <w:rPr>
          <w:lang w:val="en-GB"/>
        </w:rPr>
        <w:t>3 8 0 1</w:t>
      </w:r>
      <w:r w:rsidRPr="005F7416">
        <w:rPr>
          <w:b/>
          <w:i/>
          <w:szCs w:val="20"/>
          <w:lang w:val="en-GB"/>
        </w:rPr>
        <w:t xml:space="preserve"> </w:t>
      </w:r>
      <w:r w:rsidRPr="005F7416">
        <w:rPr>
          <w:b/>
          <w:i/>
          <w:szCs w:val="20"/>
          <w:lang w:val="en-GB"/>
        </w:rPr>
        <w:tab/>
      </w:r>
      <w:r w:rsidRPr="005F7416">
        <w:rPr>
          <w:b/>
          <w:i/>
          <w:szCs w:val="20"/>
          <w:lang w:val="en-GB"/>
        </w:rPr>
        <w:tab/>
      </w:r>
      <w:r w:rsidRPr="005F7416">
        <w:rPr>
          <w:lang w:val="en-GB"/>
        </w:rPr>
        <w:t>Bodies of the Agency</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3CA9DAC9" w14:textId="77777777" w:rsidTr="005647BC">
        <w:trPr>
          <w:trHeight w:val="450"/>
        </w:trPr>
        <w:tc>
          <w:tcPr>
            <w:tcW w:w="1910" w:type="dxa"/>
          </w:tcPr>
          <w:p w14:paraId="51771587" w14:textId="77777777" w:rsidR="00425B2A" w:rsidRPr="005F7416" w:rsidRDefault="00425B2A" w:rsidP="005647BC">
            <w:pPr>
              <w:pStyle w:val="NormalTableCentered"/>
              <w:rPr>
                <w:szCs w:val="24"/>
                <w:lang w:val="en-GB"/>
              </w:rPr>
            </w:pPr>
            <w:r>
              <w:rPr>
                <w:lang w:val="en-GB"/>
              </w:rPr>
              <w:t>Appropriations 2013</w:t>
            </w:r>
          </w:p>
        </w:tc>
        <w:tc>
          <w:tcPr>
            <w:tcW w:w="1910" w:type="dxa"/>
          </w:tcPr>
          <w:p w14:paraId="6081CE28" w14:textId="77777777" w:rsidR="00425B2A" w:rsidRPr="005F7416" w:rsidRDefault="00425B2A" w:rsidP="005647BC">
            <w:pPr>
              <w:pStyle w:val="NormalTableCentered"/>
              <w:rPr>
                <w:szCs w:val="24"/>
                <w:lang w:val="en-GB"/>
              </w:rPr>
            </w:pPr>
            <w:r>
              <w:rPr>
                <w:lang w:val="en-GB"/>
              </w:rPr>
              <w:t>Appropriations 2012</w:t>
            </w:r>
          </w:p>
        </w:tc>
        <w:tc>
          <w:tcPr>
            <w:tcW w:w="1889" w:type="dxa"/>
          </w:tcPr>
          <w:p w14:paraId="6ECEC6DF"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0DB039E6"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489FF0F6" w14:textId="77777777" w:rsidTr="005647BC">
        <w:trPr>
          <w:trHeight w:val="450"/>
        </w:trPr>
        <w:tc>
          <w:tcPr>
            <w:tcW w:w="1910" w:type="dxa"/>
          </w:tcPr>
          <w:p w14:paraId="5B3B2DA1" w14:textId="77777777" w:rsidR="00425B2A" w:rsidRPr="005F7416" w:rsidRDefault="00425B2A" w:rsidP="005647BC">
            <w:pPr>
              <w:pStyle w:val="NormaltableRight"/>
              <w:rPr>
                <w:lang w:val="en-GB"/>
              </w:rPr>
            </w:pPr>
            <w:bookmarkStart w:id="30" w:name="_Hlk292371477"/>
            <w:r>
              <w:rPr>
                <w:lang w:val="en-GB"/>
              </w:rPr>
              <w:t>255</w:t>
            </w:r>
            <w:r w:rsidRPr="005F7416">
              <w:rPr>
                <w:lang w:val="en-GB"/>
              </w:rPr>
              <w:t xml:space="preserve"> 000</w:t>
            </w:r>
          </w:p>
        </w:tc>
        <w:tc>
          <w:tcPr>
            <w:tcW w:w="1910" w:type="dxa"/>
          </w:tcPr>
          <w:p w14:paraId="085266D0" w14:textId="77777777" w:rsidR="00425B2A" w:rsidRPr="005F7416" w:rsidRDefault="00425B2A" w:rsidP="005647BC">
            <w:pPr>
              <w:pStyle w:val="NormaltableRight"/>
              <w:rPr>
                <w:lang w:val="en-GB"/>
              </w:rPr>
            </w:pPr>
            <w:r>
              <w:rPr>
                <w:lang w:val="en-GB"/>
              </w:rPr>
              <w:t>265 000</w:t>
            </w:r>
          </w:p>
        </w:tc>
        <w:tc>
          <w:tcPr>
            <w:tcW w:w="1889" w:type="dxa"/>
          </w:tcPr>
          <w:p w14:paraId="5C3EED90" w14:textId="77777777" w:rsidR="00425B2A" w:rsidRPr="005F7416" w:rsidRDefault="00425B2A" w:rsidP="005647BC">
            <w:pPr>
              <w:jc w:val="right"/>
              <w:rPr>
                <w:rStyle w:val="NormalTableBold"/>
                <w:b w:val="0"/>
                <w:bCs w:val="0"/>
                <w:lang w:val="en-GB"/>
              </w:rPr>
            </w:pPr>
          </w:p>
        </w:tc>
        <w:tc>
          <w:tcPr>
            <w:tcW w:w="1889" w:type="dxa"/>
          </w:tcPr>
          <w:p w14:paraId="752C8965" w14:textId="77777777" w:rsidR="00425B2A" w:rsidRPr="005F7416" w:rsidRDefault="00425B2A" w:rsidP="005647BC">
            <w:pPr>
              <w:jc w:val="right"/>
              <w:rPr>
                <w:rStyle w:val="NormalTableBold"/>
                <w:b w:val="0"/>
                <w:bCs w:val="0"/>
                <w:lang w:val="en-GB"/>
              </w:rPr>
            </w:pPr>
          </w:p>
        </w:tc>
      </w:tr>
    </w:tbl>
    <w:bookmarkEnd w:id="30"/>
    <w:p w14:paraId="3AEBDE37" w14:textId="77777777" w:rsidR="00425B2A" w:rsidRPr="005F7416" w:rsidRDefault="00425B2A" w:rsidP="00425B2A">
      <w:pPr>
        <w:spacing w:before="120" w:after="120"/>
        <w:ind w:left="1440" w:right="-14"/>
        <w:jc w:val="both"/>
        <w:rPr>
          <w:lang w:val="en-GB"/>
        </w:rPr>
      </w:pPr>
      <w:r w:rsidRPr="005F7416">
        <w:rPr>
          <w:lang w:val="en-GB"/>
        </w:rPr>
        <w:t>Remarks</w:t>
      </w:r>
    </w:p>
    <w:p w14:paraId="05B8BD73" w14:textId="77777777" w:rsidR="00425B2A" w:rsidRPr="005F7416" w:rsidRDefault="00425B2A" w:rsidP="00425B2A">
      <w:pPr>
        <w:spacing w:before="120" w:after="120"/>
        <w:ind w:left="1440" w:right="-14"/>
        <w:jc w:val="both"/>
        <w:rPr>
          <w:lang w:val="en-GB"/>
        </w:rPr>
      </w:pPr>
      <w:r w:rsidRPr="005F7416">
        <w:rPr>
          <w:lang w:val="en-GB"/>
        </w:rPr>
        <w:t>This appropriation is intended to cover the costs related to the meetings of the bodies of the Agency such as its Management and Executive Boards, Management Board working groups and/or committees as well as expenses related to the Scientific Committee. It includes the travel, accommodation, subsistence and incidental expenses of members of the Management and Executive Boards attending board and working group meetings. In addition it includes the costs related to the provision of the necessary translation and interpretation services.</w:t>
      </w:r>
    </w:p>
    <w:p w14:paraId="1B48939C" w14:textId="77777777" w:rsidR="00425B2A" w:rsidRPr="005F7416" w:rsidRDefault="00425B2A" w:rsidP="00425B2A">
      <w:pPr>
        <w:pStyle w:val="ItemHeading"/>
        <w:rPr>
          <w:b/>
          <w:i/>
          <w:szCs w:val="20"/>
          <w:lang w:val="en-GB"/>
        </w:rPr>
      </w:pPr>
      <w:r w:rsidRPr="005F7416">
        <w:rPr>
          <w:lang w:val="en-GB"/>
        </w:rPr>
        <w:t xml:space="preserve">3 8 0 </w:t>
      </w:r>
      <w:r>
        <w:rPr>
          <w:lang w:val="en-GB"/>
        </w:rPr>
        <w:t>2</w:t>
      </w:r>
      <w:r w:rsidRPr="005F7416">
        <w:rPr>
          <w:b/>
          <w:i/>
          <w:szCs w:val="20"/>
          <w:lang w:val="en-GB"/>
        </w:rPr>
        <w:t xml:space="preserve"> </w:t>
      </w:r>
      <w:r w:rsidRPr="005F7416">
        <w:rPr>
          <w:b/>
          <w:i/>
          <w:szCs w:val="20"/>
          <w:lang w:val="en-GB"/>
        </w:rPr>
        <w:tab/>
      </w:r>
      <w:r w:rsidRPr="005F7416">
        <w:rPr>
          <w:b/>
          <w:i/>
          <w:szCs w:val="20"/>
          <w:lang w:val="en-GB"/>
        </w:rPr>
        <w:tab/>
      </w:r>
      <w:r>
        <w:rPr>
          <w:lang w:val="en-GB"/>
        </w:rPr>
        <w:t>Consultation mechanisms</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63CA87FB" w14:textId="77777777" w:rsidTr="005647BC">
        <w:trPr>
          <w:trHeight w:val="450"/>
        </w:trPr>
        <w:tc>
          <w:tcPr>
            <w:tcW w:w="1910" w:type="dxa"/>
          </w:tcPr>
          <w:p w14:paraId="4A538F4E" w14:textId="77777777" w:rsidR="00425B2A" w:rsidRPr="005F7416" w:rsidRDefault="00425B2A" w:rsidP="005647BC">
            <w:pPr>
              <w:pStyle w:val="NormalTableCentered"/>
              <w:rPr>
                <w:szCs w:val="24"/>
                <w:lang w:val="en-GB"/>
              </w:rPr>
            </w:pPr>
            <w:r>
              <w:rPr>
                <w:lang w:val="en-GB"/>
              </w:rPr>
              <w:t>Appropriations 2013</w:t>
            </w:r>
          </w:p>
        </w:tc>
        <w:tc>
          <w:tcPr>
            <w:tcW w:w="1910" w:type="dxa"/>
          </w:tcPr>
          <w:p w14:paraId="02AD6FB1"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2A2904C"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418699E4"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6008849" w14:textId="77777777" w:rsidTr="005647BC">
        <w:trPr>
          <w:trHeight w:val="450"/>
        </w:trPr>
        <w:tc>
          <w:tcPr>
            <w:tcW w:w="1910" w:type="dxa"/>
          </w:tcPr>
          <w:p w14:paraId="6BCFA550" w14:textId="77777777" w:rsidR="00425B2A" w:rsidRPr="005F7416" w:rsidRDefault="00425B2A" w:rsidP="005647BC">
            <w:pPr>
              <w:pStyle w:val="NormaltableRight"/>
              <w:rPr>
                <w:lang w:val="en-GB"/>
              </w:rPr>
            </w:pPr>
            <w:r>
              <w:rPr>
                <w:lang w:val="en-GB"/>
              </w:rPr>
              <w:t>180 000</w:t>
            </w:r>
          </w:p>
        </w:tc>
        <w:tc>
          <w:tcPr>
            <w:tcW w:w="1910" w:type="dxa"/>
          </w:tcPr>
          <w:p w14:paraId="1805D4F1" w14:textId="77777777" w:rsidR="00425B2A" w:rsidRPr="005F7416" w:rsidRDefault="00425B2A" w:rsidP="005647BC">
            <w:pPr>
              <w:pStyle w:val="NormaltableRight"/>
              <w:rPr>
                <w:lang w:val="en-GB"/>
              </w:rPr>
            </w:pPr>
            <w:r>
              <w:rPr>
                <w:lang w:val="en-GB"/>
              </w:rPr>
              <w:t>160 000</w:t>
            </w:r>
          </w:p>
        </w:tc>
        <w:tc>
          <w:tcPr>
            <w:tcW w:w="1889" w:type="dxa"/>
          </w:tcPr>
          <w:p w14:paraId="32C6E42A" w14:textId="77777777" w:rsidR="00425B2A" w:rsidRPr="005F7416" w:rsidRDefault="00425B2A" w:rsidP="005647BC">
            <w:pPr>
              <w:jc w:val="right"/>
              <w:rPr>
                <w:rStyle w:val="NormalTableBold"/>
                <w:b w:val="0"/>
                <w:bCs w:val="0"/>
                <w:lang w:val="en-GB"/>
              </w:rPr>
            </w:pPr>
          </w:p>
        </w:tc>
        <w:tc>
          <w:tcPr>
            <w:tcW w:w="1889" w:type="dxa"/>
          </w:tcPr>
          <w:p w14:paraId="132BE518" w14:textId="77777777" w:rsidR="00425B2A" w:rsidRPr="005F7416" w:rsidRDefault="00425B2A" w:rsidP="005647BC">
            <w:pPr>
              <w:jc w:val="right"/>
              <w:rPr>
                <w:rStyle w:val="NormalTableBold"/>
                <w:b w:val="0"/>
                <w:bCs w:val="0"/>
                <w:lang w:val="en-GB"/>
              </w:rPr>
            </w:pPr>
          </w:p>
        </w:tc>
      </w:tr>
    </w:tbl>
    <w:p w14:paraId="2D7925B2" w14:textId="77777777" w:rsidR="00425B2A" w:rsidRPr="005F7416" w:rsidRDefault="00425B2A" w:rsidP="00425B2A">
      <w:pPr>
        <w:spacing w:before="120" w:after="120"/>
        <w:ind w:left="1440" w:right="-14"/>
        <w:jc w:val="both"/>
        <w:rPr>
          <w:lang w:val="en-GB"/>
        </w:rPr>
      </w:pPr>
      <w:r w:rsidRPr="005F7416">
        <w:rPr>
          <w:lang w:val="en-GB"/>
        </w:rPr>
        <w:t>Remarks</w:t>
      </w:r>
    </w:p>
    <w:p w14:paraId="1BA7FAF4" w14:textId="77777777" w:rsidR="00425B2A" w:rsidRPr="005F7416" w:rsidRDefault="00425B2A" w:rsidP="00425B2A">
      <w:pPr>
        <w:spacing w:before="120" w:after="120"/>
        <w:ind w:left="1440" w:right="-14"/>
        <w:jc w:val="both"/>
        <w:rPr>
          <w:lang w:val="en-GB"/>
        </w:rPr>
      </w:pPr>
      <w:r w:rsidRPr="005F7416">
        <w:rPr>
          <w:lang w:val="en-GB"/>
        </w:rPr>
        <w:t xml:space="preserve">This appropriation is intended to cover the costs related to the meetings of the </w:t>
      </w:r>
      <w:r>
        <w:rPr>
          <w:lang w:val="en-GB"/>
        </w:rPr>
        <w:t>National Liaison Officers and the Fundamental Rights Platform</w:t>
      </w:r>
      <w:r w:rsidRPr="005F7416">
        <w:rPr>
          <w:lang w:val="en-GB"/>
        </w:rPr>
        <w:t>.</w:t>
      </w:r>
    </w:p>
    <w:p w14:paraId="16531B97" w14:textId="77777777" w:rsidR="00425B2A" w:rsidRPr="00C4402D" w:rsidRDefault="00425B2A" w:rsidP="00425B2A">
      <w:pPr>
        <w:pStyle w:val="ChapterHeading"/>
      </w:pPr>
      <w:r w:rsidRPr="005F7416">
        <w:rPr>
          <w:lang w:val="en-GB"/>
        </w:rPr>
        <w:t>CHAPTER 3 9 – RESERVE FOR TITLE 3</w:t>
      </w:r>
    </w:p>
    <w:p w14:paraId="0D562522" w14:textId="77777777" w:rsidR="00425B2A" w:rsidRPr="005F7416" w:rsidRDefault="00425B2A" w:rsidP="00425B2A">
      <w:pPr>
        <w:pStyle w:val="ChapterHeading"/>
        <w:rPr>
          <w:lang w:val="en-GB"/>
        </w:rPr>
      </w:pPr>
      <w:r w:rsidRPr="005F7416">
        <w:rPr>
          <w:lang w:val="en-GB"/>
        </w:rPr>
        <w:t xml:space="preserve">3 9 0 </w:t>
      </w:r>
      <w:r w:rsidRPr="005F7416">
        <w:rPr>
          <w:lang w:val="en-GB"/>
        </w:rPr>
        <w:tab/>
      </w:r>
      <w:r w:rsidRPr="005F7416">
        <w:rPr>
          <w:lang w:val="en-GB"/>
        </w:rPr>
        <w:tab/>
        <w:t>Reserve for Title 3</w:t>
      </w:r>
    </w:p>
    <w:p w14:paraId="3CDB4273" w14:textId="77777777" w:rsidR="00425B2A" w:rsidRPr="005F7416" w:rsidRDefault="00425B2A" w:rsidP="00425B2A">
      <w:pPr>
        <w:pStyle w:val="ItemHeading"/>
        <w:rPr>
          <w:lang w:val="en-GB"/>
        </w:rPr>
      </w:pPr>
      <w:r w:rsidRPr="005F7416">
        <w:rPr>
          <w:lang w:val="en-GB"/>
        </w:rPr>
        <w:t xml:space="preserve">3 9 0 0 </w:t>
      </w:r>
      <w:r w:rsidRPr="005F7416">
        <w:rPr>
          <w:lang w:val="en-GB"/>
        </w:rPr>
        <w:tab/>
      </w:r>
      <w:r w:rsidRPr="005F7416">
        <w:rPr>
          <w:lang w:val="en-GB"/>
        </w:rPr>
        <w:tab/>
        <w:t>Reserve for Title 3</w:t>
      </w:r>
    </w:p>
    <w:tbl>
      <w:tblPr>
        <w:tblW w:w="7598"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889"/>
        <w:gridCol w:w="1889"/>
      </w:tblGrid>
      <w:tr w:rsidR="00425B2A" w:rsidRPr="005F7416" w14:paraId="170C8F42" w14:textId="77777777" w:rsidTr="005647BC">
        <w:trPr>
          <w:trHeight w:val="450"/>
        </w:trPr>
        <w:tc>
          <w:tcPr>
            <w:tcW w:w="1910" w:type="dxa"/>
          </w:tcPr>
          <w:p w14:paraId="4290F8FD" w14:textId="77777777" w:rsidR="00425B2A" w:rsidRPr="005F7416" w:rsidRDefault="00425B2A" w:rsidP="005647BC">
            <w:pPr>
              <w:pStyle w:val="NormalTableCentered"/>
              <w:rPr>
                <w:szCs w:val="24"/>
                <w:lang w:val="en-GB"/>
              </w:rPr>
            </w:pPr>
            <w:r>
              <w:rPr>
                <w:lang w:val="en-GB"/>
              </w:rPr>
              <w:t>Appropriations 2013</w:t>
            </w:r>
          </w:p>
        </w:tc>
        <w:tc>
          <w:tcPr>
            <w:tcW w:w="1910" w:type="dxa"/>
          </w:tcPr>
          <w:p w14:paraId="4EACD920" w14:textId="77777777" w:rsidR="00425B2A" w:rsidRPr="005F7416" w:rsidRDefault="00425B2A" w:rsidP="005647BC">
            <w:pPr>
              <w:pStyle w:val="NormalTableCentered"/>
              <w:rPr>
                <w:szCs w:val="24"/>
                <w:lang w:val="en-GB"/>
              </w:rPr>
            </w:pPr>
            <w:r>
              <w:rPr>
                <w:lang w:val="en-GB"/>
              </w:rPr>
              <w:t>Appropriations 2012</w:t>
            </w:r>
          </w:p>
        </w:tc>
        <w:tc>
          <w:tcPr>
            <w:tcW w:w="1889" w:type="dxa"/>
          </w:tcPr>
          <w:p w14:paraId="58128AF2" w14:textId="77777777" w:rsidR="00425B2A" w:rsidRPr="005F7416" w:rsidRDefault="00425B2A" w:rsidP="005647BC">
            <w:pPr>
              <w:pStyle w:val="NormalTableCentered"/>
              <w:rPr>
                <w:lang w:val="en-GB"/>
              </w:rPr>
            </w:pPr>
            <w:r w:rsidRPr="009503C7">
              <w:rPr>
                <w:lang w:val="en-GB"/>
              </w:rPr>
              <w:t xml:space="preserve">Committed expenditure </w:t>
            </w:r>
            <w:r>
              <w:rPr>
                <w:lang w:val="en-GB"/>
              </w:rPr>
              <w:t>2011</w:t>
            </w:r>
          </w:p>
        </w:tc>
        <w:tc>
          <w:tcPr>
            <w:tcW w:w="1889" w:type="dxa"/>
            <w:vAlign w:val="center"/>
          </w:tcPr>
          <w:p w14:paraId="5A695C73" w14:textId="77777777" w:rsidR="00425B2A" w:rsidRPr="005F7416" w:rsidRDefault="00425B2A" w:rsidP="005647BC">
            <w:pPr>
              <w:pStyle w:val="NormalTableCentered"/>
              <w:rPr>
                <w:lang w:val="en-GB"/>
              </w:rPr>
            </w:pPr>
            <w:r w:rsidRPr="009503C7">
              <w:rPr>
                <w:lang w:val="en-GB"/>
              </w:rPr>
              <w:t xml:space="preserve">Paid expenditure </w:t>
            </w:r>
            <w:r>
              <w:rPr>
                <w:lang w:val="en-GB"/>
              </w:rPr>
              <w:t>2011</w:t>
            </w:r>
          </w:p>
        </w:tc>
      </w:tr>
      <w:tr w:rsidR="00425B2A" w:rsidRPr="005F7416" w14:paraId="13378D41" w14:textId="77777777" w:rsidTr="005647BC">
        <w:trPr>
          <w:trHeight w:val="450"/>
        </w:trPr>
        <w:tc>
          <w:tcPr>
            <w:tcW w:w="1910" w:type="dxa"/>
          </w:tcPr>
          <w:p w14:paraId="57E08488" w14:textId="77777777" w:rsidR="00425B2A" w:rsidRPr="005F7416" w:rsidRDefault="00425B2A" w:rsidP="005647BC">
            <w:pPr>
              <w:pStyle w:val="NormaltableRight"/>
              <w:rPr>
                <w:lang w:val="en-GB"/>
              </w:rPr>
            </w:pPr>
            <w:r>
              <w:rPr>
                <w:lang w:val="en-GB"/>
              </w:rPr>
              <w:t>510 000</w:t>
            </w:r>
          </w:p>
        </w:tc>
        <w:tc>
          <w:tcPr>
            <w:tcW w:w="1910" w:type="dxa"/>
          </w:tcPr>
          <w:p w14:paraId="5B494007" w14:textId="77777777" w:rsidR="00425B2A" w:rsidRPr="005F7416" w:rsidRDefault="00425B2A" w:rsidP="005647BC">
            <w:pPr>
              <w:jc w:val="right"/>
              <w:rPr>
                <w:rStyle w:val="NormalTableBold"/>
                <w:b w:val="0"/>
                <w:bCs w:val="0"/>
                <w:lang w:val="en-GB"/>
              </w:rPr>
            </w:pPr>
            <w:r>
              <w:rPr>
                <w:rStyle w:val="NormalTableBold"/>
                <w:b w:val="0"/>
                <w:bCs w:val="0"/>
                <w:lang w:val="en-GB"/>
              </w:rPr>
              <w:t>510 000</w:t>
            </w:r>
          </w:p>
        </w:tc>
        <w:tc>
          <w:tcPr>
            <w:tcW w:w="1889" w:type="dxa"/>
          </w:tcPr>
          <w:p w14:paraId="242A3897" w14:textId="77777777" w:rsidR="00425B2A" w:rsidRPr="005F7416" w:rsidRDefault="00425B2A" w:rsidP="005647BC">
            <w:pPr>
              <w:jc w:val="right"/>
              <w:rPr>
                <w:rStyle w:val="NormalTableBold"/>
                <w:b w:val="0"/>
                <w:bCs w:val="0"/>
                <w:lang w:val="en-GB"/>
              </w:rPr>
            </w:pPr>
          </w:p>
        </w:tc>
        <w:tc>
          <w:tcPr>
            <w:tcW w:w="1889" w:type="dxa"/>
          </w:tcPr>
          <w:p w14:paraId="02C9CFDA" w14:textId="77777777" w:rsidR="00425B2A" w:rsidRPr="005F7416" w:rsidRDefault="00425B2A" w:rsidP="005647BC">
            <w:pPr>
              <w:jc w:val="right"/>
              <w:rPr>
                <w:rStyle w:val="NormalTableBold"/>
                <w:b w:val="0"/>
                <w:bCs w:val="0"/>
                <w:lang w:val="en-GB"/>
              </w:rPr>
            </w:pPr>
          </w:p>
        </w:tc>
      </w:tr>
    </w:tbl>
    <w:p w14:paraId="5532ACCA" w14:textId="77777777" w:rsidR="00425B2A" w:rsidRPr="005F7416" w:rsidRDefault="00425B2A" w:rsidP="00425B2A">
      <w:pPr>
        <w:spacing w:before="120" w:after="120"/>
        <w:ind w:left="1440" w:right="-14"/>
        <w:jc w:val="both"/>
        <w:rPr>
          <w:lang w:val="en-GB"/>
        </w:rPr>
      </w:pPr>
      <w:r w:rsidRPr="005F7416">
        <w:rPr>
          <w:lang w:val="en-GB"/>
        </w:rPr>
        <w:t>Remarks</w:t>
      </w:r>
    </w:p>
    <w:p w14:paraId="141B9861" w14:textId="77777777" w:rsidR="00425B2A" w:rsidRPr="005F7416" w:rsidRDefault="00425B2A" w:rsidP="00425B2A">
      <w:pPr>
        <w:spacing w:before="120" w:after="120"/>
        <w:ind w:left="1440" w:right="-14"/>
        <w:jc w:val="both"/>
        <w:rPr>
          <w:lang w:val="en-GB"/>
        </w:rPr>
      </w:pPr>
      <w:r w:rsidRPr="005F7416">
        <w:rPr>
          <w:lang w:val="en-GB"/>
        </w:rPr>
        <w:t>Reserve for Title 3.</w:t>
      </w:r>
    </w:p>
    <w:p w14:paraId="01B1704C" w14:textId="77777777" w:rsidR="00425B2A" w:rsidRPr="005F7416" w:rsidRDefault="00425B2A" w:rsidP="00425B2A">
      <w:pPr>
        <w:rPr>
          <w:lang w:val="en-GB"/>
        </w:rPr>
      </w:pPr>
      <w:r w:rsidRPr="005F7416">
        <w:rPr>
          <w:lang w:val="en-GB"/>
        </w:rPr>
        <w:t xml:space="preserve"> </w:t>
      </w:r>
    </w:p>
    <w:p w14:paraId="0F2DC9C9" w14:textId="77777777" w:rsidR="00425B2A" w:rsidRPr="005F7416" w:rsidRDefault="00425B2A" w:rsidP="00425B2A">
      <w:pPr>
        <w:pStyle w:val="Heading2"/>
        <w:rPr>
          <w:lang w:val="en-GB"/>
        </w:rPr>
      </w:pPr>
      <w:r w:rsidRPr="005F7416">
        <w:rPr>
          <w:lang w:val="en-GB"/>
        </w:rPr>
        <w:br w:type="page"/>
        <w:t xml:space="preserve"> Part II — Establishment plan</w:t>
      </w:r>
    </w:p>
    <w:p w14:paraId="6AA2E402" w14:textId="77777777" w:rsidR="00425B2A" w:rsidRPr="001607A8" w:rsidRDefault="00425B2A" w:rsidP="00425B2A">
      <w:pPr>
        <w:pStyle w:val="ChapterHeading"/>
        <w:rPr>
          <w:lang w:val="en-GB"/>
        </w:rPr>
      </w:pPr>
      <w:r w:rsidRPr="001607A8">
        <w:rPr>
          <w:lang w:val="en-GB"/>
        </w:rPr>
        <w:t>Annex A – Establishment Plan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852"/>
        <w:gridCol w:w="1029"/>
        <w:gridCol w:w="1029"/>
        <w:gridCol w:w="957"/>
        <w:gridCol w:w="740"/>
        <w:gridCol w:w="1029"/>
        <w:gridCol w:w="1029"/>
        <w:gridCol w:w="957"/>
      </w:tblGrid>
      <w:tr w:rsidR="00425B2A" w:rsidRPr="003A2CFB" w14:paraId="1148A53D" w14:textId="77777777" w:rsidTr="005647BC">
        <w:tc>
          <w:tcPr>
            <w:tcW w:w="1450" w:type="dxa"/>
            <w:vMerge w:val="restart"/>
          </w:tcPr>
          <w:p w14:paraId="06121638" w14:textId="77777777" w:rsidR="00425B2A" w:rsidRPr="003A2CFB" w:rsidRDefault="00425B2A" w:rsidP="005647BC">
            <w:pPr>
              <w:pStyle w:val="NormalTableCentered"/>
              <w:rPr>
                <w:lang w:val="en-GB"/>
              </w:rPr>
            </w:pPr>
          </w:p>
          <w:p w14:paraId="7EEB0E9F" w14:textId="77777777" w:rsidR="00425B2A" w:rsidRPr="003A2CFB" w:rsidRDefault="00425B2A" w:rsidP="005647BC">
            <w:pPr>
              <w:pStyle w:val="NormalTableCentered"/>
              <w:rPr>
                <w:lang w:val="en-GB"/>
              </w:rPr>
            </w:pPr>
            <w:r w:rsidRPr="003A2CFB">
              <w:rPr>
                <w:lang w:val="en-GB"/>
              </w:rPr>
              <w:t>Category and grade</w:t>
            </w:r>
          </w:p>
        </w:tc>
        <w:tc>
          <w:tcPr>
            <w:tcW w:w="3867" w:type="dxa"/>
            <w:gridSpan w:val="4"/>
          </w:tcPr>
          <w:p w14:paraId="1A9CF761" w14:textId="77777777" w:rsidR="00425B2A" w:rsidRPr="003A2CFB" w:rsidRDefault="00425B2A" w:rsidP="005647BC">
            <w:pPr>
              <w:pStyle w:val="NormalTableCentered"/>
              <w:rPr>
                <w:lang w:val="en-GB"/>
              </w:rPr>
            </w:pPr>
            <w:r w:rsidRPr="003A2CFB">
              <w:rPr>
                <w:lang w:val="en-GB"/>
              </w:rPr>
              <w:t>Permanent posts</w:t>
            </w:r>
          </w:p>
        </w:tc>
        <w:tc>
          <w:tcPr>
            <w:tcW w:w="3755" w:type="dxa"/>
            <w:gridSpan w:val="4"/>
          </w:tcPr>
          <w:p w14:paraId="12CB0342" w14:textId="77777777" w:rsidR="00425B2A" w:rsidRPr="003A2CFB" w:rsidRDefault="00425B2A" w:rsidP="005647BC">
            <w:pPr>
              <w:pStyle w:val="NormalTableCentered"/>
              <w:rPr>
                <w:lang w:val="en-GB"/>
              </w:rPr>
            </w:pPr>
            <w:r w:rsidRPr="003A2CFB">
              <w:rPr>
                <w:lang w:val="en-GB"/>
              </w:rPr>
              <w:t>Temporary posts</w:t>
            </w:r>
          </w:p>
        </w:tc>
      </w:tr>
      <w:tr w:rsidR="00425B2A" w:rsidRPr="003A2CFB" w14:paraId="4CEC3B67" w14:textId="77777777" w:rsidTr="005647BC">
        <w:tc>
          <w:tcPr>
            <w:tcW w:w="1450" w:type="dxa"/>
            <w:vMerge/>
          </w:tcPr>
          <w:p w14:paraId="2AF7D9B9" w14:textId="77777777" w:rsidR="00425B2A" w:rsidRPr="003A2CFB" w:rsidRDefault="00425B2A" w:rsidP="005647BC">
            <w:pPr>
              <w:pStyle w:val="NormalTableCentered"/>
              <w:rPr>
                <w:lang w:val="en-GB"/>
              </w:rPr>
            </w:pPr>
          </w:p>
        </w:tc>
        <w:tc>
          <w:tcPr>
            <w:tcW w:w="852" w:type="dxa"/>
          </w:tcPr>
          <w:p w14:paraId="01684968" w14:textId="77777777" w:rsidR="00425B2A" w:rsidRPr="003A2CFB" w:rsidRDefault="00425B2A" w:rsidP="005647BC">
            <w:pPr>
              <w:pStyle w:val="NormalTableCentered"/>
              <w:rPr>
                <w:lang w:val="en-GB"/>
              </w:rPr>
            </w:pPr>
            <w:r>
              <w:rPr>
                <w:lang w:val="en-GB"/>
              </w:rPr>
              <w:t>2013</w:t>
            </w:r>
          </w:p>
        </w:tc>
        <w:tc>
          <w:tcPr>
            <w:tcW w:w="1029" w:type="dxa"/>
          </w:tcPr>
          <w:p w14:paraId="18D4BAEE" w14:textId="77777777" w:rsidR="00425B2A" w:rsidRPr="003A2CFB" w:rsidRDefault="00425B2A" w:rsidP="005647BC">
            <w:pPr>
              <w:pStyle w:val="NormalTableCentered"/>
              <w:rPr>
                <w:lang w:val="en-GB"/>
              </w:rPr>
            </w:pPr>
            <w:r>
              <w:rPr>
                <w:lang w:val="en-GB"/>
              </w:rPr>
              <w:t>2012</w:t>
            </w:r>
          </w:p>
          <w:p w14:paraId="3413ED04" w14:textId="77777777" w:rsidR="00425B2A" w:rsidRPr="003A2CFB" w:rsidRDefault="00425B2A" w:rsidP="005647BC">
            <w:pPr>
              <w:pStyle w:val="NormalTableCentered"/>
              <w:rPr>
                <w:lang w:val="en-GB"/>
              </w:rPr>
            </w:pPr>
            <w:r w:rsidRPr="003A2CFB">
              <w:rPr>
                <w:lang w:val="en-GB"/>
              </w:rPr>
              <w:t>(authorised posts)</w:t>
            </w:r>
          </w:p>
        </w:tc>
        <w:tc>
          <w:tcPr>
            <w:tcW w:w="1029" w:type="dxa"/>
          </w:tcPr>
          <w:p w14:paraId="7B788C67" w14:textId="77777777" w:rsidR="00425B2A" w:rsidRPr="003A2CFB" w:rsidRDefault="00425B2A" w:rsidP="005647BC">
            <w:pPr>
              <w:pStyle w:val="NormalTableCentered"/>
              <w:rPr>
                <w:lang w:val="en-GB"/>
              </w:rPr>
            </w:pPr>
            <w:r>
              <w:rPr>
                <w:lang w:val="en-GB"/>
              </w:rPr>
              <w:t>2011</w:t>
            </w:r>
          </w:p>
          <w:p w14:paraId="5AAF3AB9" w14:textId="77777777" w:rsidR="00425B2A" w:rsidRPr="003A2CFB" w:rsidRDefault="00425B2A" w:rsidP="005647BC">
            <w:pPr>
              <w:pStyle w:val="NormalTableCentered"/>
              <w:rPr>
                <w:lang w:val="en-GB"/>
              </w:rPr>
            </w:pPr>
            <w:r w:rsidRPr="003A2CFB">
              <w:rPr>
                <w:lang w:val="en-GB"/>
              </w:rPr>
              <w:t>(authorised posts)</w:t>
            </w:r>
          </w:p>
        </w:tc>
        <w:tc>
          <w:tcPr>
            <w:tcW w:w="957" w:type="dxa"/>
          </w:tcPr>
          <w:p w14:paraId="0F6CB1A3" w14:textId="77777777" w:rsidR="00425B2A" w:rsidRPr="003A2CFB" w:rsidRDefault="00425B2A" w:rsidP="005647BC">
            <w:pPr>
              <w:pStyle w:val="NormalTableCentered"/>
              <w:rPr>
                <w:lang w:val="en-GB"/>
              </w:rPr>
            </w:pPr>
            <w:r>
              <w:rPr>
                <w:lang w:val="en-GB"/>
              </w:rPr>
              <w:t>2011</w:t>
            </w:r>
          </w:p>
          <w:p w14:paraId="57E7794E" w14:textId="77777777" w:rsidR="00425B2A" w:rsidRPr="003A2CFB" w:rsidRDefault="00425B2A" w:rsidP="005647BC">
            <w:pPr>
              <w:pStyle w:val="NormalTableCentered"/>
              <w:rPr>
                <w:lang w:val="en-GB"/>
              </w:rPr>
            </w:pPr>
            <w:r w:rsidRPr="003A2CFB">
              <w:rPr>
                <w:lang w:val="en-GB"/>
              </w:rPr>
              <w:t>(actually filled)</w:t>
            </w:r>
          </w:p>
        </w:tc>
        <w:tc>
          <w:tcPr>
            <w:tcW w:w="740" w:type="dxa"/>
          </w:tcPr>
          <w:p w14:paraId="66257CED" w14:textId="77777777" w:rsidR="00425B2A" w:rsidRPr="003A2CFB" w:rsidRDefault="00425B2A" w:rsidP="005647BC">
            <w:pPr>
              <w:pStyle w:val="NormalTableCentered"/>
              <w:rPr>
                <w:lang w:val="en-GB"/>
              </w:rPr>
            </w:pPr>
            <w:r>
              <w:rPr>
                <w:lang w:val="en-GB"/>
              </w:rPr>
              <w:t>2013</w:t>
            </w:r>
          </w:p>
        </w:tc>
        <w:tc>
          <w:tcPr>
            <w:tcW w:w="1029" w:type="dxa"/>
          </w:tcPr>
          <w:p w14:paraId="473676E6" w14:textId="77777777" w:rsidR="00425B2A" w:rsidRPr="003A2CFB" w:rsidRDefault="00425B2A" w:rsidP="005647BC">
            <w:pPr>
              <w:pStyle w:val="NormalTableCentered"/>
              <w:rPr>
                <w:lang w:val="en-GB"/>
              </w:rPr>
            </w:pPr>
            <w:r>
              <w:rPr>
                <w:lang w:val="en-GB"/>
              </w:rPr>
              <w:t>2012</w:t>
            </w:r>
          </w:p>
          <w:p w14:paraId="0F7C377D" w14:textId="77777777" w:rsidR="00425B2A" w:rsidRPr="003A2CFB" w:rsidRDefault="00425B2A" w:rsidP="005647BC">
            <w:pPr>
              <w:pStyle w:val="NormalTableCentered"/>
              <w:rPr>
                <w:lang w:val="en-GB"/>
              </w:rPr>
            </w:pPr>
            <w:r w:rsidRPr="003A2CFB">
              <w:rPr>
                <w:lang w:val="en-GB"/>
              </w:rPr>
              <w:t>(authorised posts)</w:t>
            </w:r>
          </w:p>
        </w:tc>
        <w:tc>
          <w:tcPr>
            <w:tcW w:w="1029" w:type="dxa"/>
          </w:tcPr>
          <w:p w14:paraId="2B697966" w14:textId="77777777" w:rsidR="00425B2A" w:rsidRPr="003A2CFB" w:rsidRDefault="00425B2A" w:rsidP="005647BC">
            <w:pPr>
              <w:pStyle w:val="NormalTableCentered"/>
              <w:rPr>
                <w:lang w:val="en-GB"/>
              </w:rPr>
            </w:pPr>
            <w:r>
              <w:rPr>
                <w:lang w:val="en-GB"/>
              </w:rPr>
              <w:t>2011</w:t>
            </w:r>
          </w:p>
          <w:p w14:paraId="0863005F" w14:textId="77777777" w:rsidR="00425B2A" w:rsidRPr="003A2CFB" w:rsidRDefault="00425B2A" w:rsidP="005647BC">
            <w:pPr>
              <w:pStyle w:val="NormalTableCentered"/>
              <w:rPr>
                <w:lang w:val="en-GB"/>
              </w:rPr>
            </w:pPr>
            <w:r w:rsidRPr="003A2CFB">
              <w:rPr>
                <w:lang w:val="en-GB"/>
              </w:rPr>
              <w:t>(authorised posts)</w:t>
            </w:r>
          </w:p>
        </w:tc>
        <w:tc>
          <w:tcPr>
            <w:tcW w:w="957" w:type="dxa"/>
          </w:tcPr>
          <w:p w14:paraId="5911E678" w14:textId="77777777" w:rsidR="00425B2A" w:rsidRPr="003A2CFB" w:rsidRDefault="00425B2A" w:rsidP="005647BC">
            <w:pPr>
              <w:pStyle w:val="NormalTableCentered"/>
              <w:rPr>
                <w:lang w:val="en-GB"/>
              </w:rPr>
            </w:pPr>
            <w:r>
              <w:rPr>
                <w:lang w:val="en-GB"/>
              </w:rPr>
              <w:t>2011</w:t>
            </w:r>
          </w:p>
          <w:p w14:paraId="1EC37F02" w14:textId="77777777" w:rsidR="00425B2A" w:rsidRPr="003A2CFB" w:rsidRDefault="00425B2A" w:rsidP="005647BC">
            <w:pPr>
              <w:pStyle w:val="NormalTableCentered"/>
              <w:rPr>
                <w:lang w:val="en-GB"/>
              </w:rPr>
            </w:pPr>
            <w:r w:rsidRPr="003A2CFB">
              <w:rPr>
                <w:lang w:val="en-GB"/>
              </w:rPr>
              <w:t>(actually filled)</w:t>
            </w:r>
          </w:p>
        </w:tc>
      </w:tr>
      <w:tr w:rsidR="00425B2A" w:rsidRPr="003A2CFB" w14:paraId="4952D11A" w14:textId="77777777" w:rsidTr="005647BC">
        <w:tc>
          <w:tcPr>
            <w:tcW w:w="1450" w:type="dxa"/>
            <w:tcBorders>
              <w:bottom w:val="nil"/>
            </w:tcBorders>
          </w:tcPr>
          <w:p w14:paraId="1DAFC9CB" w14:textId="77777777" w:rsidR="00425B2A" w:rsidRPr="00211F90" w:rsidRDefault="00425B2A" w:rsidP="005647BC">
            <w:pPr>
              <w:pStyle w:val="BalloonText"/>
              <w:rPr>
                <w:lang w:val="en-GB"/>
              </w:rPr>
            </w:pPr>
            <w:bookmarkStart w:id="31" w:name="_Hlk282161982"/>
            <w:r w:rsidRPr="00211F90">
              <w:rPr>
                <w:lang w:val="en-GB"/>
              </w:rPr>
              <w:t>AD16</w:t>
            </w:r>
          </w:p>
        </w:tc>
        <w:tc>
          <w:tcPr>
            <w:tcW w:w="852" w:type="dxa"/>
            <w:tcBorders>
              <w:bottom w:val="nil"/>
            </w:tcBorders>
          </w:tcPr>
          <w:p w14:paraId="7BDD2F62"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bottom w:val="nil"/>
            </w:tcBorders>
          </w:tcPr>
          <w:p w14:paraId="6F6FBD1B"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bottom w:val="nil"/>
            </w:tcBorders>
          </w:tcPr>
          <w:p w14:paraId="2CB6B46A"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bottom w:val="nil"/>
            </w:tcBorders>
          </w:tcPr>
          <w:p w14:paraId="783406DE"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bottom w:val="nil"/>
            </w:tcBorders>
          </w:tcPr>
          <w:p w14:paraId="7EF873F9"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bottom w:val="nil"/>
            </w:tcBorders>
          </w:tcPr>
          <w:p w14:paraId="1C8604EE"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bottom w:val="nil"/>
            </w:tcBorders>
          </w:tcPr>
          <w:p w14:paraId="5C77E079" w14:textId="77777777" w:rsidR="00425B2A" w:rsidRPr="003A2CFB" w:rsidRDefault="00425B2A" w:rsidP="005647BC">
            <w:pPr>
              <w:pStyle w:val="Header"/>
              <w:jc w:val="center"/>
              <w:rPr>
                <w:lang w:val="en-GB"/>
              </w:rPr>
            </w:pPr>
            <w:r w:rsidRPr="003A2CFB">
              <w:rPr>
                <w:lang w:val="en-GB"/>
              </w:rPr>
              <w:t>-</w:t>
            </w:r>
          </w:p>
        </w:tc>
        <w:tc>
          <w:tcPr>
            <w:tcW w:w="957" w:type="dxa"/>
            <w:tcBorders>
              <w:bottom w:val="nil"/>
            </w:tcBorders>
          </w:tcPr>
          <w:p w14:paraId="7DEB5CC4" w14:textId="7B701C5C" w:rsidR="00425B2A" w:rsidRDefault="00425B2A" w:rsidP="005647BC">
            <w:pPr>
              <w:pStyle w:val="NormaltableRight"/>
              <w:jc w:val="center"/>
              <w:rPr>
                <w:lang w:val="en-GB"/>
              </w:rPr>
            </w:pPr>
          </w:p>
        </w:tc>
      </w:tr>
      <w:tr w:rsidR="00425B2A" w:rsidRPr="003A2CFB" w14:paraId="59CD1353" w14:textId="77777777" w:rsidTr="005647BC">
        <w:tc>
          <w:tcPr>
            <w:tcW w:w="1450" w:type="dxa"/>
            <w:tcBorders>
              <w:top w:val="nil"/>
              <w:bottom w:val="nil"/>
            </w:tcBorders>
          </w:tcPr>
          <w:p w14:paraId="092C9CB4" w14:textId="77777777" w:rsidR="00425B2A" w:rsidRPr="00211F90" w:rsidRDefault="00425B2A" w:rsidP="005647BC">
            <w:pPr>
              <w:pStyle w:val="BalloonText"/>
              <w:rPr>
                <w:lang w:val="en-GB"/>
              </w:rPr>
            </w:pPr>
            <w:r w:rsidRPr="00211F90">
              <w:rPr>
                <w:lang w:val="en-GB"/>
              </w:rPr>
              <w:t xml:space="preserve">AD15 </w:t>
            </w:r>
          </w:p>
        </w:tc>
        <w:tc>
          <w:tcPr>
            <w:tcW w:w="852" w:type="dxa"/>
            <w:tcBorders>
              <w:top w:val="nil"/>
              <w:bottom w:val="nil"/>
            </w:tcBorders>
          </w:tcPr>
          <w:p w14:paraId="0F845918"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635AADEE"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28CF76DA"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3A0F588C"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79C4B40B" w14:textId="77777777" w:rsidR="00425B2A" w:rsidRDefault="00425B2A" w:rsidP="005647BC">
            <w:pPr>
              <w:autoSpaceDE w:val="0"/>
              <w:autoSpaceDN w:val="0"/>
              <w:adjustRightInd w:val="0"/>
              <w:jc w:val="center"/>
              <w:rPr>
                <w:rStyle w:val="FooterChar"/>
              </w:rPr>
            </w:pPr>
            <w:r>
              <w:rPr>
                <w:rStyle w:val="FooterChar"/>
              </w:rPr>
              <w:t>1</w:t>
            </w:r>
          </w:p>
        </w:tc>
        <w:tc>
          <w:tcPr>
            <w:tcW w:w="1029" w:type="dxa"/>
            <w:tcBorders>
              <w:top w:val="nil"/>
              <w:bottom w:val="nil"/>
            </w:tcBorders>
          </w:tcPr>
          <w:p w14:paraId="0A3C0B40" w14:textId="77777777" w:rsidR="00425B2A" w:rsidRPr="003A2CFB" w:rsidRDefault="00425B2A" w:rsidP="005647BC">
            <w:pPr>
              <w:jc w:val="center"/>
              <w:rPr>
                <w:rStyle w:val="FooterChar"/>
                <w:lang w:val="en-GB"/>
              </w:rPr>
            </w:pPr>
            <w:r w:rsidRPr="003A2CFB">
              <w:rPr>
                <w:rStyle w:val="FooterChar"/>
                <w:lang w:val="en-GB"/>
              </w:rPr>
              <w:t>1</w:t>
            </w:r>
          </w:p>
        </w:tc>
        <w:tc>
          <w:tcPr>
            <w:tcW w:w="1029" w:type="dxa"/>
            <w:tcBorders>
              <w:top w:val="nil"/>
              <w:bottom w:val="nil"/>
            </w:tcBorders>
          </w:tcPr>
          <w:p w14:paraId="3C885677" w14:textId="77777777" w:rsidR="00425B2A" w:rsidRPr="003A2CFB" w:rsidRDefault="00425B2A" w:rsidP="005647BC">
            <w:pPr>
              <w:jc w:val="center"/>
              <w:rPr>
                <w:rStyle w:val="FooterChar"/>
                <w:lang w:val="en-GB"/>
              </w:rPr>
            </w:pPr>
            <w:r w:rsidRPr="003A2CFB">
              <w:rPr>
                <w:rStyle w:val="FooterChar"/>
                <w:lang w:val="en-GB"/>
              </w:rPr>
              <w:t>1</w:t>
            </w:r>
          </w:p>
        </w:tc>
        <w:tc>
          <w:tcPr>
            <w:tcW w:w="957" w:type="dxa"/>
            <w:tcBorders>
              <w:top w:val="nil"/>
              <w:bottom w:val="nil"/>
            </w:tcBorders>
          </w:tcPr>
          <w:p w14:paraId="5569E041" w14:textId="16FCE2D2" w:rsidR="00425B2A" w:rsidRDefault="00425B2A" w:rsidP="005647BC">
            <w:pPr>
              <w:pStyle w:val="NormaltableRight"/>
              <w:jc w:val="center"/>
              <w:rPr>
                <w:lang w:val="en-GB"/>
              </w:rPr>
            </w:pPr>
          </w:p>
        </w:tc>
      </w:tr>
      <w:tr w:rsidR="00425B2A" w:rsidRPr="003A2CFB" w14:paraId="10153BB4" w14:textId="77777777" w:rsidTr="005647BC">
        <w:tc>
          <w:tcPr>
            <w:tcW w:w="1450" w:type="dxa"/>
            <w:tcBorders>
              <w:top w:val="nil"/>
              <w:bottom w:val="nil"/>
            </w:tcBorders>
          </w:tcPr>
          <w:p w14:paraId="2B6B3EB4" w14:textId="77777777" w:rsidR="00425B2A" w:rsidRPr="00211F90" w:rsidRDefault="00425B2A" w:rsidP="005647BC">
            <w:pPr>
              <w:pStyle w:val="BalloonText"/>
              <w:rPr>
                <w:lang w:val="en-GB"/>
              </w:rPr>
            </w:pPr>
            <w:r w:rsidRPr="00211F90">
              <w:rPr>
                <w:lang w:val="en-GB"/>
              </w:rPr>
              <w:t>AD14</w:t>
            </w:r>
          </w:p>
        </w:tc>
        <w:tc>
          <w:tcPr>
            <w:tcW w:w="852" w:type="dxa"/>
            <w:tcBorders>
              <w:top w:val="nil"/>
              <w:bottom w:val="nil"/>
            </w:tcBorders>
          </w:tcPr>
          <w:p w14:paraId="4C515A47"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68013C4B"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272F5AC"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5F477497"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5350AC08"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top w:val="nil"/>
              <w:bottom w:val="nil"/>
            </w:tcBorders>
          </w:tcPr>
          <w:p w14:paraId="58E48D51"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530E312B"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6281292B" w14:textId="7E964D41" w:rsidR="00425B2A" w:rsidRDefault="00425B2A" w:rsidP="005647BC">
            <w:pPr>
              <w:pStyle w:val="NormaltableRight"/>
              <w:jc w:val="center"/>
              <w:rPr>
                <w:lang w:val="en-GB"/>
              </w:rPr>
            </w:pPr>
          </w:p>
        </w:tc>
      </w:tr>
      <w:tr w:rsidR="00425B2A" w:rsidRPr="003A2CFB" w14:paraId="2A7A5428" w14:textId="77777777" w:rsidTr="005647BC">
        <w:tc>
          <w:tcPr>
            <w:tcW w:w="1450" w:type="dxa"/>
            <w:tcBorders>
              <w:top w:val="nil"/>
              <w:bottom w:val="nil"/>
            </w:tcBorders>
          </w:tcPr>
          <w:p w14:paraId="19A01D25" w14:textId="77777777" w:rsidR="00425B2A" w:rsidRPr="00211F90" w:rsidRDefault="00425B2A" w:rsidP="005647BC">
            <w:pPr>
              <w:pStyle w:val="BalloonText"/>
              <w:rPr>
                <w:lang w:val="en-GB"/>
              </w:rPr>
            </w:pPr>
            <w:r w:rsidRPr="00211F90">
              <w:rPr>
                <w:lang w:val="en-GB"/>
              </w:rPr>
              <w:t>AD13</w:t>
            </w:r>
          </w:p>
        </w:tc>
        <w:tc>
          <w:tcPr>
            <w:tcW w:w="852" w:type="dxa"/>
            <w:tcBorders>
              <w:top w:val="nil"/>
              <w:bottom w:val="nil"/>
            </w:tcBorders>
          </w:tcPr>
          <w:p w14:paraId="2E8AC320"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C6C5C53"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041E8A63"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22AFAE37"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48BB3AF0" w14:textId="77777777" w:rsidR="00425B2A" w:rsidRDefault="00425B2A" w:rsidP="005647BC">
            <w:pPr>
              <w:autoSpaceDE w:val="0"/>
              <w:autoSpaceDN w:val="0"/>
              <w:adjustRightInd w:val="0"/>
              <w:jc w:val="center"/>
              <w:rPr>
                <w:rStyle w:val="FooterChar"/>
              </w:rPr>
            </w:pPr>
            <w:r>
              <w:rPr>
                <w:rStyle w:val="FooterChar"/>
              </w:rPr>
              <w:t>3</w:t>
            </w:r>
          </w:p>
        </w:tc>
        <w:tc>
          <w:tcPr>
            <w:tcW w:w="1029" w:type="dxa"/>
            <w:tcBorders>
              <w:top w:val="nil"/>
              <w:bottom w:val="nil"/>
            </w:tcBorders>
          </w:tcPr>
          <w:p w14:paraId="51D0E38D" w14:textId="77777777" w:rsidR="00425B2A" w:rsidRPr="003A2CFB" w:rsidRDefault="00425B2A" w:rsidP="005647BC">
            <w:pPr>
              <w:jc w:val="center"/>
              <w:rPr>
                <w:rStyle w:val="FooterChar"/>
                <w:lang w:val="en-GB"/>
              </w:rPr>
            </w:pPr>
            <w:r w:rsidRPr="003A2CFB">
              <w:rPr>
                <w:rStyle w:val="FooterChar"/>
                <w:lang w:val="en-GB"/>
              </w:rPr>
              <w:t>3</w:t>
            </w:r>
          </w:p>
        </w:tc>
        <w:tc>
          <w:tcPr>
            <w:tcW w:w="1029" w:type="dxa"/>
            <w:tcBorders>
              <w:top w:val="nil"/>
              <w:bottom w:val="nil"/>
            </w:tcBorders>
          </w:tcPr>
          <w:p w14:paraId="55B6744F" w14:textId="77777777" w:rsidR="00425B2A" w:rsidRPr="003A2CFB" w:rsidRDefault="00425B2A" w:rsidP="005647BC">
            <w:pPr>
              <w:jc w:val="center"/>
              <w:rPr>
                <w:rStyle w:val="FooterChar"/>
                <w:lang w:val="en-GB"/>
              </w:rPr>
            </w:pPr>
            <w:r w:rsidRPr="003A2CFB">
              <w:rPr>
                <w:rStyle w:val="FooterChar"/>
                <w:lang w:val="en-GB"/>
              </w:rPr>
              <w:t>3</w:t>
            </w:r>
          </w:p>
        </w:tc>
        <w:tc>
          <w:tcPr>
            <w:tcW w:w="957" w:type="dxa"/>
            <w:tcBorders>
              <w:top w:val="nil"/>
              <w:bottom w:val="nil"/>
            </w:tcBorders>
          </w:tcPr>
          <w:p w14:paraId="5398DD9B" w14:textId="671EB4F1" w:rsidR="00425B2A" w:rsidRDefault="00425B2A" w:rsidP="005647BC">
            <w:pPr>
              <w:pStyle w:val="NormaltableRight"/>
              <w:jc w:val="center"/>
              <w:rPr>
                <w:lang w:val="en-GB"/>
              </w:rPr>
            </w:pPr>
          </w:p>
        </w:tc>
      </w:tr>
      <w:tr w:rsidR="00425B2A" w:rsidRPr="003A2CFB" w14:paraId="07BCD8B0" w14:textId="77777777" w:rsidTr="005647BC">
        <w:tc>
          <w:tcPr>
            <w:tcW w:w="1450" w:type="dxa"/>
            <w:tcBorders>
              <w:top w:val="nil"/>
              <w:bottom w:val="nil"/>
            </w:tcBorders>
          </w:tcPr>
          <w:p w14:paraId="31FB5BFF" w14:textId="77777777" w:rsidR="00425B2A" w:rsidRPr="00211F90" w:rsidRDefault="00425B2A" w:rsidP="005647BC">
            <w:pPr>
              <w:pStyle w:val="BalloonText"/>
              <w:rPr>
                <w:lang w:val="en-GB"/>
              </w:rPr>
            </w:pPr>
            <w:r w:rsidRPr="00211F90">
              <w:rPr>
                <w:lang w:val="en-GB"/>
              </w:rPr>
              <w:t>AD12</w:t>
            </w:r>
          </w:p>
        </w:tc>
        <w:tc>
          <w:tcPr>
            <w:tcW w:w="852" w:type="dxa"/>
            <w:tcBorders>
              <w:top w:val="nil"/>
              <w:bottom w:val="nil"/>
            </w:tcBorders>
          </w:tcPr>
          <w:p w14:paraId="13051AD5"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45E32503"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360FB071"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12F0BC6A"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3878EE6C" w14:textId="77777777" w:rsidR="00425B2A" w:rsidRDefault="00425B2A" w:rsidP="005647BC">
            <w:pPr>
              <w:autoSpaceDE w:val="0"/>
              <w:autoSpaceDN w:val="0"/>
              <w:adjustRightInd w:val="0"/>
              <w:jc w:val="center"/>
              <w:rPr>
                <w:rStyle w:val="FooterChar"/>
              </w:rPr>
            </w:pPr>
            <w:r>
              <w:rPr>
                <w:rStyle w:val="FooterChar"/>
              </w:rPr>
              <w:t>11</w:t>
            </w:r>
          </w:p>
        </w:tc>
        <w:tc>
          <w:tcPr>
            <w:tcW w:w="1029" w:type="dxa"/>
            <w:tcBorders>
              <w:top w:val="nil"/>
              <w:bottom w:val="nil"/>
            </w:tcBorders>
          </w:tcPr>
          <w:p w14:paraId="125F7CC1" w14:textId="77777777" w:rsidR="00425B2A" w:rsidRPr="003A2CFB" w:rsidRDefault="00425B2A" w:rsidP="005647BC">
            <w:pPr>
              <w:jc w:val="center"/>
              <w:rPr>
                <w:rStyle w:val="FooterChar"/>
                <w:lang w:val="en-GB"/>
              </w:rPr>
            </w:pPr>
            <w:r w:rsidRPr="003A2CFB">
              <w:rPr>
                <w:rStyle w:val="FooterChar"/>
                <w:lang w:val="en-GB"/>
              </w:rPr>
              <w:t>11</w:t>
            </w:r>
          </w:p>
        </w:tc>
        <w:tc>
          <w:tcPr>
            <w:tcW w:w="1029" w:type="dxa"/>
            <w:tcBorders>
              <w:top w:val="nil"/>
              <w:bottom w:val="nil"/>
            </w:tcBorders>
          </w:tcPr>
          <w:p w14:paraId="7441B195" w14:textId="77777777" w:rsidR="00425B2A" w:rsidRPr="003A2CFB" w:rsidRDefault="00425B2A" w:rsidP="005647BC">
            <w:pPr>
              <w:jc w:val="center"/>
              <w:rPr>
                <w:rStyle w:val="FooterChar"/>
                <w:lang w:val="en-GB"/>
              </w:rPr>
            </w:pPr>
            <w:r w:rsidRPr="003A2CFB">
              <w:rPr>
                <w:rStyle w:val="FooterChar"/>
                <w:lang w:val="en-GB"/>
              </w:rPr>
              <w:t>11</w:t>
            </w:r>
          </w:p>
        </w:tc>
        <w:tc>
          <w:tcPr>
            <w:tcW w:w="957" w:type="dxa"/>
            <w:tcBorders>
              <w:top w:val="nil"/>
              <w:bottom w:val="nil"/>
            </w:tcBorders>
          </w:tcPr>
          <w:p w14:paraId="1746872F" w14:textId="201064D5" w:rsidR="00425B2A" w:rsidRDefault="00425B2A" w:rsidP="005647BC">
            <w:pPr>
              <w:pStyle w:val="NormaltableRight"/>
              <w:jc w:val="center"/>
              <w:rPr>
                <w:lang w:val="en-GB"/>
              </w:rPr>
            </w:pPr>
          </w:p>
        </w:tc>
      </w:tr>
      <w:tr w:rsidR="00425B2A" w:rsidRPr="003A2CFB" w14:paraId="67C374FC" w14:textId="77777777" w:rsidTr="005647BC">
        <w:tc>
          <w:tcPr>
            <w:tcW w:w="1450" w:type="dxa"/>
            <w:tcBorders>
              <w:top w:val="nil"/>
              <w:bottom w:val="nil"/>
            </w:tcBorders>
          </w:tcPr>
          <w:p w14:paraId="72D19DC5" w14:textId="77777777" w:rsidR="00425B2A" w:rsidRPr="00211F90" w:rsidRDefault="00425B2A" w:rsidP="005647BC">
            <w:pPr>
              <w:pStyle w:val="BalloonText"/>
              <w:rPr>
                <w:lang w:val="en-GB"/>
              </w:rPr>
            </w:pPr>
            <w:r w:rsidRPr="00211F90">
              <w:rPr>
                <w:lang w:val="en-GB"/>
              </w:rPr>
              <w:t>AD11</w:t>
            </w:r>
          </w:p>
        </w:tc>
        <w:tc>
          <w:tcPr>
            <w:tcW w:w="852" w:type="dxa"/>
            <w:tcBorders>
              <w:top w:val="nil"/>
              <w:bottom w:val="nil"/>
            </w:tcBorders>
          </w:tcPr>
          <w:p w14:paraId="6E9E737E"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4FC19C63"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5199664B"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04F62D68"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7338A04E"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top w:val="nil"/>
              <w:bottom w:val="nil"/>
            </w:tcBorders>
          </w:tcPr>
          <w:p w14:paraId="5E6AD302"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432DEB89"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53B1D19E" w14:textId="2FF90CB5" w:rsidR="00425B2A" w:rsidRDefault="00425B2A" w:rsidP="005647BC">
            <w:pPr>
              <w:pStyle w:val="NormaltableRight"/>
              <w:jc w:val="center"/>
              <w:rPr>
                <w:lang w:val="en-GB"/>
              </w:rPr>
            </w:pPr>
          </w:p>
        </w:tc>
      </w:tr>
      <w:tr w:rsidR="00425B2A" w:rsidRPr="003A2CFB" w14:paraId="1A6038CA" w14:textId="77777777" w:rsidTr="005647BC">
        <w:tc>
          <w:tcPr>
            <w:tcW w:w="1450" w:type="dxa"/>
            <w:tcBorders>
              <w:top w:val="nil"/>
              <w:bottom w:val="nil"/>
            </w:tcBorders>
          </w:tcPr>
          <w:p w14:paraId="506BD88A" w14:textId="77777777" w:rsidR="00425B2A" w:rsidRPr="00211F90" w:rsidRDefault="00425B2A" w:rsidP="005647BC">
            <w:pPr>
              <w:pStyle w:val="BalloonText"/>
              <w:rPr>
                <w:lang w:val="en-GB"/>
              </w:rPr>
            </w:pPr>
            <w:r w:rsidRPr="00211F90">
              <w:rPr>
                <w:lang w:val="en-GB"/>
              </w:rPr>
              <w:t>AD10</w:t>
            </w:r>
          </w:p>
        </w:tc>
        <w:tc>
          <w:tcPr>
            <w:tcW w:w="852" w:type="dxa"/>
            <w:tcBorders>
              <w:top w:val="nil"/>
              <w:bottom w:val="nil"/>
            </w:tcBorders>
          </w:tcPr>
          <w:p w14:paraId="545EFCAD"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5B104AD1"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B132931"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491FFA8B"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6ADB73BF" w14:textId="77777777" w:rsidR="00425B2A" w:rsidRDefault="00425B2A" w:rsidP="005647BC">
            <w:pPr>
              <w:autoSpaceDE w:val="0"/>
              <w:autoSpaceDN w:val="0"/>
              <w:adjustRightInd w:val="0"/>
              <w:jc w:val="center"/>
              <w:rPr>
                <w:rStyle w:val="FooterChar"/>
              </w:rPr>
            </w:pPr>
            <w:r>
              <w:rPr>
                <w:rStyle w:val="FooterChar"/>
              </w:rPr>
              <w:t>15</w:t>
            </w:r>
          </w:p>
        </w:tc>
        <w:tc>
          <w:tcPr>
            <w:tcW w:w="1029" w:type="dxa"/>
            <w:tcBorders>
              <w:top w:val="nil"/>
              <w:bottom w:val="nil"/>
            </w:tcBorders>
          </w:tcPr>
          <w:p w14:paraId="7FF44AA3" w14:textId="77777777" w:rsidR="00425B2A" w:rsidRPr="003A2CFB" w:rsidRDefault="00425B2A" w:rsidP="005647BC">
            <w:pPr>
              <w:jc w:val="center"/>
              <w:rPr>
                <w:rStyle w:val="FooterChar"/>
                <w:lang w:val="en-GB"/>
              </w:rPr>
            </w:pPr>
            <w:r w:rsidRPr="003A2CFB">
              <w:rPr>
                <w:rStyle w:val="FooterChar"/>
                <w:lang w:val="en-GB"/>
              </w:rPr>
              <w:t>1</w:t>
            </w:r>
            <w:r>
              <w:rPr>
                <w:rStyle w:val="FooterChar"/>
                <w:lang w:val="en-GB"/>
              </w:rPr>
              <w:t>5</w:t>
            </w:r>
          </w:p>
        </w:tc>
        <w:tc>
          <w:tcPr>
            <w:tcW w:w="1029" w:type="dxa"/>
            <w:tcBorders>
              <w:top w:val="nil"/>
              <w:bottom w:val="nil"/>
            </w:tcBorders>
          </w:tcPr>
          <w:p w14:paraId="59E050C4" w14:textId="77777777" w:rsidR="00425B2A" w:rsidRPr="003A2CFB" w:rsidRDefault="00425B2A" w:rsidP="005647BC">
            <w:pPr>
              <w:jc w:val="center"/>
              <w:rPr>
                <w:rStyle w:val="FooterChar"/>
                <w:lang w:val="en-GB"/>
              </w:rPr>
            </w:pPr>
            <w:r w:rsidRPr="003A2CFB">
              <w:rPr>
                <w:rStyle w:val="FooterChar"/>
                <w:lang w:val="en-GB"/>
              </w:rPr>
              <w:t>12</w:t>
            </w:r>
          </w:p>
        </w:tc>
        <w:tc>
          <w:tcPr>
            <w:tcW w:w="957" w:type="dxa"/>
            <w:tcBorders>
              <w:top w:val="nil"/>
              <w:bottom w:val="nil"/>
            </w:tcBorders>
          </w:tcPr>
          <w:p w14:paraId="0D874B4B" w14:textId="0069409E" w:rsidR="00425B2A" w:rsidRDefault="00425B2A" w:rsidP="005647BC">
            <w:pPr>
              <w:pStyle w:val="NormaltableRight"/>
              <w:jc w:val="center"/>
              <w:rPr>
                <w:lang w:val="en-GB"/>
              </w:rPr>
            </w:pPr>
          </w:p>
        </w:tc>
      </w:tr>
      <w:tr w:rsidR="00425B2A" w:rsidRPr="003A2CFB" w14:paraId="17808A76" w14:textId="77777777" w:rsidTr="005647BC">
        <w:tc>
          <w:tcPr>
            <w:tcW w:w="1450" w:type="dxa"/>
            <w:tcBorders>
              <w:top w:val="nil"/>
              <w:bottom w:val="nil"/>
            </w:tcBorders>
          </w:tcPr>
          <w:p w14:paraId="786F6E3A" w14:textId="77777777" w:rsidR="00425B2A" w:rsidRPr="00211F90" w:rsidRDefault="00425B2A" w:rsidP="005647BC">
            <w:pPr>
              <w:pStyle w:val="BalloonText"/>
              <w:rPr>
                <w:lang w:val="en-GB"/>
              </w:rPr>
            </w:pPr>
            <w:r w:rsidRPr="00211F90">
              <w:rPr>
                <w:lang w:val="en-GB"/>
              </w:rPr>
              <w:t>AD9</w:t>
            </w:r>
          </w:p>
        </w:tc>
        <w:tc>
          <w:tcPr>
            <w:tcW w:w="852" w:type="dxa"/>
            <w:tcBorders>
              <w:top w:val="nil"/>
              <w:bottom w:val="nil"/>
            </w:tcBorders>
          </w:tcPr>
          <w:p w14:paraId="65E4A6E5"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0FE39AC0"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29B47F62"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0C879EF5"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49E9D400" w14:textId="77777777" w:rsidR="00425B2A" w:rsidRDefault="00425B2A" w:rsidP="005647BC">
            <w:pPr>
              <w:autoSpaceDE w:val="0"/>
              <w:autoSpaceDN w:val="0"/>
              <w:adjustRightInd w:val="0"/>
              <w:jc w:val="center"/>
              <w:rPr>
                <w:rStyle w:val="FooterChar"/>
              </w:rPr>
            </w:pPr>
            <w:r>
              <w:rPr>
                <w:rStyle w:val="FooterChar"/>
              </w:rPr>
              <w:t>11</w:t>
            </w:r>
          </w:p>
        </w:tc>
        <w:tc>
          <w:tcPr>
            <w:tcW w:w="1029" w:type="dxa"/>
            <w:tcBorders>
              <w:top w:val="nil"/>
              <w:bottom w:val="nil"/>
            </w:tcBorders>
          </w:tcPr>
          <w:p w14:paraId="2A76EA47" w14:textId="77777777" w:rsidR="00425B2A" w:rsidRPr="003A2CFB" w:rsidRDefault="00425B2A" w:rsidP="005647BC">
            <w:pPr>
              <w:jc w:val="center"/>
              <w:rPr>
                <w:rStyle w:val="FooterChar"/>
                <w:lang w:val="en-GB"/>
              </w:rPr>
            </w:pPr>
            <w:r w:rsidRPr="003A2CFB">
              <w:rPr>
                <w:rStyle w:val="FooterChar"/>
                <w:lang w:val="en-GB"/>
              </w:rPr>
              <w:t>11</w:t>
            </w:r>
          </w:p>
        </w:tc>
        <w:tc>
          <w:tcPr>
            <w:tcW w:w="1029" w:type="dxa"/>
            <w:tcBorders>
              <w:top w:val="nil"/>
              <w:bottom w:val="nil"/>
            </w:tcBorders>
          </w:tcPr>
          <w:p w14:paraId="2F067D50" w14:textId="77777777" w:rsidR="00425B2A" w:rsidRPr="003A2CFB" w:rsidRDefault="00425B2A" w:rsidP="005647BC">
            <w:pPr>
              <w:jc w:val="center"/>
              <w:rPr>
                <w:rStyle w:val="FooterChar"/>
                <w:lang w:val="en-GB"/>
              </w:rPr>
            </w:pPr>
            <w:r w:rsidRPr="003A2CFB">
              <w:rPr>
                <w:rStyle w:val="FooterChar"/>
                <w:lang w:val="en-GB"/>
              </w:rPr>
              <w:t>11</w:t>
            </w:r>
          </w:p>
        </w:tc>
        <w:tc>
          <w:tcPr>
            <w:tcW w:w="957" w:type="dxa"/>
            <w:tcBorders>
              <w:top w:val="nil"/>
              <w:bottom w:val="nil"/>
            </w:tcBorders>
          </w:tcPr>
          <w:p w14:paraId="27021F89" w14:textId="60E09E1A" w:rsidR="00425B2A" w:rsidRDefault="00425B2A" w:rsidP="005647BC">
            <w:pPr>
              <w:pStyle w:val="NormaltableRight"/>
              <w:jc w:val="center"/>
              <w:rPr>
                <w:lang w:val="en-GB"/>
              </w:rPr>
            </w:pPr>
          </w:p>
        </w:tc>
      </w:tr>
      <w:tr w:rsidR="00425B2A" w:rsidRPr="003A2CFB" w14:paraId="6C468BAD" w14:textId="77777777" w:rsidTr="005647BC">
        <w:tc>
          <w:tcPr>
            <w:tcW w:w="1450" w:type="dxa"/>
            <w:tcBorders>
              <w:top w:val="nil"/>
              <w:bottom w:val="nil"/>
            </w:tcBorders>
          </w:tcPr>
          <w:p w14:paraId="394C937B" w14:textId="77777777" w:rsidR="00425B2A" w:rsidRPr="00211F90" w:rsidRDefault="00425B2A" w:rsidP="005647BC">
            <w:pPr>
              <w:pStyle w:val="BalloonText"/>
              <w:rPr>
                <w:lang w:val="en-GB"/>
              </w:rPr>
            </w:pPr>
            <w:r w:rsidRPr="00211F90">
              <w:rPr>
                <w:lang w:val="en-GB"/>
              </w:rPr>
              <w:t>AD8</w:t>
            </w:r>
          </w:p>
        </w:tc>
        <w:tc>
          <w:tcPr>
            <w:tcW w:w="852" w:type="dxa"/>
            <w:tcBorders>
              <w:top w:val="nil"/>
              <w:bottom w:val="nil"/>
            </w:tcBorders>
          </w:tcPr>
          <w:p w14:paraId="49C29B84"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49D4FBE2"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0ACFDA48"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62F5B314"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06E3E594" w14:textId="77777777" w:rsidR="00425B2A" w:rsidRDefault="00425B2A" w:rsidP="005647BC">
            <w:pPr>
              <w:autoSpaceDE w:val="0"/>
              <w:autoSpaceDN w:val="0"/>
              <w:adjustRightInd w:val="0"/>
              <w:jc w:val="center"/>
              <w:rPr>
                <w:rStyle w:val="FooterChar"/>
              </w:rPr>
            </w:pPr>
            <w:r>
              <w:rPr>
                <w:rStyle w:val="FooterChar"/>
              </w:rPr>
              <w:t>1</w:t>
            </w:r>
          </w:p>
        </w:tc>
        <w:tc>
          <w:tcPr>
            <w:tcW w:w="1029" w:type="dxa"/>
            <w:tcBorders>
              <w:top w:val="nil"/>
              <w:bottom w:val="nil"/>
            </w:tcBorders>
          </w:tcPr>
          <w:p w14:paraId="6FEB1409" w14:textId="77777777" w:rsidR="00425B2A" w:rsidRPr="003A2CFB" w:rsidRDefault="00425B2A" w:rsidP="005647BC">
            <w:pPr>
              <w:jc w:val="center"/>
              <w:rPr>
                <w:rStyle w:val="FooterChar"/>
                <w:lang w:val="en-GB"/>
              </w:rPr>
            </w:pPr>
            <w:r w:rsidRPr="003A2CFB">
              <w:rPr>
                <w:rStyle w:val="FooterChar"/>
                <w:lang w:val="en-GB"/>
              </w:rPr>
              <w:t>1</w:t>
            </w:r>
          </w:p>
        </w:tc>
        <w:tc>
          <w:tcPr>
            <w:tcW w:w="1029" w:type="dxa"/>
            <w:tcBorders>
              <w:top w:val="nil"/>
              <w:bottom w:val="nil"/>
            </w:tcBorders>
          </w:tcPr>
          <w:p w14:paraId="286CA318" w14:textId="77777777" w:rsidR="00425B2A" w:rsidRPr="003A2CFB" w:rsidRDefault="00425B2A" w:rsidP="005647BC">
            <w:pPr>
              <w:jc w:val="center"/>
              <w:rPr>
                <w:rStyle w:val="FooterChar"/>
                <w:lang w:val="en-GB"/>
              </w:rPr>
            </w:pPr>
            <w:r w:rsidRPr="003A2CFB">
              <w:rPr>
                <w:rStyle w:val="FooterChar"/>
                <w:lang w:val="en-GB"/>
              </w:rPr>
              <w:t>1</w:t>
            </w:r>
          </w:p>
        </w:tc>
        <w:tc>
          <w:tcPr>
            <w:tcW w:w="957" w:type="dxa"/>
            <w:tcBorders>
              <w:top w:val="nil"/>
              <w:bottom w:val="nil"/>
            </w:tcBorders>
          </w:tcPr>
          <w:p w14:paraId="6AB992ED" w14:textId="241E27D6" w:rsidR="00425B2A" w:rsidRDefault="00425B2A" w:rsidP="005647BC">
            <w:pPr>
              <w:pStyle w:val="NormaltableRight"/>
              <w:jc w:val="center"/>
              <w:rPr>
                <w:lang w:val="en-GB"/>
              </w:rPr>
            </w:pPr>
          </w:p>
        </w:tc>
      </w:tr>
      <w:tr w:rsidR="00425B2A" w:rsidRPr="003A2CFB" w14:paraId="03B69101" w14:textId="77777777" w:rsidTr="005647BC">
        <w:tc>
          <w:tcPr>
            <w:tcW w:w="1450" w:type="dxa"/>
            <w:tcBorders>
              <w:top w:val="nil"/>
              <w:bottom w:val="nil"/>
            </w:tcBorders>
          </w:tcPr>
          <w:p w14:paraId="6969562B" w14:textId="77777777" w:rsidR="00425B2A" w:rsidRPr="00211F90" w:rsidRDefault="00425B2A" w:rsidP="005647BC">
            <w:pPr>
              <w:pStyle w:val="BalloonText"/>
              <w:rPr>
                <w:lang w:val="en-GB"/>
              </w:rPr>
            </w:pPr>
            <w:r w:rsidRPr="00211F90">
              <w:rPr>
                <w:lang w:val="en-GB"/>
              </w:rPr>
              <w:t>AD7</w:t>
            </w:r>
          </w:p>
        </w:tc>
        <w:tc>
          <w:tcPr>
            <w:tcW w:w="852" w:type="dxa"/>
            <w:tcBorders>
              <w:top w:val="nil"/>
              <w:bottom w:val="nil"/>
            </w:tcBorders>
          </w:tcPr>
          <w:p w14:paraId="091BA63C"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04C513E2"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7986E8A"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4DD568C4"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0F210FBB" w14:textId="77777777" w:rsidR="00425B2A" w:rsidRDefault="00425B2A" w:rsidP="005647BC">
            <w:pPr>
              <w:autoSpaceDE w:val="0"/>
              <w:autoSpaceDN w:val="0"/>
              <w:adjustRightInd w:val="0"/>
              <w:jc w:val="center"/>
              <w:rPr>
                <w:rStyle w:val="FooterChar"/>
              </w:rPr>
            </w:pPr>
            <w:r>
              <w:rPr>
                <w:rStyle w:val="FooterChar"/>
              </w:rPr>
              <w:t>5</w:t>
            </w:r>
          </w:p>
        </w:tc>
        <w:tc>
          <w:tcPr>
            <w:tcW w:w="1029" w:type="dxa"/>
            <w:tcBorders>
              <w:top w:val="nil"/>
              <w:bottom w:val="nil"/>
            </w:tcBorders>
          </w:tcPr>
          <w:p w14:paraId="02653B53" w14:textId="77777777" w:rsidR="00425B2A" w:rsidRPr="003A2CFB" w:rsidRDefault="00425B2A" w:rsidP="005647BC">
            <w:pPr>
              <w:jc w:val="center"/>
              <w:rPr>
                <w:rStyle w:val="FooterChar"/>
                <w:lang w:val="en-GB"/>
              </w:rPr>
            </w:pPr>
            <w:r w:rsidRPr="003A2CFB">
              <w:rPr>
                <w:rStyle w:val="FooterChar"/>
                <w:lang w:val="en-GB"/>
              </w:rPr>
              <w:t>5</w:t>
            </w:r>
          </w:p>
        </w:tc>
        <w:tc>
          <w:tcPr>
            <w:tcW w:w="1029" w:type="dxa"/>
            <w:tcBorders>
              <w:top w:val="nil"/>
              <w:bottom w:val="nil"/>
            </w:tcBorders>
          </w:tcPr>
          <w:p w14:paraId="00A19016" w14:textId="77777777" w:rsidR="00425B2A" w:rsidRPr="003A2CFB" w:rsidRDefault="00425B2A" w:rsidP="005647BC">
            <w:pPr>
              <w:jc w:val="center"/>
              <w:rPr>
                <w:rStyle w:val="FooterChar"/>
                <w:lang w:val="en-GB"/>
              </w:rPr>
            </w:pPr>
            <w:r w:rsidRPr="003A2CFB">
              <w:rPr>
                <w:rStyle w:val="FooterChar"/>
                <w:lang w:val="en-GB"/>
              </w:rPr>
              <w:t>5</w:t>
            </w:r>
          </w:p>
        </w:tc>
        <w:tc>
          <w:tcPr>
            <w:tcW w:w="957" w:type="dxa"/>
            <w:tcBorders>
              <w:top w:val="nil"/>
              <w:bottom w:val="nil"/>
            </w:tcBorders>
          </w:tcPr>
          <w:p w14:paraId="5121408F" w14:textId="33EAFD2E" w:rsidR="00425B2A" w:rsidRDefault="00425B2A" w:rsidP="005647BC">
            <w:pPr>
              <w:pStyle w:val="NormaltableRight"/>
              <w:jc w:val="center"/>
              <w:rPr>
                <w:lang w:val="en-GB"/>
              </w:rPr>
            </w:pPr>
          </w:p>
        </w:tc>
      </w:tr>
      <w:tr w:rsidR="00425B2A" w:rsidRPr="003A2CFB" w14:paraId="1177DDCF" w14:textId="77777777" w:rsidTr="005647BC">
        <w:tc>
          <w:tcPr>
            <w:tcW w:w="1450" w:type="dxa"/>
            <w:tcBorders>
              <w:top w:val="nil"/>
              <w:bottom w:val="nil"/>
            </w:tcBorders>
          </w:tcPr>
          <w:p w14:paraId="0DE578AE" w14:textId="77777777" w:rsidR="00425B2A" w:rsidRPr="00211F90" w:rsidRDefault="00425B2A" w:rsidP="005647BC">
            <w:pPr>
              <w:pStyle w:val="BalloonText"/>
              <w:rPr>
                <w:lang w:val="en-GB"/>
              </w:rPr>
            </w:pPr>
            <w:r w:rsidRPr="00211F90">
              <w:rPr>
                <w:lang w:val="en-GB"/>
              </w:rPr>
              <w:t xml:space="preserve">AD6 </w:t>
            </w:r>
          </w:p>
        </w:tc>
        <w:tc>
          <w:tcPr>
            <w:tcW w:w="852" w:type="dxa"/>
            <w:tcBorders>
              <w:top w:val="nil"/>
              <w:bottom w:val="nil"/>
            </w:tcBorders>
          </w:tcPr>
          <w:p w14:paraId="37537039"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704F95A"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34DE9F7A"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5B98E47C"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138248BC"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top w:val="nil"/>
              <w:bottom w:val="nil"/>
            </w:tcBorders>
          </w:tcPr>
          <w:p w14:paraId="082D060E"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424DEB94"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425351DA" w14:textId="58FFAFA4" w:rsidR="00425B2A" w:rsidRDefault="00425B2A" w:rsidP="005647BC">
            <w:pPr>
              <w:pStyle w:val="NormaltableRight"/>
              <w:jc w:val="center"/>
              <w:rPr>
                <w:lang w:val="en-GB"/>
              </w:rPr>
            </w:pPr>
          </w:p>
        </w:tc>
      </w:tr>
      <w:tr w:rsidR="00425B2A" w:rsidRPr="003A2CFB" w14:paraId="2DC43BDF" w14:textId="77777777" w:rsidTr="005647BC">
        <w:trPr>
          <w:trHeight w:val="463"/>
        </w:trPr>
        <w:tc>
          <w:tcPr>
            <w:tcW w:w="1450" w:type="dxa"/>
            <w:tcBorders>
              <w:top w:val="nil"/>
              <w:bottom w:val="nil"/>
            </w:tcBorders>
          </w:tcPr>
          <w:p w14:paraId="3E84F7DC" w14:textId="77777777" w:rsidR="00425B2A" w:rsidRPr="00211F90" w:rsidRDefault="00425B2A" w:rsidP="005647BC">
            <w:pPr>
              <w:pStyle w:val="BalloonText"/>
              <w:rPr>
                <w:lang w:val="en-GB"/>
              </w:rPr>
            </w:pPr>
            <w:r w:rsidRPr="00211F90">
              <w:rPr>
                <w:lang w:val="en-GB"/>
              </w:rPr>
              <w:t>AD5</w:t>
            </w:r>
          </w:p>
        </w:tc>
        <w:tc>
          <w:tcPr>
            <w:tcW w:w="852" w:type="dxa"/>
            <w:tcBorders>
              <w:top w:val="nil"/>
              <w:bottom w:val="nil"/>
            </w:tcBorders>
          </w:tcPr>
          <w:p w14:paraId="0E258C77"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518A6707"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459F616B"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0E69129A"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6FFB516B"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top w:val="nil"/>
              <w:bottom w:val="nil"/>
            </w:tcBorders>
          </w:tcPr>
          <w:p w14:paraId="176F6DE9"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28D836AC"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09B632B7" w14:textId="64020FED" w:rsidR="00425B2A" w:rsidRDefault="00425B2A" w:rsidP="005647BC">
            <w:pPr>
              <w:pStyle w:val="NormaltableRight"/>
              <w:jc w:val="center"/>
              <w:rPr>
                <w:lang w:val="en-GB"/>
              </w:rPr>
            </w:pPr>
          </w:p>
        </w:tc>
      </w:tr>
      <w:bookmarkEnd w:id="31"/>
      <w:tr w:rsidR="00425B2A" w:rsidRPr="003A2CFB" w14:paraId="371BD22C" w14:textId="77777777" w:rsidTr="005647BC">
        <w:tc>
          <w:tcPr>
            <w:tcW w:w="1450" w:type="dxa"/>
            <w:tcBorders>
              <w:top w:val="nil"/>
            </w:tcBorders>
          </w:tcPr>
          <w:p w14:paraId="5C39A5FD" w14:textId="77777777" w:rsidR="00425B2A" w:rsidRPr="001607A8" w:rsidRDefault="00425B2A" w:rsidP="005647BC">
            <w:pPr>
              <w:rPr>
                <w:lang w:val="en-GB"/>
              </w:rPr>
            </w:pPr>
            <w:r w:rsidRPr="001607A8">
              <w:rPr>
                <w:lang w:val="en-GB"/>
              </w:rPr>
              <w:t>Total AD</w:t>
            </w:r>
          </w:p>
        </w:tc>
        <w:tc>
          <w:tcPr>
            <w:tcW w:w="852" w:type="dxa"/>
          </w:tcPr>
          <w:p w14:paraId="2AA1BBCB" w14:textId="77777777" w:rsidR="00425B2A" w:rsidRPr="003A2CFB" w:rsidRDefault="00425B2A" w:rsidP="005647BC">
            <w:pPr>
              <w:jc w:val="center"/>
              <w:rPr>
                <w:rStyle w:val="FooterChar"/>
                <w:lang w:val="en-GB"/>
              </w:rPr>
            </w:pPr>
            <w:r w:rsidRPr="003A2CFB">
              <w:rPr>
                <w:rStyle w:val="FooterChar"/>
                <w:lang w:val="en-GB"/>
              </w:rPr>
              <w:t>-</w:t>
            </w:r>
          </w:p>
        </w:tc>
        <w:tc>
          <w:tcPr>
            <w:tcW w:w="1029" w:type="dxa"/>
          </w:tcPr>
          <w:p w14:paraId="19AE2F45" w14:textId="77777777" w:rsidR="00425B2A" w:rsidRPr="003A2CFB" w:rsidRDefault="00425B2A" w:rsidP="005647BC">
            <w:pPr>
              <w:jc w:val="center"/>
              <w:rPr>
                <w:rStyle w:val="FooterChar"/>
                <w:lang w:val="en-GB"/>
              </w:rPr>
            </w:pPr>
            <w:r w:rsidRPr="003A2CFB">
              <w:rPr>
                <w:rStyle w:val="FooterChar"/>
                <w:lang w:val="en-GB"/>
              </w:rPr>
              <w:t>-</w:t>
            </w:r>
          </w:p>
        </w:tc>
        <w:tc>
          <w:tcPr>
            <w:tcW w:w="1029" w:type="dxa"/>
          </w:tcPr>
          <w:p w14:paraId="4A581959" w14:textId="77777777" w:rsidR="00425B2A" w:rsidRPr="003A2CFB" w:rsidRDefault="00425B2A" w:rsidP="005647BC">
            <w:pPr>
              <w:jc w:val="center"/>
              <w:rPr>
                <w:rStyle w:val="FooterChar"/>
                <w:lang w:val="en-GB"/>
              </w:rPr>
            </w:pPr>
            <w:r w:rsidRPr="003A2CFB">
              <w:rPr>
                <w:rStyle w:val="FooterChar"/>
                <w:lang w:val="en-GB"/>
              </w:rPr>
              <w:t>-</w:t>
            </w:r>
          </w:p>
        </w:tc>
        <w:tc>
          <w:tcPr>
            <w:tcW w:w="957" w:type="dxa"/>
          </w:tcPr>
          <w:p w14:paraId="30D13669" w14:textId="77777777" w:rsidR="00425B2A" w:rsidRPr="003A2CFB" w:rsidRDefault="00425B2A" w:rsidP="005647BC">
            <w:pPr>
              <w:jc w:val="center"/>
              <w:rPr>
                <w:rStyle w:val="FooterChar"/>
                <w:lang w:val="en-GB"/>
              </w:rPr>
            </w:pPr>
            <w:r w:rsidRPr="003A2CFB">
              <w:rPr>
                <w:rStyle w:val="FooterChar"/>
                <w:lang w:val="en-GB"/>
              </w:rPr>
              <w:t>-</w:t>
            </w:r>
          </w:p>
        </w:tc>
        <w:tc>
          <w:tcPr>
            <w:tcW w:w="740" w:type="dxa"/>
          </w:tcPr>
          <w:p w14:paraId="65213422" w14:textId="77777777" w:rsidR="00425B2A" w:rsidRDefault="00425B2A" w:rsidP="005647BC">
            <w:pPr>
              <w:autoSpaceDE w:val="0"/>
              <w:autoSpaceDN w:val="0"/>
              <w:adjustRightInd w:val="0"/>
              <w:jc w:val="center"/>
              <w:rPr>
                <w:rStyle w:val="FooterChar"/>
              </w:rPr>
            </w:pPr>
            <w:r>
              <w:rPr>
                <w:rStyle w:val="FooterChar"/>
              </w:rPr>
              <w:t>47</w:t>
            </w:r>
          </w:p>
        </w:tc>
        <w:tc>
          <w:tcPr>
            <w:tcW w:w="1029" w:type="dxa"/>
          </w:tcPr>
          <w:p w14:paraId="45D9DBF6" w14:textId="77777777" w:rsidR="00425B2A" w:rsidRPr="003A2CFB" w:rsidRDefault="00425B2A" w:rsidP="005647BC">
            <w:pPr>
              <w:jc w:val="center"/>
              <w:rPr>
                <w:rStyle w:val="FooterChar"/>
                <w:lang w:val="en-GB"/>
              </w:rPr>
            </w:pPr>
            <w:r w:rsidRPr="003A2CFB">
              <w:rPr>
                <w:rStyle w:val="FooterChar"/>
                <w:lang w:val="en-GB"/>
              </w:rPr>
              <w:t>4</w:t>
            </w:r>
            <w:r>
              <w:rPr>
                <w:rStyle w:val="FooterChar"/>
                <w:lang w:val="en-GB"/>
              </w:rPr>
              <w:t>7</w:t>
            </w:r>
          </w:p>
        </w:tc>
        <w:tc>
          <w:tcPr>
            <w:tcW w:w="1029" w:type="dxa"/>
          </w:tcPr>
          <w:p w14:paraId="51D83D84" w14:textId="77777777" w:rsidR="00425B2A" w:rsidRPr="003A2CFB" w:rsidRDefault="00425B2A" w:rsidP="005647BC">
            <w:pPr>
              <w:jc w:val="center"/>
              <w:rPr>
                <w:rStyle w:val="FooterChar"/>
                <w:lang w:val="en-GB"/>
              </w:rPr>
            </w:pPr>
            <w:r w:rsidRPr="003A2CFB">
              <w:rPr>
                <w:rStyle w:val="FooterChar"/>
                <w:lang w:val="en-GB"/>
              </w:rPr>
              <w:t>44</w:t>
            </w:r>
          </w:p>
        </w:tc>
        <w:tc>
          <w:tcPr>
            <w:tcW w:w="957" w:type="dxa"/>
          </w:tcPr>
          <w:p w14:paraId="6FBCBFED" w14:textId="3B0FD870" w:rsidR="00425B2A" w:rsidRDefault="00425B2A" w:rsidP="005647BC">
            <w:pPr>
              <w:pStyle w:val="NormaltableRight"/>
              <w:jc w:val="center"/>
              <w:rPr>
                <w:lang w:val="en-GB"/>
              </w:rPr>
            </w:pPr>
          </w:p>
        </w:tc>
      </w:tr>
      <w:tr w:rsidR="00425B2A" w:rsidRPr="003A2CFB" w14:paraId="37ED6B0E" w14:textId="77777777" w:rsidTr="005647BC">
        <w:trPr>
          <w:trHeight w:val="413"/>
        </w:trPr>
        <w:tc>
          <w:tcPr>
            <w:tcW w:w="1450" w:type="dxa"/>
            <w:tcBorders>
              <w:bottom w:val="nil"/>
            </w:tcBorders>
          </w:tcPr>
          <w:p w14:paraId="415AAB31" w14:textId="77777777" w:rsidR="00425B2A" w:rsidRPr="00211F90" w:rsidRDefault="00425B2A" w:rsidP="005647BC">
            <w:pPr>
              <w:pStyle w:val="BalloonText"/>
              <w:rPr>
                <w:lang w:val="en-GB"/>
              </w:rPr>
            </w:pPr>
            <w:bookmarkStart w:id="32" w:name="_Hlk282162014"/>
            <w:r w:rsidRPr="00211F90">
              <w:rPr>
                <w:lang w:val="en-GB"/>
              </w:rPr>
              <w:t>AST11</w:t>
            </w:r>
          </w:p>
        </w:tc>
        <w:tc>
          <w:tcPr>
            <w:tcW w:w="852" w:type="dxa"/>
            <w:tcBorders>
              <w:bottom w:val="nil"/>
            </w:tcBorders>
          </w:tcPr>
          <w:p w14:paraId="4E663C09"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bottom w:val="nil"/>
            </w:tcBorders>
          </w:tcPr>
          <w:p w14:paraId="4319F8D1"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bottom w:val="nil"/>
            </w:tcBorders>
          </w:tcPr>
          <w:p w14:paraId="566B31B5"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bottom w:val="nil"/>
            </w:tcBorders>
          </w:tcPr>
          <w:p w14:paraId="695EC70A"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bottom w:val="nil"/>
            </w:tcBorders>
          </w:tcPr>
          <w:p w14:paraId="7406C61D"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bottom w:val="nil"/>
            </w:tcBorders>
          </w:tcPr>
          <w:p w14:paraId="42EB2D90"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bottom w:val="nil"/>
            </w:tcBorders>
          </w:tcPr>
          <w:p w14:paraId="533FBDDC"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bottom w:val="nil"/>
            </w:tcBorders>
          </w:tcPr>
          <w:p w14:paraId="4F6384E0" w14:textId="69EF05B2" w:rsidR="00425B2A" w:rsidRDefault="00425B2A" w:rsidP="005647BC">
            <w:pPr>
              <w:pStyle w:val="NormaltableRight"/>
              <w:jc w:val="center"/>
              <w:rPr>
                <w:lang w:val="en-GB"/>
              </w:rPr>
            </w:pPr>
          </w:p>
        </w:tc>
      </w:tr>
      <w:tr w:rsidR="00425B2A" w:rsidRPr="003A2CFB" w14:paraId="721FBF45" w14:textId="77777777" w:rsidTr="005647BC">
        <w:tc>
          <w:tcPr>
            <w:tcW w:w="1450" w:type="dxa"/>
            <w:tcBorders>
              <w:top w:val="nil"/>
              <w:bottom w:val="nil"/>
            </w:tcBorders>
          </w:tcPr>
          <w:p w14:paraId="2A30BE38" w14:textId="77777777" w:rsidR="00425B2A" w:rsidRPr="00211F90" w:rsidRDefault="00425B2A" w:rsidP="005647BC">
            <w:pPr>
              <w:pStyle w:val="BalloonText"/>
              <w:rPr>
                <w:lang w:val="en-GB"/>
              </w:rPr>
            </w:pPr>
            <w:r w:rsidRPr="00211F90">
              <w:rPr>
                <w:lang w:val="en-GB"/>
              </w:rPr>
              <w:t>AST10</w:t>
            </w:r>
          </w:p>
        </w:tc>
        <w:tc>
          <w:tcPr>
            <w:tcW w:w="852" w:type="dxa"/>
            <w:tcBorders>
              <w:top w:val="nil"/>
              <w:bottom w:val="nil"/>
            </w:tcBorders>
          </w:tcPr>
          <w:p w14:paraId="2AFE44C9"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77A18FB5"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0C1317E8"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5388CA37"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41C27CE4" w14:textId="77777777" w:rsidR="00425B2A" w:rsidRDefault="00425B2A" w:rsidP="005647BC">
            <w:pPr>
              <w:autoSpaceDE w:val="0"/>
              <w:autoSpaceDN w:val="0"/>
              <w:adjustRightInd w:val="0"/>
              <w:jc w:val="center"/>
              <w:rPr>
                <w:rStyle w:val="FooterChar"/>
              </w:rPr>
            </w:pPr>
            <w:r>
              <w:rPr>
                <w:rStyle w:val="FooterChar"/>
              </w:rPr>
              <w:t>1</w:t>
            </w:r>
          </w:p>
        </w:tc>
        <w:tc>
          <w:tcPr>
            <w:tcW w:w="1029" w:type="dxa"/>
            <w:tcBorders>
              <w:top w:val="nil"/>
              <w:bottom w:val="nil"/>
            </w:tcBorders>
          </w:tcPr>
          <w:p w14:paraId="5D3E19A8" w14:textId="77777777" w:rsidR="00425B2A" w:rsidRPr="003A2CFB" w:rsidRDefault="00425B2A" w:rsidP="005647BC">
            <w:pPr>
              <w:jc w:val="center"/>
              <w:rPr>
                <w:rStyle w:val="FooterChar"/>
                <w:lang w:val="en-GB"/>
              </w:rPr>
            </w:pPr>
            <w:r w:rsidRPr="003A2CFB">
              <w:rPr>
                <w:rStyle w:val="FooterChar"/>
                <w:lang w:val="en-GB"/>
              </w:rPr>
              <w:t>1</w:t>
            </w:r>
          </w:p>
        </w:tc>
        <w:tc>
          <w:tcPr>
            <w:tcW w:w="1029" w:type="dxa"/>
            <w:tcBorders>
              <w:top w:val="nil"/>
              <w:bottom w:val="nil"/>
            </w:tcBorders>
          </w:tcPr>
          <w:p w14:paraId="326B3246" w14:textId="77777777" w:rsidR="00425B2A" w:rsidRPr="003A2CFB" w:rsidRDefault="00425B2A" w:rsidP="005647BC">
            <w:pPr>
              <w:jc w:val="center"/>
              <w:rPr>
                <w:rStyle w:val="FooterChar"/>
                <w:lang w:val="en-GB"/>
              </w:rPr>
            </w:pPr>
            <w:r w:rsidRPr="003A2CFB">
              <w:rPr>
                <w:rStyle w:val="FooterChar"/>
                <w:lang w:val="en-GB"/>
              </w:rPr>
              <w:t>1</w:t>
            </w:r>
          </w:p>
        </w:tc>
        <w:tc>
          <w:tcPr>
            <w:tcW w:w="957" w:type="dxa"/>
            <w:tcBorders>
              <w:top w:val="nil"/>
              <w:bottom w:val="nil"/>
            </w:tcBorders>
          </w:tcPr>
          <w:p w14:paraId="55748504" w14:textId="11BA62AC" w:rsidR="00425B2A" w:rsidRDefault="00425B2A" w:rsidP="005647BC">
            <w:pPr>
              <w:pStyle w:val="NormaltableRight"/>
              <w:jc w:val="center"/>
              <w:rPr>
                <w:lang w:val="en-GB"/>
              </w:rPr>
            </w:pPr>
          </w:p>
        </w:tc>
      </w:tr>
      <w:tr w:rsidR="00425B2A" w:rsidRPr="008E7C3E" w14:paraId="527298FC" w14:textId="77777777" w:rsidTr="005647BC">
        <w:tc>
          <w:tcPr>
            <w:tcW w:w="1450" w:type="dxa"/>
            <w:tcBorders>
              <w:top w:val="nil"/>
              <w:bottom w:val="nil"/>
            </w:tcBorders>
          </w:tcPr>
          <w:p w14:paraId="46F9AB95" w14:textId="77777777" w:rsidR="00425B2A" w:rsidRPr="00211F90" w:rsidRDefault="00425B2A" w:rsidP="005647BC">
            <w:pPr>
              <w:pStyle w:val="BalloonText"/>
              <w:rPr>
                <w:lang w:val="en-GB"/>
              </w:rPr>
            </w:pPr>
            <w:r w:rsidRPr="00211F90">
              <w:rPr>
                <w:lang w:val="en-GB"/>
              </w:rPr>
              <w:t>AST9</w:t>
            </w:r>
          </w:p>
        </w:tc>
        <w:tc>
          <w:tcPr>
            <w:tcW w:w="852" w:type="dxa"/>
            <w:tcBorders>
              <w:top w:val="nil"/>
              <w:bottom w:val="nil"/>
            </w:tcBorders>
          </w:tcPr>
          <w:p w14:paraId="73385429"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53018B59"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7D4BC918"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5F6E8FE8"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2F93B097" w14:textId="4C641B75" w:rsidR="00425B2A" w:rsidRDefault="0009316C" w:rsidP="005647BC">
            <w:pPr>
              <w:autoSpaceDE w:val="0"/>
              <w:autoSpaceDN w:val="0"/>
              <w:adjustRightInd w:val="0"/>
              <w:jc w:val="center"/>
              <w:rPr>
                <w:rStyle w:val="FooterChar"/>
              </w:rPr>
            </w:pPr>
            <w:r>
              <w:rPr>
                <w:rStyle w:val="FooterChar"/>
              </w:rPr>
              <w:t>-</w:t>
            </w:r>
          </w:p>
        </w:tc>
        <w:tc>
          <w:tcPr>
            <w:tcW w:w="1029" w:type="dxa"/>
            <w:tcBorders>
              <w:top w:val="nil"/>
              <w:bottom w:val="nil"/>
            </w:tcBorders>
          </w:tcPr>
          <w:p w14:paraId="4FEA6D9E"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6F7C1B4A"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072FDE5F" w14:textId="36680E44" w:rsidR="00425B2A" w:rsidRDefault="00425B2A" w:rsidP="005647BC">
            <w:pPr>
              <w:pStyle w:val="NormaltableRight"/>
              <w:jc w:val="center"/>
              <w:rPr>
                <w:lang w:val="en-GB"/>
              </w:rPr>
            </w:pPr>
          </w:p>
        </w:tc>
      </w:tr>
      <w:tr w:rsidR="00425B2A" w:rsidRPr="003A2CFB" w14:paraId="43A621C2" w14:textId="77777777" w:rsidTr="005647BC">
        <w:tc>
          <w:tcPr>
            <w:tcW w:w="1450" w:type="dxa"/>
            <w:tcBorders>
              <w:top w:val="nil"/>
              <w:bottom w:val="nil"/>
            </w:tcBorders>
          </w:tcPr>
          <w:p w14:paraId="1163D76A" w14:textId="77777777" w:rsidR="00425B2A" w:rsidRPr="00211F90" w:rsidRDefault="00425B2A" w:rsidP="005647BC">
            <w:pPr>
              <w:pStyle w:val="BalloonText"/>
              <w:rPr>
                <w:lang w:val="en-GB"/>
              </w:rPr>
            </w:pPr>
            <w:r w:rsidRPr="00211F90">
              <w:rPr>
                <w:lang w:val="en-GB"/>
              </w:rPr>
              <w:t>AST8</w:t>
            </w:r>
          </w:p>
        </w:tc>
        <w:tc>
          <w:tcPr>
            <w:tcW w:w="852" w:type="dxa"/>
            <w:tcBorders>
              <w:top w:val="nil"/>
              <w:bottom w:val="nil"/>
            </w:tcBorders>
          </w:tcPr>
          <w:p w14:paraId="3E4BA525"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770B59A6"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097B3403"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5687108F"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16932401" w14:textId="77777777" w:rsidR="00425B2A" w:rsidRDefault="00425B2A" w:rsidP="005647BC">
            <w:pPr>
              <w:autoSpaceDE w:val="0"/>
              <w:autoSpaceDN w:val="0"/>
              <w:adjustRightInd w:val="0"/>
              <w:jc w:val="center"/>
              <w:rPr>
                <w:rStyle w:val="FooterChar"/>
              </w:rPr>
            </w:pPr>
            <w:r>
              <w:rPr>
                <w:rStyle w:val="FooterChar"/>
              </w:rPr>
              <w:t>3</w:t>
            </w:r>
          </w:p>
        </w:tc>
        <w:tc>
          <w:tcPr>
            <w:tcW w:w="1029" w:type="dxa"/>
            <w:tcBorders>
              <w:top w:val="nil"/>
              <w:bottom w:val="nil"/>
            </w:tcBorders>
          </w:tcPr>
          <w:p w14:paraId="25D8FCFA" w14:textId="77777777" w:rsidR="00425B2A" w:rsidRPr="003A2CFB" w:rsidRDefault="00425B2A" w:rsidP="005647BC">
            <w:pPr>
              <w:jc w:val="center"/>
              <w:rPr>
                <w:rStyle w:val="FooterChar"/>
                <w:lang w:val="en-GB"/>
              </w:rPr>
            </w:pPr>
            <w:r w:rsidRPr="003A2CFB">
              <w:rPr>
                <w:rStyle w:val="FooterChar"/>
                <w:lang w:val="en-GB"/>
              </w:rPr>
              <w:t>3</w:t>
            </w:r>
          </w:p>
        </w:tc>
        <w:tc>
          <w:tcPr>
            <w:tcW w:w="1029" w:type="dxa"/>
            <w:tcBorders>
              <w:top w:val="nil"/>
              <w:bottom w:val="nil"/>
            </w:tcBorders>
          </w:tcPr>
          <w:p w14:paraId="106DC8A8" w14:textId="77777777" w:rsidR="00425B2A" w:rsidRPr="003A2CFB" w:rsidRDefault="00425B2A" w:rsidP="005647BC">
            <w:pPr>
              <w:jc w:val="center"/>
              <w:rPr>
                <w:rStyle w:val="FooterChar"/>
                <w:lang w:val="en-GB"/>
              </w:rPr>
            </w:pPr>
            <w:r w:rsidRPr="003A2CFB">
              <w:rPr>
                <w:rStyle w:val="FooterChar"/>
                <w:lang w:val="en-GB"/>
              </w:rPr>
              <w:t>3</w:t>
            </w:r>
          </w:p>
        </w:tc>
        <w:tc>
          <w:tcPr>
            <w:tcW w:w="957" w:type="dxa"/>
            <w:tcBorders>
              <w:top w:val="nil"/>
              <w:bottom w:val="nil"/>
            </w:tcBorders>
          </w:tcPr>
          <w:p w14:paraId="5EB79398" w14:textId="50F81FDE" w:rsidR="00425B2A" w:rsidRDefault="00425B2A" w:rsidP="005647BC">
            <w:pPr>
              <w:pStyle w:val="NormaltableRight"/>
              <w:jc w:val="center"/>
              <w:rPr>
                <w:lang w:val="en-GB"/>
              </w:rPr>
            </w:pPr>
          </w:p>
        </w:tc>
      </w:tr>
      <w:tr w:rsidR="00425B2A" w:rsidRPr="003A2CFB" w14:paraId="43B7EE77" w14:textId="77777777" w:rsidTr="005647BC">
        <w:trPr>
          <w:trHeight w:val="375"/>
        </w:trPr>
        <w:tc>
          <w:tcPr>
            <w:tcW w:w="1450" w:type="dxa"/>
            <w:tcBorders>
              <w:top w:val="nil"/>
              <w:bottom w:val="nil"/>
            </w:tcBorders>
          </w:tcPr>
          <w:p w14:paraId="5769ECC3" w14:textId="77777777" w:rsidR="00425B2A" w:rsidRPr="00211F90" w:rsidRDefault="00425B2A" w:rsidP="005647BC">
            <w:pPr>
              <w:pStyle w:val="BalloonText"/>
              <w:rPr>
                <w:lang w:val="en-GB"/>
              </w:rPr>
            </w:pPr>
            <w:r w:rsidRPr="00211F90">
              <w:rPr>
                <w:lang w:val="en-GB"/>
              </w:rPr>
              <w:t>AST7</w:t>
            </w:r>
          </w:p>
        </w:tc>
        <w:tc>
          <w:tcPr>
            <w:tcW w:w="852" w:type="dxa"/>
            <w:tcBorders>
              <w:top w:val="nil"/>
              <w:bottom w:val="nil"/>
            </w:tcBorders>
          </w:tcPr>
          <w:p w14:paraId="15ACD427"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22539172"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7AFF7B82"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363213CD"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3A2E76C4" w14:textId="77777777" w:rsidR="00425B2A" w:rsidRDefault="00425B2A" w:rsidP="005647BC">
            <w:pPr>
              <w:autoSpaceDE w:val="0"/>
              <w:autoSpaceDN w:val="0"/>
              <w:adjustRightInd w:val="0"/>
              <w:jc w:val="center"/>
              <w:rPr>
                <w:rStyle w:val="FooterChar"/>
              </w:rPr>
            </w:pPr>
            <w:r>
              <w:rPr>
                <w:rStyle w:val="FooterChar"/>
              </w:rPr>
              <w:t>9</w:t>
            </w:r>
          </w:p>
        </w:tc>
        <w:tc>
          <w:tcPr>
            <w:tcW w:w="1029" w:type="dxa"/>
            <w:tcBorders>
              <w:top w:val="nil"/>
              <w:bottom w:val="nil"/>
            </w:tcBorders>
          </w:tcPr>
          <w:p w14:paraId="238F0822" w14:textId="77777777" w:rsidR="00425B2A" w:rsidRPr="003A2CFB" w:rsidRDefault="00425B2A" w:rsidP="005647BC">
            <w:pPr>
              <w:jc w:val="center"/>
              <w:rPr>
                <w:rStyle w:val="FooterChar"/>
                <w:lang w:val="en-GB"/>
              </w:rPr>
            </w:pPr>
            <w:r w:rsidRPr="003A2CFB">
              <w:rPr>
                <w:rStyle w:val="FooterChar"/>
                <w:lang w:val="en-GB"/>
              </w:rPr>
              <w:t>9</w:t>
            </w:r>
          </w:p>
        </w:tc>
        <w:tc>
          <w:tcPr>
            <w:tcW w:w="1029" w:type="dxa"/>
            <w:tcBorders>
              <w:top w:val="nil"/>
              <w:bottom w:val="nil"/>
            </w:tcBorders>
          </w:tcPr>
          <w:p w14:paraId="4137CC67" w14:textId="77777777" w:rsidR="00425B2A" w:rsidRPr="003A2CFB" w:rsidRDefault="00425B2A" w:rsidP="005647BC">
            <w:pPr>
              <w:jc w:val="center"/>
              <w:rPr>
                <w:rStyle w:val="FooterChar"/>
                <w:lang w:val="en-GB"/>
              </w:rPr>
            </w:pPr>
            <w:r w:rsidRPr="003A2CFB">
              <w:rPr>
                <w:rStyle w:val="FooterChar"/>
                <w:lang w:val="en-GB"/>
              </w:rPr>
              <w:t>9</w:t>
            </w:r>
          </w:p>
        </w:tc>
        <w:tc>
          <w:tcPr>
            <w:tcW w:w="957" w:type="dxa"/>
            <w:tcBorders>
              <w:top w:val="nil"/>
              <w:bottom w:val="nil"/>
            </w:tcBorders>
          </w:tcPr>
          <w:p w14:paraId="14A97346" w14:textId="59EB6755" w:rsidR="00425B2A" w:rsidRDefault="00425B2A" w:rsidP="005647BC">
            <w:pPr>
              <w:pStyle w:val="NormaltableRight"/>
              <w:jc w:val="center"/>
              <w:rPr>
                <w:lang w:val="en-GB"/>
              </w:rPr>
            </w:pPr>
          </w:p>
        </w:tc>
      </w:tr>
      <w:tr w:rsidR="00425B2A" w:rsidRPr="003A2CFB" w14:paraId="513CE087" w14:textId="77777777" w:rsidTr="005647BC">
        <w:tc>
          <w:tcPr>
            <w:tcW w:w="1450" w:type="dxa"/>
            <w:tcBorders>
              <w:top w:val="nil"/>
              <w:bottom w:val="nil"/>
            </w:tcBorders>
          </w:tcPr>
          <w:p w14:paraId="02442141" w14:textId="77777777" w:rsidR="00425B2A" w:rsidRPr="00211F90" w:rsidRDefault="00425B2A" w:rsidP="005647BC">
            <w:pPr>
              <w:pStyle w:val="BalloonText"/>
              <w:rPr>
                <w:lang w:val="en-GB"/>
              </w:rPr>
            </w:pPr>
            <w:r w:rsidRPr="00211F90">
              <w:rPr>
                <w:lang w:val="en-GB"/>
              </w:rPr>
              <w:t xml:space="preserve">AST6 </w:t>
            </w:r>
          </w:p>
        </w:tc>
        <w:tc>
          <w:tcPr>
            <w:tcW w:w="852" w:type="dxa"/>
            <w:tcBorders>
              <w:top w:val="nil"/>
              <w:bottom w:val="nil"/>
            </w:tcBorders>
          </w:tcPr>
          <w:p w14:paraId="0ABC5BCF"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771AD995"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5C1A219A"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718804DB"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0A2F45B1" w14:textId="77777777" w:rsidR="00425B2A" w:rsidRDefault="00425B2A" w:rsidP="005647BC">
            <w:pPr>
              <w:autoSpaceDE w:val="0"/>
              <w:autoSpaceDN w:val="0"/>
              <w:adjustRightInd w:val="0"/>
              <w:jc w:val="center"/>
              <w:rPr>
                <w:rStyle w:val="FooterChar"/>
              </w:rPr>
            </w:pPr>
            <w:r>
              <w:rPr>
                <w:rStyle w:val="FooterChar"/>
              </w:rPr>
              <w:t>4</w:t>
            </w:r>
          </w:p>
        </w:tc>
        <w:tc>
          <w:tcPr>
            <w:tcW w:w="1029" w:type="dxa"/>
            <w:tcBorders>
              <w:top w:val="nil"/>
              <w:bottom w:val="nil"/>
            </w:tcBorders>
          </w:tcPr>
          <w:p w14:paraId="52913BA4" w14:textId="77777777" w:rsidR="00425B2A" w:rsidRPr="003A2CFB" w:rsidRDefault="00425B2A" w:rsidP="005647BC">
            <w:pPr>
              <w:jc w:val="center"/>
              <w:rPr>
                <w:rStyle w:val="FooterChar"/>
                <w:lang w:val="en-GB"/>
              </w:rPr>
            </w:pPr>
            <w:r w:rsidRPr="003A2CFB">
              <w:rPr>
                <w:rStyle w:val="FooterChar"/>
                <w:lang w:val="en-GB"/>
              </w:rPr>
              <w:t>4</w:t>
            </w:r>
          </w:p>
        </w:tc>
        <w:tc>
          <w:tcPr>
            <w:tcW w:w="1029" w:type="dxa"/>
            <w:tcBorders>
              <w:top w:val="nil"/>
              <w:bottom w:val="nil"/>
            </w:tcBorders>
          </w:tcPr>
          <w:p w14:paraId="28A9E017" w14:textId="77777777" w:rsidR="00425B2A" w:rsidRPr="003A2CFB" w:rsidRDefault="00425B2A" w:rsidP="005647BC">
            <w:pPr>
              <w:jc w:val="center"/>
              <w:rPr>
                <w:rStyle w:val="FooterChar"/>
                <w:lang w:val="en-GB"/>
              </w:rPr>
            </w:pPr>
            <w:r w:rsidRPr="003A2CFB">
              <w:rPr>
                <w:rStyle w:val="FooterChar"/>
                <w:lang w:val="en-GB"/>
              </w:rPr>
              <w:t>4</w:t>
            </w:r>
          </w:p>
        </w:tc>
        <w:tc>
          <w:tcPr>
            <w:tcW w:w="957" w:type="dxa"/>
            <w:tcBorders>
              <w:top w:val="nil"/>
              <w:bottom w:val="nil"/>
            </w:tcBorders>
          </w:tcPr>
          <w:p w14:paraId="1806A035" w14:textId="36E7FFFF" w:rsidR="00425B2A" w:rsidRDefault="00425B2A" w:rsidP="005647BC">
            <w:pPr>
              <w:pStyle w:val="NormaltableRight"/>
              <w:jc w:val="center"/>
              <w:rPr>
                <w:lang w:val="en-GB"/>
              </w:rPr>
            </w:pPr>
          </w:p>
        </w:tc>
      </w:tr>
      <w:tr w:rsidR="00425B2A" w:rsidRPr="003A2CFB" w14:paraId="2F60512F" w14:textId="77777777" w:rsidTr="005647BC">
        <w:trPr>
          <w:trHeight w:val="413"/>
        </w:trPr>
        <w:tc>
          <w:tcPr>
            <w:tcW w:w="1450" w:type="dxa"/>
            <w:tcBorders>
              <w:top w:val="nil"/>
              <w:bottom w:val="nil"/>
            </w:tcBorders>
          </w:tcPr>
          <w:p w14:paraId="277E7BA1" w14:textId="77777777" w:rsidR="00425B2A" w:rsidRPr="00211F90" w:rsidRDefault="00425B2A" w:rsidP="005647BC">
            <w:pPr>
              <w:pStyle w:val="BalloonText"/>
              <w:rPr>
                <w:lang w:val="en-GB"/>
              </w:rPr>
            </w:pPr>
            <w:r w:rsidRPr="00211F90">
              <w:rPr>
                <w:lang w:val="en-GB"/>
              </w:rPr>
              <w:t>AST5</w:t>
            </w:r>
          </w:p>
        </w:tc>
        <w:tc>
          <w:tcPr>
            <w:tcW w:w="852" w:type="dxa"/>
            <w:tcBorders>
              <w:top w:val="nil"/>
              <w:bottom w:val="nil"/>
            </w:tcBorders>
          </w:tcPr>
          <w:p w14:paraId="3A598822"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7C8667B"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7E104642"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5164606A"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12D3A7E4" w14:textId="77777777" w:rsidR="00425B2A" w:rsidRDefault="00425B2A" w:rsidP="005647BC">
            <w:pPr>
              <w:autoSpaceDE w:val="0"/>
              <w:autoSpaceDN w:val="0"/>
              <w:adjustRightInd w:val="0"/>
              <w:jc w:val="center"/>
              <w:rPr>
                <w:rStyle w:val="FooterChar"/>
              </w:rPr>
            </w:pPr>
            <w:r>
              <w:rPr>
                <w:rStyle w:val="FooterChar"/>
              </w:rPr>
              <w:t>1</w:t>
            </w:r>
          </w:p>
        </w:tc>
        <w:tc>
          <w:tcPr>
            <w:tcW w:w="1029" w:type="dxa"/>
            <w:tcBorders>
              <w:top w:val="nil"/>
              <w:bottom w:val="nil"/>
            </w:tcBorders>
          </w:tcPr>
          <w:p w14:paraId="5CDC8016" w14:textId="77777777" w:rsidR="00425B2A" w:rsidRPr="003A2CFB" w:rsidRDefault="00425B2A" w:rsidP="005647BC">
            <w:pPr>
              <w:jc w:val="center"/>
              <w:rPr>
                <w:rStyle w:val="FooterChar"/>
                <w:lang w:val="en-GB"/>
              </w:rPr>
            </w:pPr>
            <w:r w:rsidRPr="003A2CFB">
              <w:rPr>
                <w:rStyle w:val="FooterChar"/>
                <w:lang w:val="en-GB"/>
              </w:rPr>
              <w:t>1</w:t>
            </w:r>
          </w:p>
        </w:tc>
        <w:tc>
          <w:tcPr>
            <w:tcW w:w="1029" w:type="dxa"/>
            <w:tcBorders>
              <w:top w:val="nil"/>
              <w:bottom w:val="nil"/>
            </w:tcBorders>
          </w:tcPr>
          <w:p w14:paraId="122AB6EB" w14:textId="77777777" w:rsidR="00425B2A" w:rsidRPr="003A2CFB" w:rsidRDefault="00425B2A" w:rsidP="005647BC">
            <w:pPr>
              <w:jc w:val="center"/>
              <w:rPr>
                <w:rStyle w:val="FooterChar"/>
                <w:lang w:val="en-GB"/>
              </w:rPr>
            </w:pPr>
            <w:r w:rsidRPr="003A2CFB">
              <w:rPr>
                <w:rStyle w:val="FooterChar"/>
                <w:lang w:val="en-GB"/>
              </w:rPr>
              <w:t>1</w:t>
            </w:r>
          </w:p>
        </w:tc>
        <w:tc>
          <w:tcPr>
            <w:tcW w:w="957" w:type="dxa"/>
            <w:tcBorders>
              <w:top w:val="nil"/>
              <w:bottom w:val="nil"/>
            </w:tcBorders>
          </w:tcPr>
          <w:p w14:paraId="0BB81091" w14:textId="7D54A47D" w:rsidR="00425B2A" w:rsidRDefault="00425B2A" w:rsidP="005647BC">
            <w:pPr>
              <w:pStyle w:val="NormaltableRight"/>
              <w:jc w:val="center"/>
              <w:rPr>
                <w:lang w:val="en-GB"/>
              </w:rPr>
            </w:pPr>
          </w:p>
        </w:tc>
      </w:tr>
      <w:tr w:rsidR="00425B2A" w:rsidRPr="003A2CFB" w14:paraId="53361D64" w14:textId="77777777" w:rsidTr="005647BC">
        <w:trPr>
          <w:trHeight w:val="376"/>
        </w:trPr>
        <w:tc>
          <w:tcPr>
            <w:tcW w:w="1450" w:type="dxa"/>
            <w:tcBorders>
              <w:top w:val="nil"/>
              <w:bottom w:val="nil"/>
            </w:tcBorders>
          </w:tcPr>
          <w:p w14:paraId="1D174EFE" w14:textId="77777777" w:rsidR="00425B2A" w:rsidRPr="00211F90" w:rsidRDefault="00425B2A" w:rsidP="005647BC">
            <w:pPr>
              <w:pStyle w:val="BalloonText"/>
              <w:rPr>
                <w:lang w:val="en-GB"/>
              </w:rPr>
            </w:pPr>
            <w:r w:rsidRPr="00211F90">
              <w:rPr>
                <w:lang w:val="en-GB"/>
              </w:rPr>
              <w:t>AST4</w:t>
            </w:r>
          </w:p>
        </w:tc>
        <w:tc>
          <w:tcPr>
            <w:tcW w:w="852" w:type="dxa"/>
            <w:tcBorders>
              <w:top w:val="nil"/>
              <w:bottom w:val="nil"/>
            </w:tcBorders>
          </w:tcPr>
          <w:p w14:paraId="223E34BA"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47797DDD"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ADE6D44"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62128558"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7B927148" w14:textId="77777777" w:rsidR="00425B2A" w:rsidRDefault="00425B2A" w:rsidP="005647BC">
            <w:pPr>
              <w:autoSpaceDE w:val="0"/>
              <w:autoSpaceDN w:val="0"/>
              <w:adjustRightInd w:val="0"/>
              <w:jc w:val="center"/>
              <w:rPr>
                <w:rStyle w:val="FooterChar"/>
              </w:rPr>
            </w:pPr>
            <w:r>
              <w:rPr>
                <w:rStyle w:val="FooterChar"/>
              </w:rPr>
              <w:t>9</w:t>
            </w:r>
          </w:p>
        </w:tc>
        <w:tc>
          <w:tcPr>
            <w:tcW w:w="1029" w:type="dxa"/>
            <w:tcBorders>
              <w:top w:val="nil"/>
              <w:bottom w:val="nil"/>
            </w:tcBorders>
          </w:tcPr>
          <w:p w14:paraId="3C10E213" w14:textId="77777777" w:rsidR="00425B2A" w:rsidRPr="003A2CFB" w:rsidRDefault="00425B2A" w:rsidP="005647BC">
            <w:pPr>
              <w:jc w:val="center"/>
              <w:rPr>
                <w:rStyle w:val="FooterChar"/>
                <w:lang w:val="en-GB"/>
              </w:rPr>
            </w:pPr>
            <w:r w:rsidRPr="003A2CFB">
              <w:rPr>
                <w:rStyle w:val="FooterChar"/>
                <w:lang w:val="en-GB"/>
              </w:rPr>
              <w:t>9</w:t>
            </w:r>
          </w:p>
        </w:tc>
        <w:tc>
          <w:tcPr>
            <w:tcW w:w="1029" w:type="dxa"/>
            <w:tcBorders>
              <w:top w:val="nil"/>
              <w:bottom w:val="nil"/>
            </w:tcBorders>
          </w:tcPr>
          <w:p w14:paraId="6EBDC399" w14:textId="77777777" w:rsidR="00425B2A" w:rsidRPr="003A2CFB" w:rsidRDefault="00425B2A" w:rsidP="005647BC">
            <w:pPr>
              <w:jc w:val="center"/>
              <w:rPr>
                <w:rStyle w:val="FooterChar"/>
                <w:lang w:val="en-GB"/>
              </w:rPr>
            </w:pPr>
            <w:r w:rsidRPr="003A2CFB">
              <w:rPr>
                <w:rStyle w:val="FooterChar"/>
                <w:lang w:val="en-GB"/>
              </w:rPr>
              <w:t>9</w:t>
            </w:r>
          </w:p>
        </w:tc>
        <w:tc>
          <w:tcPr>
            <w:tcW w:w="957" w:type="dxa"/>
            <w:tcBorders>
              <w:top w:val="nil"/>
              <w:bottom w:val="nil"/>
            </w:tcBorders>
          </w:tcPr>
          <w:p w14:paraId="0105B67A" w14:textId="33373ADC" w:rsidR="00425B2A" w:rsidRDefault="00425B2A" w:rsidP="005647BC">
            <w:pPr>
              <w:pStyle w:val="NormaltableRight"/>
              <w:jc w:val="center"/>
              <w:rPr>
                <w:lang w:val="en-GB"/>
              </w:rPr>
            </w:pPr>
          </w:p>
        </w:tc>
      </w:tr>
      <w:tr w:rsidR="00425B2A" w:rsidRPr="003A2CFB" w14:paraId="2507874E" w14:textId="77777777" w:rsidTr="005647BC">
        <w:tc>
          <w:tcPr>
            <w:tcW w:w="1450" w:type="dxa"/>
            <w:tcBorders>
              <w:top w:val="nil"/>
              <w:bottom w:val="nil"/>
            </w:tcBorders>
          </w:tcPr>
          <w:p w14:paraId="5E127293" w14:textId="77777777" w:rsidR="00425B2A" w:rsidRPr="00211F90" w:rsidRDefault="00425B2A" w:rsidP="005647BC">
            <w:pPr>
              <w:pStyle w:val="BalloonText"/>
              <w:rPr>
                <w:lang w:val="en-GB"/>
              </w:rPr>
            </w:pPr>
            <w:r w:rsidRPr="00211F90">
              <w:rPr>
                <w:lang w:val="en-GB"/>
              </w:rPr>
              <w:t>AST3</w:t>
            </w:r>
          </w:p>
        </w:tc>
        <w:tc>
          <w:tcPr>
            <w:tcW w:w="852" w:type="dxa"/>
            <w:tcBorders>
              <w:top w:val="nil"/>
              <w:bottom w:val="nil"/>
            </w:tcBorders>
          </w:tcPr>
          <w:p w14:paraId="04C25044"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2D8DF288"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399E1D3B"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01D42167"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42120C0A"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top w:val="nil"/>
              <w:bottom w:val="nil"/>
            </w:tcBorders>
          </w:tcPr>
          <w:p w14:paraId="4964A823"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359322A7"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68A535A2" w14:textId="68D9CF87" w:rsidR="00425B2A" w:rsidRDefault="00425B2A" w:rsidP="005647BC">
            <w:pPr>
              <w:pStyle w:val="NormaltableRight"/>
              <w:jc w:val="center"/>
              <w:rPr>
                <w:lang w:val="en-GB"/>
              </w:rPr>
            </w:pPr>
          </w:p>
        </w:tc>
      </w:tr>
      <w:tr w:rsidR="00425B2A" w:rsidRPr="003A2CFB" w14:paraId="752DE884" w14:textId="77777777" w:rsidTr="005647BC">
        <w:tc>
          <w:tcPr>
            <w:tcW w:w="1450" w:type="dxa"/>
            <w:tcBorders>
              <w:top w:val="nil"/>
              <w:bottom w:val="nil"/>
            </w:tcBorders>
          </w:tcPr>
          <w:p w14:paraId="2CDE940D" w14:textId="77777777" w:rsidR="00425B2A" w:rsidRPr="00211F90" w:rsidRDefault="00425B2A" w:rsidP="005647BC">
            <w:pPr>
              <w:pStyle w:val="BalloonText"/>
              <w:rPr>
                <w:lang w:val="en-GB"/>
              </w:rPr>
            </w:pPr>
            <w:r w:rsidRPr="00211F90">
              <w:rPr>
                <w:lang w:val="en-GB"/>
              </w:rPr>
              <w:t>AST2</w:t>
            </w:r>
          </w:p>
        </w:tc>
        <w:tc>
          <w:tcPr>
            <w:tcW w:w="852" w:type="dxa"/>
            <w:tcBorders>
              <w:top w:val="nil"/>
              <w:bottom w:val="nil"/>
            </w:tcBorders>
          </w:tcPr>
          <w:p w14:paraId="71E292F5"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1C2CB1D9"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bottom w:val="nil"/>
            </w:tcBorders>
          </w:tcPr>
          <w:p w14:paraId="79AF9A6F"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bottom w:val="nil"/>
            </w:tcBorders>
          </w:tcPr>
          <w:p w14:paraId="60C494E6"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bottom w:val="nil"/>
            </w:tcBorders>
          </w:tcPr>
          <w:p w14:paraId="70913011" w14:textId="77777777" w:rsidR="00425B2A" w:rsidRDefault="00425B2A" w:rsidP="005647BC">
            <w:pPr>
              <w:autoSpaceDE w:val="0"/>
              <w:autoSpaceDN w:val="0"/>
              <w:adjustRightInd w:val="0"/>
              <w:jc w:val="center"/>
              <w:rPr>
                <w:rStyle w:val="FooterChar"/>
              </w:rPr>
            </w:pPr>
            <w:r>
              <w:rPr>
                <w:rStyle w:val="FooterChar"/>
              </w:rPr>
              <w:t>1</w:t>
            </w:r>
          </w:p>
        </w:tc>
        <w:tc>
          <w:tcPr>
            <w:tcW w:w="1029" w:type="dxa"/>
            <w:tcBorders>
              <w:top w:val="nil"/>
              <w:bottom w:val="nil"/>
            </w:tcBorders>
          </w:tcPr>
          <w:p w14:paraId="0CEDE754" w14:textId="77777777" w:rsidR="00425B2A" w:rsidRPr="003A2CFB" w:rsidRDefault="00425B2A" w:rsidP="005647BC">
            <w:pPr>
              <w:jc w:val="center"/>
              <w:rPr>
                <w:rStyle w:val="FooterChar"/>
                <w:lang w:val="en-GB"/>
              </w:rPr>
            </w:pPr>
            <w:r w:rsidRPr="003A2CFB">
              <w:rPr>
                <w:rStyle w:val="FooterChar"/>
                <w:lang w:val="en-GB"/>
              </w:rPr>
              <w:t>1</w:t>
            </w:r>
          </w:p>
        </w:tc>
        <w:tc>
          <w:tcPr>
            <w:tcW w:w="1029" w:type="dxa"/>
            <w:tcBorders>
              <w:top w:val="nil"/>
              <w:bottom w:val="nil"/>
            </w:tcBorders>
          </w:tcPr>
          <w:p w14:paraId="1DD02B41" w14:textId="77777777" w:rsidR="00425B2A" w:rsidRPr="003A2CFB" w:rsidRDefault="00425B2A" w:rsidP="005647BC">
            <w:pPr>
              <w:jc w:val="center"/>
              <w:rPr>
                <w:rStyle w:val="FooterChar"/>
                <w:lang w:val="en-GB"/>
              </w:rPr>
            </w:pPr>
            <w:r w:rsidRPr="003A2CFB">
              <w:rPr>
                <w:rStyle w:val="FooterChar"/>
                <w:lang w:val="en-GB"/>
              </w:rPr>
              <w:t>1</w:t>
            </w:r>
          </w:p>
        </w:tc>
        <w:tc>
          <w:tcPr>
            <w:tcW w:w="957" w:type="dxa"/>
            <w:tcBorders>
              <w:top w:val="nil"/>
              <w:bottom w:val="nil"/>
            </w:tcBorders>
          </w:tcPr>
          <w:p w14:paraId="561816C2" w14:textId="06FB646F" w:rsidR="00425B2A" w:rsidRDefault="00425B2A" w:rsidP="005647BC">
            <w:pPr>
              <w:pStyle w:val="NormaltableRight"/>
              <w:jc w:val="center"/>
              <w:rPr>
                <w:lang w:val="en-GB"/>
              </w:rPr>
            </w:pPr>
          </w:p>
        </w:tc>
      </w:tr>
      <w:tr w:rsidR="00425B2A" w:rsidRPr="003A2CFB" w14:paraId="273A9DD6" w14:textId="77777777" w:rsidTr="005647BC">
        <w:tc>
          <w:tcPr>
            <w:tcW w:w="1450" w:type="dxa"/>
            <w:tcBorders>
              <w:top w:val="nil"/>
              <w:bottom w:val="nil"/>
            </w:tcBorders>
          </w:tcPr>
          <w:p w14:paraId="7D3DFA33" w14:textId="77777777" w:rsidR="00425B2A" w:rsidRPr="00211F90" w:rsidRDefault="00425B2A" w:rsidP="005647BC">
            <w:pPr>
              <w:pStyle w:val="BalloonText"/>
              <w:rPr>
                <w:lang w:val="en-GB"/>
              </w:rPr>
            </w:pPr>
            <w:r w:rsidRPr="00211F90">
              <w:rPr>
                <w:lang w:val="en-GB"/>
              </w:rPr>
              <w:t>AST1</w:t>
            </w:r>
          </w:p>
        </w:tc>
        <w:tc>
          <w:tcPr>
            <w:tcW w:w="852" w:type="dxa"/>
            <w:tcBorders>
              <w:top w:val="nil"/>
            </w:tcBorders>
          </w:tcPr>
          <w:p w14:paraId="4DB46618"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tcBorders>
          </w:tcPr>
          <w:p w14:paraId="1CBD9265"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tcBorders>
          </w:tcPr>
          <w:p w14:paraId="2FA5E0D8"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tcBorders>
          </w:tcPr>
          <w:p w14:paraId="09AF8222" w14:textId="77777777" w:rsidR="00425B2A" w:rsidRPr="003A2CFB" w:rsidRDefault="00425B2A" w:rsidP="005647BC">
            <w:pPr>
              <w:jc w:val="center"/>
              <w:rPr>
                <w:rStyle w:val="FooterChar"/>
                <w:lang w:val="en-GB"/>
              </w:rPr>
            </w:pPr>
            <w:r w:rsidRPr="003A2CFB">
              <w:rPr>
                <w:rStyle w:val="FooterChar"/>
                <w:lang w:val="en-GB"/>
              </w:rPr>
              <w:t>-</w:t>
            </w:r>
          </w:p>
        </w:tc>
        <w:tc>
          <w:tcPr>
            <w:tcW w:w="740" w:type="dxa"/>
            <w:tcBorders>
              <w:top w:val="nil"/>
            </w:tcBorders>
          </w:tcPr>
          <w:p w14:paraId="2D2006A7" w14:textId="77777777" w:rsidR="00425B2A" w:rsidRDefault="00425B2A" w:rsidP="005647BC">
            <w:pPr>
              <w:autoSpaceDE w:val="0"/>
              <w:autoSpaceDN w:val="0"/>
              <w:adjustRightInd w:val="0"/>
              <w:jc w:val="center"/>
              <w:rPr>
                <w:rStyle w:val="FooterChar"/>
              </w:rPr>
            </w:pPr>
            <w:r>
              <w:rPr>
                <w:rStyle w:val="FooterChar"/>
              </w:rPr>
              <w:t>-</w:t>
            </w:r>
          </w:p>
        </w:tc>
        <w:tc>
          <w:tcPr>
            <w:tcW w:w="1029" w:type="dxa"/>
            <w:tcBorders>
              <w:top w:val="nil"/>
            </w:tcBorders>
          </w:tcPr>
          <w:p w14:paraId="40AC0644" w14:textId="77777777" w:rsidR="00425B2A" w:rsidRPr="003A2CFB" w:rsidRDefault="00425B2A" w:rsidP="005647BC">
            <w:pPr>
              <w:jc w:val="center"/>
              <w:rPr>
                <w:rStyle w:val="FooterChar"/>
                <w:lang w:val="en-GB"/>
              </w:rPr>
            </w:pPr>
            <w:r w:rsidRPr="003A2CFB">
              <w:rPr>
                <w:rStyle w:val="FooterChar"/>
                <w:lang w:val="en-GB"/>
              </w:rPr>
              <w:t>-</w:t>
            </w:r>
          </w:p>
        </w:tc>
        <w:tc>
          <w:tcPr>
            <w:tcW w:w="1029" w:type="dxa"/>
            <w:tcBorders>
              <w:top w:val="nil"/>
            </w:tcBorders>
          </w:tcPr>
          <w:p w14:paraId="22793120" w14:textId="77777777" w:rsidR="00425B2A" w:rsidRPr="003A2CFB" w:rsidRDefault="00425B2A" w:rsidP="005647BC">
            <w:pPr>
              <w:jc w:val="center"/>
              <w:rPr>
                <w:rStyle w:val="FooterChar"/>
                <w:lang w:val="en-GB"/>
              </w:rPr>
            </w:pPr>
            <w:r w:rsidRPr="003A2CFB">
              <w:rPr>
                <w:rStyle w:val="FooterChar"/>
                <w:lang w:val="en-GB"/>
              </w:rPr>
              <w:t>-</w:t>
            </w:r>
          </w:p>
        </w:tc>
        <w:tc>
          <w:tcPr>
            <w:tcW w:w="957" w:type="dxa"/>
            <w:tcBorders>
              <w:top w:val="nil"/>
            </w:tcBorders>
          </w:tcPr>
          <w:p w14:paraId="1E5E6AF9" w14:textId="7548A97F" w:rsidR="00425B2A" w:rsidRDefault="00425B2A" w:rsidP="005647BC">
            <w:pPr>
              <w:pStyle w:val="NormaltableRight"/>
              <w:jc w:val="center"/>
              <w:rPr>
                <w:lang w:val="en-GB"/>
              </w:rPr>
            </w:pPr>
          </w:p>
        </w:tc>
      </w:tr>
      <w:bookmarkEnd w:id="32"/>
      <w:tr w:rsidR="00425B2A" w:rsidRPr="003A2CFB" w14:paraId="26F069B7" w14:textId="77777777" w:rsidTr="005647BC">
        <w:tc>
          <w:tcPr>
            <w:tcW w:w="1450" w:type="dxa"/>
            <w:tcBorders>
              <w:top w:val="nil"/>
            </w:tcBorders>
          </w:tcPr>
          <w:p w14:paraId="0EC5EA3F" w14:textId="77777777" w:rsidR="00425B2A" w:rsidRPr="00211F90" w:rsidRDefault="00425B2A" w:rsidP="005647BC">
            <w:pPr>
              <w:pStyle w:val="BalloonText"/>
              <w:rPr>
                <w:lang w:val="en-GB"/>
              </w:rPr>
            </w:pPr>
            <w:r w:rsidRPr="00211F90">
              <w:rPr>
                <w:lang w:val="en-GB"/>
              </w:rPr>
              <w:t>Total AST</w:t>
            </w:r>
          </w:p>
        </w:tc>
        <w:tc>
          <w:tcPr>
            <w:tcW w:w="852" w:type="dxa"/>
          </w:tcPr>
          <w:p w14:paraId="59B81BA5" w14:textId="77777777" w:rsidR="00425B2A" w:rsidRPr="003A2CFB" w:rsidRDefault="00425B2A" w:rsidP="005647BC">
            <w:pPr>
              <w:jc w:val="center"/>
              <w:rPr>
                <w:rStyle w:val="FooterChar"/>
                <w:lang w:val="en-GB"/>
              </w:rPr>
            </w:pPr>
            <w:r w:rsidRPr="003A2CFB">
              <w:rPr>
                <w:rStyle w:val="FooterChar"/>
                <w:lang w:val="en-GB"/>
              </w:rPr>
              <w:t>-</w:t>
            </w:r>
          </w:p>
        </w:tc>
        <w:tc>
          <w:tcPr>
            <w:tcW w:w="1029" w:type="dxa"/>
          </w:tcPr>
          <w:p w14:paraId="070981F4" w14:textId="77777777" w:rsidR="00425B2A" w:rsidRPr="003A2CFB" w:rsidRDefault="00425B2A" w:rsidP="005647BC">
            <w:pPr>
              <w:jc w:val="center"/>
              <w:rPr>
                <w:rStyle w:val="FooterChar"/>
                <w:lang w:val="en-GB"/>
              </w:rPr>
            </w:pPr>
            <w:r w:rsidRPr="003A2CFB">
              <w:rPr>
                <w:rStyle w:val="FooterChar"/>
                <w:lang w:val="en-GB"/>
              </w:rPr>
              <w:t>-</w:t>
            </w:r>
          </w:p>
        </w:tc>
        <w:tc>
          <w:tcPr>
            <w:tcW w:w="1029" w:type="dxa"/>
          </w:tcPr>
          <w:p w14:paraId="12CB2E88" w14:textId="77777777" w:rsidR="00425B2A" w:rsidRPr="003A2CFB" w:rsidRDefault="00425B2A" w:rsidP="005647BC">
            <w:pPr>
              <w:jc w:val="center"/>
              <w:rPr>
                <w:rStyle w:val="FooterChar"/>
                <w:lang w:val="en-GB"/>
              </w:rPr>
            </w:pPr>
            <w:r w:rsidRPr="003A2CFB">
              <w:rPr>
                <w:rStyle w:val="FooterChar"/>
                <w:lang w:val="en-GB"/>
              </w:rPr>
              <w:t>-</w:t>
            </w:r>
          </w:p>
        </w:tc>
        <w:tc>
          <w:tcPr>
            <w:tcW w:w="957" w:type="dxa"/>
          </w:tcPr>
          <w:p w14:paraId="17C4D66C" w14:textId="77777777" w:rsidR="00425B2A" w:rsidRPr="003A2CFB" w:rsidRDefault="00425B2A" w:rsidP="005647BC">
            <w:pPr>
              <w:jc w:val="center"/>
              <w:rPr>
                <w:rStyle w:val="FooterChar"/>
                <w:lang w:val="en-GB"/>
              </w:rPr>
            </w:pPr>
            <w:r w:rsidRPr="003A2CFB">
              <w:rPr>
                <w:rStyle w:val="FooterChar"/>
                <w:lang w:val="en-GB"/>
              </w:rPr>
              <w:t>-</w:t>
            </w:r>
          </w:p>
        </w:tc>
        <w:tc>
          <w:tcPr>
            <w:tcW w:w="740" w:type="dxa"/>
          </w:tcPr>
          <w:p w14:paraId="7562BDDB" w14:textId="77777777" w:rsidR="00425B2A" w:rsidRDefault="00425B2A" w:rsidP="005647BC">
            <w:pPr>
              <w:autoSpaceDE w:val="0"/>
              <w:autoSpaceDN w:val="0"/>
              <w:adjustRightInd w:val="0"/>
              <w:jc w:val="center"/>
              <w:rPr>
                <w:rStyle w:val="FooterChar"/>
              </w:rPr>
            </w:pPr>
            <w:r>
              <w:rPr>
                <w:rStyle w:val="FooterChar"/>
              </w:rPr>
              <w:t>28</w:t>
            </w:r>
          </w:p>
        </w:tc>
        <w:tc>
          <w:tcPr>
            <w:tcW w:w="1029" w:type="dxa"/>
          </w:tcPr>
          <w:p w14:paraId="681A657B" w14:textId="77777777" w:rsidR="00425B2A" w:rsidRPr="003A2CFB" w:rsidRDefault="00425B2A" w:rsidP="005647BC">
            <w:pPr>
              <w:jc w:val="center"/>
              <w:rPr>
                <w:rStyle w:val="FooterChar"/>
                <w:lang w:val="en-GB"/>
              </w:rPr>
            </w:pPr>
            <w:r w:rsidRPr="003A2CFB">
              <w:rPr>
                <w:rStyle w:val="FooterChar"/>
                <w:lang w:val="en-GB"/>
              </w:rPr>
              <w:t>28</w:t>
            </w:r>
          </w:p>
        </w:tc>
        <w:tc>
          <w:tcPr>
            <w:tcW w:w="1029" w:type="dxa"/>
          </w:tcPr>
          <w:p w14:paraId="57B40150" w14:textId="77777777" w:rsidR="00425B2A" w:rsidRPr="003A2CFB" w:rsidRDefault="00425B2A" w:rsidP="005647BC">
            <w:pPr>
              <w:jc w:val="center"/>
              <w:rPr>
                <w:rStyle w:val="FooterChar"/>
                <w:lang w:val="en-GB"/>
              </w:rPr>
            </w:pPr>
            <w:r w:rsidRPr="003A2CFB">
              <w:rPr>
                <w:rStyle w:val="FooterChar"/>
                <w:lang w:val="en-GB"/>
              </w:rPr>
              <w:t>28</w:t>
            </w:r>
          </w:p>
        </w:tc>
        <w:tc>
          <w:tcPr>
            <w:tcW w:w="957" w:type="dxa"/>
          </w:tcPr>
          <w:p w14:paraId="2FA34DE7" w14:textId="7F9B6FA9" w:rsidR="00425B2A" w:rsidRDefault="00425B2A" w:rsidP="005647BC">
            <w:pPr>
              <w:pStyle w:val="NormaltableRight"/>
              <w:jc w:val="center"/>
              <w:rPr>
                <w:lang w:val="en-GB"/>
              </w:rPr>
            </w:pPr>
          </w:p>
        </w:tc>
      </w:tr>
      <w:tr w:rsidR="00425B2A" w:rsidRPr="003A2CFB" w14:paraId="17AEAEC1" w14:textId="77777777" w:rsidTr="005647BC">
        <w:tc>
          <w:tcPr>
            <w:tcW w:w="1450" w:type="dxa"/>
          </w:tcPr>
          <w:p w14:paraId="7014604D" w14:textId="77777777" w:rsidR="00425B2A" w:rsidRPr="003A2CFB" w:rsidRDefault="00425B2A" w:rsidP="005647BC">
            <w:pPr>
              <w:rPr>
                <w:lang w:val="en-GB"/>
              </w:rPr>
            </w:pPr>
            <w:r w:rsidRPr="003A2CFB">
              <w:rPr>
                <w:lang w:val="en-GB"/>
              </w:rPr>
              <w:t>Total</w:t>
            </w:r>
          </w:p>
        </w:tc>
        <w:tc>
          <w:tcPr>
            <w:tcW w:w="852" w:type="dxa"/>
          </w:tcPr>
          <w:p w14:paraId="58BF6D78" w14:textId="77777777" w:rsidR="00425B2A" w:rsidRPr="003A2CFB" w:rsidRDefault="00425B2A" w:rsidP="005647BC">
            <w:pPr>
              <w:jc w:val="center"/>
              <w:rPr>
                <w:rStyle w:val="FooterChar"/>
                <w:lang w:val="en-GB"/>
              </w:rPr>
            </w:pPr>
            <w:r w:rsidRPr="003A2CFB">
              <w:rPr>
                <w:rStyle w:val="FooterChar"/>
                <w:lang w:val="en-GB"/>
              </w:rPr>
              <w:t>-</w:t>
            </w:r>
          </w:p>
        </w:tc>
        <w:tc>
          <w:tcPr>
            <w:tcW w:w="1029" w:type="dxa"/>
          </w:tcPr>
          <w:p w14:paraId="42D78C67" w14:textId="77777777" w:rsidR="00425B2A" w:rsidRPr="003A2CFB" w:rsidRDefault="00425B2A" w:rsidP="005647BC">
            <w:pPr>
              <w:jc w:val="center"/>
              <w:rPr>
                <w:rStyle w:val="FooterChar"/>
                <w:lang w:val="en-GB"/>
              </w:rPr>
            </w:pPr>
            <w:r w:rsidRPr="003A2CFB">
              <w:rPr>
                <w:rStyle w:val="FooterChar"/>
                <w:lang w:val="en-GB"/>
              </w:rPr>
              <w:t>-</w:t>
            </w:r>
          </w:p>
        </w:tc>
        <w:tc>
          <w:tcPr>
            <w:tcW w:w="1029" w:type="dxa"/>
          </w:tcPr>
          <w:p w14:paraId="62323644" w14:textId="77777777" w:rsidR="00425B2A" w:rsidRPr="003A2CFB" w:rsidRDefault="00425B2A" w:rsidP="005647BC">
            <w:pPr>
              <w:jc w:val="center"/>
              <w:rPr>
                <w:rStyle w:val="FooterChar"/>
                <w:lang w:val="en-GB"/>
              </w:rPr>
            </w:pPr>
            <w:r w:rsidRPr="003A2CFB">
              <w:rPr>
                <w:rStyle w:val="FooterChar"/>
                <w:lang w:val="en-GB"/>
              </w:rPr>
              <w:t>-</w:t>
            </w:r>
          </w:p>
        </w:tc>
        <w:tc>
          <w:tcPr>
            <w:tcW w:w="957" w:type="dxa"/>
          </w:tcPr>
          <w:p w14:paraId="3B58A94B" w14:textId="77777777" w:rsidR="00425B2A" w:rsidRPr="003A2CFB" w:rsidRDefault="00425B2A" w:rsidP="005647BC">
            <w:pPr>
              <w:jc w:val="center"/>
              <w:rPr>
                <w:rStyle w:val="FooterChar"/>
                <w:lang w:val="en-GB"/>
              </w:rPr>
            </w:pPr>
            <w:r w:rsidRPr="003A2CFB">
              <w:rPr>
                <w:rStyle w:val="FooterChar"/>
                <w:lang w:val="en-GB"/>
              </w:rPr>
              <w:t>-</w:t>
            </w:r>
          </w:p>
        </w:tc>
        <w:tc>
          <w:tcPr>
            <w:tcW w:w="740" w:type="dxa"/>
          </w:tcPr>
          <w:p w14:paraId="53636CE0" w14:textId="77777777" w:rsidR="00425B2A" w:rsidRDefault="00425B2A" w:rsidP="005647BC">
            <w:pPr>
              <w:autoSpaceDE w:val="0"/>
              <w:autoSpaceDN w:val="0"/>
              <w:adjustRightInd w:val="0"/>
              <w:jc w:val="center"/>
              <w:rPr>
                <w:rStyle w:val="FooterChar"/>
              </w:rPr>
            </w:pPr>
            <w:r>
              <w:rPr>
                <w:rStyle w:val="FooterChar"/>
              </w:rPr>
              <w:t>75</w:t>
            </w:r>
          </w:p>
        </w:tc>
        <w:tc>
          <w:tcPr>
            <w:tcW w:w="1029" w:type="dxa"/>
          </w:tcPr>
          <w:p w14:paraId="2854A3EB" w14:textId="77777777" w:rsidR="00425B2A" w:rsidRPr="001607A8" w:rsidRDefault="00425B2A" w:rsidP="005647BC">
            <w:pPr>
              <w:jc w:val="center"/>
              <w:rPr>
                <w:rStyle w:val="FooterChar"/>
                <w:lang w:val="en-GB"/>
              </w:rPr>
            </w:pPr>
            <w:r w:rsidRPr="001607A8">
              <w:rPr>
                <w:rStyle w:val="FooterChar"/>
                <w:lang w:val="en-GB"/>
              </w:rPr>
              <w:t>7</w:t>
            </w:r>
            <w:r>
              <w:rPr>
                <w:rStyle w:val="FooterChar"/>
                <w:lang w:val="en-GB"/>
              </w:rPr>
              <w:t>5</w:t>
            </w:r>
          </w:p>
        </w:tc>
        <w:tc>
          <w:tcPr>
            <w:tcW w:w="1029" w:type="dxa"/>
          </w:tcPr>
          <w:p w14:paraId="52214058" w14:textId="77777777" w:rsidR="00425B2A" w:rsidRPr="001607A8" w:rsidRDefault="00425B2A" w:rsidP="005647BC">
            <w:pPr>
              <w:jc w:val="center"/>
              <w:rPr>
                <w:rStyle w:val="FooterChar"/>
                <w:lang w:val="en-GB"/>
              </w:rPr>
            </w:pPr>
            <w:r w:rsidRPr="001607A8">
              <w:rPr>
                <w:rStyle w:val="FooterChar"/>
                <w:lang w:val="en-GB"/>
              </w:rPr>
              <w:t>72</w:t>
            </w:r>
          </w:p>
        </w:tc>
        <w:tc>
          <w:tcPr>
            <w:tcW w:w="957" w:type="dxa"/>
          </w:tcPr>
          <w:p w14:paraId="60AE3EDE" w14:textId="09179046" w:rsidR="00425B2A" w:rsidRDefault="00425B2A" w:rsidP="005647BC">
            <w:pPr>
              <w:pStyle w:val="NormaltableRight"/>
              <w:jc w:val="center"/>
              <w:rPr>
                <w:lang w:val="en-GB"/>
              </w:rPr>
            </w:pPr>
          </w:p>
        </w:tc>
      </w:tr>
    </w:tbl>
    <w:p w14:paraId="2372EF5E" w14:textId="77777777" w:rsidR="00425B2A" w:rsidRDefault="00425B2A" w:rsidP="00425B2A">
      <w:pPr>
        <w:rPr>
          <w:lang w:val="en-GB"/>
        </w:rPr>
      </w:pPr>
      <w:r w:rsidRPr="005F7416">
        <w:rPr>
          <w:lang w:val="en-GB"/>
        </w:rPr>
        <w:t xml:space="preserve"> </w:t>
      </w:r>
    </w:p>
    <w:p w14:paraId="0B55A70B" w14:textId="77777777" w:rsidR="00425B2A" w:rsidRPr="00D4027C" w:rsidRDefault="00425B2A" w:rsidP="00425B2A">
      <w:pPr>
        <w:rPr>
          <w:lang w:val="en-GB"/>
        </w:rPr>
      </w:pPr>
    </w:p>
    <w:p w14:paraId="6FF605D1" w14:textId="77777777" w:rsidR="00425B2A" w:rsidRPr="005F7416" w:rsidRDefault="00425B2A" w:rsidP="00425B2A">
      <w:pPr>
        <w:rPr>
          <w:rFonts w:ascii="Arial" w:eastAsia="SimSun" w:hAnsi="Arial" w:cs="Arial"/>
          <w:b/>
          <w:bCs/>
          <w:kern w:val="28"/>
          <w:sz w:val="20"/>
          <w:szCs w:val="20"/>
          <w:lang w:val="en-GB" w:eastAsia="zh-CN"/>
        </w:rPr>
      </w:pPr>
      <w:r>
        <w:rPr>
          <w:rFonts w:ascii="Arial" w:eastAsia="SimSun" w:hAnsi="Arial" w:cs="Arial"/>
          <w:b/>
          <w:bCs/>
          <w:kern w:val="28"/>
          <w:sz w:val="20"/>
          <w:szCs w:val="20"/>
          <w:lang w:val="en-GB" w:eastAsia="zh-CN"/>
        </w:rPr>
        <w:br w:type="page"/>
      </w:r>
      <w:r w:rsidRPr="005F7416">
        <w:rPr>
          <w:rFonts w:ascii="Arial" w:eastAsia="SimSun" w:hAnsi="Arial" w:cs="Arial"/>
          <w:b/>
          <w:bCs/>
          <w:kern w:val="28"/>
          <w:sz w:val="20"/>
          <w:szCs w:val="20"/>
          <w:lang w:val="en-GB" w:eastAsia="zh-CN"/>
        </w:rPr>
        <w:t xml:space="preserve">Annex B – Statement </w:t>
      </w:r>
      <w:r>
        <w:rPr>
          <w:rFonts w:ascii="Arial" w:eastAsia="SimSun" w:hAnsi="Arial" w:cs="Arial"/>
          <w:b/>
          <w:bCs/>
          <w:kern w:val="28"/>
          <w:sz w:val="20"/>
          <w:szCs w:val="20"/>
          <w:lang w:val="en-GB" w:eastAsia="zh-CN"/>
        </w:rPr>
        <w:t xml:space="preserve">justifying the </w:t>
      </w:r>
      <w:r w:rsidRPr="005F7416">
        <w:rPr>
          <w:rFonts w:ascii="Arial" w:eastAsia="SimSun" w:hAnsi="Arial" w:cs="Arial"/>
          <w:b/>
          <w:bCs/>
          <w:kern w:val="28"/>
          <w:sz w:val="20"/>
          <w:szCs w:val="20"/>
          <w:lang w:val="en-GB" w:eastAsia="zh-CN"/>
        </w:rPr>
        <w:t>request of new posts</w:t>
      </w:r>
    </w:p>
    <w:p w14:paraId="4C4A254D" w14:textId="77777777" w:rsidR="00425B2A" w:rsidRPr="000B1E17" w:rsidRDefault="00425B2A" w:rsidP="00425B2A">
      <w:pPr>
        <w:autoSpaceDE w:val="0"/>
        <w:autoSpaceDN w:val="0"/>
        <w:adjustRightInd w:val="0"/>
        <w:spacing w:before="120" w:after="0" w:line="240" w:lineRule="auto"/>
        <w:jc w:val="both"/>
        <w:rPr>
          <w:sz w:val="20"/>
          <w:szCs w:val="20"/>
          <w:lang w:val="en-GB"/>
        </w:rPr>
      </w:pPr>
      <w:r>
        <w:rPr>
          <w:sz w:val="20"/>
          <w:szCs w:val="20"/>
          <w:lang w:val="en-GB"/>
        </w:rPr>
        <w:t>No new posts are requested for this financial year.</w:t>
      </w:r>
    </w:p>
    <w:p w14:paraId="5385D6E9" w14:textId="77777777" w:rsidR="00425B2A" w:rsidRDefault="00425B2A" w:rsidP="00425B2A">
      <w:pPr>
        <w:jc w:val="both"/>
        <w:rPr>
          <w:sz w:val="22"/>
          <w:szCs w:val="22"/>
          <w:lang w:val="en-GB"/>
        </w:rPr>
      </w:pPr>
    </w:p>
    <w:p w14:paraId="50927D9D" w14:textId="77777777" w:rsidR="00425B2A" w:rsidRPr="005F7416" w:rsidRDefault="00425B2A" w:rsidP="00425B2A">
      <w:pPr>
        <w:ind w:left="390"/>
        <w:jc w:val="both"/>
        <w:rPr>
          <w:rFonts w:ascii="Arial" w:eastAsia="SimSun" w:hAnsi="Arial" w:cs="Arial"/>
          <w:b/>
          <w:bCs/>
          <w:kern w:val="28"/>
          <w:sz w:val="20"/>
          <w:szCs w:val="20"/>
          <w:lang w:val="en-GB" w:eastAsia="zh-CN"/>
        </w:rPr>
      </w:pPr>
      <w:r>
        <w:rPr>
          <w:lang w:val="en-GB"/>
        </w:rPr>
        <w:br w:type="page"/>
      </w:r>
      <w:r w:rsidRPr="005F7416">
        <w:rPr>
          <w:rFonts w:ascii="Arial" w:eastAsia="SimSun" w:hAnsi="Arial" w:cs="Arial"/>
          <w:b/>
          <w:bCs/>
          <w:kern w:val="28"/>
          <w:sz w:val="20"/>
          <w:szCs w:val="20"/>
          <w:lang w:val="en-GB" w:eastAsia="zh-CN"/>
        </w:rPr>
        <w:t>Annex C – Quarterly estimate of cash payments and receipts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3"/>
        <w:gridCol w:w="1813"/>
        <w:gridCol w:w="1814"/>
        <w:gridCol w:w="1819"/>
      </w:tblGrid>
      <w:tr w:rsidR="00425B2A" w:rsidRPr="005120BC" w14:paraId="6E4DBC50" w14:textId="77777777" w:rsidTr="005647BC">
        <w:tc>
          <w:tcPr>
            <w:tcW w:w="1813" w:type="dxa"/>
            <w:shd w:val="clear" w:color="auto" w:fill="auto"/>
          </w:tcPr>
          <w:p w14:paraId="1EE9C921" w14:textId="77777777" w:rsidR="00425B2A" w:rsidRPr="005120BC" w:rsidRDefault="00425B2A" w:rsidP="005647BC">
            <w:pPr>
              <w:jc w:val="center"/>
              <w:rPr>
                <w:rFonts w:eastAsia="SimSun"/>
                <w:bCs/>
                <w:kern w:val="28"/>
                <w:lang w:val="en-GB" w:eastAsia="zh-CN"/>
              </w:rPr>
            </w:pPr>
            <w:r w:rsidRPr="005120BC">
              <w:rPr>
                <w:rFonts w:eastAsia="SimSun"/>
                <w:bCs/>
                <w:kern w:val="28"/>
                <w:lang w:val="en-GB" w:eastAsia="zh-CN"/>
              </w:rPr>
              <w:t>Qtr 1</w:t>
            </w:r>
          </w:p>
        </w:tc>
        <w:tc>
          <w:tcPr>
            <w:tcW w:w="1813" w:type="dxa"/>
            <w:shd w:val="clear" w:color="auto" w:fill="auto"/>
          </w:tcPr>
          <w:p w14:paraId="09D5A958" w14:textId="77777777" w:rsidR="00425B2A" w:rsidRPr="005120BC" w:rsidRDefault="00425B2A" w:rsidP="005647BC">
            <w:pPr>
              <w:jc w:val="center"/>
              <w:rPr>
                <w:rFonts w:eastAsia="SimSun"/>
                <w:bCs/>
                <w:kern w:val="28"/>
                <w:lang w:val="en-GB" w:eastAsia="zh-CN"/>
              </w:rPr>
            </w:pPr>
            <w:r w:rsidRPr="005120BC">
              <w:rPr>
                <w:rFonts w:eastAsia="SimSun"/>
                <w:bCs/>
                <w:kern w:val="28"/>
                <w:lang w:val="en-GB" w:eastAsia="zh-CN"/>
              </w:rPr>
              <w:t>Qtr 2</w:t>
            </w:r>
          </w:p>
        </w:tc>
        <w:tc>
          <w:tcPr>
            <w:tcW w:w="1813" w:type="dxa"/>
            <w:shd w:val="clear" w:color="auto" w:fill="auto"/>
          </w:tcPr>
          <w:p w14:paraId="64CE4AD7" w14:textId="77777777" w:rsidR="00425B2A" w:rsidRPr="005120BC" w:rsidRDefault="00425B2A" w:rsidP="005647BC">
            <w:pPr>
              <w:jc w:val="center"/>
              <w:rPr>
                <w:rFonts w:eastAsia="SimSun"/>
                <w:bCs/>
                <w:kern w:val="28"/>
                <w:lang w:val="en-GB" w:eastAsia="zh-CN"/>
              </w:rPr>
            </w:pPr>
            <w:r w:rsidRPr="005120BC">
              <w:rPr>
                <w:rFonts w:eastAsia="SimSun"/>
                <w:bCs/>
                <w:kern w:val="28"/>
                <w:lang w:val="en-GB" w:eastAsia="zh-CN"/>
              </w:rPr>
              <w:t>Qtr 3</w:t>
            </w:r>
          </w:p>
        </w:tc>
        <w:tc>
          <w:tcPr>
            <w:tcW w:w="1814" w:type="dxa"/>
            <w:shd w:val="clear" w:color="auto" w:fill="auto"/>
          </w:tcPr>
          <w:p w14:paraId="591A0AF2" w14:textId="77777777" w:rsidR="00425B2A" w:rsidRPr="005120BC" w:rsidRDefault="00425B2A" w:rsidP="005647BC">
            <w:pPr>
              <w:jc w:val="center"/>
              <w:rPr>
                <w:rFonts w:eastAsia="SimSun"/>
                <w:bCs/>
                <w:kern w:val="28"/>
                <w:lang w:val="en-GB" w:eastAsia="zh-CN"/>
              </w:rPr>
            </w:pPr>
            <w:r w:rsidRPr="005120BC">
              <w:rPr>
                <w:rFonts w:eastAsia="SimSun"/>
                <w:bCs/>
                <w:kern w:val="28"/>
                <w:lang w:val="en-GB" w:eastAsia="zh-CN"/>
              </w:rPr>
              <w:t>Qtr 4</w:t>
            </w:r>
          </w:p>
        </w:tc>
        <w:tc>
          <w:tcPr>
            <w:tcW w:w="1819" w:type="dxa"/>
            <w:shd w:val="clear" w:color="auto" w:fill="auto"/>
          </w:tcPr>
          <w:p w14:paraId="5722D4E2" w14:textId="77777777" w:rsidR="00425B2A" w:rsidRPr="005120BC" w:rsidRDefault="00425B2A" w:rsidP="005647BC">
            <w:pPr>
              <w:jc w:val="center"/>
              <w:rPr>
                <w:rFonts w:eastAsia="SimSun"/>
                <w:b/>
                <w:bCs/>
                <w:kern w:val="28"/>
                <w:lang w:val="en-GB" w:eastAsia="zh-CN"/>
              </w:rPr>
            </w:pPr>
            <w:r w:rsidRPr="005120BC">
              <w:rPr>
                <w:rFonts w:eastAsia="SimSun"/>
                <w:b/>
                <w:bCs/>
                <w:kern w:val="28"/>
                <w:lang w:val="en-GB" w:eastAsia="zh-CN"/>
              </w:rPr>
              <w:t>Total</w:t>
            </w:r>
          </w:p>
        </w:tc>
      </w:tr>
      <w:tr w:rsidR="00425B2A" w:rsidRPr="005120BC" w14:paraId="385EAACB" w14:textId="77777777" w:rsidTr="005647BC">
        <w:tc>
          <w:tcPr>
            <w:tcW w:w="1813" w:type="dxa"/>
            <w:shd w:val="clear" w:color="auto" w:fill="auto"/>
          </w:tcPr>
          <w:p w14:paraId="373E3D94" w14:textId="77777777" w:rsidR="00425B2A" w:rsidRPr="005120BC" w:rsidRDefault="00425B2A" w:rsidP="005647BC">
            <w:pPr>
              <w:jc w:val="right"/>
              <w:rPr>
                <w:rFonts w:eastAsia="SimSun"/>
                <w:bCs/>
                <w:kern w:val="28"/>
                <w:lang w:val="en-GB" w:eastAsia="zh-CN"/>
              </w:rPr>
            </w:pPr>
            <w:r w:rsidRPr="005120BC">
              <w:rPr>
                <w:rFonts w:eastAsia="SimSun"/>
                <w:bCs/>
                <w:kern w:val="28"/>
                <w:lang w:val="en-GB" w:eastAsia="zh-CN"/>
              </w:rPr>
              <w:t>5,</w:t>
            </w:r>
            <w:r>
              <w:rPr>
                <w:rFonts w:eastAsia="SimSun"/>
                <w:bCs/>
                <w:kern w:val="28"/>
                <w:lang w:val="en-GB" w:eastAsia="zh-CN"/>
              </w:rPr>
              <w:t>551</w:t>
            </w:r>
            <w:r w:rsidRPr="005120BC">
              <w:rPr>
                <w:rFonts w:eastAsia="SimSun"/>
                <w:bCs/>
                <w:kern w:val="28"/>
                <w:lang w:val="en-GB" w:eastAsia="zh-CN"/>
              </w:rPr>
              <w:t>,</w:t>
            </w:r>
            <w:r>
              <w:rPr>
                <w:rFonts w:eastAsia="SimSun"/>
                <w:bCs/>
                <w:kern w:val="28"/>
                <w:lang w:val="en-GB" w:eastAsia="zh-CN"/>
              </w:rPr>
              <w:t>25</w:t>
            </w:r>
            <w:r w:rsidRPr="005120BC">
              <w:rPr>
                <w:rFonts w:eastAsia="SimSun"/>
                <w:bCs/>
                <w:kern w:val="28"/>
                <w:lang w:val="en-GB" w:eastAsia="zh-CN"/>
              </w:rPr>
              <w:t>5</w:t>
            </w:r>
          </w:p>
        </w:tc>
        <w:tc>
          <w:tcPr>
            <w:tcW w:w="1813" w:type="dxa"/>
            <w:shd w:val="clear" w:color="auto" w:fill="auto"/>
          </w:tcPr>
          <w:p w14:paraId="69CD1B9F" w14:textId="77777777" w:rsidR="00425B2A" w:rsidRPr="005120BC" w:rsidRDefault="00425B2A" w:rsidP="005647BC">
            <w:pPr>
              <w:jc w:val="right"/>
              <w:rPr>
                <w:rFonts w:eastAsia="SimSun"/>
                <w:bCs/>
                <w:kern w:val="28"/>
                <w:lang w:val="en-GB" w:eastAsia="zh-CN"/>
              </w:rPr>
            </w:pPr>
            <w:r w:rsidRPr="005120BC">
              <w:rPr>
                <w:rFonts w:eastAsia="SimSun"/>
                <w:bCs/>
                <w:kern w:val="28"/>
                <w:lang w:val="en-GB" w:eastAsia="zh-CN"/>
              </w:rPr>
              <w:t>5,</w:t>
            </w:r>
            <w:r>
              <w:rPr>
                <w:rFonts w:eastAsia="SimSun"/>
                <w:bCs/>
                <w:kern w:val="28"/>
                <w:lang w:val="en-GB" w:eastAsia="zh-CN"/>
              </w:rPr>
              <w:t>551</w:t>
            </w:r>
            <w:r w:rsidRPr="005120BC">
              <w:rPr>
                <w:rFonts w:eastAsia="SimSun"/>
                <w:bCs/>
                <w:kern w:val="28"/>
                <w:lang w:val="en-GB" w:eastAsia="zh-CN"/>
              </w:rPr>
              <w:t>,</w:t>
            </w:r>
            <w:r>
              <w:rPr>
                <w:rFonts w:eastAsia="SimSun"/>
                <w:bCs/>
                <w:kern w:val="28"/>
                <w:lang w:val="en-GB" w:eastAsia="zh-CN"/>
              </w:rPr>
              <w:t>25</w:t>
            </w:r>
            <w:r w:rsidRPr="005120BC">
              <w:rPr>
                <w:rFonts w:eastAsia="SimSun"/>
                <w:bCs/>
                <w:kern w:val="28"/>
                <w:lang w:val="en-GB" w:eastAsia="zh-CN"/>
              </w:rPr>
              <w:t>5</w:t>
            </w:r>
          </w:p>
        </w:tc>
        <w:tc>
          <w:tcPr>
            <w:tcW w:w="1813" w:type="dxa"/>
            <w:shd w:val="clear" w:color="auto" w:fill="auto"/>
          </w:tcPr>
          <w:p w14:paraId="7CA9A030" w14:textId="77777777" w:rsidR="00425B2A" w:rsidRPr="005120BC" w:rsidRDefault="00425B2A" w:rsidP="005647BC">
            <w:pPr>
              <w:jc w:val="right"/>
              <w:rPr>
                <w:rFonts w:eastAsia="SimSun"/>
                <w:bCs/>
                <w:kern w:val="28"/>
                <w:lang w:val="en-GB" w:eastAsia="zh-CN"/>
              </w:rPr>
            </w:pPr>
            <w:r w:rsidRPr="005120BC">
              <w:rPr>
                <w:rFonts w:eastAsia="SimSun"/>
                <w:bCs/>
                <w:kern w:val="28"/>
                <w:lang w:val="en-GB" w:eastAsia="zh-CN"/>
              </w:rPr>
              <w:t>5,</w:t>
            </w:r>
            <w:r>
              <w:rPr>
                <w:rFonts w:eastAsia="SimSun"/>
                <w:bCs/>
                <w:kern w:val="28"/>
                <w:lang w:val="en-GB" w:eastAsia="zh-CN"/>
              </w:rPr>
              <w:t>551</w:t>
            </w:r>
            <w:r w:rsidRPr="005120BC">
              <w:rPr>
                <w:rFonts w:eastAsia="SimSun"/>
                <w:bCs/>
                <w:kern w:val="28"/>
                <w:lang w:val="en-GB" w:eastAsia="zh-CN"/>
              </w:rPr>
              <w:t>,</w:t>
            </w:r>
            <w:r>
              <w:rPr>
                <w:rFonts w:eastAsia="SimSun"/>
                <w:bCs/>
                <w:kern w:val="28"/>
                <w:lang w:val="en-GB" w:eastAsia="zh-CN"/>
              </w:rPr>
              <w:t>25</w:t>
            </w:r>
            <w:r w:rsidRPr="005120BC">
              <w:rPr>
                <w:rFonts w:eastAsia="SimSun"/>
                <w:bCs/>
                <w:kern w:val="28"/>
                <w:lang w:val="en-GB" w:eastAsia="zh-CN"/>
              </w:rPr>
              <w:t>5</w:t>
            </w:r>
          </w:p>
        </w:tc>
        <w:tc>
          <w:tcPr>
            <w:tcW w:w="1814" w:type="dxa"/>
            <w:shd w:val="clear" w:color="auto" w:fill="auto"/>
          </w:tcPr>
          <w:p w14:paraId="12735431" w14:textId="77777777" w:rsidR="00425B2A" w:rsidRPr="005120BC" w:rsidRDefault="00425B2A" w:rsidP="005647BC">
            <w:pPr>
              <w:jc w:val="right"/>
              <w:rPr>
                <w:rFonts w:eastAsia="SimSun"/>
                <w:bCs/>
                <w:kern w:val="28"/>
                <w:lang w:val="en-GB" w:eastAsia="zh-CN"/>
              </w:rPr>
            </w:pPr>
            <w:r w:rsidRPr="005120BC">
              <w:rPr>
                <w:rFonts w:eastAsia="SimSun"/>
                <w:bCs/>
                <w:kern w:val="28"/>
                <w:lang w:val="en-GB" w:eastAsia="zh-CN"/>
              </w:rPr>
              <w:t>5,</w:t>
            </w:r>
            <w:r>
              <w:rPr>
                <w:rFonts w:eastAsia="SimSun"/>
                <w:bCs/>
                <w:kern w:val="28"/>
                <w:lang w:val="en-GB" w:eastAsia="zh-CN"/>
              </w:rPr>
              <w:t>551</w:t>
            </w:r>
            <w:r w:rsidRPr="005120BC">
              <w:rPr>
                <w:rFonts w:eastAsia="SimSun"/>
                <w:bCs/>
                <w:kern w:val="28"/>
                <w:lang w:val="en-GB" w:eastAsia="zh-CN"/>
              </w:rPr>
              <w:t>,</w:t>
            </w:r>
            <w:r>
              <w:rPr>
                <w:rFonts w:eastAsia="SimSun"/>
                <w:bCs/>
                <w:kern w:val="28"/>
                <w:lang w:val="en-GB" w:eastAsia="zh-CN"/>
              </w:rPr>
              <w:t>25</w:t>
            </w:r>
            <w:r w:rsidRPr="005120BC">
              <w:rPr>
                <w:rFonts w:eastAsia="SimSun"/>
                <w:bCs/>
                <w:kern w:val="28"/>
                <w:lang w:val="en-GB" w:eastAsia="zh-CN"/>
              </w:rPr>
              <w:t>5</w:t>
            </w:r>
          </w:p>
        </w:tc>
        <w:tc>
          <w:tcPr>
            <w:tcW w:w="1819" w:type="dxa"/>
            <w:shd w:val="clear" w:color="auto" w:fill="auto"/>
          </w:tcPr>
          <w:p w14:paraId="6D718DED" w14:textId="77777777" w:rsidR="00425B2A" w:rsidRPr="005120BC" w:rsidRDefault="00425B2A" w:rsidP="005647BC">
            <w:pPr>
              <w:jc w:val="right"/>
              <w:rPr>
                <w:rFonts w:eastAsia="SimSun"/>
                <w:b/>
                <w:bCs/>
                <w:kern w:val="28"/>
                <w:lang w:val="en-GB" w:eastAsia="zh-CN"/>
              </w:rPr>
            </w:pPr>
            <w:r w:rsidRPr="005120BC">
              <w:rPr>
                <w:rFonts w:eastAsia="SimSun"/>
                <w:b/>
                <w:bCs/>
                <w:kern w:val="28"/>
                <w:lang w:val="en-GB" w:eastAsia="zh-CN"/>
              </w:rPr>
              <w:t xml:space="preserve">22 </w:t>
            </w:r>
            <w:r>
              <w:rPr>
                <w:rFonts w:eastAsia="SimSun"/>
                <w:b/>
                <w:bCs/>
                <w:kern w:val="28"/>
                <w:lang w:val="en-GB" w:eastAsia="zh-CN"/>
              </w:rPr>
              <w:t>205</w:t>
            </w:r>
            <w:r w:rsidRPr="005120BC">
              <w:rPr>
                <w:rFonts w:eastAsia="SimSun"/>
                <w:b/>
                <w:bCs/>
                <w:kern w:val="28"/>
                <w:lang w:val="en-GB" w:eastAsia="zh-CN"/>
              </w:rPr>
              <w:t xml:space="preserve"> 020</w:t>
            </w:r>
          </w:p>
        </w:tc>
      </w:tr>
    </w:tbl>
    <w:p w14:paraId="22CB0497" w14:textId="77777777" w:rsidR="00425B2A" w:rsidRDefault="00425B2A" w:rsidP="00425B2A">
      <w:pPr>
        <w:autoSpaceDE w:val="0"/>
        <w:autoSpaceDN w:val="0"/>
        <w:adjustRightInd w:val="0"/>
        <w:spacing w:line="23" w:lineRule="atLeast"/>
        <w:jc w:val="both"/>
        <w:rPr>
          <w:lang w:val="en-GB"/>
        </w:rPr>
      </w:pPr>
      <w:r w:rsidRPr="005F7416">
        <w:rPr>
          <w:lang w:val="en-GB"/>
        </w:rPr>
        <w:t xml:space="preserve"> </w:t>
      </w:r>
    </w:p>
    <w:p w14:paraId="617BDC56" w14:textId="77777777" w:rsidR="00425B2A" w:rsidRPr="00D4027C" w:rsidRDefault="00425B2A" w:rsidP="00425B2A">
      <w:pPr>
        <w:rPr>
          <w:lang w:val="en-GB"/>
        </w:rPr>
      </w:pPr>
    </w:p>
    <w:p w14:paraId="67C0B405" w14:textId="77777777" w:rsidR="00425B2A" w:rsidRPr="00121E3E" w:rsidRDefault="00425B2A" w:rsidP="00425B2A"/>
    <w:p w14:paraId="66C7096B" w14:textId="423A3211" w:rsidR="00425B2A" w:rsidRPr="00D21D1A" w:rsidRDefault="00425B2A" w:rsidP="0056545B">
      <w:pPr>
        <w:jc w:val="both"/>
        <w:rPr>
          <w:rFonts w:ascii="Arial" w:eastAsia="SimSun" w:hAnsi="Arial" w:cs="Arial"/>
          <w:b/>
          <w:bCs/>
          <w:kern w:val="28"/>
          <w:sz w:val="20"/>
          <w:szCs w:val="20"/>
          <w:lang w:val="en-GB" w:eastAsia="zh-CN"/>
        </w:rPr>
      </w:pPr>
    </w:p>
    <w:p w14:paraId="57C5A1DE" w14:textId="59E5AE5C" w:rsidR="0014139E" w:rsidRPr="00425B2A" w:rsidRDefault="0014139E" w:rsidP="00425B2A">
      <w:pPr>
        <w:rPr>
          <w:lang w:val="en-GB"/>
        </w:rPr>
      </w:pPr>
    </w:p>
    <w:sectPr w:rsidR="0014139E" w:rsidRPr="00425B2A" w:rsidSect="00800BC2">
      <w:headerReference w:type="even" r:id="rId12"/>
      <w:headerReference w:type="default" r:id="rId13"/>
      <w:footerReference w:type="even" r:id="rId14"/>
      <w:footerReference w:type="default" r:id="rId15"/>
      <w:footerReference w:type="first" r:id="rId16"/>
      <w:type w:val="continuous"/>
      <w:pgSz w:w="11907" w:h="16840" w:code="9"/>
      <w:pgMar w:top="238" w:right="1418" w:bottom="907" w:left="1418" w:header="0" w:footer="0" w:gutter="0"/>
      <w:paperSrc w:first="15" w:other="15"/>
      <w:cols w:space="1"/>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93FC5" w14:textId="77777777" w:rsidR="00CA671F" w:rsidRDefault="00CA671F" w:rsidP="00DD0DD6">
      <w:r>
        <w:separator/>
      </w:r>
    </w:p>
    <w:p w14:paraId="4C300A95" w14:textId="77777777" w:rsidR="00CA671F" w:rsidRDefault="00CA671F" w:rsidP="00DD0DD6"/>
    <w:p w14:paraId="6A12E1CD" w14:textId="77777777" w:rsidR="00CA671F" w:rsidRDefault="00CA671F" w:rsidP="00DD0DD6"/>
    <w:p w14:paraId="716D66FC" w14:textId="77777777" w:rsidR="00CA671F" w:rsidRDefault="00CA671F" w:rsidP="00DD0DD6"/>
    <w:p w14:paraId="0D14D8DF" w14:textId="77777777" w:rsidR="00CA671F" w:rsidRDefault="00CA671F" w:rsidP="00DD0DD6"/>
    <w:p w14:paraId="73D09822" w14:textId="77777777" w:rsidR="00CA671F" w:rsidRDefault="00CA671F" w:rsidP="00DD0DD6"/>
    <w:p w14:paraId="2469483D" w14:textId="77777777" w:rsidR="00CA671F" w:rsidRDefault="00CA671F" w:rsidP="00DD0DD6"/>
    <w:p w14:paraId="7605179C" w14:textId="77777777" w:rsidR="00CA671F" w:rsidRDefault="00CA671F" w:rsidP="00DD0DD6"/>
    <w:p w14:paraId="3C67B881" w14:textId="77777777" w:rsidR="00CA671F" w:rsidRDefault="00CA671F" w:rsidP="00DD0DD6"/>
    <w:p w14:paraId="721DF7DD" w14:textId="77777777" w:rsidR="00CA671F" w:rsidRDefault="00CA671F" w:rsidP="00DD0DD6"/>
    <w:p w14:paraId="02BAD2AC" w14:textId="77777777" w:rsidR="00CA671F" w:rsidRDefault="00CA671F" w:rsidP="00DD0DD6"/>
    <w:p w14:paraId="5430CDDA" w14:textId="77777777" w:rsidR="00CA671F" w:rsidRDefault="00CA671F" w:rsidP="00DD0DD6"/>
    <w:p w14:paraId="6F55F4F8" w14:textId="77777777" w:rsidR="00CA671F" w:rsidRDefault="00CA671F" w:rsidP="00DD0DD6"/>
    <w:p w14:paraId="4FA3B798" w14:textId="77777777" w:rsidR="00CA671F" w:rsidRDefault="00CA671F" w:rsidP="00DD0DD6"/>
    <w:p w14:paraId="56C71277" w14:textId="77777777" w:rsidR="00CA671F" w:rsidRDefault="00CA671F" w:rsidP="00DD0DD6"/>
    <w:p w14:paraId="2E1C4DAD" w14:textId="77777777" w:rsidR="00CA671F" w:rsidRDefault="00CA671F" w:rsidP="00DD0DD6"/>
    <w:p w14:paraId="0EDCB5A6" w14:textId="77777777" w:rsidR="00CA671F" w:rsidRDefault="00CA671F" w:rsidP="00DD0DD6"/>
    <w:p w14:paraId="443165F0" w14:textId="77777777" w:rsidR="00CA671F" w:rsidRDefault="00CA671F" w:rsidP="00DD0DD6"/>
    <w:p w14:paraId="362090B7" w14:textId="77777777" w:rsidR="00CA671F" w:rsidRDefault="00CA671F" w:rsidP="00DD0DD6"/>
    <w:p w14:paraId="1A5C7EDF" w14:textId="77777777" w:rsidR="00CA671F" w:rsidRDefault="00CA671F" w:rsidP="00DD0DD6"/>
    <w:p w14:paraId="697BE1F0" w14:textId="77777777" w:rsidR="00CA671F" w:rsidRDefault="00CA671F" w:rsidP="00DD0DD6"/>
    <w:p w14:paraId="5097A57A" w14:textId="77777777" w:rsidR="00CA671F" w:rsidRDefault="00CA671F" w:rsidP="00DD0DD6"/>
    <w:p w14:paraId="64B42BBC" w14:textId="77777777" w:rsidR="00CA671F" w:rsidRDefault="00CA671F" w:rsidP="00DD0DD6"/>
    <w:p w14:paraId="6EFEB325" w14:textId="77777777" w:rsidR="00CA671F" w:rsidRDefault="00CA671F" w:rsidP="00DD0DD6"/>
    <w:p w14:paraId="3C2B8934" w14:textId="77777777" w:rsidR="00CA671F" w:rsidRDefault="00CA671F" w:rsidP="00DD0DD6"/>
    <w:p w14:paraId="6D3B65FB" w14:textId="77777777" w:rsidR="00CA671F" w:rsidRDefault="00CA671F" w:rsidP="00DD0DD6"/>
    <w:p w14:paraId="1AC44313" w14:textId="77777777" w:rsidR="00CA671F" w:rsidRDefault="00CA671F" w:rsidP="00DD0DD6"/>
    <w:p w14:paraId="764DF129" w14:textId="77777777" w:rsidR="00CA671F" w:rsidRDefault="00CA671F" w:rsidP="00DD0DD6"/>
    <w:p w14:paraId="2729BA1E" w14:textId="77777777" w:rsidR="00CA671F" w:rsidRDefault="00CA671F" w:rsidP="00DD0DD6"/>
    <w:p w14:paraId="06D5CCEB" w14:textId="77777777" w:rsidR="00CA671F" w:rsidRDefault="00CA671F" w:rsidP="00DD0DD6"/>
    <w:p w14:paraId="532319CE" w14:textId="77777777" w:rsidR="00CA671F" w:rsidRDefault="00CA671F" w:rsidP="00DD0DD6"/>
    <w:p w14:paraId="04A1C3CA" w14:textId="77777777" w:rsidR="00CA671F" w:rsidRDefault="00CA671F" w:rsidP="00DD0DD6"/>
    <w:p w14:paraId="4CE0C897" w14:textId="77777777" w:rsidR="00CA671F" w:rsidRDefault="00CA671F" w:rsidP="00DD0DD6"/>
    <w:p w14:paraId="667C2923" w14:textId="77777777" w:rsidR="00CA671F" w:rsidRDefault="00CA671F" w:rsidP="00DD0DD6"/>
    <w:p w14:paraId="44430D37" w14:textId="77777777" w:rsidR="00CA671F" w:rsidRDefault="00CA671F" w:rsidP="00DD0DD6"/>
    <w:p w14:paraId="5B5EC73A" w14:textId="77777777" w:rsidR="00CA671F" w:rsidRDefault="00CA671F" w:rsidP="00DD0DD6"/>
    <w:p w14:paraId="5E0DEA83" w14:textId="77777777" w:rsidR="00CA671F" w:rsidRDefault="00CA671F" w:rsidP="00DD0DD6"/>
    <w:p w14:paraId="56EA99C0" w14:textId="77777777" w:rsidR="00CA671F" w:rsidRDefault="00CA671F" w:rsidP="00DD0DD6"/>
    <w:p w14:paraId="011945C0" w14:textId="77777777" w:rsidR="00CA671F" w:rsidRDefault="00CA671F" w:rsidP="00DD0DD6"/>
    <w:p w14:paraId="419598E9" w14:textId="77777777" w:rsidR="00CA671F" w:rsidRDefault="00CA671F" w:rsidP="00DD0DD6"/>
    <w:p w14:paraId="23180B66" w14:textId="77777777" w:rsidR="00CA671F" w:rsidRDefault="00CA671F" w:rsidP="00DD0DD6"/>
    <w:p w14:paraId="6C7A0472" w14:textId="77777777" w:rsidR="00CA671F" w:rsidRDefault="00CA671F" w:rsidP="00DD0DD6"/>
    <w:p w14:paraId="200972B1" w14:textId="77777777" w:rsidR="00CA671F" w:rsidRDefault="00CA671F" w:rsidP="00DD0DD6"/>
    <w:p w14:paraId="2581ABB9" w14:textId="77777777" w:rsidR="00CA671F" w:rsidRDefault="00CA671F" w:rsidP="00DD0DD6"/>
    <w:p w14:paraId="7AA58D41" w14:textId="77777777" w:rsidR="00CA671F" w:rsidRDefault="00CA671F" w:rsidP="00DD0DD6"/>
    <w:p w14:paraId="3C28E788" w14:textId="77777777" w:rsidR="00CA671F" w:rsidRDefault="00CA671F" w:rsidP="00DD0DD6"/>
    <w:p w14:paraId="08471C0F" w14:textId="77777777" w:rsidR="00CA671F" w:rsidRDefault="00CA671F" w:rsidP="00DD0DD6"/>
    <w:p w14:paraId="2B0C2226" w14:textId="77777777" w:rsidR="00CA671F" w:rsidRDefault="00CA671F" w:rsidP="00DD0DD6"/>
    <w:p w14:paraId="0B86D636" w14:textId="77777777" w:rsidR="00CA671F" w:rsidRDefault="00CA671F" w:rsidP="00DD0DD6"/>
    <w:p w14:paraId="4ED49741" w14:textId="77777777" w:rsidR="00CA671F" w:rsidRDefault="00CA671F" w:rsidP="00DD0DD6"/>
    <w:p w14:paraId="4CBB76F3" w14:textId="77777777" w:rsidR="00CA671F" w:rsidRDefault="00CA671F" w:rsidP="00DD0DD6"/>
    <w:p w14:paraId="4ECF160D" w14:textId="77777777" w:rsidR="00CA671F" w:rsidRDefault="00CA671F" w:rsidP="00DD0DD6"/>
    <w:p w14:paraId="798DDF63" w14:textId="77777777" w:rsidR="00CA671F" w:rsidRDefault="00CA671F" w:rsidP="00DD0DD6"/>
    <w:p w14:paraId="52BFE408" w14:textId="77777777" w:rsidR="00CA671F" w:rsidRDefault="00CA671F" w:rsidP="00DD0DD6"/>
    <w:p w14:paraId="269BE58B" w14:textId="77777777" w:rsidR="00CA671F" w:rsidRDefault="00CA671F" w:rsidP="00DD0DD6"/>
    <w:p w14:paraId="45C1C8C8" w14:textId="77777777" w:rsidR="00CA671F" w:rsidRDefault="00CA671F" w:rsidP="00DD0DD6"/>
    <w:p w14:paraId="36407ED8" w14:textId="77777777" w:rsidR="00CA671F" w:rsidRDefault="00CA671F" w:rsidP="00DD0DD6"/>
    <w:p w14:paraId="634EE44E" w14:textId="77777777" w:rsidR="00CA671F" w:rsidRDefault="00CA671F" w:rsidP="00DD0DD6"/>
    <w:p w14:paraId="64997B3F" w14:textId="77777777" w:rsidR="00CA671F" w:rsidRDefault="00CA671F" w:rsidP="00DD0DD6"/>
    <w:p w14:paraId="6F1A03D7" w14:textId="77777777" w:rsidR="00CA671F" w:rsidRDefault="00CA671F" w:rsidP="00DD0DD6"/>
    <w:p w14:paraId="541234C8" w14:textId="77777777" w:rsidR="00CA671F" w:rsidRDefault="00CA671F" w:rsidP="00DD0DD6"/>
    <w:p w14:paraId="597FC93A" w14:textId="77777777" w:rsidR="00CA671F" w:rsidRDefault="00CA671F" w:rsidP="00DD0DD6"/>
    <w:p w14:paraId="1657977B" w14:textId="77777777" w:rsidR="00CA671F" w:rsidRDefault="00CA671F" w:rsidP="00DD0DD6"/>
    <w:p w14:paraId="395B0241" w14:textId="77777777" w:rsidR="00CA671F" w:rsidRDefault="00CA671F" w:rsidP="00DD0DD6"/>
    <w:p w14:paraId="737256C5" w14:textId="77777777" w:rsidR="00CA671F" w:rsidRDefault="00CA671F" w:rsidP="00DD0DD6"/>
    <w:p w14:paraId="0477B7A2" w14:textId="77777777" w:rsidR="00CA671F" w:rsidRDefault="00CA671F" w:rsidP="00DD0DD6"/>
    <w:p w14:paraId="7FCC8343" w14:textId="77777777" w:rsidR="00CA671F" w:rsidRDefault="00CA671F" w:rsidP="00DD0DD6"/>
    <w:p w14:paraId="63D49122" w14:textId="77777777" w:rsidR="00CA671F" w:rsidRDefault="00CA671F" w:rsidP="00DD0DD6"/>
    <w:p w14:paraId="6CD09F7D" w14:textId="77777777" w:rsidR="00CA671F" w:rsidRDefault="00CA671F" w:rsidP="00DD0DD6"/>
    <w:p w14:paraId="1A836BF5" w14:textId="77777777" w:rsidR="00CA671F" w:rsidRDefault="00CA671F" w:rsidP="00DD0DD6"/>
    <w:p w14:paraId="3ED15EE9" w14:textId="77777777" w:rsidR="00CA671F" w:rsidRDefault="00CA671F" w:rsidP="00DD0DD6"/>
    <w:p w14:paraId="0132E05F" w14:textId="77777777" w:rsidR="00CA671F" w:rsidRDefault="00CA671F" w:rsidP="00DD0DD6"/>
    <w:p w14:paraId="17D65A2E" w14:textId="77777777" w:rsidR="00CA671F" w:rsidRDefault="00CA671F" w:rsidP="00DD0DD6"/>
    <w:p w14:paraId="154E5CFF" w14:textId="77777777" w:rsidR="00CA671F" w:rsidRDefault="00CA671F" w:rsidP="00DD0DD6"/>
    <w:p w14:paraId="7A527026" w14:textId="77777777" w:rsidR="00CA671F" w:rsidRDefault="00CA671F" w:rsidP="00DD0DD6"/>
    <w:p w14:paraId="47A54B44" w14:textId="77777777" w:rsidR="00CA671F" w:rsidRDefault="00CA671F" w:rsidP="00DD0DD6"/>
    <w:p w14:paraId="2B454FB0" w14:textId="77777777" w:rsidR="00CA671F" w:rsidRDefault="00CA671F" w:rsidP="00DD0DD6"/>
    <w:p w14:paraId="1D0EE091" w14:textId="77777777" w:rsidR="00CA671F" w:rsidRDefault="00CA671F" w:rsidP="00DD0DD6"/>
    <w:p w14:paraId="5EC9D50B" w14:textId="77777777" w:rsidR="00CA671F" w:rsidRDefault="00CA671F" w:rsidP="00DD0DD6"/>
    <w:p w14:paraId="7FFEF3F0" w14:textId="77777777" w:rsidR="00CA671F" w:rsidRDefault="00CA671F" w:rsidP="00DD0DD6"/>
    <w:p w14:paraId="72E1426F" w14:textId="77777777" w:rsidR="00CA671F" w:rsidRDefault="00CA671F" w:rsidP="00DD0DD6"/>
    <w:p w14:paraId="46BE8D17" w14:textId="77777777" w:rsidR="00CA671F" w:rsidRDefault="00CA671F" w:rsidP="00DD0DD6"/>
    <w:p w14:paraId="1737936F" w14:textId="77777777" w:rsidR="00CA671F" w:rsidRDefault="00CA671F" w:rsidP="00DD0DD6"/>
    <w:p w14:paraId="4A1FC844" w14:textId="77777777" w:rsidR="00CA671F" w:rsidRDefault="00CA671F" w:rsidP="00DD0DD6"/>
    <w:p w14:paraId="4052A25C" w14:textId="77777777" w:rsidR="00CA671F" w:rsidRDefault="00CA671F" w:rsidP="00DD0DD6"/>
    <w:p w14:paraId="3D2B6C1A" w14:textId="77777777" w:rsidR="00CA671F" w:rsidRDefault="00CA671F" w:rsidP="00DD0DD6"/>
    <w:p w14:paraId="45DF02A1" w14:textId="77777777" w:rsidR="00CA671F" w:rsidRDefault="00CA671F" w:rsidP="00DD0DD6"/>
    <w:p w14:paraId="1774A485" w14:textId="77777777" w:rsidR="00CA671F" w:rsidRDefault="00CA671F" w:rsidP="00DD0DD6"/>
    <w:p w14:paraId="70D84779" w14:textId="77777777" w:rsidR="00CA671F" w:rsidRDefault="00CA671F" w:rsidP="00DD0DD6"/>
    <w:p w14:paraId="343ADFE6" w14:textId="77777777" w:rsidR="00CA671F" w:rsidRDefault="00CA671F" w:rsidP="00DD0DD6"/>
    <w:p w14:paraId="51AC4675" w14:textId="77777777" w:rsidR="00CA671F" w:rsidRDefault="00CA671F" w:rsidP="00DD0DD6"/>
    <w:p w14:paraId="5917D06B" w14:textId="77777777" w:rsidR="00CA671F" w:rsidRDefault="00CA671F" w:rsidP="00DD0DD6"/>
    <w:p w14:paraId="01A37184" w14:textId="77777777" w:rsidR="00CA671F" w:rsidRDefault="00CA671F" w:rsidP="00DD0DD6"/>
    <w:p w14:paraId="764683DB" w14:textId="77777777" w:rsidR="00CA671F" w:rsidRDefault="00CA671F" w:rsidP="00DD0DD6"/>
    <w:p w14:paraId="0A3D5D87" w14:textId="77777777" w:rsidR="00CA671F" w:rsidRDefault="00CA671F" w:rsidP="00DD0DD6"/>
    <w:p w14:paraId="6F39B15F" w14:textId="77777777" w:rsidR="00CA671F" w:rsidRDefault="00CA671F" w:rsidP="00DD0DD6"/>
    <w:p w14:paraId="13568599" w14:textId="77777777" w:rsidR="00CA671F" w:rsidRDefault="00CA671F" w:rsidP="00DD0DD6"/>
    <w:p w14:paraId="794FEA43" w14:textId="77777777" w:rsidR="00CA671F" w:rsidRDefault="00CA671F" w:rsidP="00DD0DD6"/>
    <w:p w14:paraId="09DB0893" w14:textId="77777777" w:rsidR="00CA671F" w:rsidRDefault="00CA671F" w:rsidP="00DD0DD6"/>
    <w:p w14:paraId="32E4A906" w14:textId="77777777" w:rsidR="00CA671F" w:rsidRDefault="00CA671F" w:rsidP="00DD0DD6"/>
    <w:p w14:paraId="093518CF" w14:textId="77777777" w:rsidR="00CA671F" w:rsidRDefault="00CA671F" w:rsidP="00DD0DD6"/>
    <w:p w14:paraId="55057791" w14:textId="77777777" w:rsidR="00CA671F" w:rsidRDefault="00CA671F" w:rsidP="00DD0DD6"/>
    <w:p w14:paraId="4DC8E29F" w14:textId="77777777" w:rsidR="00CA671F" w:rsidRDefault="00CA671F" w:rsidP="00DD0DD6"/>
    <w:p w14:paraId="2EAACBA6" w14:textId="77777777" w:rsidR="00CA671F" w:rsidRDefault="00CA671F" w:rsidP="00DD0DD6"/>
    <w:p w14:paraId="695369A2" w14:textId="77777777" w:rsidR="00CA671F" w:rsidRDefault="00CA671F" w:rsidP="00DD0DD6"/>
    <w:p w14:paraId="40084CE2" w14:textId="77777777" w:rsidR="00CA671F" w:rsidRDefault="00CA671F" w:rsidP="00DD0DD6"/>
    <w:p w14:paraId="197A5C8F" w14:textId="77777777" w:rsidR="00CA671F" w:rsidRDefault="00CA671F" w:rsidP="00DD0DD6"/>
    <w:p w14:paraId="063DA75B" w14:textId="77777777" w:rsidR="00CA671F" w:rsidRDefault="00CA671F" w:rsidP="00DD0DD6"/>
    <w:p w14:paraId="0649F387" w14:textId="77777777" w:rsidR="00CA671F" w:rsidRDefault="00CA671F" w:rsidP="00DD0DD6"/>
    <w:p w14:paraId="5E102EA0" w14:textId="77777777" w:rsidR="00CA671F" w:rsidRDefault="00CA671F" w:rsidP="00DD0DD6"/>
    <w:p w14:paraId="2DD98CE3" w14:textId="77777777" w:rsidR="00CA671F" w:rsidRDefault="00CA671F" w:rsidP="00DD0DD6"/>
    <w:p w14:paraId="0DFEB55D" w14:textId="77777777" w:rsidR="00CA671F" w:rsidRDefault="00CA671F" w:rsidP="00DD0DD6"/>
    <w:p w14:paraId="7F805C8A" w14:textId="77777777" w:rsidR="00CA671F" w:rsidRDefault="00CA671F" w:rsidP="00DD0DD6"/>
    <w:p w14:paraId="7A6B1D54" w14:textId="77777777" w:rsidR="00CA671F" w:rsidRDefault="00CA671F" w:rsidP="00DD0DD6"/>
    <w:p w14:paraId="7A5121D0" w14:textId="77777777" w:rsidR="00CA671F" w:rsidRDefault="00CA671F" w:rsidP="00DD0DD6"/>
    <w:p w14:paraId="158B23F9" w14:textId="77777777" w:rsidR="00CA671F" w:rsidRDefault="00CA671F" w:rsidP="00DD0DD6"/>
    <w:p w14:paraId="15EFC13B" w14:textId="77777777" w:rsidR="00CA671F" w:rsidRDefault="00CA671F" w:rsidP="00DD0DD6"/>
    <w:p w14:paraId="29D4A9A2" w14:textId="77777777" w:rsidR="00CA671F" w:rsidRDefault="00CA671F" w:rsidP="00DD0DD6"/>
    <w:p w14:paraId="5E7C8457" w14:textId="77777777" w:rsidR="00CA671F" w:rsidRDefault="00CA671F" w:rsidP="00DD0DD6"/>
    <w:p w14:paraId="69EDEB4C" w14:textId="77777777" w:rsidR="00CA671F" w:rsidRDefault="00CA671F" w:rsidP="00DD0DD6"/>
    <w:p w14:paraId="6768BFD0" w14:textId="77777777" w:rsidR="00CA671F" w:rsidRDefault="00CA671F" w:rsidP="00DD0DD6"/>
    <w:p w14:paraId="38937C68" w14:textId="77777777" w:rsidR="00CA671F" w:rsidRDefault="00CA671F" w:rsidP="00DD0DD6"/>
    <w:p w14:paraId="0D188690" w14:textId="77777777" w:rsidR="00CA671F" w:rsidRDefault="00CA671F" w:rsidP="00DD0DD6"/>
    <w:p w14:paraId="00EF018E" w14:textId="77777777" w:rsidR="00CA671F" w:rsidRDefault="00CA671F" w:rsidP="00DD0DD6"/>
    <w:p w14:paraId="6C1B63C0" w14:textId="77777777" w:rsidR="00CA671F" w:rsidRDefault="00CA671F" w:rsidP="00DD0DD6"/>
    <w:p w14:paraId="71CE9B4F" w14:textId="77777777" w:rsidR="00CA671F" w:rsidRDefault="00CA671F" w:rsidP="00DD0DD6"/>
    <w:p w14:paraId="1E2913EC" w14:textId="77777777" w:rsidR="00CA671F" w:rsidRDefault="00CA671F" w:rsidP="00DD0DD6"/>
    <w:p w14:paraId="28EDFFB4" w14:textId="77777777" w:rsidR="00CA671F" w:rsidRDefault="00CA671F" w:rsidP="00DD0DD6"/>
    <w:p w14:paraId="4D77745B" w14:textId="77777777" w:rsidR="00CA671F" w:rsidRDefault="00CA671F" w:rsidP="00DD0DD6"/>
    <w:p w14:paraId="7AB7AA56" w14:textId="77777777" w:rsidR="00CA671F" w:rsidRDefault="00CA671F" w:rsidP="00DD0DD6"/>
    <w:p w14:paraId="730E98EE" w14:textId="77777777" w:rsidR="00CA671F" w:rsidRDefault="00CA671F" w:rsidP="00DD0DD6"/>
    <w:p w14:paraId="120DCDB0" w14:textId="77777777" w:rsidR="00CA671F" w:rsidRDefault="00CA671F" w:rsidP="00DD0DD6"/>
    <w:p w14:paraId="369889B7" w14:textId="77777777" w:rsidR="00CA671F" w:rsidRDefault="00CA671F" w:rsidP="00DD0DD6"/>
    <w:p w14:paraId="14E814D7" w14:textId="77777777" w:rsidR="00CA671F" w:rsidRDefault="00CA671F" w:rsidP="00DD0DD6"/>
    <w:p w14:paraId="26742A0A" w14:textId="77777777" w:rsidR="00CA671F" w:rsidRDefault="00CA671F" w:rsidP="00DD0DD6"/>
    <w:p w14:paraId="517D825F" w14:textId="77777777" w:rsidR="00CA671F" w:rsidRDefault="00CA671F" w:rsidP="00DD0DD6"/>
    <w:p w14:paraId="56FF4DF4" w14:textId="77777777" w:rsidR="00CA671F" w:rsidRDefault="00CA671F" w:rsidP="00DD0DD6"/>
    <w:p w14:paraId="1B5E6282" w14:textId="77777777" w:rsidR="00CA671F" w:rsidRDefault="00CA671F" w:rsidP="00DD0DD6"/>
    <w:p w14:paraId="0EF5D90A" w14:textId="77777777" w:rsidR="00CA671F" w:rsidRDefault="00CA671F" w:rsidP="00DD0DD6"/>
    <w:p w14:paraId="089416E0" w14:textId="77777777" w:rsidR="00CA671F" w:rsidRDefault="00CA671F" w:rsidP="00DD0DD6"/>
    <w:p w14:paraId="343E325E" w14:textId="77777777" w:rsidR="00CA671F" w:rsidRDefault="00CA671F" w:rsidP="00DD0DD6"/>
    <w:p w14:paraId="511F1351" w14:textId="77777777" w:rsidR="00CA671F" w:rsidRDefault="00CA671F" w:rsidP="00DD0DD6"/>
    <w:p w14:paraId="3034FC18" w14:textId="77777777" w:rsidR="00CA671F" w:rsidRDefault="00CA671F" w:rsidP="00DD0DD6"/>
    <w:p w14:paraId="7BB7ED3F" w14:textId="77777777" w:rsidR="00CA671F" w:rsidRDefault="00CA671F" w:rsidP="00DD0DD6"/>
    <w:p w14:paraId="5A15837E" w14:textId="77777777" w:rsidR="00CA671F" w:rsidRDefault="00CA671F" w:rsidP="00DD0DD6"/>
    <w:p w14:paraId="0662717D" w14:textId="77777777" w:rsidR="00CA671F" w:rsidRDefault="00CA671F" w:rsidP="00DD0DD6"/>
    <w:p w14:paraId="09A86D6E" w14:textId="77777777" w:rsidR="00CA671F" w:rsidRDefault="00CA671F" w:rsidP="00DD0DD6"/>
    <w:p w14:paraId="1D7ABE19" w14:textId="77777777" w:rsidR="00CA671F" w:rsidRDefault="00CA671F" w:rsidP="00DD0DD6"/>
    <w:p w14:paraId="08DB9436" w14:textId="77777777" w:rsidR="00CA671F" w:rsidRDefault="00CA671F" w:rsidP="00DD0DD6"/>
    <w:p w14:paraId="6AD187E6" w14:textId="77777777" w:rsidR="00CA671F" w:rsidRDefault="00CA671F" w:rsidP="00DD0DD6"/>
    <w:p w14:paraId="035769CF" w14:textId="77777777" w:rsidR="00CA671F" w:rsidRDefault="00CA671F" w:rsidP="00DD0DD6"/>
    <w:p w14:paraId="4B82E937" w14:textId="77777777" w:rsidR="00CA671F" w:rsidRDefault="00CA671F" w:rsidP="00DD0DD6"/>
    <w:p w14:paraId="7839B39A" w14:textId="77777777" w:rsidR="00CA671F" w:rsidRDefault="00CA671F" w:rsidP="00DD0DD6"/>
    <w:p w14:paraId="58AC05DE" w14:textId="77777777" w:rsidR="00CA671F" w:rsidRDefault="00CA671F" w:rsidP="00DD0DD6"/>
    <w:p w14:paraId="5A69F747" w14:textId="77777777" w:rsidR="00CA671F" w:rsidRDefault="00CA671F" w:rsidP="00DD0DD6"/>
    <w:p w14:paraId="2E4052A2" w14:textId="77777777" w:rsidR="00CA671F" w:rsidRDefault="00CA671F" w:rsidP="00DD0DD6"/>
    <w:p w14:paraId="74AEE3A5" w14:textId="77777777" w:rsidR="00CA671F" w:rsidRDefault="00CA671F" w:rsidP="00DD0DD6"/>
    <w:p w14:paraId="74602620" w14:textId="77777777" w:rsidR="00CA671F" w:rsidRDefault="00CA671F" w:rsidP="00DD0DD6"/>
    <w:p w14:paraId="27A39D20" w14:textId="77777777" w:rsidR="00CA671F" w:rsidRDefault="00CA671F" w:rsidP="00DD0DD6"/>
    <w:p w14:paraId="4ACFA612" w14:textId="77777777" w:rsidR="00CA671F" w:rsidRDefault="00CA671F" w:rsidP="00DD0DD6"/>
    <w:p w14:paraId="1B22EB64" w14:textId="77777777" w:rsidR="00CA671F" w:rsidRDefault="00CA671F" w:rsidP="00DD0DD6"/>
    <w:p w14:paraId="25AD0F8E" w14:textId="77777777" w:rsidR="00CA671F" w:rsidRDefault="00CA671F" w:rsidP="00DD0DD6"/>
    <w:p w14:paraId="7B3A8536" w14:textId="77777777" w:rsidR="00CA671F" w:rsidRDefault="00CA671F" w:rsidP="00DD0DD6"/>
    <w:p w14:paraId="0F156587" w14:textId="77777777" w:rsidR="00CA671F" w:rsidRDefault="00CA671F" w:rsidP="00DD0DD6"/>
    <w:p w14:paraId="42E497BA" w14:textId="77777777" w:rsidR="00CA671F" w:rsidRDefault="00CA671F" w:rsidP="00DD0DD6"/>
    <w:p w14:paraId="569D9070" w14:textId="77777777" w:rsidR="00CA671F" w:rsidRDefault="00CA671F" w:rsidP="00DD0DD6"/>
    <w:p w14:paraId="75BAF8AB" w14:textId="77777777" w:rsidR="00CA671F" w:rsidRDefault="00CA671F" w:rsidP="00DD0DD6"/>
    <w:p w14:paraId="20E2AC1D" w14:textId="77777777" w:rsidR="00CA671F" w:rsidRDefault="00CA671F" w:rsidP="00DD0DD6"/>
    <w:p w14:paraId="32F18EE8" w14:textId="77777777" w:rsidR="00CA671F" w:rsidRDefault="00CA671F" w:rsidP="00DD0DD6"/>
    <w:p w14:paraId="780420DC" w14:textId="77777777" w:rsidR="00CA671F" w:rsidRDefault="00CA671F" w:rsidP="00DD0DD6"/>
    <w:p w14:paraId="516D9C2B" w14:textId="77777777" w:rsidR="00CA671F" w:rsidRDefault="00CA671F" w:rsidP="00DD0DD6"/>
    <w:p w14:paraId="750D0E63" w14:textId="77777777" w:rsidR="00CA671F" w:rsidRDefault="00CA671F" w:rsidP="00DD0DD6"/>
    <w:p w14:paraId="10EDD3F8" w14:textId="77777777" w:rsidR="00CA671F" w:rsidRDefault="00CA671F" w:rsidP="00DD0DD6"/>
    <w:p w14:paraId="0EE98912" w14:textId="77777777" w:rsidR="00CA671F" w:rsidRDefault="00CA671F" w:rsidP="00DD0DD6"/>
    <w:p w14:paraId="303C1EF4" w14:textId="77777777" w:rsidR="00CA671F" w:rsidRDefault="00CA671F" w:rsidP="00DD0DD6"/>
    <w:p w14:paraId="0D7C3EF3" w14:textId="77777777" w:rsidR="00CA671F" w:rsidRDefault="00CA671F" w:rsidP="00DD0DD6"/>
    <w:p w14:paraId="7287AE9D" w14:textId="77777777" w:rsidR="00CA671F" w:rsidRDefault="00CA671F" w:rsidP="00DD0DD6"/>
    <w:p w14:paraId="5A42C208" w14:textId="77777777" w:rsidR="00CA671F" w:rsidRDefault="00CA671F" w:rsidP="00DD0DD6"/>
    <w:p w14:paraId="4E1A96A1" w14:textId="77777777" w:rsidR="00CA671F" w:rsidRDefault="00CA671F" w:rsidP="00DD0DD6"/>
    <w:p w14:paraId="6D1183A4" w14:textId="77777777" w:rsidR="00CA671F" w:rsidRDefault="00CA671F" w:rsidP="00DD0DD6"/>
    <w:p w14:paraId="53F40CA9" w14:textId="77777777" w:rsidR="00CA671F" w:rsidRDefault="00CA671F" w:rsidP="00DD0DD6"/>
    <w:p w14:paraId="54968064" w14:textId="77777777" w:rsidR="00CA671F" w:rsidRDefault="00CA671F" w:rsidP="00DD0DD6"/>
    <w:p w14:paraId="2CC863BB" w14:textId="77777777" w:rsidR="00CA671F" w:rsidRDefault="00CA671F" w:rsidP="00DD0DD6"/>
    <w:p w14:paraId="1EA6C9E3" w14:textId="77777777" w:rsidR="00CA671F" w:rsidRDefault="00CA671F" w:rsidP="00DD0DD6"/>
    <w:p w14:paraId="7F9BD1D8" w14:textId="77777777" w:rsidR="00CA671F" w:rsidRDefault="00CA671F" w:rsidP="00DD0DD6"/>
    <w:p w14:paraId="17CE3725" w14:textId="77777777" w:rsidR="00CA671F" w:rsidRDefault="00CA671F" w:rsidP="00DD0DD6"/>
    <w:p w14:paraId="5D263AAA" w14:textId="77777777" w:rsidR="00CA671F" w:rsidRDefault="00CA671F" w:rsidP="00DD0DD6"/>
    <w:p w14:paraId="1EA57CC1" w14:textId="77777777" w:rsidR="00CA671F" w:rsidRDefault="00CA671F" w:rsidP="00DD0DD6"/>
    <w:p w14:paraId="4DAFA84B" w14:textId="77777777" w:rsidR="00CA671F" w:rsidRDefault="00CA671F" w:rsidP="00DD0DD6"/>
    <w:p w14:paraId="66D81737" w14:textId="77777777" w:rsidR="00CA671F" w:rsidRDefault="00CA671F" w:rsidP="00DD0DD6"/>
    <w:p w14:paraId="0AFF8E3F" w14:textId="77777777" w:rsidR="00CA671F" w:rsidRDefault="00CA671F" w:rsidP="00DD0DD6"/>
    <w:p w14:paraId="0900C4A2" w14:textId="77777777" w:rsidR="00CA671F" w:rsidRDefault="00CA671F" w:rsidP="00DD0DD6"/>
    <w:p w14:paraId="7D8421BC" w14:textId="77777777" w:rsidR="00CA671F" w:rsidRDefault="00CA671F" w:rsidP="00DD0DD6"/>
    <w:p w14:paraId="510F33EA" w14:textId="77777777" w:rsidR="00CA671F" w:rsidRDefault="00CA671F" w:rsidP="00DD0DD6"/>
    <w:p w14:paraId="4F477332" w14:textId="77777777" w:rsidR="00CA671F" w:rsidRDefault="00CA671F" w:rsidP="00DD0DD6"/>
    <w:p w14:paraId="031B212E" w14:textId="77777777" w:rsidR="00CA671F" w:rsidRDefault="00CA671F" w:rsidP="00DD0DD6"/>
    <w:p w14:paraId="42D49749" w14:textId="77777777" w:rsidR="00CA671F" w:rsidRDefault="00CA671F" w:rsidP="00DD0DD6"/>
    <w:p w14:paraId="70BCA07D" w14:textId="77777777" w:rsidR="00CA671F" w:rsidRDefault="00CA671F" w:rsidP="00DD0DD6"/>
    <w:p w14:paraId="0F65CB82" w14:textId="77777777" w:rsidR="00CA671F" w:rsidRDefault="00CA671F" w:rsidP="005D6C2F"/>
    <w:p w14:paraId="4F3CE383" w14:textId="77777777" w:rsidR="00CA671F" w:rsidRDefault="00CA671F" w:rsidP="005D6C2F"/>
    <w:p w14:paraId="6DF0F5A6" w14:textId="77777777" w:rsidR="00CA671F" w:rsidRDefault="00CA671F" w:rsidP="005D6C2F"/>
    <w:p w14:paraId="500CD212" w14:textId="77777777" w:rsidR="00CA671F" w:rsidRDefault="00CA671F" w:rsidP="005D6C2F"/>
    <w:p w14:paraId="16E3E49E" w14:textId="77777777" w:rsidR="00CA671F" w:rsidRDefault="00CA671F" w:rsidP="005D6C2F"/>
    <w:p w14:paraId="3FC64057" w14:textId="77777777" w:rsidR="00CA671F" w:rsidRDefault="00CA671F" w:rsidP="005D6C2F"/>
    <w:p w14:paraId="339F1343" w14:textId="77777777" w:rsidR="00CA671F" w:rsidRDefault="00CA671F" w:rsidP="005D6C2F"/>
    <w:p w14:paraId="78B2BA04" w14:textId="77777777" w:rsidR="00CA671F" w:rsidRDefault="00CA671F" w:rsidP="004068EE"/>
    <w:p w14:paraId="7B9732FF" w14:textId="77777777" w:rsidR="00CA671F" w:rsidRDefault="00CA671F" w:rsidP="003660A8"/>
    <w:p w14:paraId="728C511A" w14:textId="77777777" w:rsidR="00CA671F" w:rsidRDefault="00CA671F" w:rsidP="00E72AC5"/>
    <w:p w14:paraId="0C104504" w14:textId="77777777" w:rsidR="00CA671F" w:rsidRDefault="00CA671F"/>
    <w:p w14:paraId="67345396" w14:textId="77777777" w:rsidR="00CA671F" w:rsidRDefault="00CA671F" w:rsidP="00A74B68"/>
    <w:p w14:paraId="5D7796FA" w14:textId="77777777" w:rsidR="00CA671F" w:rsidRDefault="00CA671F"/>
    <w:p w14:paraId="4FE7EDD4" w14:textId="77777777" w:rsidR="00CA671F" w:rsidRDefault="00CA671F" w:rsidP="000B1E17"/>
    <w:p w14:paraId="0F9BC545" w14:textId="77777777" w:rsidR="00CA671F" w:rsidRDefault="00CA671F"/>
    <w:p w14:paraId="65EBA714" w14:textId="77777777" w:rsidR="00CA671F" w:rsidRDefault="00CA671F"/>
    <w:p w14:paraId="1C75A141" w14:textId="77777777" w:rsidR="00CA671F" w:rsidRDefault="00CA671F" w:rsidP="00566A39"/>
  </w:endnote>
  <w:endnote w:type="continuationSeparator" w:id="0">
    <w:p w14:paraId="18C51C8B" w14:textId="77777777" w:rsidR="00CA671F" w:rsidRDefault="00CA671F" w:rsidP="00DD0DD6">
      <w:r>
        <w:continuationSeparator/>
      </w:r>
    </w:p>
    <w:p w14:paraId="5CE4C701" w14:textId="77777777" w:rsidR="00CA671F" w:rsidRDefault="00CA671F" w:rsidP="00DD0DD6"/>
    <w:p w14:paraId="4FB34848" w14:textId="77777777" w:rsidR="00CA671F" w:rsidRDefault="00CA671F" w:rsidP="00DD0DD6"/>
    <w:p w14:paraId="2BE8C09C" w14:textId="77777777" w:rsidR="00CA671F" w:rsidRDefault="00CA671F" w:rsidP="00DD0DD6"/>
    <w:p w14:paraId="1B31DAF8" w14:textId="77777777" w:rsidR="00CA671F" w:rsidRDefault="00CA671F" w:rsidP="00DD0DD6"/>
    <w:p w14:paraId="62AA1BB5" w14:textId="77777777" w:rsidR="00CA671F" w:rsidRDefault="00CA671F" w:rsidP="00DD0DD6"/>
    <w:p w14:paraId="32F5D0C3" w14:textId="77777777" w:rsidR="00CA671F" w:rsidRDefault="00CA671F" w:rsidP="00DD0DD6"/>
    <w:p w14:paraId="1B5692CC" w14:textId="77777777" w:rsidR="00CA671F" w:rsidRDefault="00CA671F" w:rsidP="00DD0DD6"/>
    <w:p w14:paraId="634A5A4C" w14:textId="77777777" w:rsidR="00CA671F" w:rsidRDefault="00CA671F" w:rsidP="00DD0DD6"/>
    <w:p w14:paraId="36770CAC" w14:textId="77777777" w:rsidR="00CA671F" w:rsidRDefault="00CA671F" w:rsidP="00DD0DD6"/>
    <w:p w14:paraId="102DEE04" w14:textId="77777777" w:rsidR="00CA671F" w:rsidRDefault="00CA671F" w:rsidP="00DD0DD6"/>
    <w:p w14:paraId="4D10C686" w14:textId="77777777" w:rsidR="00CA671F" w:rsidRDefault="00CA671F" w:rsidP="00DD0DD6"/>
    <w:p w14:paraId="179CEFEE" w14:textId="77777777" w:rsidR="00CA671F" w:rsidRDefault="00CA671F" w:rsidP="00DD0DD6"/>
    <w:p w14:paraId="7AAD2A7D" w14:textId="77777777" w:rsidR="00CA671F" w:rsidRDefault="00CA671F" w:rsidP="00DD0DD6"/>
    <w:p w14:paraId="604403FB" w14:textId="77777777" w:rsidR="00CA671F" w:rsidRDefault="00CA671F" w:rsidP="00DD0DD6"/>
    <w:p w14:paraId="2C5996B7" w14:textId="77777777" w:rsidR="00CA671F" w:rsidRDefault="00CA671F" w:rsidP="00DD0DD6"/>
    <w:p w14:paraId="03F7BEDB" w14:textId="77777777" w:rsidR="00CA671F" w:rsidRDefault="00CA671F" w:rsidP="00DD0DD6"/>
    <w:p w14:paraId="526178E7" w14:textId="77777777" w:rsidR="00CA671F" w:rsidRDefault="00CA671F" w:rsidP="00DD0DD6"/>
    <w:p w14:paraId="0068093E" w14:textId="77777777" w:rsidR="00CA671F" w:rsidRDefault="00CA671F" w:rsidP="00DD0DD6"/>
    <w:p w14:paraId="32374267" w14:textId="77777777" w:rsidR="00CA671F" w:rsidRDefault="00CA671F" w:rsidP="00DD0DD6"/>
    <w:p w14:paraId="0CFB29B6" w14:textId="77777777" w:rsidR="00CA671F" w:rsidRDefault="00CA671F" w:rsidP="00DD0DD6"/>
    <w:p w14:paraId="1A7BE723" w14:textId="77777777" w:rsidR="00CA671F" w:rsidRDefault="00CA671F" w:rsidP="00DD0DD6"/>
    <w:p w14:paraId="1E5EF026" w14:textId="77777777" w:rsidR="00CA671F" w:rsidRDefault="00CA671F" w:rsidP="00DD0DD6"/>
    <w:p w14:paraId="3B2FB1C1" w14:textId="77777777" w:rsidR="00CA671F" w:rsidRDefault="00CA671F" w:rsidP="00DD0DD6"/>
    <w:p w14:paraId="2FC30BB0" w14:textId="77777777" w:rsidR="00CA671F" w:rsidRDefault="00CA671F" w:rsidP="00DD0DD6"/>
    <w:p w14:paraId="68A418DB" w14:textId="77777777" w:rsidR="00CA671F" w:rsidRDefault="00CA671F" w:rsidP="00DD0DD6"/>
    <w:p w14:paraId="7A5A730E" w14:textId="77777777" w:rsidR="00CA671F" w:rsidRDefault="00CA671F" w:rsidP="00DD0DD6"/>
    <w:p w14:paraId="7AFCD6B2" w14:textId="77777777" w:rsidR="00CA671F" w:rsidRDefault="00CA671F" w:rsidP="00DD0DD6"/>
    <w:p w14:paraId="50C5592F" w14:textId="77777777" w:rsidR="00CA671F" w:rsidRDefault="00CA671F" w:rsidP="00DD0DD6"/>
    <w:p w14:paraId="3DFB36EB" w14:textId="77777777" w:rsidR="00CA671F" w:rsidRDefault="00CA671F" w:rsidP="00DD0DD6"/>
    <w:p w14:paraId="69769CDA" w14:textId="77777777" w:rsidR="00CA671F" w:rsidRDefault="00CA671F" w:rsidP="00DD0DD6"/>
    <w:p w14:paraId="066C3BFA" w14:textId="77777777" w:rsidR="00CA671F" w:rsidRDefault="00CA671F" w:rsidP="00DD0DD6"/>
    <w:p w14:paraId="0145A510" w14:textId="77777777" w:rsidR="00CA671F" w:rsidRDefault="00CA671F" w:rsidP="00DD0DD6"/>
    <w:p w14:paraId="67DA15FA" w14:textId="77777777" w:rsidR="00CA671F" w:rsidRDefault="00CA671F" w:rsidP="00DD0DD6"/>
    <w:p w14:paraId="3489F662" w14:textId="77777777" w:rsidR="00CA671F" w:rsidRDefault="00CA671F" w:rsidP="00DD0DD6"/>
    <w:p w14:paraId="2BBDD562" w14:textId="77777777" w:rsidR="00CA671F" w:rsidRDefault="00CA671F" w:rsidP="00DD0DD6"/>
    <w:p w14:paraId="2CAFEAE4" w14:textId="77777777" w:rsidR="00CA671F" w:rsidRDefault="00CA671F" w:rsidP="00DD0DD6"/>
    <w:p w14:paraId="73D301F2" w14:textId="77777777" w:rsidR="00CA671F" w:rsidRDefault="00CA671F" w:rsidP="00DD0DD6"/>
    <w:p w14:paraId="00FE87F2" w14:textId="77777777" w:rsidR="00CA671F" w:rsidRDefault="00CA671F" w:rsidP="00DD0DD6"/>
    <w:p w14:paraId="3FB1F919" w14:textId="77777777" w:rsidR="00CA671F" w:rsidRDefault="00CA671F" w:rsidP="00DD0DD6"/>
    <w:p w14:paraId="29AE180A" w14:textId="77777777" w:rsidR="00CA671F" w:rsidRDefault="00CA671F" w:rsidP="00DD0DD6"/>
    <w:p w14:paraId="16DD026A" w14:textId="77777777" w:rsidR="00CA671F" w:rsidRDefault="00CA671F" w:rsidP="00DD0DD6"/>
    <w:p w14:paraId="37B25AA0" w14:textId="77777777" w:rsidR="00CA671F" w:rsidRDefault="00CA671F" w:rsidP="00DD0DD6"/>
    <w:p w14:paraId="504B75DB" w14:textId="77777777" w:rsidR="00CA671F" w:rsidRDefault="00CA671F" w:rsidP="00DD0DD6"/>
    <w:p w14:paraId="79F52234" w14:textId="77777777" w:rsidR="00CA671F" w:rsidRDefault="00CA671F" w:rsidP="00DD0DD6"/>
    <w:p w14:paraId="4C2E2850" w14:textId="77777777" w:rsidR="00CA671F" w:rsidRDefault="00CA671F" w:rsidP="00DD0DD6"/>
    <w:p w14:paraId="21CD75D5" w14:textId="77777777" w:rsidR="00CA671F" w:rsidRDefault="00CA671F" w:rsidP="00DD0DD6"/>
    <w:p w14:paraId="622E2E04" w14:textId="77777777" w:rsidR="00CA671F" w:rsidRDefault="00CA671F" w:rsidP="00DD0DD6"/>
    <w:p w14:paraId="20A82DCA" w14:textId="77777777" w:rsidR="00CA671F" w:rsidRDefault="00CA671F" w:rsidP="00DD0DD6"/>
    <w:p w14:paraId="6EF16C28" w14:textId="77777777" w:rsidR="00CA671F" w:rsidRDefault="00CA671F" w:rsidP="00DD0DD6"/>
    <w:p w14:paraId="3ECF2933" w14:textId="77777777" w:rsidR="00CA671F" w:rsidRDefault="00CA671F" w:rsidP="00DD0DD6"/>
    <w:p w14:paraId="2C6C6E4F" w14:textId="77777777" w:rsidR="00CA671F" w:rsidRDefault="00CA671F" w:rsidP="00DD0DD6"/>
    <w:p w14:paraId="56D08BF0" w14:textId="77777777" w:rsidR="00CA671F" w:rsidRDefault="00CA671F" w:rsidP="00DD0DD6"/>
    <w:p w14:paraId="19955BB8" w14:textId="77777777" w:rsidR="00CA671F" w:rsidRDefault="00CA671F" w:rsidP="00DD0DD6"/>
    <w:p w14:paraId="11EC5A0B" w14:textId="77777777" w:rsidR="00CA671F" w:rsidRDefault="00CA671F" w:rsidP="00DD0DD6"/>
    <w:p w14:paraId="33471451" w14:textId="77777777" w:rsidR="00CA671F" w:rsidRDefault="00CA671F" w:rsidP="00DD0DD6"/>
    <w:p w14:paraId="48E3235E" w14:textId="77777777" w:rsidR="00CA671F" w:rsidRDefault="00CA671F" w:rsidP="00DD0DD6"/>
    <w:p w14:paraId="4CD0B2FA" w14:textId="77777777" w:rsidR="00CA671F" w:rsidRDefault="00CA671F" w:rsidP="00DD0DD6"/>
    <w:p w14:paraId="7D6EF4E3" w14:textId="77777777" w:rsidR="00CA671F" w:rsidRDefault="00CA671F" w:rsidP="00DD0DD6"/>
    <w:p w14:paraId="24B5A107" w14:textId="77777777" w:rsidR="00CA671F" w:rsidRDefault="00CA671F" w:rsidP="00DD0DD6"/>
    <w:p w14:paraId="66EF470F" w14:textId="77777777" w:rsidR="00CA671F" w:rsidRDefault="00CA671F" w:rsidP="00DD0DD6"/>
    <w:p w14:paraId="0485E92A" w14:textId="77777777" w:rsidR="00CA671F" w:rsidRDefault="00CA671F" w:rsidP="00DD0DD6"/>
    <w:p w14:paraId="204E9427" w14:textId="77777777" w:rsidR="00CA671F" w:rsidRDefault="00CA671F" w:rsidP="00DD0DD6"/>
    <w:p w14:paraId="01964FDF" w14:textId="77777777" w:rsidR="00CA671F" w:rsidRDefault="00CA671F" w:rsidP="00DD0DD6"/>
    <w:p w14:paraId="7E82DE39" w14:textId="77777777" w:rsidR="00CA671F" w:rsidRDefault="00CA671F" w:rsidP="00DD0DD6"/>
    <w:p w14:paraId="7D942418" w14:textId="77777777" w:rsidR="00CA671F" w:rsidRDefault="00CA671F" w:rsidP="00DD0DD6"/>
    <w:p w14:paraId="3739ADF9" w14:textId="77777777" w:rsidR="00CA671F" w:rsidRDefault="00CA671F" w:rsidP="00DD0DD6"/>
    <w:p w14:paraId="3AD3E9AC" w14:textId="77777777" w:rsidR="00CA671F" w:rsidRDefault="00CA671F" w:rsidP="00DD0DD6"/>
    <w:p w14:paraId="6EB83882" w14:textId="77777777" w:rsidR="00CA671F" w:rsidRDefault="00CA671F" w:rsidP="00DD0DD6"/>
    <w:p w14:paraId="2C5CC8F1" w14:textId="77777777" w:rsidR="00CA671F" w:rsidRDefault="00CA671F" w:rsidP="00DD0DD6"/>
    <w:p w14:paraId="7E9586CF" w14:textId="77777777" w:rsidR="00CA671F" w:rsidRDefault="00CA671F" w:rsidP="00DD0DD6"/>
    <w:p w14:paraId="4961BB6B" w14:textId="77777777" w:rsidR="00CA671F" w:rsidRDefault="00CA671F" w:rsidP="00DD0DD6"/>
    <w:p w14:paraId="455FDA40" w14:textId="77777777" w:rsidR="00CA671F" w:rsidRDefault="00CA671F" w:rsidP="00DD0DD6"/>
    <w:p w14:paraId="0944B60D" w14:textId="77777777" w:rsidR="00CA671F" w:rsidRDefault="00CA671F" w:rsidP="00DD0DD6"/>
    <w:p w14:paraId="2C08BA4F" w14:textId="77777777" w:rsidR="00CA671F" w:rsidRDefault="00CA671F" w:rsidP="00DD0DD6"/>
    <w:p w14:paraId="65E03B45" w14:textId="77777777" w:rsidR="00CA671F" w:rsidRDefault="00CA671F" w:rsidP="00DD0DD6"/>
    <w:p w14:paraId="664EA659" w14:textId="77777777" w:rsidR="00CA671F" w:rsidRDefault="00CA671F" w:rsidP="00DD0DD6"/>
    <w:p w14:paraId="72508DD4" w14:textId="77777777" w:rsidR="00CA671F" w:rsidRDefault="00CA671F" w:rsidP="00DD0DD6"/>
    <w:p w14:paraId="175DF4A1" w14:textId="77777777" w:rsidR="00CA671F" w:rsidRDefault="00CA671F" w:rsidP="00DD0DD6"/>
    <w:p w14:paraId="0A7E8CA6" w14:textId="77777777" w:rsidR="00CA671F" w:rsidRDefault="00CA671F" w:rsidP="00DD0DD6"/>
    <w:p w14:paraId="33E66CB6" w14:textId="77777777" w:rsidR="00CA671F" w:rsidRDefault="00CA671F" w:rsidP="00DD0DD6"/>
    <w:p w14:paraId="29E542A2" w14:textId="77777777" w:rsidR="00CA671F" w:rsidRDefault="00CA671F" w:rsidP="00DD0DD6"/>
    <w:p w14:paraId="5B3A0363" w14:textId="77777777" w:rsidR="00CA671F" w:rsidRDefault="00CA671F" w:rsidP="00DD0DD6"/>
    <w:p w14:paraId="5BA0D231" w14:textId="77777777" w:rsidR="00CA671F" w:rsidRDefault="00CA671F" w:rsidP="00DD0DD6"/>
    <w:p w14:paraId="43AC8ADA" w14:textId="77777777" w:rsidR="00CA671F" w:rsidRDefault="00CA671F" w:rsidP="00DD0DD6"/>
    <w:p w14:paraId="4D5799FF" w14:textId="77777777" w:rsidR="00CA671F" w:rsidRDefault="00CA671F" w:rsidP="00DD0DD6"/>
    <w:p w14:paraId="34BBAC72" w14:textId="77777777" w:rsidR="00CA671F" w:rsidRDefault="00CA671F" w:rsidP="00DD0DD6"/>
    <w:p w14:paraId="1ED35EF8" w14:textId="77777777" w:rsidR="00CA671F" w:rsidRDefault="00CA671F" w:rsidP="00DD0DD6"/>
    <w:p w14:paraId="2DEF037F" w14:textId="77777777" w:rsidR="00CA671F" w:rsidRDefault="00CA671F" w:rsidP="00DD0DD6"/>
    <w:p w14:paraId="4565E9D7" w14:textId="77777777" w:rsidR="00CA671F" w:rsidRDefault="00CA671F" w:rsidP="00DD0DD6"/>
    <w:p w14:paraId="71C8BA9D" w14:textId="77777777" w:rsidR="00CA671F" w:rsidRDefault="00CA671F" w:rsidP="00DD0DD6"/>
    <w:p w14:paraId="3CAC0D40" w14:textId="77777777" w:rsidR="00CA671F" w:rsidRDefault="00CA671F" w:rsidP="00DD0DD6"/>
    <w:p w14:paraId="2F851F9A" w14:textId="77777777" w:rsidR="00CA671F" w:rsidRDefault="00CA671F" w:rsidP="00DD0DD6"/>
    <w:p w14:paraId="211A1823" w14:textId="77777777" w:rsidR="00CA671F" w:rsidRDefault="00CA671F" w:rsidP="00DD0DD6"/>
    <w:p w14:paraId="011CAB3E" w14:textId="77777777" w:rsidR="00CA671F" w:rsidRDefault="00CA671F" w:rsidP="00DD0DD6"/>
    <w:p w14:paraId="43E229AA" w14:textId="77777777" w:rsidR="00CA671F" w:rsidRDefault="00CA671F" w:rsidP="00DD0DD6"/>
    <w:p w14:paraId="566524D1" w14:textId="77777777" w:rsidR="00CA671F" w:rsidRDefault="00CA671F" w:rsidP="00DD0DD6"/>
    <w:p w14:paraId="014244DD" w14:textId="77777777" w:rsidR="00CA671F" w:rsidRDefault="00CA671F" w:rsidP="00DD0DD6"/>
    <w:p w14:paraId="66588B14" w14:textId="77777777" w:rsidR="00CA671F" w:rsidRDefault="00CA671F" w:rsidP="00DD0DD6"/>
    <w:p w14:paraId="6DDC7254" w14:textId="77777777" w:rsidR="00CA671F" w:rsidRDefault="00CA671F" w:rsidP="00DD0DD6"/>
    <w:p w14:paraId="3D1AF3AE" w14:textId="77777777" w:rsidR="00CA671F" w:rsidRDefault="00CA671F" w:rsidP="00DD0DD6"/>
    <w:p w14:paraId="4E033B18" w14:textId="77777777" w:rsidR="00CA671F" w:rsidRDefault="00CA671F" w:rsidP="00DD0DD6"/>
    <w:p w14:paraId="6CFEDC3C" w14:textId="77777777" w:rsidR="00CA671F" w:rsidRDefault="00CA671F" w:rsidP="00DD0DD6"/>
    <w:p w14:paraId="0853E5CF" w14:textId="77777777" w:rsidR="00CA671F" w:rsidRDefault="00CA671F" w:rsidP="00DD0DD6"/>
    <w:p w14:paraId="15A3DAFE" w14:textId="77777777" w:rsidR="00CA671F" w:rsidRDefault="00CA671F" w:rsidP="00DD0DD6"/>
    <w:p w14:paraId="4A14FCDE" w14:textId="77777777" w:rsidR="00CA671F" w:rsidRDefault="00CA671F" w:rsidP="00DD0DD6"/>
    <w:p w14:paraId="2235AC23" w14:textId="77777777" w:rsidR="00CA671F" w:rsidRDefault="00CA671F" w:rsidP="00DD0DD6"/>
    <w:p w14:paraId="00198C3E" w14:textId="77777777" w:rsidR="00CA671F" w:rsidRDefault="00CA671F" w:rsidP="00DD0DD6"/>
    <w:p w14:paraId="6F25CB9C" w14:textId="77777777" w:rsidR="00CA671F" w:rsidRDefault="00CA671F" w:rsidP="00DD0DD6"/>
    <w:p w14:paraId="18011C82" w14:textId="77777777" w:rsidR="00CA671F" w:rsidRDefault="00CA671F" w:rsidP="00DD0DD6"/>
    <w:p w14:paraId="7DAF5980" w14:textId="77777777" w:rsidR="00CA671F" w:rsidRDefault="00CA671F" w:rsidP="00DD0DD6"/>
    <w:p w14:paraId="4B097F22" w14:textId="77777777" w:rsidR="00CA671F" w:rsidRDefault="00CA671F" w:rsidP="00DD0DD6"/>
    <w:p w14:paraId="465F09F4" w14:textId="77777777" w:rsidR="00CA671F" w:rsidRDefault="00CA671F" w:rsidP="00DD0DD6"/>
    <w:p w14:paraId="470D9DDF" w14:textId="77777777" w:rsidR="00CA671F" w:rsidRDefault="00CA671F" w:rsidP="00DD0DD6"/>
    <w:p w14:paraId="706E51BF" w14:textId="77777777" w:rsidR="00CA671F" w:rsidRDefault="00CA671F" w:rsidP="00DD0DD6"/>
    <w:p w14:paraId="5342EF24" w14:textId="77777777" w:rsidR="00CA671F" w:rsidRDefault="00CA671F" w:rsidP="00DD0DD6"/>
    <w:p w14:paraId="49DD215A" w14:textId="77777777" w:rsidR="00CA671F" w:rsidRDefault="00CA671F" w:rsidP="00DD0DD6"/>
    <w:p w14:paraId="43555B67" w14:textId="77777777" w:rsidR="00CA671F" w:rsidRDefault="00CA671F" w:rsidP="00DD0DD6"/>
    <w:p w14:paraId="3CA052DD" w14:textId="77777777" w:rsidR="00CA671F" w:rsidRDefault="00CA671F" w:rsidP="00DD0DD6"/>
    <w:p w14:paraId="6D97B6F5" w14:textId="77777777" w:rsidR="00CA671F" w:rsidRDefault="00CA671F" w:rsidP="00DD0DD6"/>
    <w:p w14:paraId="7052CA90" w14:textId="77777777" w:rsidR="00CA671F" w:rsidRDefault="00CA671F" w:rsidP="00DD0DD6"/>
    <w:p w14:paraId="3331F65E" w14:textId="77777777" w:rsidR="00CA671F" w:rsidRDefault="00CA671F" w:rsidP="00DD0DD6"/>
    <w:p w14:paraId="1EC537F6" w14:textId="77777777" w:rsidR="00CA671F" w:rsidRDefault="00CA671F" w:rsidP="00DD0DD6"/>
    <w:p w14:paraId="0F009A9B" w14:textId="77777777" w:rsidR="00CA671F" w:rsidRDefault="00CA671F" w:rsidP="00DD0DD6"/>
    <w:p w14:paraId="2537F5AA" w14:textId="77777777" w:rsidR="00CA671F" w:rsidRDefault="00CA671F" w:rsidP="00DD0DD6"/>
    <w:p w14:paraId="6ED84DED" w14:textId="77777777" w:rsidR="00CA671F" w:rsidRDefault="00CA671F" w:rsidP="00DD0DD6"/>
    <w:p w14:paraId="7B326EC3" w14:textId="77777777" w:rsidR="00CA671F" w:rsidRDefault="00CA671F" w:rsidP="00DD0DD6"/>
    <w:p w14:paraId="58D01DCF" w14:textId="77777777" w:rsidR="00CA671F" w:rsidRDefault="00CA671F" w:rsidP="00DD0DD6"/>
    <w:p w14:paraId="4314687D" w14:textId="77777777" w:rsidR="00CA671F" w:rsidRDefault="00CA671F" w:rsidP="00DD0DD6"/>
    <w:p w14:paraId="00F95888" w14:textId="77777777" w:rsidR="00CA671F" w:rsidRDefault="00CA671F" w:rsidP="00DD0DD6"/>
    <w:p w14:paraId="78C61A11" w14:textId="77777777" w:rsidR="00CA671F" w:rsidRDefault="00CA671F" w:rsidP="00DD0DD6"/>
    <w:p w14:paraId="62E2F503" w14:textId="77777777" w:rsidR="00CA671F" w:rsidRDefault="00CA671F" w:rsidP="00DD0DD6"/>
    <w:p w14:paraId="37DE5C9E" w14:textId="77777777" w:rsidR="00CA671F" w:rsidRDefault="00CA671F" w:rsidP="00DD0DD6"/>
    <w:p w14:paraId="6893DBC8" w14:textId="77777777" w:rsidR="00CA671F" w:rsidRDefault="00CA671F" w:rsidP="00DD0DD6"/>
    <w:p w14:paraId="0B638551" w14:textId="77777777" w:rsidR="00CA671F" w:rsidRDefault="00CA671F" w:rsidP="00DD0DD6"/>
    <w:p w14:paraId="03FE18FF" w14:textId="77777777" w:rsidR="00CA671F" w:rsidRDefault="00CA671F" w:rsidP="00DD0DD6"/>
    <w:p w14:paraId="46119453" w14:textId="77777777" w:rsidR="00CA671F" w:rsidRDefault="00CA671F" w:rsidP="00DD0DD6"/>
    <w:p w14:paraId="2B741C01" w14:textId="77777777" w:rsidR="00CA671F" w:rsidRDefault="00CA671F" w:rsidP="00DD0DD6"/>
    <w:p w14:paraId="206322C3" w14:textId="77777777" w:rsidR="00CA671F" w:rsidRDefault="00CA671F" w:rsidP="00DD0DD6"/>
    <w:p w14:paraId="163968DC" w14:textId="77777777" w:rsidR="00CA671F" w:rsidRDefault="00CA671F" w:rsidP="00DD0DD6"/>
    <w:p w14:paraId="3378877B" w14:textId="77777777" w:rsidR="00CA671F" w:rsidRDefault="00CA671F" w:rsidP="00DD0DD6"/>
    <w:p w14:paraId="31F23F12" w14:textId="77777777" w:rsidR="00CA671F" w:rsidRDefault="00CA671F" w:rsidP="00DD0DD6"/>
    <w:p w14:paraId="356A50A9" w14:textId="77777777" w:rsidR="00CA671F" w:rsidRDefault="00CA671F" w:rsidP="00DD0DD6"/>
    <w:p w14:paraId="4AA522EF" w14:textId="77777777" w:rsidR="00CA671F" w:rsidRDefault="00CA671F" w:rsidP="00DD0DD6"/>
    <w:p w14:paraId="3C3A05DD" w14:textId="77777777" w:rsidR="00CA671F" w:rsidRDefault="00CA671F" w:rsidP="00DD0DD6"/>
    <w:p w14:paraId="18FFBD5D" w14:textId="77777777" w:rsidR="00CA671F" w:rsidRDefault="00CA671F" w:rsidP="00DD0DD6"/>
    <w:p w14:paraId="2610569A" w14:textId="77777777" w:rsidR="00CA671F" w:rsidRDefault="00CA671F" w:rsidP="00DD0DD6"/>
    <w:p w14:paraId="5BD7262A" w14:textId="77777777" w:rsidR="00CA671F" w:rsidRDefault="00CA671F" w:rsidP="00DD0DD6"/>
    <w:p w14:paraId="67DFF964" w14:textId="77777777" w:rsidR="00CA671F" w:rsidRDefault="00CA671F" w:rsidP="00DD0DD6"/>
    <w:p w14:paraId="166F4CE5" w14:textId="77777777" w:rsidR="00CA671F" w:rsidRDefault="00CA671F" w:rsidP="00DD0DD6"/>
    <w:p w14:paraId="46E59F51" w14:textId="77777777" w:rsidR="00CA671F" w:rsidRDefault="00CA671F" w:rsidP="00DD0DD6"/>
    <w:p w14:paraId="721DD41E" w14:textId="77777777" w:rsidR="00CA671F" w:rsidRDefault="00CA671F" w:rsidP="00DD0DD6"/>
    <w:p w14:paraId="7D5F801A" w14:textId="77777777" w:rsidR="00CA671F" w:rsidRDefault="00CA671F" w:rsidP="00DD0DD6"/>
    <w:p w14:paraId="53C2535D" w14:textId="77777777" w:rsidR="00CA671F" w:rsidRDefault="00CA671F" w:rsidP="00DD0DD6"/>
    <w:p w14:paraId="6105029B" w14:textId="77777777" w:rsidR="00CA671F" w:rsidRDefault="00CA671F" w:rsidP="00DD0DD6"/>
    <w:p w14:paraId="1841DCC3" w14:textId="77777777" w:rsidR="00CA671F" w:rsidRDefault="00CA671F" w:rsidP="00DD0DD6"/>
    <w:p w14:paraId="31BEE042" w14:textId="77777777" w:rsidR="00CA671F" w:rsidRDefault="00CA671F" w:rsidP="00DD0DD6"/>
    <w:p w14:paraId="02AE1F65" w14:textId="77777777" w:rsidR="00CA671F" w:rsidRDefault="00CA671F" w:rsidP="00DD0DD6"/>
    <w:p w14:paraId="6CF709E1" w14:textId="77777777" w:rsidR="00CA671F" w:rsidRDefault="00CA671F" w:rsidP="00DD0DD6"/>
    <w:p w14:paraId="5C42F2AD" w14:textId="77777777" w:rsidR="00CA671F" w:rsidRDefault="00CA671F" w:rsidP="00DD0DD6"/>
    <w:p w14:paraId="0F64C3DF" w14:textId="77777777" w:rsidR="00CA671F" w:rsidRDefault="00CA671F" w:rsidP="00DD0DD6"/>
    <w:p w14:paraId="27BB0081" w14:textId="77777777" w:rsidR="00CA671F" w:rsidRDefault="00CA671F" w:rsidP="00DD0DD6"/>
    <w:p w14:paraId="4C0F1B12" w14:textId="77777777" w:rsidR="00CA671F" w:rsidRDefault="00CA671F" w:rsidP="00DD0DD6"/>
    <w:p w14:paraId="7A8E62F1" w14:textId="77777777" w:rsidR="00CA671F" w:rsidRDefault="00CA671F" w:rsidP="00DD0DD6"/>
    <w:p w14:paraId="4376BCD9" w14:textId="77777777" w:rsidR="00CA671F" w:rsidRDefault="00CA671F" w:rsidP="00DD0DD6"/>
    <w:p w14:paraId="3D37B011" w14:textId="77777777" w:rsidR="00CA671F" w:rsidRDefault="00CA671F" w:rsidP="00DD0DD6"/>
    <w:p w14:paraId="1C6A50D9" w14:textId="77777777" w:rsidR="00CA671F" w:rsidRDefault="00CA671F" w:rsidP="00DD0DD6"/>
    <w:p w14:paraId="35AC520D" w14:textId="77777777" w:rsidR="00CA671F" w:rsidRDefault="00CA671F" w:rsidP="00DD0DD6"/>
    <w:p w14:paraId="2ED47F8F" w14:textId="77777777" w:rsidR="00CA671F" w:rsidRDefault="00CA671F" w:rsidP="00DD0DD6"/>
    <w:p w14:paraId="292E6BB0" w14:textId="77777777" w:rsidR="00CA671F" w:rsidRDefault="00CA671F" w:rsidP="00DD0DD6"/>
    <w:p w14:paraId="74E61780" w14:textId="77777777" w:rsidR="00CA671F" w:rsidRDefault="00CA671F" w:rsidP="00DD0DD6"/>
    <w:p w14:paraId="3A207E2A" w14:textId="77777777" w:rsidR="00CA671F" w:rsidRDefault="00CA671F" w:rsidP="00DD0DD6"/>
    <w:p w14:paraId="0B94E40F" w14:textId="77777777" w:rsidR="00CA671F" w:rsidRDefault="00CA671F" w:rsidP="00DD0DD6"/>
    <w:p w14:paraId="69FDBBE9" w14:textId="77777777" w:rsidR="00CA671F" w:rsidRDefault="00CA671F" w:rsidP="00DD0DD6"/>
    <w:p w14:paraId="461EB6C8" w14:textId="77777777" w:rsidR="00CA671F" w:rsidRDefault="00CA671F" w:rsidP="00DD0DD6"/>
    <w:p w14:paraId="2356E808" w14:textId="77777777" w:rsidR="00CA671F" w:rsidRDefault="00CA671F" w:rsidP="00DD0DD6"/>
    <w:p w14:paraId="5810386C" w14:textId="77777777" w:rsidR="00CA671F" w:rsidRDefault="00CA671F" w:rsidP="00DD0DD6"/>
    <w:p w14:paraId="015165F3" w14:textId="77777777" w:rsidR="00CA671F" w:rsidRDefault="00CA671F" w:rsidP="00DD0DD6"/>
    <w:p w14:paraId="2AC0BF2B" w14:textId="77777777" w:rsidR="00CA671F" w:rsidRDefault="00CA671F" w:rsidP="00DD0DD6"/>
    <w:p w14:paraId="3F72AEB0" w14:textId="77777777" w:rsidR="00CA671F" w:rsidRDefault="00CA671F" w:rsidP="00DD0DD6"/>
    <w:p w14:paraId="2DA461A7" w14:textId="77777777" w:rsidR="00CA671F" w:rsidRDefault="00CA671F" w:rsidP="00DD0DD6"/>
    <w:p w14:paraId="16431F62" w14:textId="77777777" w:rsidR="00CA671F" w:rsidRDefault="00CA671F" w:rsidP="00DD0DD6"/>
    <w:p w14:paraId="2817B2AB" w14:textId="77777777" w:rsidR="00CA671F" w:rsidRDefault="00CA671F" w:rsidP="00DD0DD6"/>
    <w:p w14:paraId="302E0936" w14:textId="77777777" w:rsidR="00CA671F" w:rsidRDefault="00CA671F" w:rsidP="00DD0DD6"/>
    <w:p w14:paraId="71243435" w14:textId="77777777" w:rsidR="00CA671F" w:rsidRDefault="00CA671F" w:rsidP="00DD0DD6"/>
    <w:p w14:paraId="14F3BC0F" w14:textId="77777777" w:rsidR="00CA671F" w:rsidRDefault="00CA671F" w:rsidP="00DD0DD6"/>
    <w:p w14:paraId="65824704" w14:textId="77777777" w:rsidR="00CA671F" w:rsidRDefault="00CA671F" w:rsidP="00DD0DD6"/>
    <w:p w14:paraId="51EB4DCD" w14:textId="77777777" w:rsidR="00CA671F" w:rsidRDefault="00CA671F" w:rsidP="00DD0DD6"/>
    <w:p w14:paraId="4B149A26" w14:textId="77777777" w:rsidR="00CA671F" w:rsidRDefault="00CA671F" w:rsidP="00DD0DD6"/>
    <w:p w14:paraId="706A7420" w14:textId="77777777" w:rsidR="00CA671F" w:rsidRDefault="00CA671F" w:rsidP="00DD0DD6"/>
    <w:p w14:paraId="3EF5E50A" w14:textId="77777777" w:rsidR="00CA671F" w:rsidRDefault="00CA671F" w:rsidP="00DD0DD6"/>
    <w:p w14:paraId="7A607C62" w14:textId="77777777" w:rsidR="00CA671F" w:rsidRDefault="00CA671F" w:rsidP="00DD0DD6"/>
    <w:p w14:paraId="6290ADF1" w14:textId="77777777" w:rsidR="00CA671F" w:rsidRDefault="00CA671F" w:rsidP="00DD0DD6"/>
    <w:p w14:paraId="636DD76E" w14:textId="77777777" w:rsidR="00CA671F" w:rsidRDefault="00CA671F" w:rsidP="00DD0DD6"/>
    <w:p w14:paraId="07EE91D9" w14:textId="77777777" w:rsidR="00CA671F" w:rsidRDefault="00CA671F" w:rsidP="00DD0DD6"/>
    <w:p w14:paraId="665DE11C" w14:textId="77777777" w:rsidR="00CA671F" w:rsidRDefault="00CA671F" w:rsidP="00DD0DD6"/>
    <w:p w14:paraId="3A91E09D" w14:textId="77777777" w:rsidR="00CA671F" w:rsidRDefault="00CA671F" w:rsidP="00DD0DD6"/>
    <w:p w14:paraId="0962C107" w14:textId="77777777" w:rsidR="00CA671F" w:rsidRDefault="00CA671F" w:rsidP="00DD0DD6"/>
    <w:p w14:paraId="2C93E2CA" w14:textId="77777777" w:rsidR="00CA671F" w:rsidRDefault="00CA671F" w:rsidP="005D6C2F"/>
    <w:p w14:paraId="40703088" w14:textId="77777777" w:rsidR="00CA671F" w:rsidRDefault="00CA671F" w:rsidP="005D6C2F"/>
    <w:p w14:paraId="2B02A062" w14:textId="77777777" w:rsidR="00CA671F" w:rsidRDefault="00CA671F" w:rsidP="005D6C2F"/>
    <w:p w14:paraId="1ECF9450" w14:textId="77777777" w:rsidR="00CA671F" w:rsidRDefault="00CA671F" w:rsidP="005D6C2F"/>
    <w:p w14:paraId="1C798A32" w14:textId="77777777" w:rsidR="00CA671F" w:rsidRDefault="00CA671F" w:rsidP="005D6C2F"/>
    <w:p w14:paraId="7DB75E6D" w14:textId="77777777" w:rsidR="00CA671F" w:rsidRDefault="00CA671F" w:rsidP="005D6C2F"/>
    <w:p w14:paraId="7EAE79A0" w14:textId="77777777" w:rsidR="00CA671F" w:rsidRDefault="00CA671F" w:rsidP="005D6C2F"/>
    <w:p w14:paraId="067CDCE6" w14:textId="77777777" w:rsidR="00CA671F" w:rsidRDefault="00CA671F" w:rsidP="004068EE"/>
    <w:p w14:paraId="7F331B13" w14:textId="77777777" w:rsidR="00CA671F" w:rsidRDefault="00CA671F" w:rsidP="003660A8"/>
    <w:p w14:paraId="66A29898" w14:textId="77777777" w:rsidR="00CA671F" w:rsidRDefault="00CA671F" w:rsidP="00E72AC5"/>
    <w:p w14:paraId="06C4E041" w14:textId="77777777" w:rsidR="00CA671F" w:rsidRDefault="00CA671F"/>
    <w:p w14:paraId="49DBD9B5" w14:textId="77777777" w:rsidR="00CA671F" w:rsidRDefault="00CA671F" w:rsidP="00A74B68"/>
    <w:p w14:paraId="123BC228" w14:textId="77777777" w:rsidR="00CA671F" w:rsidRDefault="00CA671F"/>
    <w:p w14:paraId="1994445D" w14:textId="77777777" w:rsidR="00CA671F" w:rsidRDefault="00CA671F" w:rsidP="000B1E17"/>
    <w:p w14:paraId="680F505E" w14:textId="77777777" w:rsidR="00CA671F" w:rsidRDefault="00CA671F"/>
    <w:p w14:paraId="2E8B02E9" w14:textId="77777777" w:rsidR="00CA671F" w:rsidRDefault="00CA671F"/>
    <w:p w14:paraId="25FB798A" w14:textId="77777777" w:rsidR="00CA671F" w:rsidRDefault="00CA671F" w:rsidP="00566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2305" w14:textId="69B50767" w:rsidR="00F3699B" w:rsidRDefault="00F3699B" w:rsidP="00566A39">
    <w:pPr>
      <w:pStyle w:val="Footer"/>
    </w:pPr>
    <w:r>
      <w:rPr>
        <w:rStyle w:val="PageNumber"/>
      </w:rPr>
      <w:fldChar w:fldCharType="begin"/>
    </w:r>
    <w:r>
      <w:rPr>
        <w:rStyle w:val="PageNumber"/>
      </w:rPr>
      <w:instrText xml:space="preserve">PAGE  </w:instrText>
    </w:r>
    <w:r>
      <w:rPr>
        <w:rStyle w:val="PageNumber"/>
      </w:rPr>
      <w:fldChar w:fldCharType="separate"/>
    </w:r>
    <w:r w:rsidR="00BD7C71">
      <w:rPr>
        <w:rStyle w:val="PageNumber"/>
        <w:noProof/>
      </w:rPr>
      <w:t>4</w:t>
    </w:r>
    <w:r>
      <w:rPr>
        <w:rStyle w:val="PageNumber"/>
      </w:rPr>
      <w:fldChar w:fldCharType="end"/>
    </w:r>
  </w:p>
  <w:p w14:paraId="5ED3DBB3" w14:textId="77777777" w:rsidR="00F3699B" w:rsidRDefault="00F3699B"/>
  <w:p w14:paraId="31C4EDF1" w14:textId="77777777" w:rsidR="00F3699B" w:rsidRDefault="00F3699B" w:rsidP="00566A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F0D9" w14:textId="60E9E2F1" w:rsidR="00F3699B" w:rsidRDefault="00F3699B" w:rsidP="00566A39">
    <w:pPr>
      <w:pStyle w:val="Footer"/>
    </w:pPr>
    <w:r>
      <w:rPr>
        <w:rStyle w:val="PageNumber"/>
      </w:rPr>
      <w:fldChar w:fldCharType="begin"/>
    </w:r>
    <w:r>
      <w:rPr>
        <w:rStyle w:val="PageNumber"/>
      </w:rPr>
      <w:instrText xml:space="preserve">PAGE  </w:instrText>
    </w:r>
    <w:r>
      <w:rPr>
        <w:rStyle w:val="PageNumber"/>
      </w:rPr>
      <w:fldChar w:fldCharType="separate"/>
    </w:r>
    <w:r w:rsidR="00BD7C71">
      <w:rPr>
        <w:rStyle w:val="PageNumber"/>
        <w:noProof/>
      </w:rPr>
      <w:t>5</w:t>
    </w:r>
    <w:r>
      <w:rPr>
        <w:rStyle w:val="PageNumber"/>
      </w:rPr>
      <w:fldChar w:fldCharType="end"/>
    </w:r>
  </w:p>
  <w:p w14:paraId="0CAB855C" w14:textId="77777777" w:rsidR="00F3699B" w:rsidRDefault="00F3699B"/>
  <w:p w14:paraId="49457040" w14:textId="77777777" w:rsidR="00F3699B" w:rsidRDefault="00F3699B" w:rsidP="00566A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A538" w14:textId="77777777" w:rsidR="00F3699B" w:rsidRDefault="00F3699B" w:rsidP="00DD0DD6"/>
  <w:p w14:paraId="57C5A555" w14:textId="77777777" w:rsidR="00F3699B" w:rsidRDefault="00F3699B" w:rsidP="00DD0DD6"/>
  <w:p w14:paraId="57C5A556" w14:textId="77777777" w:rsidR="00F3699B" w:rsidRDefault="00F3699B" w:rsidP="00DD0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F12AC" w14:textId="77777777" w:rsidR="00CA671F" w:rsidRDefault="00CA671F" w:rsidP="00DD0DD6">
      <w:r>
        <w:separator/>
      </w:r>
    </w:p>
    <w:p w14:paraId="676C23CD" w14:textId="77777777" w:rsidR="00CA671F" w:rsidRDefault="00CA671F" w:rsidP="00DD0DD6"/>
    <w:p w14:paraId="3AA66F14" w14:textId="77777777" w:rsidR="00CA671F" w:rsidRDefault="00CA671F" w:rsidP="00DD0DD6"/>
    <w:p w14:paraId="1E00128E" w14:textId="77777777" w:rsidR="00CA671F" w:rsidRDefault="00CA671F" w:rsidP="00DD0DD6"/>
    <w:p w14:paraId="03D4A596" w14:textId="77777777" w:rsidR="00CA671F" w:rsidRDefault="00CA671F" w:rsidP="00DD0DD6"/>
    <w:p w14:paraId="0FE1105C" w14:textId="77777777" w:rsidR="00CA671F" w:rsidRDefault="00CA671F" w:rsidP="00DD0DD6"/>
    <w:p w14:paraId="483D5AFC" w14:textId="77777777" w:rsidR="00CA671F" w:rsidRDefault="00CA671F" w:rsidP="00DD0DD6"/>
    <w:p w14:paraId="74D84CE9" w14:textId="77777777" w:rsidR="00CA671F" w:rsidRDefault="00CA671F" w:rsidP="00DD0DD6"/>
    <w:p w14:paraId="290B7EE8" w14:textId="77777777" w:rsidR="00CA671F" w:rsidRDefault="00CA671F" w:rsidP="00DD0DD6"/>
    <w:p w14:paraId="3910524A" w14:textId="77777777" w:rsidR="00CA671F" w:rsidRDefault="00CA671F" w:rsidP="00DD0DD6"/>
    <w:p w14:paraId="4231A9B7" w14:textId="77777777" w:rsidR="00CA671F" w:rsidRDefault="00CA671F" w:rsidP="00DD0DD6"/>
    <w:p w14:paraId="06489A3D" w14:textId="77777777" w:rsidR="00CA671F" w:rsidRDefault="00CA671F" w:rsidP="00DD0DD6"/>
    <w:p w14:paraId="2A51D7F3" w14:textId="77777777" w:rsidR="00CA671F" w:rsidRDefault="00CA671F" w:rsidP="00DD0DD6"/>
    <w:p w14:paraId="20D64B30" w14:textId="77777777" w:rsidR="00CA671F" w:rsidRDefault="00CA671F" w:rsidP="00DD0DD6"/>
    <w:p w14:paraId="580F35F8" w14:textId="77777777" w:rsidR="00CA671F" w:rsidRDefault="00CA671F" w:rsidP="00DD0DD6"/>
    <w:p w14:paraId="5A965A83" w14:textId="77777777" w:rsidR="00CA671F" w:rsidRDefault="00CA671F" w:rsidP="00DD0DD6"/>
    <w:p w14:paraId="551B3140" w14:textId="77777777" w:rsidR="00CA671F" w:rsidRDefault="00CA671F" w:rsidP="00DD0DD6"/>
    <w:p w14:paraId="0F3D400A" w14:textId="77777777" w:rsidR="00CA671F" w:rsidRDefault="00CA671F" w:rsidP="00DD0DD6"/>
    <w:p w14:paraId="3BCE86AA" w14:textId="77777777" w:rsidR="00CA671F" w:rsidRDefault="00CA671F" w:rsidP="00DD0DD6"/>
    <w:p w14:paraId="7D110916" w14:textId="77777777" w:rsidR="00CA671F" w:rsidRDefault="00CA671F" w:rsidP="00DD0DD6"/>
    <w:p w14:paraId="11968F53" w14:textId="77777777" w:rsidR="00CA671F" w:rsidRDefault="00CA671F" w:rsidP="00DD0DD6"/>
    <w:p w14:paraId="58052011" w14:textId="77777777" w:rsidR="00CA671F" w:rsidRDefault="00CA671F" w:rsidP="00DD0DD6"/>
    <w:p w14:paraId="57AC1FDD" w14:textId="77777777" w:rsidR="00CA671F" w:rsidRDefault="00CA671F" w:rsidP="00DD0DD6"/>
    <w:p w14:paraId="014F4C83" w14:textId="77777777" w:rsidR="00CA671F" w:rsidRDefault="00CA671F" w:rsidP="00DD0DD6"/>
    <w:p w14:paraId="5A36EE4B" w14:textId="77777777" w:rsidR="00CA671F" w:rsidRDefault="00CA671F" w:rsidP="00DD0DD6"/>
    <w:p w14:paraId="08608FA3" w14:textId="77777777" w:rsidR="00CA671F" w:rsidRDefault="00CA671F" w:rsidP="00DD0DD6"/>
    <w:p w14:paraId="7B731DBA" w14:textId="77777777" w:rsidR="00CA671F" w:rsidRDefault="00CA671F" w:rsidP="00DD0DD6"/>
    <w:p w14:paraId="0A486DA6" w14:textId="77777777" w:rsidR="00CA671F" w:rsidRDefault="00CA671F" w:rsidP="00DD0DD6"/>
    <w:p w14:paraId="17A31D33" w14:textId="77777777" w:rsidR="00CA671F" w:rsidRDefault="00CA671F" w:rsidP="00DD0DD6"/>
    <w:p w14:paraId="67A3E13A" w14:textId="77777777" w:rsidR="00CA671F" w:rsidRDefault="00CA671F" w:rsidP="00DD0DD6"/>
    <w:p w14:paraId="150454A6" w14:textId="77777777" w:rsidR="00CA671F" w:rsidRDefault="00CA671F" w:rsidP="00DD0DD6"/>
    <w:p w14:paraId="62303154" w14:textId="77777777" w:rsidR="00CA671F" w:rsidRDefault="00CA671F" w:rsidP="00DD0DD6"/>
    <w:p w14:paraId="6DE1593A" w14:textId="77777777" w:rsidR="00CA671F" w:rsidRDefault="00CA671F" w:rsidP="00DD0DD6"/>
    <w:p w14:paraId="7928ED9E" w14:textId="77777777" w:rsidR="00CA671F" w:rsidRDefault="00CA671F" w:rsidP="00DD0DD6"/>
    <w:p w14:paraId="3230C7A7" w14:textId="77777777" w:rsidR="00CA671F" w:rsidRDefault="00CA671F" w:rsidP="00DD0DD6"/>
    <w:p w14:paraId="146811E2" w14:textId="77777777" w:rsidR="00CA671F" w:rsidRDefault="00CA671F" w:rsidP="00DD0DD6"/>
    <w:p w14:paraId="7782D820" w14:textId="77777777" w:rsidR="00CA671F" w:rsidRDefault="00CA671F" w:rsidP="00DD0DD6"/>
    <w:p w14:paraId="71AA3956" w14:textId="77777777" w:rsidR="00CA671F" w:rsidRDefault="00CA671F" w:rsidP="00DD0DD6"/>
    <w:p w14:paraId="2A667FDF" w14:textId="77777777" w:rsidR="00CA671F" w:rsidRDefault="00CA671F" w:rsidP="00DD0DD6"/>
    <w:p w14:paraId="39444995" w14:textId="77777777" w:rsidR="00CA671F" w:rsidRDefault="00CA671F" w:rsidP="00DD0DD6"/>
    <w:p w14:paraId="0BC79C1E" w14:textId="77777777" w:rsidR="00CA671F" w:rsidRDefault="00CA671F" w:rsidP="00DD0DD6"/>
    <w:p w14:paraId="03BCED37" w14:textId="77777777" w:rsidR="00CA671F" w:rsidRDefault="00CA671F" w:rsidP="00DD0DD6"/>
    <w:p w14:paraId="01E500F2" w14:textId="77777777" w:rsidR="00CA671F" w:rsidRDefault="00CA671F" w:rsidP="00DD0DD6"/>
    <w:p w14:paraId="4961EC9A" w14:textId="77777777" w:rsidR="00CA671F" w:rsidRDefault="00CA671F" w:rsidP="00DD0DD6"/>
    <w:p w14:paraId="4CBE9BA0" w14:textId="77777777" w:rsidR="00CA671F" w:rsidRDefault="00CA671F" w:rsidP="00DD0DD6"/>
    <w:p w14:paraId="47652523" w14:textId="77777777" w:rsidR="00CA671F" w:rsidRDefault="00CA671F" w:rsidP="00DD0DD6"/>
    <w:p w14:paraId="0E4E8BA8" w14:textId="77777777" w:rsidR="00CA671F" w:rsidRDefault="00CA671F" w:rsidP="00DD0DD6"/>
    <w:p w14:paraId="76505AA2" w14:textId="77777777" w:rsidR="00CA671F" w:rsidRDefault="00CA671F" w:rsidP="00DD0DD6"/>
    <w:p w14:paraId="03B1F84F" w14:textId="77777777" w:rsidR="00CA671F" w:rsidRDefault="00CA671F" w:rsidP="00DD0DD6"/>
    <w:p w14:paraId="5D8FA120" w14:textId="77777777" w:rsidR="00CA671F" w:rsidRDefault="00CA671F" w:rsidP="00DD0DD6"/>
    <w:p w14:paraId="6A252BD4" w14:textId="77777777" w:rsidR="00CA671F" w:rsidRDefault="00CA671F" w:rsidP="00DD0DD6"/>
    <w:p w14:paraId="2F0F50BD" w14:textId="77777777" w:rsidR="00CA671F" w:rsidRDefault="00CA671F" w:rsidP="00DD0DD6"/>
    <w:p w14:paraId="79992BA3" w14:textId="77777777" w:rsidR="00CA671F" w:rsidRDefault="00CA671F" w:rsidP="00DD0DD6"/>
    <w:p w14:paraId="042C0946" w14:textId="77777777" w:rsidR="00CA671F" w:rsidRDefault="00CA671F" w:rsidP="00DD0DD6"/>
    <w:p w14:paraId="286C7C0D" w14:textId="77777777" w:rsidR="00CA671F" w:rsidRDefault="00CA671F" w:rsidP="00DD0DD6"/>
    <w:p w14:paraId="64DFCC59" w14:textId="77777777" w:rsidR="00CA671F" w:rsidRDefault="00CA671F" w:rsidP="00DD0DD6"/>
    <w:p w14:paraId="78AF5310" w14:textId="77777777" w:rsidR="00CA671F" w:rsidRDefault="00CA671F" w:rsidP="00DD0DD6"/>
    <w:p w14:paraId="791279C1" w14:textId="77777777" w:rsidR="00CA671F" w:rsidRDefault="00CA671F" w:rsidP="00DD0DD6"/>
    <w:p w14:paraId="54D5E55C" w14:textId="77777777" w:rsidR="00CA671F" w:rsidRDefault="00CA671F" w:rsidP="00DD0DD6"/>
    <w:p w14:paraId="2CCCEB31" w14:textId="77777777" w:rsidR="00CA671F" w:rsidRDefault="00CA671F" w:rsidP="00DD0DD6"/>
    <w:p w14:paraId="4C677870" w14:textId="77777777" w:rsidR="00CA671F" w:rsidRDefault="00CA671F" w:rsidP="00DD0DD6"/>
    <w:p w14:paraId="38843F06" w14:textId="77777777" w:rsidR="00CA671F" w:rsidRDefault="00CA671F" w:rsidP="00DD0DD6"/>
    <w:p w14:paraId="447296F5" w14:textId="77777777" w:rsidR="00CA671F" w:rsidRDefault="00CA671F" w:rsidP="00DD0DD6"/>
    <w:p w14:paraId="7B15FD4E" w14:textId="77777777" w:rsidR="00CA671F" w:rsidRDefault="00CA671F" w:rsidP="00DD0DD6"/>
    <w:p w14:paraId="15A3A468" w14:textId="77777777" w:rsidR="00CA671F" w:rsidRDefault="00CA671F" w:rsidP="00DD0DD6"/>
    <w:p w14:paraId="41E6E20D" w14:textId="77777777" w:rsidR="00CA671F" w:rsidRDefault="00CA671F" w:rsidP="00DD0DD6"/>
    <w:p w14:paraId="517AF65F" w14:textId="77777777" w:rsidR="00CA671F" w:rsidRDefault="00CA671F" w:rsidP="00DD0DD6"/>
    <w:p w14:paraId="754A78B2" w14:textId="77777777" w:rsidR="00CA671F" w:rsidRDefault="00CA671F" w:rsidP="00DD0DD6"/>
    <w:p w14:paraId="45052ADE" w14:textId="77777777" w:rsidR="00CA671F" w:rsidRDefault="00CA671F" w:rsidP="00DD0DD6"/>
    <w:p w14:paraId="724A5732" w14:textId="77777777" w:rsidR="00CA671F" w:rsidRDefault="00CA671F" w:rsidP="00DD0DD6"/>
    <w:p w14:paraId="28FFFD1F" w14:textId="77777777" w:rsidR="00CA671F" w:rsidRDefault="00CA671F" w:rsidP="00DD0DD6"/>
    <w:p w14:paraId="7F9E4D93" w14:textId="77777777" w:rsidR="00CA671F" w:rsidRDefault="00CA671F" w:rsidP="00DD0DD6"/>
    <w:p w14:paraId="7712ECE5" w14:textId="77777777" w:rsidR="00CA671F" w:rsidRDefault="00CA671F" w:rsidP="00DD0DD6"/>
    <w:p w14:paraId="2C170DFF" w14:textId="77777777" w:rsidR="00CA671F" w:rsidRDefault="00CA671F" w:rsidP="00DD0DD6"/>
    <w:p w14:paraId="0B80AC68" w14:textId="77777777" w:rsidR="00CA671F" w:rsidRDefault="00CA671F" w:rsidP="00DD0DD6"/>
    <w:p w14:paraId="6262D12B" w14:textId="77777777" w:rsidR="00CA671F" w:rsidRDefault="00CA671F" w:rsidP="00DD0DD6"/>
    <w:p w14:paraId="03FF5217" w14:textId="77777777" w:rsidR="00CA671F" w:rsidRDefault="00CA671F" w:rsidP="00DD0DD6"/>
    <w:p w14:paraId="74FCEC4F" w14:textId="77777777" w:rsidR="00CA671F" w:rsidRDefault="00CA671F" w:rsidP="00DD0DD6"/>
    <w:p w14:paraId="26027622" w14:textId="77777777" w:rsidR="00CA671F" w:rsidRDefault="00CA671F" w:rsidP="00DD0DD6"/>
    <w:p w14:paraId="477AAB53" w14:textId="77777777" w:rsidR="00CA671F" w:rsidRDefault="00CA671F" w:rsidP="00DD0DD6"/>
    <w:p w14:paraId="480B791A" w14:textId="77777777" w:rsidR="00CA671F" w:rsidRDefault="00CA671F" w:rsidP="00DD0DD6"/>
    <w:p w14:paraId="7B31AE23" w14:textId="77777777" w:rsidR="00CA671F" w:rsidRDefault="00CA671F" w:rsidP="00DD0DD6"/>
    <w:p w14:paraId="3BF270CC" w14:textId="77777777" w:rsidR="00CA671F" w:rsidRDefault="00CA671F" w:rsidP="00DD0DD6"/>
    <w:p w14:paraId="5EDE1428" w14:textId="77777777" w:rsidR="00CA671F" w:rsidRDefault="00CA671F" w:rsidP="00DD0DD6"/>
    <w:p w14:paraId="08B81867" w14:textId="77777777" w:rsidR="00CA671F" w:rsidRDefault="00CA671F" w:rsidP="00DD0DD6"/>
    <w:p w14:paraId="198CE10A" w14:textId="77777777" w:rsidR="00CA671F" w:rsidRDefault="00CA671F" w:rsidP="00DD0DD6"/>
    <w:p w14:paraId="4CA20A42" w14:textId="77777777" w:rsidR="00CA671F" w:rsidRDefault="00CA671F" w:rsidP="00DD0DD6"/>
    <w:p w14:paraId="7F7066B5" w14:textId="77777777" w:rsidR="00CA671F" w:rsidRDefault="00CA671F" w:rsidP="00DD0DD6"/>
    <w:p w14:paraId="16211AB4" w14:textId="77777777" w:rsidR="00CA671F" w:rsidRDefault="00CA671F" w:rsidP="00DD0DD6"/>
    <w:p w14:paraId="0F0A22EA" w14:textId="77777777" w:rsidR="00CA671F" w:rsidRDefault="00CA671F" w:rsidP="00DD0DD6"/>
    <w:p w14:paraId="12EA3557" w14:textId="77777777" w:rsidR="00CA671F" w:rsidRDefault="00CA671F" w:rsidP="00DD0DD6"/>
    <w:p w14:paraId="3E0D0546" w14:textId="77777777" w:rsidR="00CA671F" w:rsidRDefault="00CA671F" w:rsidP="00DD0DD6"/>
    <w:p w14:paraId="149030E3" w14:textId="77777777" w:rsidR="00CA671F" w:rsidRDefault="00CA671F" w:rsidP="00DD0DD6"/>
    <w:p w14:paraId="7AB041DD" w14:textId="77777777" w:rsidR="00CA671F" w:rsidRDefault="00CA671F" w:rsidP="00DD0DD6"/>
    <w:p w14:paraId="56DBAD7A" w14:textId="77777777" w:rsidR="00CA671F" w:rsidRDefault="00CA671F" w:rsidP="00DD0DD6"/>
    <w:p w14:paraId="449AF444" w14:textId="77777777" w:rsidR="00CA671F" w:rsidRDefault="00CA671F" w:rsidP="00DD0DD6"/>
    <w:p w14:paraId="0799B178" w14:textId="77777777" w:rsidR="00CA671F" w:rsidRDefault="00CA671F" w:rsidP="00DD0DD6"/>
    <w:p w14:paraId="2E39F720" w14:textId="77777777" w:rsidR="00CA671F" w:rsidRDefault="00CA671F" w:rsidP="00DD0DD6"/>
    <w:p w14:paraId="00CA58C0" w14:textId="77777777" w:rsidR="00CA671F" w:rsidRDefault="00CA671F" w:rsidP="00DD0DD6"/>
    <w:p w14:paraId="6DBB7438" w14:textId="77777777" w:rsidR="00CA671F" w:rsidRDefault="00CA671F" w:rsidP="00DD0DD6"/>
    <w:p w14:paraId="4B668A92" w14:textId="77777777" w:rsidR="00CA671F" w:rsidRDefault="00CA671F" w:rsidP="00DD0DD6"/>
    <w:p w14:paraId="37DEDC94" w14:textId="77777777" w:rsidR="00CA671F" w:rsidRDefault="00CA671F" w:rsidP="00DD0DD6"/>
    <w:p w14:paraId="7BC0F5ED" w14:textId="77777777" w:rsidR="00CA671F" w:rsidRDefault="00CA671F" w:rsidP="00DD0DD6"/>
    <w:p w14:paraId="34A76EF9" w14:textId="77777777" w:rsidR="00CA671F" w:rsidRDefault="00CA671F" w:rsidP="00DD0DD6"/>
    <w:p w14:paraId="16591343" w14:textId="77777777" w:rsidR="00CA671F" w:rsidRDefault="00CA671F" w:rsidP="00DD0DD6"/>
    <w:p w14:paraId="7244ABC8" w14:textId="77777777" w:rsidR="00CA671F" w:rsidRDefault="00CA671F" w:rsidP="00DD0DD6"/>
    <w:p w14:paraId="4F7F0B92" w14:textId="77777777" w:rsidR="00CA671F" w:rsidRDefault="00CA671F" w:rsidP="00DD0DD6"/>
    <w:p w14:paraId="57EBB9E0" w14:textId="77777777" w:rsidR="00CA671F" w:rsidRDefault="00CA671F" w:rsidP="00DD0DD6"/>
    <w:p w14:paraId="0946BE6A" w14:textId="77777777" w:rsidR="00CA671F" w:rsidRDefault="00CA671F" w:rsidP="00DD0DD6"/>
    <w:p w14:paraId="7A039B88" w14:textId="77777777" w:rsidR="00CA671F" w:rsidRDefault="00CA671F" w:rsidP="00DD0DD6"/>
    <w:p w14:paraId="7772A4FE" w14:textId="77777777" w:rsidR="00CA671F" w:rsidRDefault="00CA671F" w:rsidP="00DD0DD6"/>
    <w:p w14:paraId="04309665" w14:textId="77777777" w:rsidR="00CA671F" w:rsidRDefault="00CA671F" w:rsidP="00DD0DD6"/>
    <w:p w14:paraId="57064661" w14:textId="77777777" w:rsidR="00CA671F" w:rsidRDefault="00CA671F" w:rsidP="00DD0DD6"/>
    <w:p w14:paraId="26C6DF17" w14:textId="77777777" w:rsidR="00CA671F" w:rsidRDefault="00CA671F" w:rsidP="00DD0DD6"/>
    <w:p w14:paraId="366945C1" w14:textId="77777777" w:rsidR="00CA671F" w:rsidRDefault="00CA671F" w:rsidP="00DD0DD6"/>
    <w:p w14:paraId="7FA5D321" w14:textId="77777777" w:rsidR="00CA671F" w:rsidRDefault="00CA671F" w:rsidP="00DD0DD6"/>
    <w:p w14:paraId="17A186E9" w14:textId="77777777" w:rsidR="00CA671F" w:rsidRDefault="00CA671F" w:rsidP="00DD0DD6"/>
    <w:p w14:paraId="2AC15E1B" w14:textId="77777777" w:rsidR="00CA671F" w:rsidRDefault="00CA671F" w:rsidP="00DD0DD6"/>
    <w:p w14:paraId="5743F3E5" w14:textId="77777777" w:rsidR="00CA671F" w:rsidRDefault="00CA671F" w:rsidP="00DD0DD6"/>
    <w:p w14:paraId="64F079F9" w14:textId="77777777" w:rsidR="00CA671F" w:rsidRDefault="00CA671F" w:rsidP="00DD0DD6"/>
    <w:p w14:paraId="788420DE" w14:textId="77777777" w:rsidR="00CA671F" w:rsidRDefault="00CA671F" w:rsidP="00DD0DD6"/>
    <w:p w14:paraId="7FEDD590" w14:textId="77777777" w:rsidR="00CA671F" w:rsidRDefault="00CA671F" w:rsidP="00DD0DD6"/>
    <w:p w14:paraId="6226EB53" w14:textId="77777777" w:rsidR="00CA671F" w:rsidRDefault="00CA671F" w:rsidP="00DD0DD6"/>
    <w:p w14:paraId="0A1EAC4B" w14:textId="77777777" w:rsidR="00CA671F" w:rsidRDefault="00CA671F" w:rsidP="00DD0DD6"/>
    <w:p w14:paraId="55C46441" w14:textId="77777777" w:rsidR="00CA671F" w:rsidRDefault="00CA671F" w:rsidP="00DD0DD6"/>
    <w:p w14:paraId="6A46F57E" w14:textId="77777777" w:rsidR="00CA671F" w:rsidRDefault="00CA671F" w:rsidP="00DD0DD6"/>
    <w:p w14:paraId="3F44C17C" w14:textId="77777777" w:rsidR="00CA671F" w:rsidRDefault="00CA671F" w:rsidP="00DD0DD6"/>
    <w:p w14:paraId="4BBF7C4D" w14:textId="77777777" w:rsidR="00CA671F" w:rsidRDefault="00CA671F" w:rsidP="00DD0DD6"/>
    <w:p w14:paraId="0C10700A" w14:textId="77777777" w:rsidR="00CA671F" w:rsidRDefault="00CA671F" w:rsidP="00DD0DD6"/>
    <w:p w14:paraId="6DA6EFD8" w14:textId="77777777" w:rsidR="00CA671F" w:rsidRDefault="00CA671F" w:rsidP="00DD0DD6"/>
    <w:p w14:paraId="384C24DC" w14:textId="77777777" w:rsidR="00CA671F" w:rsidRDefault="00CA671F" w:rsidP="00DD0DD6"/>
    <w:p w14:paraId="5C2EDB45" w14:textId="77777777" w:rsidR="00CA671F" w:rsidRDefault="00CA671F" w:rsidP="00DD0DD6"/>
    <w:p w14:paraId="0C9ECD9F" w14:textId="77777777" w:rsidR="00CA671F" w:rsidRDefault="00CA671F" w:rsidP="00DD0DD6"/>
    <w:p w14:paraId="43430149" w14:textId="77777777" w:rsidR="00CA671F" w:rsidRDefault="00CA671F" w:rsidP="00DD0DD6"/>
    <w:p w14:paraId="7C953405" w14:textId="77777777" w:rsidR="00CA671F" w:rsidRDefault="00CA671F" w:rsidP="00DD0DD6"/>
    <w:p w14:paraId="02F9903E" w14:textId="77777777" w:rsidR="00CA671F" w:rsidRDefault="00CA671F" w:rsidP="00DD0DD6"/>
    <w:p w14:paraId="3B1F47B5" w14:textId="77777777" w:rsidR="00CA671F" w:rsidRDefault="00CA671F" w:rsidP="00DD0DD6"/>
    <w:p w14:paraId="3A0EB28A" w14:textId="77777777" w:rsidR="00CA671F" w:rsidRDefault="00CA671F" w:rsidP="00DD0DD6"/>
    <w:p w14:paraId="60E4230F" w14:textId="77777777" w:rsidR="00CA671F" w:rsidRDefault="00CA671F" w:rsidP="00DD0DD6"/>
    <w:p w14:paraId="2B21E8DE" w14:textId="77777777" w:rsidR="00CA671F" w:rsidRDefault="00CA671F" w:rsidP="00DD0DD6"/>
    <w:p w14:paraId="4EEF4E23" w14:textId="77777777" w:rsidR="00CA671F" w:rsidRDefault="00CA671F" w:rsidP="00DD0DD6"/>
    <w:p w14:paraId="4D95651D" w14:textId="77777777" w:rsidR="00CA671F" w:rsidRDefault="00CA671F" w:rsidP="00DD0DD6"/>
    <w:p w14:paraId="7754DF8D" w14:textId="77777777" w:rsidR="00CA671F" w:rsidRDefault="00CA671F" w:rsidP="00DD0DD6"/>
    <w:p w14:paraId="0E111225" w14:textId="77777777" w:rsidR="00CA671F" w:rsidRDefault="00CA671F" w:rsidP="00DD0DD6"/>
    <w:p w14:paraId="3FF1DAE6" w14:textId="77777777" w:rsidR="00CA671F" w:rsidRDefault="00CA671F" w:rsidP="00DD0DD6"/>
    <w:p w14:paraId="3C679201" w14:textId="77777777" w:rsidR="00CA671F" w:rsidRDefault="00CA671F" w:rsidP="00DD0DD6"/>
    <w:p w14:paraId="6C591224" w14:textId="77777777" w:rsidR="00CA671F" w:rsidRDefault="00CA671F" w:rsidP="00DD0DD6"/>
    <w:p w14:paraId="3019F0DB" w14:textId="77777777" w:rsidR="00CA671F" w:rsidRDefault="00CA671F" w:rsidP="00DD0DD6"/>
    <w:p w14:paraId="6E39CC1C" w14:textId="77777777" w:rsidR="00CA671F" w:rsidRDefault="00CA671F" w:rsidP="00DD0DD6"/>
    <w:p w14:paraId="3A58441C" w14:textId="77777777" w:rsidR="00CA671F" w:rsidRDefault="00CA671F" w:rsidP="00DD0DD6"/>
    <w:p w14:paraId="6739BC43" w14:textId="77777777" w:rsidR="00CA671F" w:rsidRDefault="00CA671F" w:rsidP="00DD0DD6"/>
    <w:p w14:paraId="2CF84B3B" w14:textId="77777777" w:rsidR="00CA671F" w:rsidRDefault="00CA671F" w:rsidP="00DD0DD6"/>
    <w:p w14:paraId="4C6AD7B2" w14:textId="77777777" w:rsidR="00CA671F" w:rsidRDefault="00CA671F" w:rsidP="00DD0DD6"/>
    <w:p w14:paraId="39E1A985" w14:textId="77777777" w:rsidR="00CA671F" w:rsidRDefault="00CA671F" w:rsidP="00DD0DD6"/>
    <w:p w14:paraId="213135B3" w14:textId="77777777" w:rsidR="00CA671F" w:rsidRDefault="00CA671F" w:rsidP="00DD0DD6"/>
    <w:p w14:paraId="77E5DA75" w14:textId="77777777" w:rsidR="00CA671F" w:rsidRDefault="00CA671F" w:rsidP="00DD0DD6"/>
    <w:p w14:paraId="47FAB0D1" w14:textId="77777777" w:rsidR="00CA671F" w:rsidRDefault="00CA671F" w:rsidP="00DD0DD6"/>
    <w:p w14:paraId="775E1492" w14:textId="77777777" w:rsidR="00CA671F" w:rsidRDefault="00CA671F" w:rsidP="00DD0DD6"/>
    <w:p w14:paraId="6F480C4A" w14:textId="77777777" w:rsidR="00CA671F" w:rsidRDefault="00CA671F" w:rsidP="00DD0DD6"/>
    <w:p w14:paraId="3A0C5843" w14:textId="77777777" w:rsidR="00CA671F" w:rsidRDefault="00CA671F" w:rsidP="00DD0DD6"/>
    <w:p w14:paraId="06A2D30B" w14:textId="77777777" w:rsidR="00CA671F" w:rsidRDefault="00CA671F" w:rsidP="00DD0DD6"/>
    <w:p w14:paraId="2F86F229" w14:textId="77777777" w:rsidR="00CA671F" w:rsidRDefault="00CA671F" w:rsidP="00DD0DD6"/>
    <w:p w14:paraId="6704EC54" w14:textId="77777777" w:rsidR="00CA671F" w:rsidRDefault="00CA671F" w:rsidP="00DD0DD6"/>
    <w:p w14:paraId="42EB3FC3" w14:textId="77777777" w:rsidR="00CA671F" w:rsidRDefault="00CA671F" w:rsidP="00DD0DD6"/>
    <w:p w14:paraId="55F9EF3C" w14:textId="77777777" w:rsidR="00CA671F" w:rsidRDefault="00CA671F" w:rsidP="00DD0DD6"/>
    <w:p w14:paraId="705BB101" w14:textId="77777777" w:rsidR="00CA671F" w:rsidRDefault="00CA671F" w:rsidP="00DD0DD6"/>
    <w:p w14:paraId="08A255E6" w14:textId="77777777" w:rsidR="00CA671F" w:rsidRDefault="00CA671F" w:rsidP="00DD0DD6"/>
    <w:p w14:paraId="56C606A2" w14:textId="77777777" w:rsidR="00CA671F" w:rsidRDefault="00CA671F" w:rsidP="00DD0DD6"/>
    <w:p w14:paraId="05F969E5" w14:textId="77777777" w:rsidR="00CA671F" w:rsidRDefault="00CA671F" w:rsidP="00DD0DD6"/>
    <w:p w14:paraId="4C601F07" w14:textId="77777777" w:rsidR="00CA671F" w:rsidRDefault="00CA671F" w:rsidP="00DD0DD6"/>
    <w:p w14:paraId="1E932929" w14:textId="77777777" w:rsidR="00CA671F" w:rsidRDefault="00CA671F" w:rsidP="00DD0DD6"/>
    <w:p w14:paraId="0E9EC6AA" w14:textId="77777777" w:rsidR="00CA671F" w:rsidRDefault="00CA671F" w:rsidP="00DD0DD6"/>
    <w:p w14:paraId="7C382725" w14:textId="77777777" w:rsidR="00CA671F" w:rsidRDefault="00CA671F" w:rsidP="00DD0DD6"/>
    <w:p w14:paraId="1142A9E9" w14:textId="77777777" w:rsidR="00CA671F" w:rsidRDefault="00CA671F" w:rsidP="00DD0DD6"/>
    <w:p w14:paraId="457CFFAC" w14:textId="77777777" w:rsidR="00CA671F" w:rsidRDefault="00CA671F" w:rsidP="00DD0DD6"/>
    <w:p w14:paraId="676953E1" w14:textId="77777777" w:rsidR="00CA671F" w:rsidRDefault="00CA671F" w:rsidP="00DD0DD6"/>
    <w:p w14:paraId="4EC3DC3E" w14:textId="77777777" w:rsidR="00CA671F" w:rsidRDefault="00CA671F" w:rsidP="00DD0DD6"/>
    <w:p w14:paraId="4AE519E1" w14:textId="77777777" w:rsidR="00CA671F" w:rsidRDefault="00CA671F" w:rsidP="00DD0DD6"/>
    <w:p w14:paraId="521EA108" w14:textId="77777777" w:rsidR="00CA671F" w:rsidRDefault="00CA671F" w:rsidP="00DD0DD6"/>
    <w:p w14:paraId="7C149701" w14:textId="77777777" w:rsidR="00CA671F" w:rsidRDefault="00CA671F" w:rsidP="00DD0DD6"/>
    <w:p w14:paraId="3CF1FF2B" w14:textId="77777777" w:rsidR="00CA671F" w:rsidRDefault="00CA671F" w:rsidP="00DD0DD6"/>
    <w:p w14:paraId="2AD6ED90" w14:textId="77777777" w:rsidR="00CA671F" w:rsidRDefault="00CA671F" w:rsidP="00DD0DD6"/>
    <w:p w14:paraId="12647818" w14:textId="77777777" w:rsidR="00CA671F" w:rsidRDefault="00CA671F" w:rsidP="00DD0DD6"/>
    <w:p w14:paraId="335FEED6" w14:textId="77777777" w:rsidR="00CA671F" w:rsidRDefault="00CA671F" w:rsidP="00DD0DD6"/>
    <w:p w14:paraId="025A517A" w14:textId="77777777" w:rsidR="00CA671F" w:rsidRDefault="00CA671F" w:rsidP="00DD0DD6"/>
    <w:p w14:paraId="5DF45E9B" w14:textId="77777777" w:rsidR="00CA671F" w:rsidRDefault="00CA671F" w:rsidP="00DD0DD6"/>
    <w:p w14:paraId="02DE3D60" w14:textId="77777777" w:rsidR="00CA671F" w:rsidRDefault="00CA671F" w:rsidP="00DD0DD6"/>
    <w:p w14:paraId="22E546EC" w14:textId="77777777" w:rsidR="00CA671F" w:rsidRDefault="00CA671F" w:rsidP="00DD0DD6"/>
    <w:p w14:paraId="50DE844F" w14:textId="77777777" w:rsidR="00CA671F" w:rsidRDefault="00CA671F" w:rsidP="00DD0DD6"/>
    <w:p w14:paraId="03869A80" w14:textId="77777777" w:rsidR="00CA671F" w:rsidRDefault="00CA671F" w:rsidP="00DD0DD6"/>
    <w:p w14:paraId="5DE1E522" w14:textId="77777777" w:rsidR="00CA671F" w:rsidRDefault="00CA671F" w:rsidP="00DD0DD6"/>
    <w:p w14:paraId="3E2031E1" w14:textId="77777777" w:rsidR="00CA671F" w:rsidRDefault="00CA671F" w:rsidP="00DD0DD6"/>
    <w:p w14:paraId="7426471F" w14:textId="77777777" w:rsidR="00CA671F" w:rsidRDefault="00CA671F" w:rsidP="00DD0DD6"/>
    <w:p w14:paraId="7B836DEA" w14:textId="77777777" w:rsidR="00CA671F" w:rsidRDefault="00CA671F" w:rsidP="00DD0DD6"/>
    <w:p w14:paraId="7C1C9B5F" w14:textId="77777777" w:rsidR="00CA671F" w:rsidRDefault="00CA671F" w:rsidP="00DD0DD6"/>
    <w:p w14:paraId="708184F8" w14:textId="77777777" w:rsidR="00CA671F" w:rsidRDefault="00CA671F" w:rsidP="00DD0DD6"/>
    <w:p w14:paraId="33D708DE" w14:textId="77777777" w:rsidR="00CA671F" w:rsidRDefault="00CA671F" w:rsidP="00DD0DD6"/>
    <w:p w14:paraId="5B7C0058" w14:textId="77777777" w:rsidR="00CA671F" w:rsidRDefault="00CA671F" w:rsidP="00DD0DD6"/>
    <w:p w14:paraId="3F2605B0" w14:textId="77777777" w:rsidR="00CA671F" w:rsidRDefault="00CA671F" w:rsidP="005D6C2F"/>
    <w:p w14:paraId="30B502FC" w14:textId="77777777" w:rsidR="00CA671F" w:rsidRDefault="00CA671F" w:rsidP="005D6C2F"/>
    <w:p w14:paraId="2B40536B" w14:textId="77777777" w:rsidR="00CA671F" w:rsidRDefault="00CA671F" w:rsidP="005D6C2F"/>
    <w:p w14:paraId="5DCCE97D" w14:textId="77777777" w:rsidR="00CA671F" w:rsidRDefault="00CA671F" w:rsidP="005D6C2F"/>
    <w:p w14:paraId="19265467" w14:textId="77777777" w:rsidR="00CA671F" w:rsidRDefault="00CA671F" w:rsidP="005D6C2F"/>
    <w:p w14:paraId="6E80ADC9" w14:textId="77777777" w:rsidR="00CA671F" w:rsidRDefault="00CA671F" w:rsidP="005D6C2F"/>
    <w:p w14:paraId="5997E4F7" w14:textId="77777777" w:rsidR="00CA671F" w:rsidRDefault="00CA671F" w:rsidP="005D6C2F"/>
    <w:p w14:paraId="3337B59E" w14:textId="77777777" w:rsidR="00CA671F" w:rsidRDefault="00CA671F" w:rsidP="004068EE"/>
    <w:p w14:paraId="7B3F38B9" w14:textId="77777777" w:rsidR="00CA671F" w:rsidRDefault="00CA671F" w:rsidP="003660A8"/>
    <w:p w14:paraId="4370189A" w14:textId="77777777" w:rsidR="00CA671F" w:rsidRDefault="00CA671F" w:rsidP="00E72AC5"/>
    <w:p w14:paraId="3E6CAE7A" w14:textId="77777777" w:rsidR="00CA671F" w:rsidRDefault="00CA671F"/>
    <w:p w14:paraId="6A6E52B0" w14:textId="77777777" w:rsidR="00CA671F" w:rsidRDefault="00CA671F" w:rsidP="00A74B68"/>
    <w:p w14:paraId="25671802" w14:textId="77777777" w:rsidR="00CA671F" w:rsidRDefault="00CA671F"/>
    <w:p w14:paraId="7F10D80B" w14:textId="77777777" w:rsidR="00CA671F" w:rsidRDefault="00CA671F" w:rsidP="000B1E17"/>
    <w:p w14:paraId="443D1D99" w14:textId="77777777" w:rsidR="00CA671F" w:rsidRDefault="00CA671F"/>
    <w:p w14:paraId="77A55D4E" w14:textId="77777777" w:rsidR="00CA671F" w:rsidRDefault="00CA671F"/>
    <w:p w14:paraId="1DF97AAA" w14:textId="77777777" w:rsidR="00CA671F" w:rsidRDefault="00CA671F" w:rsidP="00566A39"/>
  </w:footnote>
  <w:footnote w:type="continuationSeparator" w:id="0">
    <w:p w14:paraId="63861095" w14:textId="77777777" w:rsidR="00CA671F" w:rsidRDefault="00CA671F" w:rsidP="00DD0DD6">
      <w:r>
        <w:continuationSeparator/>
      </w:r>
    </w:p>
    <w:p w14:paraId="29371E57" w14:textId="77777777" w:rsidR="00CA671F" w:rsidRDefault="00CA671F" w:rsidP="00DD0DD6"/>
    <w:p w14:paraId="4293ACE6" w14:textId="77777777" w:rsidR="00CA671F" w:rsidRDefault="00CA671F" w:rsidP="00DD0DD6"/>
    <w:p w14:paraId="365CBD5C" w14:textId="77777777" w:rsidR="00CA671F" w:rsidRDefault="00CA671F" w:rsidP="00DD0DD6"/>
    <w:p w14:paraId="1ED9490B" w14:textId="77777777" w:rsidR="00CA671F" w:rsidRDefault="00CA671F" w:rsidP="00DD0DD6"/>
    <w:p w14:paraId="10D3DD93" w14:textId="77777777" w:rsidR="00CA671F" w:rsidRDefault="00CA671F" w:rsidP="00DD0DD6"/>
    <w:p w14:paraId="2AE81B2F" w14:textId="77777777" w:rsidR="00CA671F" w:rsidRDefault="00CA671F" w:rsidP="00DD0DD6"/>
    <w:p w14:paraId="25679831" w14:textId="77777777" w:rsidR="00CA671F" w:rsidRDefault="00CA671F" w:rsidP="00DD0DD6"/>
    <w:p w14:paraId="12465989" w14:textId="77777777" w:rsidR="00CA671F" w:rsidRDefault="00CA671F" w:rsidP="00DD0DD6"/>
    <w:p w14:paraId="2FE5860E" w14:textId="77777777" w:rsidR="00CA671F" w:rsidRDefault="00CA671F" w:rsidP="00DD0DD6"/>
    <w:p w14:paraId="1354A426" w14:textId="77777777" w:rsidR="00CA671F" w:rsidRDefault="00CA671F" w:rsidP="00DD0DD6"/>
    <w:p w14:paraId="312A1036" w14:textId="77777777" w:rsidR="00CA671F" w:rsidRDefault="00CA671F" w:rsidP="00DD0DD6"/>
    <w:p w14:paraId="35BCA941" w14:textId="77777777" w:rsidR="00CA671F" w:rsidRDefault="00CA671F" w:rsidP="00DD0DD6"/>
    <w:p w14:paraId="21B600F3" w14:textId="77777777" w:rsidR="00CA671F" w:rsidRDefault="00CA671F" w:rsidP="00DD0DD6"/>
    <w:p w14:paraId="5E4F380D" w14:textId="77777777" w:rsidR="00CA671F" w:rsidRDefault="00CA671F" w:rsidP="00DD0DD6"/>
    <w:p w14:paraId="20263965" w14:textId="77777777" w:rsidR="00CA671F" w:rsidRDefault="00CA671F" w:rsidP="00DD0DD6"/>
    <w:p w14:paraId="75749607" w14:textId="77777777" w:rsidR="00CA671F" w:rsidRDefault="00CA671F" w:rsidP="00DD0DD6"/>
    <w:p w14:paraId="14AC8F8B" w14:textId="77777777" w:rsidR="00CA671F" w:rsidRDefault="00CA671F" w:rsidP="00DD0DD6"/>
    <w:p w14:paraId="3B0B8ADB" w14:textId="77777777" w:rsidR="00CA671F" w:rsidRDefault="00CA671F" w:rsidP="00DD0DD6"/>
    <w:p w14:paraId="44DAD8B6" w14:textId="77777777" w:rsidR="00CA671F" w:rsidRDefault="00CA671F" w:rsidP="00DD0DD6"/>
    <w:p w14:paraId="1AB8A033" w14:textId="77777777" w:rsidR="00CA671F" w:rsidRDefault="00CA671F" w:rsidP="00DD0DD6"/>
    <w:p w14:paraId="37E69573" w14:textId="77777777" w:rsidR="00CA671F" w:rsidRDefault="00CA671F" w:rsidP="00DD0DD6"/>
    <w:p w14:paraId="24003D36" w14:textId="77777777" w:rsidR="00CA671F" w:rsidRDefault="00CA671F" w:rsidP="00DD0DD6"/>
    <w:p w14:paraId="383911B1" w14:textId="77777777" w:rsidR="00CA671F" w:rsidRDefault="00CA671F" w:rsidP="00DD0DD6"/>
    <w:p w14:paraId="00687B50" w14:textId="77777777" w:rsidR="00CA671F" w:rsidRDefault="00CA671F" w:rsidP="00DD0DD6"/>
    <w:p w14:paraId="434F4E88" w14:textId="77777777" w:rsidR="00CA671F" w:rsidRDefault="00CA671F" w:rsidP="00DD0DD6"/>
    <w:p w14:paraId="5484802A" w14:textId="77777777" w:rsidR="00CA671F" w:rsidRDefault="00CA671F" w:rsidP="00DD0DD6"/>
    <w:p w14:paraId="7A359B6E" w14:textId="77777777" w:rsidR="00CA671F" w:rsidRDefault="00CA671F" w:rsidP="00DD0DD6"/>
    <w:p w14:paraId="7598B26F" w14:textId="77777777" w:rsidR="00CA671F" w:rsidRDefault="00CA671F" w:rsidP="00DD0DD6"/>
    <w:p w14:paraId="7E0246AE" w14:textId="77777777" w:rsidR="00CA671F" w:rsidRDefault="00CA671F" w:rsidP="00DD0DD6"/>
    <w:p w14:paraId="385E72E1" w14:textId="77777777" w:rsidR="00CA671F" w:rsidRDefault="00CA671F" w:rsidP="00DD0DD6"/>
    <w:p w14:paraId="1A69EA59" w14:textId="77777777" w:rsidR="00CA671F" w:rsidRDefault="00CA671F" w:rsidP="00DD0DD6"/>
    <w:p w14:paraId="6C500C2E" w14:textId="77777777" w:rsidR="00CA671F" w:rsidRDefault="00CA671F" w:rsidP="00DD0DD6"/>
    <w:p w14:paraId="55F03539" w14:textId="77777777" w:rsidR="00CA671F" w:rsidRDefault="00CA671F" w:rsidP="00DD0DD6"/>
    <w:p w14:paraId="7B36B6ED" w14:textId="77777777" w:rsidR="00CA671F" w:rsidRDefault="00CA671F" w:rsidP="00DD0DD6"/>
    <w:p w14:paraId="7D149F86" w14:textId="77777777" w:rsidR="00CA671F" w:rsidRDefault="00CA671F" w:rsidP="00DD0DD6"/>
    <w:p w14:paraId="1B38DA6F" w14:textId="77777777" w:rsidR="00CA671F" w:rsidRDefault="00CA671F" w:rsidP="00DD0DD6"/>
    <w:p w14:paraId="6F208673" w14:textId="77777777" w:rsidR="00CA671F" w:rsidRDefault="00CA671F" w:rsidP="00DD0DD6"/>
    <w:p w14:paraId="4DD2D779" w14:textId="77777777" w:rsidR="00CA671F" w:rsidRDefault="00CA671F" w:rsidP="00DD0DD6"/>
    <w:p w14:paraId="2CA113CD" w14:textId="77777777" w:rsidR="00CA671F" w:rsidRDefault="00CA671F" w:rsidP="00DD0DD6"/>
    <w:p w14:paraId="3A8166F4" w14:textId="77777777" w:rsidR="00CA671F" w:rsidRDefault="00CA671F" w:rsidP="00DD0DD6"/>
    <w:p w14:paraId="1157836C" w14:textId="77777777" w:rsidR="00CA671F" w:rsidRDefault="00CA671F" w:rsidP="00DD0DD6"/>
    <w:p w14:paraId="65598579" w14:textId="77777777" w:rsidR="00CA671F" w:rsidRDefault="00CA671F" w:rsidP="00DD0DD6"/>
    <w:p w14:paraId="3662587C" w14:textId="77777777" w:rsidR="00CA671F" w:rsidRDefault="00CA671F" w:rsidP="00DD0DD6"/>
    <w:p w14:paraId="75E96B9A" w14:textId="77777777" w:rsidR="00CA671F" w:rsidRDefault="00CA671F" w:rsidP="00DD0DD6"/>
    <w:p w14:paraId="16D1FBFE" w14:textId="77777777" w:rsidR="00CA671F" w:rsidRDefault="00CA671F" w:rsidP="00DD0DD6"/>
    <w:p w14:paraId="10BCFB4B" w14:textId="77777777" w:rsidR="00CA671F" w:rsidRDefault="00CA671F" w:rsidP="00DD0DD6"/>
    <w:p w14:paraId="3D0132AE" w14:textId="77777777" w:rsidR="00CA671F" w:rsidRDefault="00CA671F" w:rsidP="00DD0DD6"/>
    <w:p w14:paraId="72020D28" w14:textId="77777777" w:rsidR="00CA671F" w:rsidRDefault="00CA671F" w:rsidP="00DD0DD6"/>
    <w:p w14:paraId="53BFB077" w14:textId="77777777" w:rsidR="00CA671F" w:rsidRDefault="00CA671F" w:rsidP="00DD0DD6"/>
    <w:p w14:paraId="7BE1A583" w14:textId="77777777" w:rsidR="00CA671F" w:rsidRDefault="00CA671F" w:rsidP="00DD0DD6"/>
    <w:p w14:paraId="1A977C17" w14:textId="77777777" w:rsidR="00CA671F" w:rsidRDefault="00CA671F" w:rsidP="00DD0DD6"/>
    <w:p w14:paraId="40804E9B" w14:textId="77777777" w:rsidR="00CA671F" w:rsidRDefault="00CA671F" w:rsidP="00DD0DD6"/>
    <w:p w14:paraId="15545864" w14:textId="77777777" w:rsidR="00CA671F" w:rsidRDefault="00CA671F" w:rsidP="00DD0DD6"/>
    <w:p w14:paraId="5FCFC420" w14:textId="77777777" w:rsidR="00CA671F" w:rsidRDefault="00CA671F" w:rsidP="00DD0DD6"/>
    <w:p w14:paraId="40A3EA9F" w14:textId="77777777" w:rsidR="00CA671F" w:rsidRDefault="00CA671F" w:rsidP="00DD0DD6"/>
    <w:p w14:paraId="6B6CBE49" w14:textId="77777777" w:rsidR="00CA671F" w:rsidRDefault="00CA671F" w:rsidP="00DD0DD6"/>
    <w:p w14:paraId="45CCDF45" w14:textId="77777777" w:rsidR="00CA671F" w:rsidRDefault="00CA671F" w:rsidP="00DD0DD6"/>
    <w:p w14:paraId="5F9E315B" w14:textId="77777777" w:rsidR="00CA671F" w:rsidRDefault="00CA671F" w:rsidP="00DD0DD6"/>
    <w:p w14:paraId="52D86159" w14:textId="77777777" w:rsidR="00CA671F" w:rsidRDefault="00CA671F" w:rsidP="00DD0DD6"/>
    <w:p w14:paraId="521B85BF" w14:textId="77777777" w:rsidR="00CA671F" w:rsidRDefault="00CA671F" w:rsidP="00DD0DD6"/>
    <w:p w14:paraId="04E6D83E" w14:textId="77777777" w:rsidR="00CA671F" w:rsidRDefault="00CA671F" w:rsidP="00DD0DD6"/>
    <w:p w14:paraId="27026C8F" w14:textId="77777777" w:rsidR="00CA671F" w:rsidRDefault="00CA671F" w:rsidP="00DD0DD6"/>
    <w:p w14:paraId="230B7FF8" w14:textId="77777777" w:rsidR="00CA671F" w:rsidRDefault="00CA671F" w:rsidP="00DD0DD6"/>
    <w:p w14:paraId="0B3914A7" w14:textId="77777777" w:rsidR="00CA671F" w:rsidRDefault="00CA671F" w:rsidP="00DD0DD6"/>
    <w:p w14:paraId="27DA100E" w14:textId="77777777" w:rsidR="00CA671F" w:rsidRDefault="00CA671F" w:rsidP="00DD0DD6"/>
    <w:p w14:paraId="73A6A434" w14:textId="77777777" w:rsidR="00CA671F" w:rsidRDefault="00CA671F" w:rsidP="00DD0DD6"/>
    <w:p w14:paraId="5AF644CB" w14:textId="77777777" w:rsidR="00CA671F" w:rsidRDefault="00CA671F" w:rsidP="00DD0DD6"/>
    <w:p w14:paraId="34B9FAC9" w14:textId="77777777" w:rsidR="00CA671F" w:rsidRDefault="00CA671F" w:rsidP="00DD0DD6"/>
    <w:p w14:paraId="5DD6BF18" w14:textId="77777777" w:rsidR="00CA671F" w:rsidRDefault="00CA671F" w:rsidP="00DD0DD6"/>
    <w:p w14:paraId="126DDFE7" w14:textId="77777777" w:rsidR="00CA671F" w:rsidRDefault="00CA671F" w:rsidP="00DD0DD6"/>
    <w:p w14:paraId="1C334EC7" w14:textId="77777777" w:rsidR="00CA671F" w:rsidRDefault="00CA671F" w:rsidP="00DD0DD6"/>
    <w:p w14:paraId="7761E20F" w14:textId="77777777" w:rsidR="00CA671F" w:rsidRDefault="00CA671F" w:rsidP="00DD0DD6"/>
    <w:p w14:paraId="012A5B61" w14:textId="77777777" w:rsidR="00CA671F" w:rsidRDefault="00CA671F" w:rsidP="00DD0DD6"/>
    <w:p w14:paraId="51004A5D" w14:textId="77777777" w:rsidR="00CA671F" w:rsidRDefault="00CA671F" w:rsidP="00DD0DD6"/>
    <w:p w14:paraId="1331BF7C" w14:textId="77777777" w:rsidR="00CA671F" w:rsidRDefault="00CA671F" w:rsidP="00DD0DD6"/>
    <w:p w14:paraId="768BB3FD" w14:textId="77777777" w:rsidR="00CA671F" w:rsidRDefault="00CA671F" w:rsidP="00DD0DD6"/>
    <w:p w14:paraId="6884D6BC" w14:textId="77777777" w:rsidR="00CA671F" w:rsidRDefault="00CA671F" w:rsidP="00DD0DD6"/>
    <w:p w14:paraId="4B2EE4CE" w14:textId="77777777" w:rsidR="00CA671F" w:rsidRDefault="00CA671F" w:rsidP="00DD0DD6"/>
    <w:p w14:paraId="610C8C00" w14:textId="77777777" w:rsidR="00CA671F" w:rsidRDefault="00CA671F" w:rsidP="00DD0DD6"/>
    <w:p w14:paraId="3963BBAF" w14:textId="77777777" w:rsidR="00CA671F" w:rsidRDefault="00CA671F" w:rsidP="00DD0DD6"/>
    <w:p w14:paraId="422400B1" w14:textId="77777777" w:rsidR="00CA671F" w:rsidRDefault="00CA671F" w:rsidP="00DD0DD6"/>
    <w:p w14:paraId="7A3B5127" w14:textId="77777777" w:rsidR="00CA671F" w:rsidRDefault="00CA671F" w:rsidP="00DD0DD6"/>
    <w:p w14:paraId="50A5309D" w14:textId="77777777" w:rsidR="00CA671F" w:rsidRDefault="00CA671F" w:rsidP="00DD0DD6"/>
    <w:p w14:paraId="6C46E301" w14:textId="77777777" w:rsidR="00CA671F" w:rsidRDefault="00CA671F" w:rsidP="00DD0DD6"/>
    <w:p w14:paraId="767F93BF" w14:textId="77777777" w:rsidR="00CA671F" w:rsidRDefault="00CA671F" w:rsidP="00DD0DD6"/>
    <w:p w14:paraId="1754064B" w14:textId="77777777" w:rsidR="00CA671F" w:rsidRDefault="00CA671F" w:rsidP="00DD0DD6"/>
    <w:p w14:paraId="0D82211F" w14:textId="77777777" w:rsidR="00CA671F" w:rsidRDefault="00CA671F" w:rsidP="00DD0DD6"/>
    <w:p w14:paraId="543D6CBD" w14:textId="77777777" w:rsidR="00CA671F" w:rsidRDefault="00CA671F" w:rsidP="00DD0DD6"/>
    <w:p w14:paraId="53817DA1" w14:textId="77777777" w:rsidR="00CA671F" w:rsidRDefault="00CA671F" w:rsidP="00DD0DD6"/>
    <w:p w14:paraId="29BD63B4" w14:textId="77777777" w:rsidR="00CA671F" w:rsidRDefault="00CA671F" w:rsidP="00DD0DD6"/>
    <w:p w14:paraId="61A6BE8A" w14:textId="77777777" w:rsidR="00CA671F" w:rsidRDefault="00CA671F" w:rsidP="00DD0DD6"/>
    <w:p w14:paraId="54E89F48" w14:textId="77777777" w:rsidR="00CA671F" w:rsidRDefault="00CA671F" w:rsidP="00DD0DD6"/>
    <w:p w14:paraId="7B335D40" w14:textId="77777777" w:rsidR="00CA671F" w:rsidRDefault="00CA671F" w:rsidP="00DD0DD6"/>
    <w:p w14:paraId="7C8D671E" w14:textId="77777777" w:rsidR="00CA671F" w:rsidRDefault="00CA671F" w:rsidP="00DD0DD6"/>
    <w:p w14:paraId="57B9E84D" w14:textId="77777777" w:rsidR="00CA671F" w:rsidRDefault="00CA671F" w:rsidP="00DD0DD6"/>
    <w:p w14:paraId="1211BC4D" w14:textId="77777777" w:rsidR="00CA671F" w:rsidRDefault="00CA671F" w:rsidP="00DD0DD6"/>
    <w:p w14:paraId="4D717FC8" w14:textId="77777777" w:rsidR="00CA671F" w:rsidRDefault="00CA671F" w:rsidP="00DD0DD6"/>
    <w:p w14:paraId="16400323" w14:textId="77777777" w:rsidR="00CA671F" w:rsidRDefault="00CA671F" w:rsidP="00DD0DD6"/>
    <w:p w14:paraId="30C50346" w14:textId="77777777" w:rsidR="00CA671F" w:rsidRDefault="00CA671F" w:rsidP="00DD0DD6"/>
    <w:p w14:paraId="111B58B1" w14:textId="77777777" w:rsidR="00CA671F" w:rsidRDefault="00CA671F" w:rsidP="00DD0DD6"/>
    <w:p w14:paraId="612643FB" w14:textId="77777777" w:rsidR="00CA671F" w:rsidRDefault="00CA671F" w:rsidP="00DD0DD6"/>
    <w:p w14:paraId="140AF18B" w14:textId="77777777" w:rsidR="00CA671F" w:rsidRDefault="00CA671F" w:rsidP="00DD0DD6"/>
    <w:p w14:paraId="02E1108E" w14:textId="77777777" w:rsidR="00CA671F" w:rsidRDefault="00CA671F" w:rsidP="00DD0DD6"/>
    <w:p w14:paraId="0F44CDC3" w14:textId="77777777" w:rsidR="00CA671F" w:rsidRDefault="00CA671F" w:rsidP="00DD0DD6"/>
    <w:p w14:paraId="5D9671D4" w14:textId="77777777" w:rsidR="00CA671F" w:rsidRDefault="00CA671F" w:rsidP="00DD0DD6"/>
    <w:p w14:paraId="6F99C780" w14:textId="77777777" w:rsidR="00CA671F" w:rsidRDefault="00CA671F" w:rsidP="00DD0DD6"/>
    <w:p w14:paraId="79877282" w14:textId="77777777" w:rsidR="00CA671F" w:rsidRDefault="00CA671F" w:rsidP="00DD0DD6"/>
    <w:p w14:paraId="5C40CC8D" w14:textId="77777777" w:rsidR="00CA671F" w:rsidRDefault="00CA671F" w:rsidP="00DD0DD6"/>
    <w:p w14:paraId="3CF429A5" w14:textId="77777777" w:rsidR="00CA671F" w:rsidRDefault="00CA671F" w:rsidP="00DD0DD6"/>
    <w:p w14:paraId="7DEE7268" w14:textId="77777777" w:rsidR="00CA671F" w:rsidRDefault="00CA671F" w:rsidP="00DD0DD6"/>
    <w:p w14:paraId="3FA80D52" w14:textId="77777777" w:rsidR="00CA671F" w:rsidRDefault="00CA671F" w:rsidP="00DD0DD6"/>
    <w:p w14:paraId="2D13E146" w14:textId="77777777" w:rsidR="00CA671F" w:rsidRDefault="00CA671F" w:rsidP="00DD0DD6"/>
    <w:p w14:paraId="6EB61624" w14:textId="77777777" w:rsidR="00CA671F" w:rsidRDefault="00CA671F" w:rsidP="00DD0DD6"/>
    <w:p w14:paraId="5A7C4981" w14:textId="77777777" w:rsidR="00CA671F" w:rsidRDefault="00CA671F" w:rsidP="00DD0DD6"/>
    <w:p w14:paraId="6D1CBF64" w14:textId="77777777" w:rsidR="00CA671F" w:rsidRDefault="00CA671F" w:rsidP="00DD0DD6"/>
    <w:p w14:paraId="02E73DE4" w14:textId="77777777" w:rsidR="00CA671F" w:rsidRDefault="00CA671F" w:rsidP="00DD0DD6"/>
    <w:p w14:paraId="7C3E1024" w14:textId="77777777" w:rsidR="00CA671F" w:rsidRDefault="00CA671F" w:rsidP="00DD0DD6"/>
    <w:p w14:paraId="73FE3DBF" w14:textId="77777777" w:rsidR="00CA671F" w:rsidRDefault="00CA671F" w:rsidP="00DD0DD6"/>
    <w:p w14:paraId="7B93C524" w14:textId="77777777" w:rsidR="00CA671F" w:rsidRDefault="00CA671F" w:rsidP="00DD0DD6"/>
    <w:p w14:paraId="6EFEE08C" w14:textId="77777777" w:rsidR="00CA671F" w:rsidRDefault="00CA671F" w:rsidP="00DD0DD6"/>
    <w:p w14:paraId="42F95F68" w14:textId="77777777" w:rsidR="00CA671F" w:rsidRDefault="00CA671F" w:rsidP="00DD0DD6"/>
    <w:p w14:paraId="73CDFF0E" w14:textId="77777777" w:rsidR="00CA671F" w:rsidRDefault="00CA671F" w:rsidP="00DD0DD6"/>
    <w:p w14:paraId="40BEB9F7" w14:textId="77777777" w:rsidR="00CA671F" w:rsidRDefault="00CA671F" w:rsidP="00DD0DD6"/>
    <w:p w14:paraId="6FF11890" w14:textId="77777777" w:rsidR="00CA671F" w:rsidRDefault="00CA671F" w:rsidP="00DD0DD6"/>
    <w:p w14:paraId="0F48325E" w14:textId="77777777" w:rsidR="00CA671F" w:rsidRDefault="00CA671F" w:rsidP="00DD0DD6"/>
    <w:p w14:paraId="5FC102C2" w14:textId="77777777" w:rsidR="00CA671F" w:rsidRDefault="00CA671F" w:rsidP="00DD0DD6"/>
    <w:p w14:paraId="0A93B8AD" w14:textId="77777777" w:rsidR="00CA671F" w:rsidRDefault="00CA671F" w:rsidP="00DD0DD6"/>
    <w:p w14:paraId="60208369" w14:textId="77777777" w:rsidR="00CA671F" w:rsidRDefault="00CA671F" w:rsidP="00DD0DD6"/>
    <w:p w14:paraId="5A5E46AF" w14:textId="77777777" w:rsidR="00CA671F" w:rsidRDefault="00CA671F" w:rsidP="00DD0DD6"/>
    <w:p w14:paraId="6DCA84DC" w14:textId="77777777" w:rsidR="00CA671F" w:rsidRDefault="00CA671F" w:rsidP="00DD0DD6"/>
    <w:p w14:paraId="0D57CB3C" w14:textId="77777777" w:rsidR="00CA671F" w:rsidRDefault="00CA671F" w:rsidP="00DD0DD6"/>
    <w:p w14:paraId="7C1C7211" w14:textId="77777777" w:rsidR="00CA671F" w:rsidRDefault="00CA671F" w:rsidP="00DD0DD6"/>
    <w:p w14:paraId="6A50FBFF" w14:textId="77777777" w:rsidR="00CA671F" w:rsidRDefault="00CA671F" w:rsidP="00DD0DD6"/>
    <w:p w14:paraId="3FE04F36" w14:textId="77777777" w:rsidR="00CA671F" w:rsidRDefault="00CA671F" w:rsidP="00DD0DD6"/>
    <w:p w14:paraId="1B4BA1D6" w14:textId="77777777" w:rsidR="00CA671F" w:rsidRDefault="00CA671F" w:rsidP="00DD0DD6"/>
    <w:p w14:paraId="3F8C52B4" w14:textId="77777777" w:rsidR="00CA671F" w:rsidRDefault="00CA671F" w:rsidP="00DD0DD6"/>
    <w:p w14:paraId="054D9391" w14:textId="77777777" w:rsidR="00CA671F" w:rsidRDefault="00CA671F" w:rsidP="00DD0DD6"/>
    <w:p w14:paraId="0C22E2CB" w14:textId="77777777" w:rsidR="00CA671F" w:rsidRDefault="00CA671F" w:rsidP="00DD0DD6"/>
    <w:p w14:paraId="3163334E" w14:textId="77777777" w:rsidR="00CA671F" w:rsidRDefault="00CA671F" w:rsidP="00DD0DD6"/>
    <w:p w14:paraId="45B3FB98" w14:textId="77777777" w:rsidR="00CA671F" w:rsidRDefault="00CA671F" w:rsidP="00DD0DD6"/>
    <w:p w14:paraId="24C7E244" w14:textId="77777777" w:rsidR="00CA671F" w:rsidRDefault="00CA671F" w:rsidP="00DD0DD6"/>
    <w:p w14:paraId="234021B2" w14:textId="77777777" w:rsidR="00CA671F" w:rsidRDefault="00CA671F" w:rsidP="00DD0DD6"/>
    <w:p w14:paraId="6E597F14" w14:textId="77777777" w:rsidR="00CA671F" w:rsidRDefault="00CA671F" w:rsidP="00DD0DD6"/>
    <w:p w14:paraId="7A6D252A" w14:textId="77777777" w:rsidR="00CA671F" w:rsidRDefault="00CA671F" w:rsidP="00DD0DD6"/>
    <w:p w14:paraId="4837A2AF" w14:textId="77777777" w:rsidR="00CA671F" w:rsidRDefault="00CA671F" w:rsidP="00DD0DD6"/>
    <w:p w14:paraId="1968F91B" w14:textId="77777777" w:rsidR="00CA671F" w:rsidRDefault="00CA671F" w:rsidP="00DD0DD6"/>
    <w:p w14:paraId="6B293901" w14:textId="77777777" w:rsidR="00CA671F" w:rsidRDefault="00CA671F" w:rsidP="00DD0DD6"/>
    <w:p w14:paraId="277CBE0C" w14:textId="77777777" w:rsidR="00CA671F" w:rsidRDefault="00CA671F" w:rsidP="00DD0DD6"/>
    <w:p w14:paraId="77938E60" w14:textId="77777777" w:rsidR="00CA671F" w:rsidRDefault="00CA671F" w:rsidP="00DD0DD6"/>
    <w:p w14:paraId="72C9E5AB" w14:textId="77777777" w:rsidR="00CA671F" w:rsidRDefault="00CA671F" w:rsidP="00DD0DD6"/>
    <w:p w14:paraId="467CC76F" w14:textId="77777777" w:rsidR="00CA671F" w:rsidRDefault="00CA671F" w:rsidP="00DD0DD6"/>
    <w:p w14:paraId="3BFBBFF8" w14:textId="77777777" w:rsidR="00CA671F" w:rsidRDefault="00CA671F" w:rsidP="00DD0DD6"/>
    <w:p w14:paraId="44007458" w14:textId="77777777" w:rsidR="00CA671F" w:rsidRDefault="00CA671F" w:rsidP="00DD0DD6"/>
    <w:p w14:paraId="607C3958" w14:textId="77777777" w:rsidR="00CA671F" w:rsidRDefault="00CA671F" w:rsidP="00DD0DD6"/>
    <w:p w14:paraId="18B0DBF5" w14:textId="77777777" w:rsidR="00CA671F" w:rsidRDefault="00CA671F" w:rsidP="00DD0DD6"/>
    <w:p w14:paraId="53F30A90" w14:textId="77777777" w:rsidR="00CA671F" w:rsidRDefault="00CA671F" w:rsidP="00DD0DD6"/>
    <w:p w14:paraId="2DE917DF" w14:textId="77777777" w:rsidR="00CA671F" w:rsidRDefault="00CA671F" w:rsidP="00DD0DD6"/>
    <w:p w14:paraId="62458C84" w14:textId="77777777" w:rsidR="00CA671F" w:rsidRDefault="00CA671F" w:rsidP="00DD0DD6"/>
    <w:p w14:paraId="212CA13C" w14:textId="77777777" w:rsidR="00CA671F" w:rsidRDefault="00CA671F" w:rsidP="00DD0DD6"/>
    <w:p w14:paraId="4832493F" w14:textId="77777777" w:rsidR="00CA671F" w:rsidRDefault="00CA671F" w:rsidP="00DD0DD6"/>
    <w:p w14:paraId="4C30D68B" w14:textId="77777777" w:rsidR="00CA671F" w:rsidRDefault="00CA671F" w:rsidP="00DD0DD6"/>
    <w:p w14:paraId="08A3787A" w14:textId="77777777" w:rsidR="00CA671F" w:rsidRDefault="00CA671F" w:rsidP="00DD0DD6"/>
    <w:p w14:paraId="02519BF8" w14:textId="77777777" w:rsidR="00CA671F" w:rsidRDefault="00CA671F" w:rsidP="00DD0DD6"/>
    <w:p w14:paraId="0FD91CB0" w14:textId="77777777" w:rsidR="00CA671F" w:rsidRDefault="00CA671F" w:rsidP="00DD0DD6"/>
    <w:p w14:paraId="172E4A22" w14:textId="77777777" w:rsidR="00CA671F" w:rsidRDefault="00CA671F" w:rsidP="00DD0DD6"/>
    <w:p w14:paraId="65DEBBB0" w14:textId="77777777" w:rsidR="00CA671F" w:rsidRDefault="00CA671F" w:rsidP="00DD0DD6"/>
    <w:p w14:paraId="2CD337C4" w14:textId="77777777" w:rsidR="00CA671F" w:rsidRDefault="00CA671F" w:rsidP="00DD0DD6"/>
    <w:p w14:paraId="3E0F121A" w14:textId="77777777" w:rsidR="00CA671F" w:rsidRDefault="00CA671F" w:rsidP="00DD0DD6"/>
    <w:p w14:paraId="63363640" w14:textId="77777777" w:rsidR="00CA671F" w:rsidRDefault="00CA671F" w:rsidP="00DD0DD6"/>
    <w:p w14:paraId="31CC280B" w14:textId="77777777" w:rsidR="00CA671F" w:rsidRDefault="00CA671F" w:rsidP="00DD0DD6"/>
    <w:p w14:paraId="0028EBF7" w14:textId="77777777" w:rsidR="00CA671F" w:rsidRDefault="00CA671F" w:rsidP="00DD0DD6"/>
    <w:p w14:paraId="3CF11E86" w14:textId="77777777" w:rsidR="00CA671F" w:rsidRDefault="00CA671F" w:rsidP="00DD0DD6"/>
    <w:p w14:paraId="092CD293" w14:textId="77777777" w:rsidR="00CA671F" w:rsidRDefault="00CA671F" w:rsidP="00DD0DD6"/>
    <w:p w14:paraId="179715BD" w14:textId="77777777" w:rsidR="00CA671F" w:rsidRDefault="00CA671F" w:rsidP="00DD0DD6"/>
    <w:p w14:paraId="1A29C050" w14:textId="77777777" w:rsidR="00CA671F" w:rsidRDefault="00CA671F" w:rsidP="00DD0DD6"/>
    <w:p w14:paraId="4EC38FEF" w14:textId="77777777" w:rsidR="00CA671F" w:rsidRDefault="00CA671F" w:rsidP="00DD0DD6"/>
    <w:p w14:paraId="3F75999E" w14:textId="77777777" w:rsidR="00CA671F" w:rsidRDefault="00CA671F" w:rsidP="00DD0DD6"/>
    <w:p w14:paraId="1D931B6A" w14:textId="77777777" w:rsidR="00CA671F" w:rsidRDefault="00CA671F" w:rsidP="00DD0DD6"/>
    <w:p w14:paraId="2F8F8342" w14:textId="77777777" w:rsidR="00CA671F" w:rsidRDefault="00CA671F" w:rsidP="00DD0DD6"/>
    <w:p w14:paraId="2FAB34F9" w14:textId="77777777" w:rsidR="00CA671F" w:rsidRDefault="00CA671F" w:rsidP="00DD0DD6"/>
    <w:p w14:paraId="561BFE8F" w14:textId="77777777" w:rsidR="00CA671F" w:rsidRDefault="00CA671F" w:rsidP="00DD0DD6"/>
    <w:p w14:paraId="0B01A671" w14:textId="77777777" w:rsidR="00CA671F" w:rsidRDefault="00CA671F" w:rsidP="00DD0DD6"/>
    <w:p w14:paraId="595B0581" w14:textId="77777777" w:rsidR="00CA671F" w:rsidRDefault="00CA671F" w:rsidP="00DD0DD6"/>
    <w:p w14:paraId="13EF1882" w14:textId="77777777" w:rsidR="00CA671F" w:rsidRDefault="00CA671F" w:rsidP="00DD0DD6"/>
    <w:p w14:paraId="568BE341" w14:textId="77777777" w:rsidR="00CA671F" w:rsidRDefault="00CA671F" w:rsidP="00DD0DD6"/>
    <w:p w14:paraId="4F9A1F03" w14:textId="77777777" w:rsidR="00CA671F" w:rsidRDefault="00CA671F" w:rsidP="00DD0DD6"/>
    <w:p w14:paraId="66A48D3B" w14:textId="77777777" w:rsidR="00CA671F" w:rsidRDefault="00CA671F" w:rsidP="00DD0DD6"/>
    <w:p w14:paraId="51CAF3CA" w14:textId="77777777" w:rsidR="00CA671F" w:rsidRDefault="00CA671F" w:rsidP="00DD0DD6"/>
    <w:p w14:paraId="71F760AD" w14:textId="77777777" w:rsidR="00CA671F" w:rsidRDefault="00CA671F" w:rsidP="00DD0DD6"/>
    <w:p w14:paraId="3A44B3F3" w14:textId="77777777" w:rsidR="00CA671F" w:rsidRDefault="00CA671F" w:rsidP="00DD0DD6"/>
    <w:p w14:paraId="78B848B7" w14:textId="77777777" w:rsidR="00CA671F" w:rsidRDefault="00CA671F" w:rsidP="00DD0DD6"/>
    <w:p w14:paraId="50CA93B5" w14:textId="77777777" w:rsidR="00CA671F" w:rsidRDefault="00CA671F" w:rsidP="00DD0DD6"/>
    <w:p w14:paraId="069170EE" w14:textId="77777777" w:rsidR="00CA671F" w:rsidRDefault="00CA671F" w:rsidP="00DD0DD6"/>
    <w:p w14:paraId="14A61CB3" w14:textId="77777777" w:rsidR="00CA671F" w:rsidRDefault="00CA671F" w:rsidP="00DD0DD6"/>
    <w:p w14:paraId="43A7C862" w14:textId="77777777" w:rsidR="00CA671F" w:rsidRDefault="00CA671F" w:rsidP="00DD0DD6"/>
    <w:p w14:paraId="16BF2AC6" w14:textId="77777777" w:rsidR="00CA671F" w:rsidRDefault="00CA671F" w:rsidP="00DD0DD6"/>
    <w:p w14:paraId="3ED8B93C" w14:textId="77777777" w:rsidR="00CA671F" w:rsidRDefault="00CA671F" w:rsidP="00DD0DD6"/>
    <w:p w14:paraId="1B46FB54" w14:textId="77777777" w:rsidR="00CA671F" w:rsidRDefault="00CA671F" w:rsidP="005D6C2F"/>
    <w:p w14:paraId="0D2498C4" w14:textId="77777777" w:rsidR="00CA671F" w:rsidRDefault="00CA671F" w:rsidP="005D6C2F"/>
    <w:p w14:paraId="5005431C" w14:textId="77777777" w:rsidR="00CA671F" w:rsidRDefault="00CA671F" w:rsidP="005D6C2F"/>
    <w:p w14:paraId="74EC73F1" w14:textId="77777777" w:rsidR="00CA671F" w:rsidRDefault="00CA671F" w:rsidP="005D6C2F"/>
    <w:p w14:paraId="2E28DE89" w14:textId="77777777" w:rsidR="00CA671F" w:rsidRDefault="00CA671F" w:rsidP="005D6C2F"/>
    <w:p w14:paraId="70EDFC84" w14:textId="77777777" w:rsidR="00CA671F" w:rsidRDefault="00CA671F" w:rsidP="005D6C2F"/>
    <w:p w14:paraId="74FD507B" w14:textId="77777777" w:rsidR="00CA671F" w:rsidRDefault="00CA671F" w:rsidP="005D6C2F"/>
    <w:p w14:paraId="35057A8B" w14:textId="77777777" w:rsidR="00CA671F" w:rsidRDefault="00CA671F" w:rsidP="004068EE"/>
    <w:p w14:paraId="2E3AE3B7" w14:textId="77777777" w:rsidR="00CA671F" w:rsidRDefault="00CA671F" w:rsidP="003660A8"/>
    <w:p w14:paraId="243EA652" w14:textId="77777777" w:rsidR="00CA671F" w:rsidRDefault="00CA671F" w:rsidP="00E72AC5"/>
    <w:p w14:paraId="127F4C2B" w14:textId="77777777" w:rsidR="00CA671F" w:rsidRDefault="00CA671F"/>
    <w:p w14:paraId="3899BFD3" w14:textId="77777777" w:rsidR="00CA671F" w:rsidRDefault="00CA671F" w:rsidP="00A74B68"/>
    <w:p w14:paraId="7D60CFF3" w14:textId="77777777" w:rsidR="00CA671F" w:rsidRDefault="00CA671F"/>
    <w:p w14:paraId="0616965E" w14:textId="77777777" w:rsidR="00CA671F" w:rsidRDefault="00CA671F" w:rsidP="000B1E17"/>
    <w:p w14:paraId="2B9335A5" w14:textId="77777777" w:rsidR="00CA671F" w:rsidRDefault="00CA671F"/>
    <w:p w14:paraId="497DB5D6" w14:textId="77777777" w:rsidR="00CA671F" w:rsidRDefault="00CA671F"/>
    <w:p w14:paraId="76B5A3BD" w14:textId="77777777" w:rsidR="00CA671F" w:rsidRDefault="00CA671F" w:rsidP="00566A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A530" w14:textId="77777777" w:rsidR="00F3699B" w:rsidRPr="002560AC" w:rsidRDefault="00F3699B" w:rsidP="00DD0DD6">
    <w:pPr>
      <w:pStyle w:val="Heading1"/>
    </w:pPr>
    <w:r>
      <w:t>Estimate</w:t>
    </w:r>
    <w:r w:rsidRPr="002560AC">
      <w:t xml:space="preserve"> of revenue and expenditure</w:t>
    </w:r>
  </w:p>
  <w:p w14:paraId="1AF2A547" w14:textId="51A2CD96" w:rsidR="00F3699B" w:rsidRDefault="00F3699B" w:rsidP="00566A39">
    <w:r w:rsidRPr="00D42C2D">
      <w:t>EUROPEAN UNION AGENCY FOR FUNDAMENTAL RIGHTS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A532" w14:textId="77777777" w:rsidR="00F3699B" w:rsidRPr="00BE7223" w:rsidRDefault="00F3699B" w:rsidP="00DD0DD6">
    <w:pPr>
      <w:pStyle w:val="Heading1"/>
    </w:pPr>
    <w:r>
      <w:t>Estimate</w:t>
    </w:r>
    <w:r w:rsidRPr="00BE7223">
      <w:t xml:space="preserve"> of revenue and expenditure</w:t>
    </w:r>
  </w:p>
  <w:p w14:paraId="304BA969" w14:textId="73A70699" w:rsidR="00F3699B" w:rsidRDefault="00F3699B" w:rsidP="00566A39">
    <w:r w:rsidRPr="009065D1">
      <w:t>EUROPEAN UNION AGENCY FOR FUNDAMENTAL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707"/>
    <w:multiLevelType w:val="hybridMultilevel"/>
    <w:tmpl w:val="1BC6B9DA"/>
    <w:lvl w:ilvl="0" w:tplc="0409000F">
      <w:start w:val="1"/>
      <w:numFmt w:val="decimal"/>
      <w:lvlText w:val="%1."/>
      <w:lvlJc w:val="left"/>
      <w:pPr>
        <w:tabs>
          <w:tab w:val="num" w:pos="1004"/>
        </w:tabs>
        <w:ind w:left="1004" w:hanging="360"/>
      </w:pPr>
      <w:rPr>
        <w:rFonts w:cs="Times New Roman"/>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1">
    <w:nsid w:val="07101494"/>
    <w:multiLevelType w:val="hybridMultilevel"/>
    <w:tmpl w:val="2EE0CF20"/>
    <w:lvl w:ilvl="0" w:tplc="F25A2E9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7917800"/>
    <w:multiLevelType w:val="hybridMultilevel"/>
    <w:tmpl w:val="BFA4AAE0"/>
    <w:lvl w:ilvl="0" w:tplc="7146FE9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603752"/>
    <w:multiLevelType w:val="hybridMultilevel"/>
    <w:tmpl w:val="2940D8DC"/>
    <w:lvl w:ilvl="0" w:tplc="F25A2E9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AF6302"/>
    <w:multiLevelType w:val="hybridMultilevel"/>
    <w:tmpl w:val="0DA4C3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0F7DA2"/>
    <w:multiLevelType w:val="hybridMultilevel"/>
    <w:tmpl w:val="28D4DA20"/>
    <w:lvl w:ilvl="0" w:tplc="F25A2E9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C5341B"/>
    <w:multiLevelType w:val="hybridMultilevel"/>
    <w:tmpl w:val="7AD47BEE"/>
    <w:lvl w:ilvl="0" w:tplc="7146FE9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E5C702A"/>
    <w:multiLevelType w:val="hybridMultilevel"/>
    <w:tmpl w:val="9034A6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6F836B1"/>
    <w:multiLevelType w:val="hybridMultilevel"/>
    <w:tmpl w:val="D0DAD782"/>
    <w:lvl w:ilvl="0" w:tplc="FA5A1C26">
      <w:start w:val="1"/>
      <w:numFmt w:val="bullet"/>
      <w:lvlText w:val=""/>
      <w:lvlJc w:val="left"/>
      <w:pPr>
        <w:tabs>
          <w:tab w:val="num" w:pos="1647"/>
        </w:tabs>
        <w:ind w:left="1647" w:hanging="56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3650CE"/>
    <w:multiLevelType w:val="hybridMultilevel"/>
    <w:tmpl w:val="85CA291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E467859"/>
    <w:multiLevelType w:val="hybridMultilevel"/>
    <w:tmpl w:val="B77A49F2"/>
    <w:lvl w:ilvl="0" w:tplc="F25A2E9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95D54FE"/>
    <w:multiLevelType w:val="multilevel"/>
    <w:tmpl w:val="53204BA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A4E1267"/>
    <w:multiLevelType w:val="hybridMultilevel"/>
    <w:tmpl w:val="53204BA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BEC17F3"/>
    <w:multiLevelType w:val="hybridMultilevel"/>
    <w:tmpl w:val="EC784C0E"/>
    <w:lvl w:ilvl="0" w:tplc="7146FE9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ED3602"/>
    <w:multiLevelType w:val="hybridMultilevel"/>
    <w:tmpl w:val="425ACA72"/>
    <w:lvl w:ilvl="0" w:tplc="5B3205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184CE4"/>
    <w:multiLevelType w:val="hybridMultilevel"/>
    <w:tmpl w:val="FCCE3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280623"/>
    <w:multiLevelType w:val="hybridMultilevel"/>
    <w:tmpl w:val="DB7A7F0C"/>
    <w:lvl w:ilvl="0" w:tplc="5B3205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3FD1573"/>
    <w:multiLevelType w:val="hybridMultilevel"/>
    <w:tmpl w:val="C0867D82"/>
    <w:lvl w:ilvl="0" w:tplc="B09A94AA">
      <w:start w:val="1"/>
      <w:numFmt w:val="bullet"/>
      <w:pStyle w:val="ListbulletAAR"/>
      <w:lvlText w:val=""/>
      <w:lvlJc w:val="left"/>
      <w:pPr>
        <w:tabs>
          <w:tab w:val="num" w:pos="360"/>
        </w:tabs>
        <w:ind w:left="360" w:hanging="360"/>
      </w:pPr>
      <w:rPr>
        <w:rFonts w:ascii="Symbol" w:hAnsi="Symbol" w:hint="default"/>
      </w:rPr>
    </w:lvl>
    <w:lvl w:ilvl="1" w:tplc="C4A8EB8E" w:tentative="1">
      <w:start w:val="1"/>
      <w:numFmt w:val="bullet"/>
      <w:lvlText w:val="o"/>
      <w:lvlJc w:val="left"/>
      <w:pPr>
        <w:tabs>
          <w:tab w:val="num" w:pos="1320"/>
        </w:tabs>
        <w:ind w:left="1320" w:hanging="360"/>
      </w:pPr>
      <w:rPr>
        <w:rFonts w:ascii="Courier New" w:hAnsi="Courier New" w:hint="default"/>
      </w:rPr>
    </w:lvl>
    <w:lvl w:ilvl="2" w:tplc="60A6162A" w:tentative="1">
      <w:start w:val="1"/>
      <w:numFmt w:val="bullet"/>
      <w:lvlText w:val=""/>
      <w:lvlJc w:val="left"/>
      <w:pPr>
        <w:tabs>
          <w:tab w:val="num" w:pos="2040"/>
        </w:tabs>
        <w:ind w:left="2040" w:hanging="360"/>
      </w:pPr>
      <w:rPr>
        <w:rFonts w:ascii="Wingdings" w:hAnsi="Wingdings" w:hint="default"/>
      </w:rPr>
    </w:lvl>
    <w:lvl w:ilvl="3" w:tplc="87F071BC" w:tentative="1">
      <w:start w:val="1"/>
      <w:numFmt w:val="bullet"/>
      <w:lvlText w:val=""/>
      <w:lvlJc w:val="left"/>
      <w:pPr>
        <w:tabs>
          <w:tab w:val="num" w:pos="2760"/>
        </w:tabs>
        <w:ind w:left="2760" w:hanging="360"/>
      </w:pPr>
      <w:rPr>
        <w:rFonts w:ascii="Symbol" w:hAnsi="Symbol" w:hint="default"/>
      </w:rPr>
    </w:lvl>
    <w:lvl w:ilvl="4" w:tplc="D354DCD0" w:tentative="1">
      <w:start w:val="1"/>
      <w:numFmt w:val="bullet"/>
      <w:lvlText w:val="o"/>
      <w:lvlJc w:val="left"/>
      <w:pPr>
        <w:tabs>
          <w:tab w:val="num" w:pos="3480"/>
        </w:tabs>
        <w:ind w:left="3480" w:hanging="360"/>
      </w:pPr>
      <w:rPr>
        <w:rFonts w:ascii="Courier New" w:hAnsi="Courier New" w:hint="default"/>
      </w:rPr>
    </w:lvl>
    <w:lvl w:ilvl="5" w:tplc="93E0A20A" w:tentative="1">
      <w:start w:val="1"/>
      <w:numFmt w:val="bullet"/>
      <w:lvlText w:val=""/>
      <w:lvlJc w:val="left"/>
      <w:pPr>
        <w:tabs>
          <w:tab w:val="num" w:pos="4200"/>
        </w:tabs>
        <w:ind w:left="4200" w:hanging="360"/>
      </w:pPr>
      <w:rPr>
        <w:rFonts w:ascii="Wingdings" w:hAnsi="Wingdings" w:hint="default"/>
      </w:rPr>
    </w:lvl>
    <w:lvl w:ilvl="6" w:tplc="E5905C06" w:tentative="1">
      <w:start w:val="1"/>
      <w:numFmt w:val="bullet"/>
      <w:lvlText w:val=""/>
      <w:lvlJc w:val="left"/>
      <w:pPr>
        <w:tabs>
          <w:tab w:val="num" w:pos="4920"/>
        </w:tabs>
        <w:ind w:left="4920" w:hanging="360"/>
      </w:pPr>
      <w:rPr>
        <w:rFonts w:ascii="Symbol" w:hAnsi="Symbol" w:hint="default"/>
      </w:rPr>
    </w:lvl>
    <w:lvl w:ilvl="7" w:tplc="C41E2AE6" w:tentative="1">
      <w:start w:val="1"/>
      <w:numFmt w:val="bullet"/>
      <w:lvlText w:val="o"/>
      <w:lvlJc w:val="left"/>
      <w:pPr>
        <w:tabs>
          <w:tab w:val="num" w:pos="5640"/>
        </w:tabs>
        <w:ind w:left="5640" w:hanging="360"/>
      </w:pPr>
      <w:rPr>
        <w:rFonts w:ascii="Courier New" w:hAnsi="Courier New" w:hint="default"/>
      </w:rPr>
    </w:lvl>
    <w:lvl w:ilvl="8" w:tplc="14A8C4AA" w:tentative="1">
      <w:start w:val="1"/>
      <w:numFmt w:val="bullet"/>
      <w:lvlText w:val=""/>
      <w:lvlJc w:val="left"/>
      <w:pPr>
        <w:tabs>
          <w:tab w:val="num" w:pos="6360"/>
        </w:tabs>
        <w:ind w:left="6360" w:hanging="360"/>
      </w:pPr>
      <w:rPr>
        <w:rFonts w:ascii="Wingdings" w:hAnsi="Wingdings" w:hint="default"/>
      </w:rPr>
    </w:lvl>
  </w:abstractNum>
  <w:abstractNum w:abstractNumId="18">
    <w:nsid w:val="44EA11F8"/>
    <w:multiLevelType w:val="multilevel"/>
    <w:tmpl w:val="85CA291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5C6569BD"/>
    <w:multiLevelType w:val="hybridMultilevel"/>
    <w:tmpl w:val="AC2821D6"/>
    <w:lvl w:ilvl="0" w:tplc="7146FE9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F905878"/>
    <w:multiLevelType w:val="hybridMultilevel"/>
    <w:tmpl w:val="7C4E2D36"/>
    <w:lvl w:ilvl="0" w:tplc="7146FE9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D64C58"/>
    <w:multiLevelType w:val="multilevel"/>
    <w:tmpl w:val="85CA291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6B0B4BF3"/>
    <w:multiLevelType w:val="hybridMultilevel"/>
    <w:tmpl w:val="F670BB6A"/>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6D564A64"/>
    <w:multiLevelType w:val="hybridMultilevel"/>
    <w:tmpl w:val="53AA1EDA"/>
    <w:lvl w:ilvl="0" w:tplc="F25A2E9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1300049"/>
    <w:multiLevelType w:val="multilevel"/>
    <w:tmpl w:val="53204BA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720B7364"/>
    <w:multiLevelType w:val="hybridMultilevel"/>
    <w:tmpl w:val="2CEE1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CA33FFC"/>
    <w:multiLevelType w:val="hybridMultilevel"/>
    <w:tmpl w:val="B5A884DA"/>
    <w:lvl w:ilvl="0" w:tplc="A72A86F4">
      <w:numFmt w:val="bullet"/>
      <w:lvlText w:val="•"/>
      <w:lvlJc w:val="left"/>
      <w:pPr>
        <w:ind w:left="1080" w:hanging="720"/>
      </w:pPr>
      <w:rPr>
        <w:rFonts w:ascii="Times New Roman" w:eastAsia="EUAlbertina-Bold-Identity-H"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3"/>
  </w:num>
  <w:num w:numId="4">
    <w:abstractNumId w:val="24"/>
  </w:num>
  <w:num w:numId="5">
    <w:abstractNumId w:val="10"/>
  </w:num>
  <w:num w:numId="6">
    <w:abstractNumId w:val="1"/>
  </w:num>
  <w:num w:numId="7">
    <w:abstractNumId w:val="5"/>
  </w:num>
  <w:num w:numId="8">
    <w:abstractNumId w:val="3"/>
  </w:num>
  <w:num w:numId="9">
    <w:abstractNumId w:val="9"/>
  </w:num>
  <w:num w:numId="10">
    <w:abstractNumId w:val="21"/>
  </w:num>
  <w:num w:numId="11">
    <w:abstractNumId w:val="6"/>
  </w:num>
  <w:num w:numId="12">
    <w:abstractNumId w:val="18"/>
  </w:num>
  <w:num w:numId="13">
    <w:abstractNumId w:val="2"/>
  </w:num>
  <w:num w:numId="14">
    <w:abstractNumId w:val="20"/>
  </w:num>
  <w:num w:numId="15">
    <w:abstractNumId w:val="19"/>
  </w:num>
  <w:num w:numId="16">
    <w:abstractNumId w:val="13"/>
  </w:num>
  <w:num w:numId="17">
    <w:abstractNumId w:val="16"/>
  </w:num>
  <w:num w:numId="18">
    <w:abstractNumId w:val="7"/>
  </w:num>
  <w:num w:numId="19">
    <w:abstractNumId w:val="4"/>
  </w:num>
  <w:num w:numId="20">
    <w:abstractNumId w:val="8"/>
  </w:num>
  <w:num w:numId="21">
    <w:abstractNumId w:val="14"/>
  </w:num>
  <w:num w:numId="22">
    <w:abstractNumId w:val="0"/>
  </w:num>
  <w:num w:numId="23">
    <w:abstractNumId w:val="22"/>
  </w:num>
  <w:num w:numId="24">
    <w:abstractNumId w:val="25"/>
  </w:num>
  <w:num w:numId="25">
    <w:abstractNumId w:val="17"/>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0DD"/>
    <w:rsid w:val="00000508"/>
    <w:rsid w:val="0000093C"/>
    <w:rsid w:val="00003820"/>
    <w:rsid w:val="00003B93"/>
    <w:rsid w:val="00004447"/>
    <w:rsid w:val="000055B8"/>
    <w:rsid w:val="00006304"/>
    <w:rsid w:val="00007964"/>
    <w:rsid w:val="00010927"/>
    <w:rsid w:val="000128C1"/>
    <w:rsid w:val="000131D7"/>
    <w:rsid w:val="0001638D"/>
    <w:rsid w:val="0001676B"/>
    <w:rsid w:val="000172FD"/>
    <w:rsid w:val="00020366"/>
    <w:rsid w:val="00021448"/>
    <w:rsid w:val="000226AA"/>
    <w:rsid w:val="000229A4"/>
    <w:rsid w:val="00023F5E"/>
    <w:rsid w:val="0002403B"/>
    <w:rsid w:val="0003012A"/>
    <w:rsid w:val="000312ED"/>
    <w:rsid w:val="00031CC6"/>
    <w:rsid w:val="00031E62"/>
    <w:rsid w:val="0003595D"/>
    <w:rsid w:val="00036B19"/>
    <w:rsid w:val="0004043B"/>
    <w:rsid w:val="00040489"/>
    <w:rsid w:val="0004126D"/>
    <w:rsid w:val="00041D90"/>
    <w:rsid w:val="00042343"/>
    <w:rsid w:val="00042627"/>
    <w:rsid w:val="00043201"/>
    <w:rsid w:val="00043507"/>
    <w:rsid w:val="000438A1"/>
    <w:rsid w:val="000448DB"/>
    <w:rsid w:val="0004586C"/>
    <w:rsid w:val="000463AD"/>
    <w:rsid w:val="00046F29"/>
    <w:rsid w:val="0004726A"/>
    <w:rsid w:val="00047730"/>
    <w:rsid w:val="00050F4B"/>
    <w:rsid w:val="00051CB4"/>
    <w:rsid w:val="000543C5"/>
    <w:rsid w:val="0005495C"/>
    <w:rsid w:val="000559AB"/>
    <w:rsid w:val="00057161"/>
    <w:rsid w:val="0006245A"/>
    <w:rsid w:val="000632D6"/>
    <w:rsid w:val="000638CC"/>
    <w:rsid w:val="00063C94"/>
    <w:rsid w:val="000645BC"/>
    <w:rsid w:val="0006674B"/>
    <w:rsid w:val="00066D9E"/>
    <w:rsid w:val="00066E09"/>
    <w:rsid w:val="000671B0"/>
    <w:rsid w:val="0007067D"/>
    <w:rsid w:val="00072405"/>
    <w:rsid w:val="00072B16"/>
    <w:rsid w:val="00073F1A"/>
    <w:rsid w:val="00074399"/>
    <w:rsid w:val="00076FCC"/>
    <w:rsid w:val="00077AB1"/>
    <w:rsid w:val="00080339"/>
    <w:rsid w:val="00080A94"/>
    <w:rsid w:val="0008168F"/>
    <w:rsid w:val="0008281E"/>
    <w:rsid w:val="000829C9"/>
    <w:rsid w:val="00083683"/>
    <w:rsid w:val="0008426B"/>
    <w:rsid w:val="000849BA"/>
    <w:rsid w:val="00086492"/>
    <w:rsid w:val="00086B48"/>
    <w:rsid w:val="000904E5"/>
    <w:rsid w:val="0009255C"/>
    <w:rsid w:val="0009269F"/>
    <w:rsid w:val="0009316C"/>
    <w:rsid w:val="00093243"/>
    <w:rsid w:val="000935B1"/>
    <w:rsid w:val="00093AAA"/>
    <w:rsid w:val="000970BB"/>
    <w:rsid w:val="00097D2D"/>
    <w:rsid w:val="000A02E6"/>
    <w:rsid w:val="000A19D2"/>
    <w:rsid w:val="000A394F"/>
    <w:rsid w:val="000A4BA0"/>
    <w:rsid w:val="000A4CF3"/>
    <w:rsid w:val="000A4DA8"/>
    <w:rsid w:val="000A5058"/>
    <w:rsid w:val="000A57B9"/>
    <w:rsid w:val="000A5EB9"/>
    <w:rsid w:val="000A671C"/>
    <w:rsid w:val="000A69B2"/>
    <w:rsid w:val="000A6C10"/>
    <w:rsid w:val="000B0F15"/>
    <w:rsid w:val="000B10AF"/>
    <w:rsid w:val="000B1315"/>
    <w:rsid w:val="000B1A24"/>
    <w:rsid w:val="000B1E17"/>
    <w:rsid w:val="000B2EF4"/>
    <w:rsid w:val="000B2F59"/>
    <w:rsid w:val="000B3137"/>
    <w:rsid w:val="000B320A"/>
    <w:rsid w:val="000B4BC2"/>
    <w:rsid w:val="000B68F3"/>
    <w:rsid w:val="000B7A44"/>
    <w:rsid w:val="000B7B91"/>
    <w:rsid w:val="000C0473"/>
    <w:rsid w:val="000C091C"/>
    <w:rsid w:val="000C13A8"/>
    <w:rsid w:val="000C23F9"/>
    <w:rsid w:val="000C3605"/>
    <w:rsid w:val="000C4FE6"/>
    <w:rsid w:val="000C5E27"/>
    <w:rsid w:val="000C659D"/>
    <w:rsid w:val="000C6BA9"/>
    <w:rsid w:val="000C6C78"/>
    <w:rsid w:val="000C6F65"/>
    <w:rsid w:val="000C7BBF"/>
    <w:rsid w:val="000C7C0B"/>
    <w:rsid w:val="000D0EF0"/>
    <w:rsid w:val="000D0FA5"/>
    <w:rsid w:val="000D117D"/>
    <w:rsid w:val="000D203A"/>
    <w:rsid w:val="000D293D"/>
    <w:rsid w:val="000D2B40"/>
    <w:rsid w:val="000D4262"/>
    <w:rsid w:val="000D630A"/>
    <w:rsid w:val="000D6F76"/>
    <w:rsid w:val="000D7277"/>
    <w:rsid w:val="000D7AA1"/>
    <w:rsid w:val="000E0476"/>
    <w:rsid w:val="000E155E"/>
    <w:rsid w:val="000E246C"/>
    <w:rsid w:val="000E274B"/>
    <w:rsid w:val="000E3CDD"/>
    <w:rsid w:val="000E479F"/>
    <w:rsid w:val="000E490A"/>
    <w:rsid w:val="000E5A01"/>
    <w:rsid w:val="000E5D41"/>
    <w:rsid w:val="000E5F73"/>
    <w:rsid w:val="000E62DE"/>
    <w:rsid w:val="000F0E8B"/>
    <w:rsid w:val="000F116F"/>
    <w:rsid w:val="000F175C"/>
    <w:rsid w:val="000F19E2"/>
    <w:rsid w:val="000F2283"/>
    <w:rsid w:val="000F2713"/>
    <w:rsid w:val="000F3908"/>
    <w:rsid w:val="000F3B9D"/>
    <w:rsid w:val="000F4203"/>
    <w:rsid w:val="000F7547"/>
    <w:rsid w:val="000F7833"/>
    <w:rsid w:val="000F7A3E"/>
    <w:rsid w:val="000F7B0C"/>
    <w:rsid w:val="00101853"/>
    <w:rsid w:val="0010189C"/>
    <w:rsid w:val="00101E6F"/>
    <w:rsid w:val="00102FE5"/>
    <w:rsid w:val="001036B4"/>
    <w:rsid w:val="00103F41"/>
    <w:rsid w:val="00104C4E"/>
    <w:rsid w:val="00104F16"/>
    <w:rsid w:val="00105434"/>
    <w:rsid w:val="00105ADB"/>
    <w:rsid w:val="0010758F"/>
    <w:rsid w:val="00107712"/>
    <w:rsid w:val="00107D78"/>
    <w:rsid w:val="00107E4D"/>
    <w:rsid w:val="00110067"/>
    <w:rsid w:val="00111A18"/>
    <w:rsid w:val="001131A7"/>
    <w:rsid w:val="00114688"/>
    <w:rsid w:val="001149C1"/>
    <w:rsid w:val="001149EF"/>
    <w:rsid w:val="0011601E"/>
    <w:rsid w:val="00117C19"/>
    <w:rsid w:val="00117FA1"/>
    <w:rsid w:val="00120F4B"/>
    <w:rsid w:val="0012180F"/>
    <w:rsid w:val="00121E3E"/>
    <w:rsid w:val="0012201A"/>
    <w:rsid w:val="00122138"/>
    <w:rsid w:val="00123A02"/>
    <w:rsid w:val="00123F6D"/>
    <w:rsid w:val="00124399"/>
    <w:rsid w:val="00124934"/>
    <w:rsid w:val="0012499A"/>
    <w:rsid w:val="001261BA"/>
    <w:rsid w:val="001272ED"/>
    <w:rsid w:val="001274A3"/>
    <w:rsid w:val="001304A9"/>
    <w:rsid w:val="001316A1"/>
    <w:rsid w:val="00131B34"/>
    <w:rsid w:val="0013249B"/>
    <w:rsid w:val="00132A51"/>
    <w:rsid w:val="001333DD"/>
    <w:rsid w:val="00134CB6"/>
    <w:rsid w:val="00136070"/>
    <w:rsid w:val="00136FDF"/>
    <w:rsid w:val="00137639"/>
    <w:rsid w:val="00140951"/>
    <w:rsid w:val="0014139E"/>
    <w:rsid w:val="00141834"/>
    <w:rsid w:val="00142DA2"/>
    <w:rsid w:val="0014391E"/>
    <w:rsid w:val="0014525B"/>
    <w:rsid w:val="001465F6"/>
    <w:rsid w:val="00150F5F"/>
    <w:rsid w:val="00151CCB"/>
    <w:rsid w:val="0015227D"/>
    <w:rsid w:val="00152750"/>
    <w:rsid w:val="001529FB"/>
    <w:rsid w:val="00152D68"/>
    <w:rsid w:val="0015603B"/>
    <w:rsid w:val="00156106"/>
    <w:rsid w:val="0015777E"/>
    <w:rsid w:val="00160294"/>
    <w:rsid w:val="001603B3"/>
    <w:rsid w:val="001607A8"/>
    <w:rsid w:val="001627B1"/>
    <w:rsid w:val="001628FE"/>
    <w:rsid w:val="00162964"/>
    <w:rsid w:val="0016575C"/>
    <w:rsid w:val="00170484"/>
    <w:rsid w:val="00170C7E"/>
    <w:rsid w:val="0017237E"/>
    <w:rsid w:val="00172D8E"/>
    <w:rsid w:val="001765D6"/>
    <w:rsid w:val="001774DD"/>
    <w:rsid w:val="00177731"/>
    <w:rsid w:val="00177E10"/>
    <w:rsid w:val="00181869"/>
    <w:rsid w:val="00183FFF"/>
    <w:rsid w:val="00186052"/>
    <w:rsid w:val="001864E5"/>
    <w:rsid w:val="001901EB"/>
    <w:rsid w:val="00191100"/>
    <w:rsid w:val="00191A84"/>
    <w:rsid w:val="0019212B"/>
    <w:rsid w:val="001931B6"/>
    <w:rsid w:val="001931F9"/>
    <w:rsid w:val="00193270"/>
    <w:rsid w:val="00193A5B"/>
    <w:rsid w:val="00193F1A"/>
    <w:rsid w:val="001942C2"/>
    <w:rsid w:val="001947A7"/>
    <w:rsid w:val="00194D21"/>
    <w:rsid w:val="00195708"/>
    <w:rsid w:val="0019704A"/>
    <w:rsid w:val="001975E5"/>
    <w:rsid w:val="001A0629"/>
    <w:rsid w:val="001A36C2"/>
    <w:rsid w:val="001A3790"/>
    <w:rsid w:val="001A3DEC"/>
    <w:rsid w:val="001A4959"/>
    <w:rsid w:val="001A5B4A"/>
    <w:rsid w:val="001A6258"/>
    <w:rsid w:val="001A6D19"/>
    <w:rsid w:val="001A7B5D"/>
    <w:rsid w:val="001B0E67"/>
    <w:rsid w:val="001B192B"/>
    <w:rsid w:val="001B1E5A"/>
    <w:rsid w:val="001B2F81"/>
    <w:rsid w:val="001B3AD6"/>
    <w:rsid w:val="001B487D"/>
    <w:rsid w:val="001B595D"/>
    <w:rsid w:val="001B615B"/>
    <w:rsid w:val="001B6CA4"/>
    <w:rsid w:val="001B7270"/>
    <w:rsid w:val="001C0236"/>
    <w:rsid w:val="001C1BF5"/>
    <w:rsid w:val="001C28EF"/>
    <w:rsid w:val="001C3D5E"/>
    <w:rsid w:val="001C3E07"/>
    <w:rsid w:val="001C54F8"/>
    <w:rsid w:val="001C616F"/>
    <w:rsid w:val="001C7897"/>
    <w:rsid w:val="001C7898"/>
    <w:rsid w:val="001D03D0"/>
    <w:rsid w:val="001D0897"/>
    <w:rsid w:val="001D2387"/>
    <w:rsid w:val="001D28B1"/>
    <w:rsid w:val="001D335A"/>
    <w:rsid w:val="001D3F93"/>
    <w:rsid w:val="001D421C"/>
    <w:rsid w:val="001D4D50"/>
    <w:rsid w:val="001D5DE9"/>
    <w:rsid w:val="001D6D67"/>
    <w:rsid w:val="001D78CC"/>
    <w:rsid w:val="001D7D8C"/>
    <w:rsid w:val="001E153B"/>
    <w:rsid w:val="001E1717"/>
    <w:rsid w:val="001E3191"/>
    <w:rsid w:val="001E3768"/>
    <w:rsid w:val="001E40A5"/>
    <w:rsid w:val="001E5D78"/>
    <w:rsid w:val="001E6AB2"/>
    <w:rsid w:val="001E74FE"/>
    <w:rsid w:val="001E7547"/>
    <w:rsid w:val="001E7EEE"/>
    <w:rsid w:val="001F132F"/>
    <w:rsid w:val="001F2093"/>
    <w:rsid w:val="001F20A3"/>
    <w:rsid w:val="001F2945"/>
    <w:rsid w:val="001F2C31"/>
    <w:rsid w:val="001F2DCE"/>
    <w:rsid w:val="001F2E53"/>
    <w:rsid w:val="001F2F28"/>
    <w:rsid w:val="001F418C"/>
    <w:rsid w:val="001F519F"/>
    <w:rsid w:val="001F5A0F"/>
    <w:rsid w:val="001F6DDD"/>
    <w:rsid w:val="001F7118"/>
    <w:rsid w:val="00202054"/>
    <w:rsid w:val="00202144"/>
    <w:rsid w:val="002043E5"/>
    <w:rsid w:val="0020591D"/>
    <w:rsid w:val="002074A9"/>
    <w:rsid w:val="00210B91"/>
    <w:rsid w:val="00211DB3"/>
    <w:rsid w:val="00212FCB"/>
    <w:rsid w:val="0021307D"/>
    <w:rsid w:val="002133CF"/>
    <w:rsid w:val="00214353"/>
    <w:rsid w:val="00216071"/>
    <w:rsid w:val="00221A1D"/>
    <w:rsid w:val="00221C78"/>
    <w:rsid w:val="0022329E"/>
    <w:rsid w:val="0022425A"/>
    <w:rsid w:val="002243F6"/>
    <w:rsid w:val="002253C8"/>
    <w:rsid w:val="0022544F"/>
    <w:rsid w:val="002267F9"/>
    <w:rsid w:val="00226FBC"/>
    <w:rsid w:val="0023080E"/>
    <w:rsid w:val="0023116E"/>
    <w:rsid w:val="002314BD"/>
    <w:rsid w:val="0023351A"/>
    <w:rsid w:val="00234238"/>
    <w:rsid w:val="00234F74"/>
    <w:rsid w:val="00235027"/>
    <w:rsid w:val="002404EA"/>
    <w:rsid w:val="00241442"/>
    <w:rsid w:val="00242C80"/>
    <w:rsid w:val="00243514"/>
    <w:rsid w:val="002439A7"/>
    <w:rsid w:val="00244CD9"/>
    <w:rsid w:val="00244DD2"/>
    <w:rsid w:val="00245178"/>
    <w:rsid w:val="00246AFC"/>
    <w:rsid w:val="0025100C"/>
    <w:rsid w:val="002513E8"/>
    <w:rsid w:val="00251A0D"/>
    <w:rsid w:val="00251A95"/>
    <w:rsid w:val="00251B08"/>
    <w:rsid w:val="00252EE7"/>
    <w:rsid w:val="0025399B"/>
    <w:rsid w:val="002542B0"/>
    <w:rsid w:val="00254347"/>
    <w:rsid w:val="0025478E"/>
    <w:rsid w:val="002552E7"/>
    <w:rsid w:val="002560AC"/>
    <w:rsid w:val="00256759"/>
    <w:rsid w:val="00260C2E"/>
    <w:rsid w:val="0026204E"/>
    <w:rsid w:val="00263360"/>
    <w:rsid w:val="002637F6"/>
    <w:rsid w:val="002645E0"/>
    <w:rsid w:val="00264920"/>
    <w:rsid w:val="00264FCA"/>
    <w:rsid w:val="00265A68"/>
    <w:rsid w:val="00265DB4"/>
    <w:rsid w:val="00266210"/>
    <w:rsid w:val="00266D81"/>
    <w:rsid w:val="00270079"/>
    <w:rsid w:val="00270731"/>
    <w:rsid w:val="002707BA"/>
    <w:rsid w:val="00271F3B"/>
    <w:rsid w:val="00272D32"/>
    <w:rsid w:val="00272E8F"/>
    <w:rsid w:val="002730F2"/>
    <w:rsid w:val="00273F25"/>
    <w:rsid w:val="00273F69"/>
    <w:rsid w:val="00275009"/>
    <w:rsid w:val="00275C01"/>
    <w:rsid w:val="0027600D"/>
    <w:rsid w:val="002762C4"/>
    <w:rsid w:val="002773E7"/>
    <w:rsid w:val="002774A6"/>
    <w:rsid w:val="00280120"/>
    <w:rsid w:val="00280261"/>
    <w:rsid w:val="00282B8F"/>
    <w:rsid w:val="002832CB"/>
    <w:rsid w:val="002866DA"/>
    <w:rsid w:val="00286852"/>
    <w:rsid w:val="0029064C"/>
    <w:rsid w:val="00291EFE"/>
    <w:rsid w:val="00292C61"/>
    <w:rsid w:val="002934A6"/>
    <w:rsid w:val="00293BCA"/>
    <w:rsid w:val="0029423C"/>
    <w:rsid w:val="00294DD0"/>
    <w:rsid w:val="00295735"/>
    <w:rsid w:val="002963C8"/>
    <w:rsid w:val="00296587"/>
    <w:rsid w:val="002974F6"/>
    <w:rsid w:val="002A003F"/>
    <w:rsid w:val="002A0B90"/>
    <w:rsid w:val="002A0CBC"/>
    <w:rsid w:val="002A58E5"/>
    <w:rsid w:val="002A6244"/>
    <w:rsid w:val="002A70F9"/>
    <w:rsid w:val="002B05FF"/>
    <w:rsid w:val="002B0900"/>
    <w:rsid w:val="002B0C96"/>
    <w:rsid w:val="002B1157"/>
    <w:rsid w:val="002B17D9"/>
    <w:rsid w:val="002B1A6E"/>
    <w:rsid w:val="002B1B57"/>
    <w:rsid w:val="002B2A52"/>
    <w:rsid w:val="002B2ADA"/>
    <w:rsid w:val="002B2E76"/>
    <w:rsid w:val="002B3088"/>
    <w:rsid w:val="002B3D32"/>
    <w:rsid w:val="002B48D4"/>
    <w:rsid w:val="002B4FB2"/>
    <w:rsid w:val="002B650D"/>
    <w:rsid w:val="002B6A3A"/>
    <w:rsid w:val="002B6EF0"/>
    <w:rsid w:val="002C0E71"/>
    <w:rsid w:val="002C1483"/>
    <w:rsid w:val="002C1C92"/>
    <w:rsid w:val="002C2293"/>
    <w:rsid w:val="002C5DA5"/>
    <w:rsid w:val="002C6D39"/>
    <w:rsid w:val="002D06A8"/>
    <w:rsid w:val="002D0B9A"/>
    <w:rsid w:val="002D0D17"/>
    <w:rsid w:val="002D135A"/>
    <w:rsid w:val="002D15BA"/>
    <w:rsid w:val="002D1765"/>
    <w:rsid w:val="002D1A5E"/>
    <w:rsid w:val="002D395D"/>
    <w:rsid w:val="002D645D"/>
    <w:rsid w:val="002D6A6F"/>
    <w:rsid w:val="002D7044"/>
    <w:rsid w:val="002D7565"/>
    <w:rsid w:val="002E1427"/>
    <w:rsid w:val="002E6166"/>
    <w:rsid w:val="002E6625"/>
    <w:rsid w:val="002E6F3A"/>
    <w:rsid w:val="002F07BF"/>
    <w:rsid w:val="002F096A"/>
    <w:rsid w:val="002F0D3E"/>
    <w:rsid w:val="002F1290"/>
    <w:rsid w:val="002F1D5E"/>
    <w:rsid w:val="002F4137"/>
    <w:rsid w:val="002F43E5"/>
    <w:rsid w:val="002F4431"/>
    <w:rsid w:val="002F4805"/>
    <w:rsid w:val="002F4C7F"/>
    <w:rsid w:val="002F5C6A"/>
    <w:rsid w:val="002F64C8"/>
    <w:rsid w:val="002F6F90"/>
    <w:rsid w:val="003001C1"/>
    <w:rsid w:val="003008C4"/>
    <w:rsid w:val="00300980"/>
    <w:rsid w:val="00300DC9"/>
    <w:rsid w:val="003019A9"/>
    <w:rsid w:val="003019D0"/>
    <w:rsid w:val="00301ABA"/>
    <w:rsid w:val="00301D4B"/>
    <w:rsid w:val="00302CA3"/>
    <w:rsid w:val="003039E6"/>
    <w:rsid w:val="00305223"/>
    <w:rsid w:val="00305D46"/>
    <w:rsid w:val="003064D2"/>
    <w:rsid w:val="003110A4"/>
    <w:rsid w:val="00312AD0"/>
    <w:rsid w:val="00312CD7"/>
    <w:rsid w:val="00313F7C"/>
    <w:rsid w:val="00314F66"/>
    <w:rsid w:val="00315353"/>
    <w:rsid w:val="003203DD"/>
    <w:rsid w:val="00320424"/>
    <w:rsid w:val="00320BC2"/>
    <w:rsid w:val="00320ECD"/>
    <w:rsid w:val="003218EF"/>
    <w:rsid w:val="003237D6"/>
    <w:rsid w:val="00323E8E"/>
    <w:rsid w:val="003248F3"/>
    <w:rsid w:val="00326C28"/>
    <w:rsid w:val="00326F5A"/>
    <w:rsid w:val="00327071"/>
    <w:rsid w:val="00327682"/>
    <w:rsid w:val="003276F5"/>
    <w:rsid w:val="003300B4"/>
    <w:rsid w:val="00332BC4"/>
    <w:rsid w:val="00332F29"/>
    <w:rsid w:val="00334EB7"/>
    <w:rsid w:val="003350EE"/>
    <w:rsid w:val="003351CE"/>
    <w:rsid w:val="00336D1E"/>
    <w:rsid w:val="00337676"/>
    <w:rsid w:val="00337AB6"/>
    <w:rsid w:val="00337E00"/>
    <w:rsid w:val="00340CFE"/>
    <w:rsid w:val="00341D69"/>
    <w:rsid w:val="003422EC"/>
    <w:rsid w:val="003428DD"/>
    <w:rsid w:val="0034398D"/>
    <w:rsid w:val="00343FEF"/>
    <w:rsid w:val="003442CB"/>
    <w:rsid w:val="003458A2"/>
    <w:rsid w:val="00345CBD"/>
    <w:rsid w:val="003460CC"/>
    <w:rsid w:val="00347E79"/>
    <w:rsid w:val="003519BA"/>
    <w:rsid w:val="00352BDB"/>
    <w:rsid w:val="003536DE"/>
    <w:rsid w:val="0035418B"/>
    <w:rsid w:val="00355353"/>
    <w:rsid w:val="00356966"/>
    <w:rsid w:val="00356C67"/>
    <w:rsid w:val="003571D5"/>
    <w:rsid w:val="0036401A"/>
    <w:rsid w:val="00365EFB"/>
    <w:rsid w:val="003660A8"/>
    <w:rsid w:val="00367045"/>
    <w:rsid w:val="00367090"/>
    <w:rsid w:val="00370D86"/>
    <w:rsid w:val="0037302E"/>
    <w:rsid w:val="0037316F"/>
    <w:rsid w:val="00373374"/>
    <w:rsid w:val="00373E90"/>
    <w:rsid w:val="00374A78"/>
    <w:rsid w:val="00374B8B"/>
    <w:rsid w:val="00374CBB"/>
    <w:rsid w:val="00375624"/>
    <w:rsid w:val="00375CB3"/>
    <w:rsid w:val="00375EC2"/>
    <w:rsid w:val="00381960"/>
    <w:rsid w:val="0038331D"/>
    <w:rsid w:val="0038399B"/>
    <w:rsid w:val="00385325"/>
    <w:rsid w:val="00390031"/>
    <w:rsid w:val="00391451"/>
    <w:rsid w:val="003928D2"/>
    <w:rsid w:val="00392EFD"/>
    <w:rsid w:val="00393110"/>
    <w:rsid w:val="00393973"/>
    <w:rsid w:val="00393C57"/>
    <w:rsid w:val="0039447A"/>
    <w:rsid w:val="003947B4"/>
    <w:rsid w:val="00395E5C"/>
    <w:rsid w:val="0039696F"/>
    <w:rsid w:val="00397052"/>
    <w:rsid w:val="003A011C"/>
    <w:rsid w:val="003A07AF"/>
    <w:rsid w:val="003A09AB"/>
    <w:rsid w:val="003A0AB9"/>
    <w:rsid w:val="003A2445"/>
    <w:rsid w:val="003A2662"/>
    <w:rsid w:val="003A2CFB"/>
    <w:rsid w:val="003A2E56"/>
    <w:rsid w:val="003A3340"/>
    <w:rsid w:val="003A47F4"/>
    <w:rsid w:val="003A4C80"/>
    <w:rsid w:val="003A54CB"/>
    <w:rsid w:val="003A56C0"/>
    <w:rsid w:val="003A6118"/>
    <w:rsid w:val="003A6E79"/>
    <w:rsid w:val="003B077B"/>
    <w:rsid w:val="003B0F60"/>
    <w:rsid w:val="003B155B"/>
    <w:rsid w:val="003B1833"/>
    <w:rsid w:val="003B19DA"/>
    <w:rsid w:val="003B2A5F"/>
    <w:rsid w:val="003B2D97"/>
    <w:rsid w:val="003B321A"/>
    <w:rsid w:val="003B34D7"/>
    <w:rsid w:val="003B3863"/>
    <w:rsid w:val="003B4DE9"/>
    <w:rsid w:val="003B59F1"/>
    <w:rsid w:val="003B6F6C"/>
    <w:rsid w:val="003C2F6A"/>
    <w:rsid w:val="003C357E"/>
    <w:rsid w:val="003C4318"/>
    <w:rsid w:val="003C48AC"/>
    <w:rsid w:val="003C5F8A"/>
    <w:rsid w:val="003D1463"/>
    <w:rsid w:val="003D1825"/>
    <w:rsid w:val="003D223E"/>
    <w:rsid w:val="003D3771"/>
    <w:rsid w:val="003D58AE"/>
    <w:rsid w:val="003E27D5"/>
    <w:rsid w:val="003E4692"/>
    <w:rsid w:val="003E67C1"/>
    <w:rsid w:val="003E7482"/>
    <w:rsid w:val="003F00A5"/>
    <w:rsid w:val="003F0755"/>
    <w:rsid w:val="003F1934"/>
    <w:rsid w:val="003F32F9"/>
    <w:rsid w:val="003F3D5C"/>
    <w:rsid w:val="003F4431"/>
    <w:rsid w:val="003F5D12"/>
    <w:rsid w:val="003F63CB"/>
    <w:rsid w:val="003F77D4"/>
    <w:rsid w:val="003F7A7B"/>
    <w:rsid w:val="003F7D14"/>
    <w:rsid w:val="00401302"/>
    <w:rsid w:val="00402B54"/>
    <w:rsid w:val="004039C2"/>
    <w:rsid w:val="00403D3A"/>
    <w:rsid w:val="004068EE"/>
    <w:rsid w:val="00406D8C"/>
    <w:rsid w:val="00407A8D"/>
    <w:rsid w:val="004104A8"/>
    <w:rsid w:val="004108E4"/>
    <w:rsid w:val="004133BF"/>
    <w:rsid w:val="00413910"/>
    <w:rsid w:val="004139E6"/>
    <w:rsid w:val="00414561"/>
    <w:rsid w:val="00415C59"/>
    <w:rsid w:val="00415E7E"/>
    <w:rsid w:val="00416EF9"/>
    <w:rsid w:val="00417607"/>
    <w:rsid w:val="0042125C"/>
    <w:rsid w:val="00421BCA"/>
    <w:rsid w:val="00421D2D"/>
    <w:rsid w:val="00422979"/>
    <w:rsid w:val="004233F9"/>
    <w:rsid w:val="00424680"/>
    <w:rsid w:val="004246CB"/>
    <w:rsid w:val="00425087"/>
    <w:rsid w:val="004253AD"/>
    <w:rsid w:val="00425B2A"/>
    <w:rsid w:val="0042622B"/>
    <w:rsid w:val="004269A6"/>
    <w:rsid w:val="00426DCD"/>
    <w:rsid w:val="004305FB"/>
    <w:rsid w:val="004310D1"/>
    <w:rsid w:val="0043110F"/>
    <w:rsid w:val="004316FB"/>
    <w:rsid w:val="00431A6E"/>
    <w:rsid w:val="00431F36"/>
    <w:rsid w:val="00432CDD"/>
    <w:rsid w:val="00432EE9"/>
    <w:rsid w:val="00433055"/>
    <w:rsid w:val="00433721"/>
    <w:rsid w:val="00435947"/>
    <w:rsid w:val="00435EEF"/>
    <w:rsid w:val="00440CAB"/>
    <w:rsid w:val="00440E2D"/>
    <w:rsid w:val="004410B5"/>
    <w:rsid w:val="004428D6"/>
    <w:rsid w:val="00443144"/>
    <w:rsid w:val="00444185"/>
    <w:rsid w:val="004448FB"/>
    <w:rsid w:val="00444CC4"/>
    <w:rsid w:val="00445808"/>
    <w:rsid w:val="00445845"/>
    <w:rsid w:val="00445BEE"/>
    <w:rsid w:val="004460B2"/>
    <w:rsid w:val="004476B7"/>
    <w:rsid w:val="004503D0"/>
    <w:rsid w:val="00450B9D"/>
    <w:rsid w:val="00451473"/>
    <w:rsid w:val="00453FEB"/>
    <w:rsid w:val="00454C94"/>
    <w:rsid w:val="0045503C"/>
    <w:rsid w:val="004550BF"/>
    <w:rsid w:val="00455D6A"/>
    <w:rsid w:val="00455DFF"/>
    <w:rsid w:val="004563C6"/>
    <w:rsid w:val="004578E1"/>
    <w:rsid w:val="00457DC8"/>
    <w:rsid w:val="004613CC"/>
    <w:rsid w:val="004615A8"/>
    <w:rsid w:val="0046165F"/>
    <w:rsid w:val="00462D66"/>
    <w:rsid w:val="00463029"/>
    <w:rsid w:val="00467D6B"/>
    <w:rsid w:val="004729AB"/>
    <w:rsid w:val="00472D73"/>
    <w:rsid w:val="00474823"/>
    <w:rsid w:val="00474DC8"/>
    <w:rsid w:val="004758E5"/>
    <w:rsid w:val="004765AB"/>
    <w:rsid w:val="00480DFB"/>
    <w:rsid w:val="00480E7A"/>
    <w:rsid w:val="00481CFB"/>
    <w:rsid w:val="00481F60"/>
    <w:rsid w:val="00482433"/>
    <w:rsid w:val="00482ECD"/>
    <w:rsid w:val="004861F8"/>
    <w:rsid w:val="00487C09"/>
    <w:rsid w:val="00490830"/>
    <w:rsid w:val="0049118F"/>
    <w:rsid w:val="00494746"/>
    <w:rsid w:val="004949C2"/>
    <w:rsid w:val="004956B4"/>
    <w:rsid w:val="0049609C"/>
    <w:rsid w:val="0049655A"/>
    <w:rsid w:val="004A04D1"/>
    <w:rsid w:val="004A1F33"/>
    <w:rsid w:val="004A260C"/>
    <w:rsid w:val="004A2E92"/>
    <w:rsid w:val="004A305F"/>
    <w:rsid w:val="004A4051"/>
    <w:rsid w:val="004A4A6F"/>
    <w:rsid w:val="004A64ED"/>
    <w:rsid w:val="004A6C0D"/>
    <w:rsid w:val="004B0793"/>
    <w:rsid w:val="004B08B4"/>
    <w:rsid w:val="004B336B"/>
    <w:rsid w:val="004B336E"/>
    <w:rsid w:val="004B531F"/>
    <w:rsid w:val="004B6202"/>
    <w:rsid w:val="004B7074"/>
    <w:rsid w:val="004B7EB4"/>
    <w:rsid w:val="004C0AF8"/>
    <w:rsid w:val="004C14BE"/>
    <w:rsid w:val="004C1EBF"/>
    <w:rsid w:val="004C2246"/>
    <w:rsid w:val="004C2423"/>
    <w:rsid w:val="004C2B20"/>
    <w:rsid w:val="004C2FD9"/>
    <w:rsid w:val="004C3492"/>
    <w:rsid w:val="004C495C"/>
    <w:rsid w:val="004C57F2"/>
    <w:rsid w:val="004C5D2B"/>
    <w:rsid w:val="004C64A9"/>
    <w:rsid w:val="004C6ED7"/>
    <w:rsid w:val="004C75AF"/>
    <w:rsid w:val="004C75C0"/>
    <w:rsid w:val="004C7E91"/>
    <w:rsid w:val="004D0D54"/>
    <w:rsid w:val="004D54E8"/>
    <w:rsid w:val="004D5B59"/>
    <w:rsid w:val="004D5FB8"/>
    <w:rsid w:val="004D6038"/>
    <w:rsid w:val="004D7092"/>
    <w:rsid w:val="004E035B"/>
    <w:rsid w:val="004E0A1A"/>
    <w:rsid w:val="004E1B94"/>
    <w:rsid w:val="004E1E4F"/>
    <w:rsid w:val="004E20D3"/>
    <w:rsid w:val="004E2B08"/>
    <w:rsid w:val="004E325C"/>
    <w:rsid w:val="004E4BBA"/>
    <w:rsid w:val="004E53CC"/>
    <w:rsid w:val="004E5C90"/>
    <w:rsid w:val="004E61D7"/>
    <w:rsid w:val="004E670D"/>
    <w:rsid w:val="004F17D2"/>
    <w:rsid w:val="004F25DD"/>
    <w:rsid w:val="004F36F5"/>
    <w:rsid w:val="004F65EB"/>
    <w:rsid w:val="0050072F"/>
    <w:rsid w:val="00501147"/>
    <w:rsid w:val="00501927"/>
    <w:rsid w:val="00502906"/>
    <w:rsid w:val="005030C7"/>
    <w:rsid w:val="00503C3C"/>
    <w:rsid w:val="0050449A"/>
    <w:rsid w:val="00504784"/>
    <w:rsid w:val="00506B74"/>
    <w:rsid w:val="00506DFF"/>
    <w:rsid w:val="00507E21"/>
    <w:rsid w:val="00510D15"/>
    <w:rsid w:val="00510F21"/>
    <w:rsid w:val="005113AC"/>
    <w:rsid w:val="00511540"/>
    <w:rsid w:val="005120BC"/>
    <w:rsid w:val="00512A19"/>
    <w:rsid w:val="00513851"/>
    <w:rsid w:val="0051662E"/>
    <w:rsid w:val="005175FE"/>
    <w:rsid w:val="0051774B"/>
    <w:rsid w:val="005177E5"/>
    <w:rsid w:val="0052097A"/>
    <w:rsid w:val="00520DE3"/>
    <w:rsid w:val="00521518"/>
    <w:rsid w:val="00522627"/>
    <w:rsid w:val="00522E9E"/>
    <w:rsid w:val="00523E2D"/>
    <w:rsid w:val="00523EC2"/>
    <w:rsid w:val="00525657"/>
    <w:rsid w:val="00525D4F"/>
    <w:rsid w:val="00526065"/>
    <w:rsid w:val="005275ED"/>
    <w:rsid w:val="00531685"/>
    <w:rsid w:val="00531AB8"/>
    <w:rsid w:val="00531E42"/>
    <w:rsid w:val="00532FD3"/>
    <w:rsid w:val="00533177"/>
    <w:rsid w:val="005345D9"/>
    <w:rsid w:val="00534CDD"/>
    <w:rsid w:val="00536684"/>
    <w:rsid w:val="00540E27"/>
    <w:rsid w:val="005424E9"/>
    <w:rsid w:val="005426C2"/>
    <w:rsid w:val="005440EF"/>
    <w:rsid w:val="00546203"/>
    <w:rsid w:val="0054789C"/>
    <w:rsid w:val="00547D16"/>
    <w:rsid w:val="00550DB6"/>
    <w:rsid w:val="00552971"/>
    <w:rsid w:val="005537B5"/>
    <w:rsid w:val="005552A8"/>
    <w:rsid w:val="00555E26"/>
    <w:rsid w:val="005560DA"/>
    <w:rsid w:val="00561A6E"/>
    <w:rsid w:val="00562623"/>
    <w:rsid w:val="00563570"/>
    <w:rsid w:val="0056506C"/>
    <w:rsid w:val="00565267"/>
    <w:rsid w:val="0056545B"/>
    <w:rsid w:val="00565D10"/>
    <w:rsid w:val="00566A39"/>
    <w:rsid w:val="00567877"/>
    <w:rsid w:val="00567B99"/>
    <w:rsid w:val="00567D44"/>
    <w:rsid w:val="00570938"/>
    <w:rsid w:val="00573CB7"/>
    <w:rsid w:val="00574B5D"/>
    <w:rsid w:val="00575DA2"/>
    <w:rsid w:val="00580497"/>
    <w:rsid w:val="00580617"/>
    <w:rsid w:val="00580D60"/>
    <w:rsid w:val="00581B7E"/>
    <w:rsid w:val="00581E8B"/>
    <w:rsid w:val="005825D4"/>
    <w:rsid w:val="00582A07"/>
    <w:rsid w:val="00583536"/>
    <w:rsid w:val="00584063"/>
    <w:rsid w:val="005869D2"/>
    <w:rsid w:val="00586D70"/>
    <w:rsid w:val="00586F4A"/>
    <w:rsid w:val="0058715B"/>
    <w:rsid w:val="00590C7E"/>
    <w:rsid w:val="00591C8B"/>
    <w:rsid w:val="00591E9B"/>
    <w:rsid w:val="00594429"/>
    <w:rsid w:val="005958A1"/>
    <w:rsid w:val="00595944"/>
    <w:rsid w:val="00595A0B"/>
    <w:rsid w:val="00595D72"/>
    <w:rsid w:val="0059616C"/>
    <w:rsid w:val="005A041D"/>
    <w:rsid w:val="005A06C2"/>
    <w:rsid w:val="005A20FA"/>
    <w:rsid w:val="005A2E62"/>
    <w:rsid w:val="005A3F32"/>
    <w:rsid w:val="005A483C"/>
    <w:rsid w:val="005A4A8F"/>
    <w:rsid w:val="005A4DE9"/>
    <w:rsid w:val="005A675C"/>
    <w:rsid w:val="005A7FAD"/>
    <w:rsid w:val="005B102F"/>
    <w:rsid w:val="005B1B8E"/>
    <w:rsid w:val="005B308A"/>
    <w:rsid w:val="005B4BE3"/>
    <w:rsid w:val="005B6BA5"/>
    <w:rsid w:val="005B7481"/>
    <w:rsid w:val="005C073C"/>
    <w:rsid w:val="005C0804"/>
    <w:rsid w:val="005C11B6"/>
    <w:rsid w:val="005C2B52"/>
    <w:rsid w:val="005C2DB5"/>
    <w:rsid w:val="005C35CE"/>
    <w:rsid w:val="005C58A6"/>
    <w:rsid w:val="005C7FAB"/>
    <w:rsid w:val="005D0818"/>
    <w:rsid w:val="005D1591"/>
    <w:rsid w:val="005D358D"/>
    <w:rsid w:val="005D3B49"/>
    <w:rsid w:val="005D4AF1"/>
    <w:rsid w:val="005D5AC1"/>
    <w:rsid w:val="005D5FFD"/>
    <w:rsid w:val="005D6C2F"/>
    <w:rsid w:val="005D748B"/>
    <w:rsid w:val="005E188E"/>
    <w:rsid w:val="005E27D8"/>
    <w:rsid w:val="005E49BD"/>
    <w:rsid w:val="005E51D5"/>
    <w:rsid w:val="005E7534"/>
    <w:rsid w:val="005F2139"/>
    <w:rsid w:val="005F255A"/>
    <w:rsid w:val="005F2A02"/>
    <w:rsid w:val="005F33F1"/>
    <w:rsid w:val="005F3556"/>
    <w:rsid w:val="005F3D22"/>
    <w:rsid w:val="005F3E43"/>
    <w:rsid w:val="005F40BB"/>
    <w:rsid w:val="005F531E"/>
    <w:rsid w:val="005F71D3"/>
    <w:rsid w:val="005F7416"/>
    <w:rsid w:val="005F747F"/>
    <w:rsid w:val="005F7664"/>
    <w:rsid w:val="006006B7"/>
    <w:rsid w:val="00600CCF"/>
    <w:rsid w:val="0060191E"/>
    <w:rsid w:val="006048A8"/>
    <w:rsid w:val="0060671B"/>
    <w:rsid w:val="00607827"/>
    <w:rsid w:val="006130E5"/>
    <w:rsid w:val="00613579"/>
    <w:rsid w:val="006136C8"/>
    <w:rsid w:val="00613717"/>
    <w:rsid w:val="00614495"/>
    <w:rsid w:val="006150C6"/>
    <w:rsid w:val="0061574B"/>
    <w:rsid w:val="0061643C"/>
    <w:rsid w:val="00616676"/>
    <w:rsid w:val="00616C8C"/>
    <w:rsid w:val="00616CBE"/>
    <w:rsid w:val="0061717E"/>
    <w:rsid w:val="00620E91"/>
    <w:rsid w:val="00620FF6"/>
    <w:rsid w:val="00627FBA"/>
    <w:rsid w:val="006308BB"/>
    <w:rsid w:val="00632062"/>
    <w:rsid w:val="00632768"/>
    <w:rsid w:val="006347BA"/>
    <w:rsid w:val="00635C16"/>
    <w:rsid w:val="00635C4D"/>
    <w:rsid w:val="00636A19"/>
    <w:rsid w:val="00637623"/>
    <w:rsid w:val="00640252"/>
    <w:rsid w:val="00640754"/>
    <w:rsid w:val="00642510"/>
    <w:rsid w:val="00644005"/>
    <w:rsid w:val="00650CE0"/>
    <w:rsid w:val="00651310"/>
    <w:rsid w:val="00651459"/>
    <w:rsid w:val="006524DE"/>
    <w:rsid w:val="00652C10"/>
    <w:rsid w:val="006534EC"/>
    <w:rsid w:val="00653AD5"/>
    <w:rsid w:val="006541E0"/>
    <w:rsid w:val="0066035B"/>
    <w:rsid w:val="006615E4"/>
    <w:rsid w:val="00661D47"/>
    <w:rsid w:val="00662D41"/>
    <w:rsid w:val="006636E7"/>
    <w:rsid w:val="0066371D"/>
    <w:rsid w:val="00664C0D"/>
    <w:rsid w:val="00665459"/>
    <w:rsid w:val="00666FD4"/>
    <w:rsid w:val="006708B1"/>
    <w:rsid w:val="0067333F"/>
    <w:rsid w:val="00673BFE"/>
    <w:rsid w:val="00673F33"/>
    <w:rsid w:val="00674579"/>
    <w:rsid w:val="00674CEB"/>
    <w:rsid w:val="006751BF"/>
    <w:rsid w:val="006752C9"/>
    <w:rsid w:val="00675344"/>
    <w:rsid w:val="006757FE"/>
    <w:rsid w:val="00680547"/>
    <w:rsid w:val="00680552"/>
    <w:rsid w:val="006809E8"/>
    <w:rsid w:val="006819ED"/>
    <w:rsid w:val="00682C14"/>
    <w:rsid w:val="00683AC9"/>
    <w:rsid w:val="00683B82"/>
    <w:rsid w:val="00684A26"/>
    <w:rsid w:val="00684C3F"/>
    <w:rsid w:val="00690073"/>
    <w:rsid w:val="00693844"/>
    <w:rsid w:val="00693D7B"/>
    <w:rsid w:val="00694D01"/>
    <w:rsid w:val="006951F0"/>
    <w:rsid w:val="00695667"/>
    <w:rsid w:val="00697B2D"/>
    <w:rsid w:val="006A0A41"/>
    <w:rsid w:val="006A2B92"/>
    <w:rsid w:val="006A31DE"/>
    <w:rsid w:val="006A42C2"/>
    <w:rsid w:val="006A530E"/>
    <w:rsid w:val="006A5880"/>
    <w:rsid w:val="006A739D"/>
    <w:rsid w:val="006A7F16"/>
    <w:rsid w:val="006B0AFA"/>
    <w:rsid w:val="006B35C8"/>
    <w:rsid w:val="006B3FA4"/>
    <w:rsid w:val="006B59B0"/>
    <w:rsid w:val="006B64BC"/>
    <w:rsid w:val="006B6E6E"/>
    <w:rsid w:val="006B71FB"/>
    <w:rsid w:val="006C2DFE"/>
    <w:rsid w:val="006C4A0F"/>
    <w:rsid w:val="006C51F9"/>
    <w:rsid w:val="006C55D2"/>
    <w:rsid w:val="006C560A"/>
    <w:rsid w:val="006D2E19"/>
    <w:rsid w:val="006D3340"/>
    <w:rsid w:val="006D3A94"/>
    <w:rsid w:val="006D3FB5"/>
    <w:rsid w:val="006D40C5"/>
    <w:rsid w:val="006D4338"/>
    <w:rsid w:val="006D453A"/>
    <w:rsid w:val="006D59F2"/>
    <w:rsid w:val="006D6039"/>
    <w:rsid w:val="006E122D"/>
    <w:rsid w:val="006E1E41"/>
    <w:rsid w:val="006E2899"/>
    <w:rsid w:val="006E353F"/>
    <w:rsid w:val="006E40F5"/>
    <w:rsid w:val="006E47AB"/>
    <w:rsid w:val="006E4A96"/>
    <w:rsid w:val="006E4C89"/>
    <w:rsid w:val="006F0349"/>
    <w:rsid w:val="006F0FE9"/>
    <w:rsid w:val="006F1D06"/>
    <w:rsid w:val="006F2187"/>
    <w:rsid w:val="006F3523"/>
    <w:rsid w:val="006F3AE7"/>
    <w:rsid w:val="006F41F4"/>
    <w:rsid w:val="006F509A"/>
    <w:rsid w:val="006F624C"/>
    <w:rsid w:val="006F6CA3"/>
    <w:rsid w:val="007000F4"/>
    <w:rsid w:val="0070040D"/>
    <w:rsid w:val="00700C93"/>
    <w:rsid w:val="007019B7"/>
    <w:rsid w:val="00703083"/>
    <w:rsid w:val="007032AA"/>
    <w:rsid w:val="00703C61"/>
    <w:rsid w:val="00707BD7"/>
    <w:rsid w:val="00707F7A"/>
    <w:rsid w:val="00710324"/>
    <w:rsid w:val="00710AF1"/>
    <w:rsid w:val="00711AF0"/>
    <w:rsid w:val="007129EE"/>
    <w:rsid w:val="00712A40"/>
    <w:rsid w:val="007146BE"/>
    <w:rsid w:val="00716581"/>
    <w:rsid w:val="00716F25"/>
    <w:rsid w:val="0071792D"/>
    <w:rsid w:val="007212DD"/>
    <w:rsid w:val="00721D5F"/>
    <w:rsid w:val="007229F7"/>
    <w:rsid w:val="00722E51"/>
    <w:rsid w:val="007230E6"/>
    <w:rsid w:val="007233B3"/>
    <w:rsid w:val="007247AC"/>
    <w:rsid w:val="00726DAF"/>
    <w:rsid w:val="0073038F"/>
    <w:rsid w:val="007306DF"/>
    <w:rsid w:val="00730B3C"/>
    <w:rsid w:val="00730CBD"/>
    <w:rsid w:val="00730F0E"/>
    <w:rsid w:val="007339C8"/>
    <w:rsid w:val="007353B9"/>
    <w:rsid w:val="00735C50"/>
    <w:rsid w:val="00736947"/>
    <w:rsid w:val="00740CD1"/>
    <w:rsid w:val="00740E49"/>
    <w:rsid w:val="007413AC"/>
    <w:rsid w:val="00743EEF"/>
    <w:rsid w:val="00744B21"/>
    <w:rsid w:val="007453CD"/>
    <w:rsid w:val="00746AEC"/>
    <w:rsid w:val="00747A49"/>
    <w:rsid w:val="00747DEF"/>
    <w:rsid w:val="00750772"/>
    <w:rsid w:val="00752EBC"/>
    <w:rsid w:val="00752EDF"/>
    <w:rsid w:val="00752FD8"/>
    <w:rsid w:val="0075342C"/>
    <w:rsid w:val="00755159"/>
    <w:rsid w:val="007551AE"/>
    <w:rsid w:val="00755898"/>
    <w:rsid w:val="00757133"/>
    <w:rsid w:val="007602CC"/>
    <w:rsid w:val="007602FB"/>
    <w:rsid w:val="00760405"/>
    <w:rsid w:val="007605BC"/>
    <w:rsid w:val="007611BB"/>
    <w:rsid w:val="00761BA6"/>
    <w:rsid w:val="007624B4"/>
    <w:rsid w:val="00762E27"/>
    <w:rsid w:val="00762F43"/>
    <w:rsid w:val="00764DCB"/>
    <w:rsid w:val="00764E8C"/>
    <w:rsid w:val="00764FAB"/>
    <w:rsid w:val="007657B9"/>
    <w:rsid w:val="00765993"/>
    <w:rsid w:val="00765B8F"/>
    <w:rsid w:val="00766643"/>
    <w:rsid w:val="0076765B"/>
    <w:rsid w:val="00770D2A"/>
    <w:rsid w:val="00771781"/>
    <w:rsid w:val="00773417"/>
    <w:rsid w:val="00773F56"/>
    <w:rsid w:val="00775B9B"/>
    <w:rsid w:val="00776A19"/>
    <w:rsid w:val="0077778C"/>
    <w:rsid w:val="00780AA3"/>
    <w:rsid w:val="00781423"/>
    <w:rsid w:val="0078148A"/>
    <w:rsid w:val="0078162D"/>
    <w:rsid w:val="0078191B"/>
    <w:rsid w:val="00781DCD"/>
    <w:rsid w:val="00781E26"/>
    <w:rsid w:val="00782AB8"/>
    <w:rsid w:val="0078368A"/>
    <w:rsid w:val="00783702"/>
    <w:rsid w:val="00783BBF"/>
    <w:rsid w:val="00784345"/>
    <w:rsid w:val="007849D1"/>
    <w:rsid w:val="00784C72"/>
    <w:rsid w:val="0078555B"/>
    <w:rsid w:val="00785B62"/>
    <w:rsid w:val="00785D86"/>
    <w:rsid w:val="00786D6A"/>
    <w:rsid w:val="00786DA1"/>
    <w:rsid w:val="007917BA"/>
    <w:rsid w:val="00791FD2"/>
    <w:rsid w:val="00792562"/>
    <w:rsid w:val="00793ED4"/>
    <w:rsid w:val="00794D77"/>
    <w:rsid w:val="007957D5"/>
    <w:rsid w:val="00795E8F"/>
    <w:rsid w:val="007A24D4"/>
    <w:rsid w:val="007A5438"/>
    <w:rsid w:val="007A57A3"/>
    <w:rsid w:val="007A5D38"/>
    <w:rsid w:val="007A6082"/>
    <w:rsid w:val="007A609A"/>
    <w:rsid w:val="007A62C4"/>
    <w:rsid w:val="007A6F08"/>
    <w:rsid w:val="007B04B3"/>
    <w:rsid w:val="007B04FD"/>
    <w:rsid w:val="007B0E12"/>
    <w:rsid w:val="007B2D9B"/>
    <w:rsid w:val="007B3F83"/>
    <w:rsid w:val="007B41BA"/>
    <w:rsid w:val="007B47CA"/>
    <w:rsid w:val="007B48F9"/>
    <w:rsid w:val="007B5383"/>
    <w:rsid w:val="007B70AB"/>
    <w:rsid w:val="007B77C3"/>
    <w:rsid w:val="007B78B3"/>
    <w:rsid w:val="007C06F5"/>
    <w:rsid w:val="007C0801"/>
    <w:rsid w:val="007C16F3"/>
    <w:rsid w:val="007C1BD8"/>
    <w:rsid w:val="007C2E73"/>
    <w:rsid w:val="007C40FF"/>
    <w:rsid w:val="007C5199"/>
    <w:rsid w:val="007C5D58"/>
    <w:rsid w:val="007C633E"/>
    <w:rsid w:val="007C6FB1"/>
    <w:rsid w:val="007D0532"/>
    <w:rsid w:val="007D166F"/>
    <w:rsid w:val="007D1B63"/>
    <w:rsid w:val="007D2CF6"/>
    <w:rsid w:val="007D36EB"/>
    <w:rsid w:val="007D4214"/>
    <w:rsid w:val="007D5452"/>
    <w:rsid w:val="007D5711"/>
    <w:rsid w:val="007D6BD7"/>
    <w:rsid w:val="007D79EE"/>
    <w:rsid w:val="007E123C"/>
    <w:rsid w:val="007E1902"/>
    <w:rsid w:val="007E2954"/>
    <w:rsid w:val="007E2A6D"/>
    <w:rsid w:val="007E33DC"/>
    <w:rsid w:val="007E3405"/>
    <w:rsid w:val="007E45AC"/>
    <w:rsid w:val="007E4823"/>
    <w:rsid w:val="007E6B8F"/>
    <w:rsid w:val="007F1B55"/>
    <w:rsid w:val="007F1E6D"/>
    <w:rsid w:val="007F4BD3"/>
    <w:rsid w:val="007F4DB8"/>
    <w:rsid w:val="007F7B14"/>
    <w:rsid w:val="008001C1"/>
    <w:rsid w:val="00800BC2"/>
    <w:rsid w:val="00800D8D"/>
    <w:rsid w:val="008014A4"/>
    <w:rsid w:val="00801B95"/>
    <w:rsid w:val="0080247C"/>
    <w:rsid w:val="0080366F"/>
    <w:rsid w:val="008036A2"/>
    <w:rsid w:val="008039A3"/>
    <w:rsid w:val="00804B35"/>
    <w:rsid w:val="00806123"/>
    <w:rsid w:val="008077F3"/>
    <w:rsid w:val="00810081"/>
    <w:rsid w:val="0081051E"/>
    <w:rsid w:val="00811B9A"/>
    <w:rsid w:val="00812618"/>
    <w:rsid w:val="00812F88"/>
    <w:rsid w:val="00814516"/>
    <w:rsid w:val="00814A34"/>
    <w:rsid w:val="00815FD0"/>
    <w:rsid w:val="008175BE"/>
    <w:rsid w:val="00817671"/>
    <w:rsid w:val="00817AFD"/>
    <w:rsid w:val="00817B21"/>
    <w:rsid w:val="0082433F"/>
    <w:rsid w:val="0082443C"/>
    <w:rsid w:val="008244B1"/>
    <w:rsid w:val="0082467A"/>
    <w:rsid w:val="0082587F"/>
    <w:rsid w:val="0082623E"/>
    <w:rsid w:val="00826FC8"/>
    <w:rsid w:val="00830468"/>
    <w:rsid w:val="008317E1"/>
    <w:rsid w:val="00831E7C"/>
    <w:rsid w:val="0083275F"/>
    <w:rsid w:val="0083289F"/>
    <w:rsid w:val="00833888"/>
    <w:rsid w:val="00833A2B"/>
    <w:rsid w:val="00834726"/>
    <w:rsid w:val="00835038"/>
    <w:rsid w:val="00836403"/>
    <w:rsid w:val="0083790D"/>
    <w:rsid w:val="0084033C"/>
    <w:rsid w:val="00841BAB"/>
    <w:rsid w:val="00841CC7"/>
    <w:rsid w:val="00841E95"/>
    <w:rsid w:val="00842BAC"/>
    <w:rsid w:val="00843784"/>
    <w:rsid w:val="00843ECA"/>
    <w:rsid w:val="00844B9F"/>
    <w:rsid w:val="00844FA3"/>
    <w:rsid w:val="00845039"/>
    <w:rsid w:val="00845DDA"/>
    <w:rsid w:val="00845E0F"/>
    <w:rsid w:val="00845FCB"/>
    <w:rsid w:val="00846689"/>
    <w:rsid w:val="0084780D"/>
    <w:rsid w:val="008502FC"/>
    <w:rsid w:val="00850470"/>
    <w:rsid w:val="0085251A"/>
    <w:rsid w:val="008559E8"/>
    <w:rsid w:val="008566CB"/>
    <w:rsid w:val="008569E4"/>
    <w:rsid w:val="0085732C"/>
    <w:rsid w:val="0085775A"/>
    <w:rsid w:val="00860CC8"/>
    <w:rsid w:val="00861E1B"/>
    <w:rsid w:val="0086645C"/>
    <w:rsid w:val="00866E8D"/>
    <w:rsid w:val="00867C0F"/>
    <w:rsid w:val="0087004B"/>
    <w:rsid w:val="0087024C"/>
    <w:rsid w:val="00870681"/>
    <w:rsid w:val="00871359"/>
    <w:rsid w:val="00872AA0"/>
    <w:rsid w:val="00872BA3"/>
    <w:rsid w:val="00872CF5"/>
    <w:rsid w:val="008740CC"/>
    <w:rsid w:val="00875D68"/>
    <w:rsid w:val="0087779F"/>
    <w:rsid w:val="00877F1E"/>
    <w:rsid w:val="00877F54"/>
    <w:rsid w:val="00880238"/>
    <w:rsid w:val="00880664"/>
    <w:rsid w:val="00882AFB"/>
    <w:rsid w:val="008832D4"/>
    <w:rsid w:val="008836B7"/>
    <w:rsid w:val="00883EBC"/>
    <w:rsid w:val="00884275"/>
    <w:rsid w:val="00884623"/>
    <w:rsid w:val="00885115"/>
    <w:rsid w:val="008853D2"/>
    <w:rsid w:val="008860EE"/>
    <w:rsid w:val="00886D40"/>
    <w:rsid w:val="00890025"/>
    <w:rsid w:val="008913E9"/>
    <w:rsid w:val="008918A1"/>
    <w:rsid w:val="00891DAB"/>
    <w:rsid w:val="00892D9B"/>
    <w:rsid w:val="0089300F"/>
    <w:rsid w:val="0089454B"/>
    <w:rsid w:val="008953F2"/>
    <w:rsid w:val="00895AD3"/>
    <w:rsid w:val="00895ADC"/>
    <w:rsid w:val="008961EE"/>
    <w:rsid w:val="00896202"/>
    <w:rsid w:val="0089672E"/>
    <w:rsid w:val="008A1226"/>
    <w:rsid w:val="008A162F"/>
    <w:rsid w:val="008A1ED2"/>
    <w:rsid w:val="008A2037"/>
    <w:rsid w:val="008A2F9F"/>
    <w:rsid w:val="008A40BB"/>
    <w:rsid w:val="008A4128"/>
    <w:rsid w:val="008A4429"/>
    <w:rsid w:val="008A4B9A"/>
    <w:rsid w:val="008A5331"/>
    <w:rsid w:val="008A595F"/>
    <w:rsid w:val="008A73E1"/>
    <w:rsid w:val="008A7A45"/>
    <w:rsid w:val="008B04F0"/>
    <w:rsid w:val="008B07C0"/>
    <w:rsid w:val="008B1EC0"/>
    <w:rsid w:val="008B27E8"/>
    <w:rsid w:val="008B2C44"/>
    <w:rsid w:val="008B2F01"/>
    <w:rsid w:val="008B366F"/>
    <w:rsid w:val="008B3F25"/>
    <w:rsid w:val="008B5839"/>
    <w:rsid w:val="008B5DCD"/>
    <w:rsid w:val="008B6A7B"/>
    <w:rsid w:val="008B6E51"/>
    <w:rsid w:val="008B6F37"/>
    <w:rsid w:val="008C01CA"/>
    <w:rsid w:val="008C032D"/>
    <w:rsid w:val="008C2049"/>
    <w:rsid w:val="008C217D"/>
    <w:rsid w:val="008C2529"/>
    <w:rsid w:val="008C2D84"/>
    <w:rsid w:val="008C34A1"/>
    <w:rsid w:val="008C3995"/>
    <w:rsid w:val="008C40F5"/>
    <w:rsid w:val="008C48C6"/>
    <w:rsid w:val="008C5402"/>
    <w:rsid w:val="008C734F"/>
    <w:rsid w:val="008C73B3"/>
    <w:rsid w:val="008C7419"/>
    <w:rsid w:val="008D321B"/>
    <w:rsid w:val="008D3A27"/>
    <w:rsid w:val="008D42B7"/>
    <w:rsid w:val="008D4A56"/>
    <w:rsid w:val="008D510E"/>
    <w:rsid w:val="008D5A7E"/>
    <w:rsid w:val="008E0F81"/>
    <w:rsid w:val="008E1D77"/>
    <w:rsid w:val="008E2568"/>
    <w:rsid w:val="008E3753"/>
    <w:rsid w:val="008E4DE4"/>
    <w:rsid w:val="008E542C"/>
    <w:rsid w:val="008E5CB6"/>
    <w:rsid w:val="008E7C3E"/>
    <w:rsid w:val="008F0890"/>
    <w:rsid w:val="008F0B00"/>
    <w:rsid w:val="008F1876"/>
    <w:rsid w:val="008F2473"/>
    <w:rsid w:val="008F34A6"/>
    <w:rsid w:val="008F3C63"/>
    <w:rsid w:val="008F5105"/>
    <w:rsid w:val="008F52FB"/>
    <w:rsid w:val="008F75E9"/>
    <w:rsid w:val="0090213D"/>
    <w:rsid w:val="00902EF1"/>
    <w:rsid w:val="009040F8"/>
    <w:rsid w:val="00904DCC"/>
    <w:rsid w:val="00904DDD"/>
    <w:rsid w:val="009062B3"/>
    <w:rsid w:val="009065D1"/>
    <w:rsid w:val="00907418"/>
    <w:rsid w:val="00907A74"/>
    <w:rsid w:val="009100E8"/>
    <w:rsid w:val="00913117"/>
    <w:rsid w:val="00913515"/>
    <w:rsid w:val="0091568B"/>
    <w:rsid w:val="00915884"/>
    <w:rsid w:val="00915C80"/>
    <w:rsid w:val="0091675B"/>
    <w:rsid w:val="0091739E"/>
    <w:rsid w:val="00920097"/>
    <w:rsid w:val="00920C77"/>
    <w:rsid w:val="00921889"/>
    <w:rsid w:val="00921A3B"/>
    <w:rsid w:val="00925260"/>
    <w:rsid w:val="00925A60"/>
    <w:rsid w:val="00927010"/>
    <w:rsid w:val="00927758"/>
    <w:rsid w:val="00930085"/>
    <w:rsid w:val="00932174"/>
    <w:rsid w:val="0093232B"/>
    <w:rsid w:val="009334CC"/>
    <w:rsid w:val="009351C6"/>
    <w:rsid w:val="009377BD"/>
    <w:rsid w:val="00940515"/>
    <w:rsid w:val="00940B78"/>
    <w:rsid w:val="00940C94"/>
    <w:rsid w:val="00941141"/>
    <w:rsid w:val="009411D7"/>
    <w:rsid w:val="009411D9"/>
    <w:rsid w:val="00944F2A"/>
    <w:rsid w:val="009453B1"/>
    <w:rsid w:val="009454A8"/>
    <w:rsid w:val="009472EF"/>
    <w:rsid w:val="0094761E"/>
    <w:rsid w:val="009503C7"/>
    <w:rsid w:val="009504C0"/>
    <w:rsid w:val="009505D2"/>
    <w:rsid w:val="00951AD6"/>
    <w:rsid w:val="00951C13"/>
    <w:rsid w:val="009547F2"/>
    <w:rsid w:val="00955D10"/>
    <w:rsid w:val="009609C3"/>
    <w:rsid w:val="0096256A"/>
    <w:rsid w:val="009626BE"/>
    <w:rsid w:val="0096321E"/>
    <w:rsid w:val="0096339F"/>
    <w:rsid w:val="009635FF"/>
    <w:rsid w:val="00965621"/>
    <w:rsid w:val="009662C2"/>
    <w:rsid w:val="00967C02"/>
    <w:rsid w:val="00967EF4"/>
    <w:rsid w:val="00970CA9"/>
    <w:rsid w:val="00972AD7"/>
    <w:rsid w:val="00972E8F"/>
    <w:rsid w:val="00973141"/>
    <w:rsid w:val="0097517F"/>
    <w:rsid w:val="0098019F"/>
    <w:rsid w:val="00980B36"/>
    <w:rsid w:val="00980FC1"/>
    <w:rsid w:val="0098244E"/>
    <w:rsid w:val="00984692"/>
    <w:rsid w:val="00985123"/>
    <w:rsid w:val="0098596D"/>
    <w:rsid w:val="00986449"/>
    <w:rsid w:val="00987586"/>
    <w:rsid w:val="00987659"/>
    <w:rsid w:val="0099276D"/>
    <w:rsid w:val="009928F6"/>
    <w:rsid w:val="009931AD"/>
    <w:rsid w:val="009935AD"/>
    <w:rsid w:val="009936DB"/>
    <w:rsid w:val="009957BD"/>
    <w:rsid w:val="00995FD7"/>
    <w:rsid w:val="009965A8"/>
    <w:rsid w:val="00996873"/>
    <w:rsid w:val="009A0485"/>
    <w:rsid w:val="009A07D0"/>
    <w:rsid w:val="009A1651"/>
    <w:rsid w:val="009A1EE3"/>
    <w:rsid w:val="009A2912"/>
    <w:rsid w:val="009A5062"/>
    <w:rsid w:val="009A51C4"/>
    <w:rsid w:val="009A56A9"/>
    <w:rsid w:val="009A616D"/>
    <w:rsid w:val="009A6D97"/>
    <w:rsid w:val="009A75EF"/>
    <w:rsid w:val="009B00A6"/>
    <w:rsid w:val="009B07BD"/>
    <w:rsid w:val="009B0EBF"/>
    <w:rsid w:val="009B16A1"/>
    <w:rsid w:val="009B23EC"/>
    <w:rsid w:val="009B364E"/>
    <w:rsid w:val="009B40A4"/>
    <w:rsid w:val="009B456E"/>
    <w:rsid w:val="009B58BB"/>
    <w:rsid w:val="009B5CE3"/>
    <w:rsid w:val="009B6E70"/>
    <w:rsid w:val="009C0022"/>
    <w:rsid w:val="009C0F49"/>
    <w:rsid w:val="009C0FFE"/>
    <w:rsid w:val="009C163A"/>
    <w:rsid w:val="009C1718"/>
    <w:rsid w:val="009C1DCB"/>
    <w:rsid w:val="009C24DB"/>
    <w:rsid w:val="009C4761"/>
    <w:rsid w:val="009C5D5C"/>
    <w:rsid w:val="009C5E7B"/>
    <w:rsid w:val="009C6AED"/>
    <w:rsid w:val="009C6CBF"/>
    <w:rsid w:val="009C722F"/>
    <w:rsid w:val="009D1508"/>
    <w:rsid w:val="009D15B3"/>
    <w:rsid w:val="009D23C4"/>
    <w:rsid w:val="009D401F"/>
    <w:rsid w:val="009D56F1"/>
    <w:rsid w:val="009D7141"/>
    <w:rsid w:val="009E136A"/>
    <w:rsid w:val="009E401C"/>
    <w:rsid w:val="009E47FD"/>
    <w:rsid w:val="009E4B79"/>
    <w:rsid w:val="009E5AAF"/>
    <w:rsid w:val="009F07C4"/>
    <w:rsid w:val="009F0B3B"/>
    <w:rsid w:val="009F1554"/>
    <w:rsid w:val="009F1DEB"/>
    <w:rsid w:val="009F23D6"/>
    <w:rsid w:val="009F254E"/>
    <w:rsid w:val="009F3527"/>
    <w:rsid w:val="009F45A0"/>
    <w:rsid w:val="009F5136"/>
    <w:rsid w:val="009F635F"/>
    <w:rsid w:val="009F69EB"/>
    <w:rsid w:val="009F7518"/>
    <w:rsid w:val="009F7BBD"/>
    <w:rsid w:val="009F7D6E"/>
    <w:rsid w:val="00A0046B"/>
    <w:rsid w:val="00A00C98"/>
    <w:rsid w:val="00A03B1D"/>
    <w:rsid w:val="00A03E2B"/>
    <w:rsid w:val="00A066BB"/>
    <w:rsid w:val="00A07057"/>
    <w:rsid w:val="00A07527"/>
    <w:rsid w:val="00A10B6D"/>
    <w:rsid w:val="00A10E1E"/>
    <w:rsid w:val="00A11671"/>
    <w:rsid w:val="00A11819"/>
    <w:rsid w:val="00A11D08"/>
    <w:rsid w:val="00A11EB3"/>
    <w:rsid w:val="00A124B6"/>
    <w:rsid w:val="00A12B71"/>
    <w:rsid w:val="00A13BF9"/>
    <w:rsid w:val="00A14D16"/>
    <w:rsid w:val="00A16837"/>
    <w:rsid w:val="00A16DA9"/>
    <w:rsid w:val="00A206DB"/>
    <w:rsid w:val="00A207C5"/>
    <w:rsid w:val="00A2094A"/>
    <w:rsid w:val="00A223DB"/>
    <w:rsid w:val="00A238B8"/>
    <w:rsid w:val="00A23E98"/>
    <w:rsid w:val="00A2438B"/>
    <w:rsid w:val="00A24418"/>
    <w:rsid w:val="00A25064"/>
    <w:rsid w:val="00A254E1"/>
    <w:rsid w:val="00A25689"/>
    <w:rsid w:val="00A257FE"/>
    <w:rsid w:val="00A25B16"/>
    <w:rsid w:val="00A26B1E"/>
    <w:rsid w:val="00A26FA8"/>
    <w:rsid w:val="00A26FC9"/>
    <w:rsid w:val="00A2794F"/>
    <w:rsid w:val="00A30046"/>
    <w:rsid w:val="00A30B50"/>
    <w:rsid w:val="00A3216F"/>
    <w:rsid w:val="00A32813"/>
    <w:rsid w:val="00A3492D"/>
    <w:rsid w:val="00A349F9"/>
    <w:rsid w:val="00A35532"/>
    <w:rsid w:val="00A35895"/>
    <w:rsid w:val="00A35DDF"/>
    <w:rsid w:val="00A36106"/>
    <w:rsid w:val="00A4239C"/>
    <w:rsid w:val="00A4265B"/>
    <w:rsid w:val="00A42686"/>
    <w:rsid w:val="00A42875"/>
    <w:rsid w:val="00A43184"/>
    <w:rsid w:val="00A43487"/>
    <w:rsid w:val="00A44059"/>
    <w:rsid w:val="00A44D3B"/>
    <w:rsid w:val="00A44DBC"/>
    <w:rsid w:val="00A474A2"/>
    <w:rsid w:val="00A477C2"/>
    <w:rsid w:val="00A47A42"/>
    <w:rsid w:val="00A53676"/>
    <w:rsid w:val="00A5402A"/>
    <w:rsid w:val="00A54366"/>
    <w:rsid w:val="00A54599"/>
    <w:rsid w:val="00A549ED"/>
    <w:rsid w:val="00A560F2"/>
    <w:rsid w:val="00A62C1D"/>
    <w:rsid w:val="00A62EE9"/>
    <w:rsid w:val="00A63923"/>
    <w:rsid w:val="00A64D9A"/>
    <w:rsid w:val="00A65742"/>
    <w:rsid w:val="00A660D3"/>
    <w:rsid w:val="00A663E6"/>
    <w:rsid w:val="00A66508"/>
    <w:rsid w:val="00A67A8F"/>
    <w:rsid w:val="00A67F1B"/>
    <w:rsid w:val="00A712F4"/>
    <w:rsid w:val="00A71BE9"/>
    <w:rsid w:val="00A72087"/>
    <w:rsid w:val="00A73BB3"/>
    <w:rsid w:val="00A74B68"/>
    <w:rsid w:val="00A7747A"/>
    <w:rsid w:val="00A801CC"/>
    <w:rsid w:val="00A823BC"/>
    <w:rsid w:val="00A82A9B"/>
    <w:rsid w:val="00A83969"/>
    <w:rsid w:val="00A843A3"/>
    <w:rsid w:val="00A84D6D"/>
    <w:rsid w:val="00A85012"/>
    <w:rsid w:val="00A85E43"/>
    <w:rsid w:val="00A87BF7"/>
    <w:rsid w:val="00A904A7"/>
    <w:rsid w:val="00A917A5"/>
    <w:rsid w:val="00A91883"/>
    <w:rsid w:val="00A91F4D"/>
    <w:rsid w:val="00A93A79"/>
    <w:rsid w:val="00A94407"/>
    <w:rsid w:val="00A94F57"/>
    <w:rsid w:val="00A96F69"/>
    <w:rsid w:val="00A97268"/>
    <w:rsid w:val="00A97814"/>
    <w:rsid w:val="00A97AA8"/>
    <w:rsid w:val="00AA1100"/>
    <w:rsid w:val="00AA2285"/>
    <w:rsid w:val="00AA22D1"/>
    <w:rsid w:val="00AA4630"/>
    <w:rsid w:val="00AA4AD4"/>
    <w:rsid w:val="00AA4BE4"/>
    <w:rsid w:val="00AA6917"/>
    <w:rsid w:val="00AA7689"/>
    <w:rsid w:val="00AB0AFB"/>
    <w:rsid w:val="00AB1115"/>
    <w:rsid w:val="00AB13F3"/>
    <w:rsid w:val="00AB1D11"/>
    <w:rsid w:val="00AB2DDE"/>
    <w:rsid w:val="00AB3272"/>
    <w:rsid w:val="00AB51AB"/>
    <w:rsid w:val="00AB54AB"/>
    <w:rsid w:val="00AB6508"/>
    <w:rsid w:val="00AB6831"/>
    <w:rsid w:val="00AC018F"/>
    <w:rsid w:val="00AC0225"/>
    <w:rsid w:val="00AC07DD"/>
    <w:rsid w:val="00AC086A"/>
    <w:rsid w:val="00AC19FA"/>
    <w:rsid w:val="00AC56DC"/>
    <w:rsid w:val="00AC5F09"/>
    <w:rsid w:val="00AC67CC"/>
    <w:rsid w:val="00AC6E4A"/>
    <w:rsid w:val="00AD0901"/>
    <w:rsid w:val="00AD1418"/>
    <w:rsid w:val="00AD2913"/>
    <w:rsid w:val="00AD32B1"/>
    <w:rsid w:val="00AD49F5"/>
    <w:rsid w:val="00AD4AE8"/>
    <w:rsid w:val="00AD589C"/>
    <w:rsid w:val="00AD5C49"/>
    <w:rsid w:val="00AD7DA2"/>
    <w:rsid w:val="00AE210B"/>
    <w:rsid w:val="00AE31A2"/>
    <w:rsid w:val="00AE3429"/>
    <w:rsid w:val="00AE4D02"/>
    <w:rsid w:val="00AE670B"/>
    <w:rsid w:val="00AE6751"/>
    <w:rsid w:val="00AF0235"/>
    <w:rsid w:val="00AF0783"/>
    <w:rsid w:val="00AF08B0"/>
    <w:rsid w:val="00AF1E62"/>
    <w:rsid w:val="00AF320F"/>
    <w:rsid w:val="00AF52C4"/>
    <w:rsid w:val="00AF62A8"/>
    <w:rsid w:val="00AF649B"/>
    <w:rsid w:val="00B01E6A"/>
    <w:rsid w:val="00B023AE"/>
    <w:rsid w:val="00B023B5"/>
    <w:rsid w:val="00B03232"/>
    <w:rsid w:val="00B048A2"/>
    <w:rsid w:val="00B07851"/>
    <w:rsid w:val="00B10A99"/>
    <w:rsid w:val="00B10D37"/>
    <w:rsid w:val="00B10ECC"/>
    <w:rsid w:val="00B110DA"/>
    <w:rsid w:val="00B1155A"/>
    <w:rsid w:val="00B11828"/>
    <w:rsid w:val="00B119A8"/>
    <w:rsid w:val="00B119AD"/>
    <w:rsid w:val="00B12A87"/>
    <w:rsid w:val="00B134DC"/>
    <w:rsid w:val="00B13A19"/>
    <w:rsid w:val="00B13B7D"/>
    <w:rsid w:val="00B13F1B"/>
    <w:rsid w:val="00B178DD"/>
    <w:rsid w:val="00B17D4E"/>
    <w:rsid w:val="00B20398"/>
    <w:rsid w:val="00B20EC6"/>
    <w:rsid w:val="00B21D57"/>
    <w:rsid w:val="00B227D7"/>
    <w:rsid w:val="00B22FF9"/>
    <w:rsid w:val="00B236BE"/>
    <w:rsid w:val="00B2393F"/>
    <w:rsid w:val="00B23E4B"/>
    <w:rsid w:val="00B247AE"/>
    <w:rsid w:val="00B27508"/>
    <w:rsid w:val="00B275D3"/>
    <w:rsid w:val="00B31941"/>
    <w:rsid w:val="00B322B8"/>
    <w:rsid w:val="00B32CE1"/>
    <w:rsid w:val="00B32D84"/>
    <w:rsid w:val="00B33EB3"/>
    <w:rsid w:val="00B35A3C"/>
    <w:rsid w:val="00B37F5B"/>
    <w:rsid w:val="00B40BAB"/>
    <w:rsid w:val="00B418F1"/>
    <w:rsid w:val="00B41948"/>
    <w:rsid w:val="00B44C1D"/>
    <w:rsid w:val="00B457C0"/>
    <w:rsid w:val="00B503EE"/>
    <w:rsid w:val="00B51471"/>
    <w:rsid w:val="00B5360F"/>
    <w:rsid w:val="00B536C6"/>
    <w:rsid w:val="00B53705"/>
    <w:rsid w:val="00B53DBA"/>
    <w:rsid w:val="00B56797"/>
    <w:rsid w:val="00B60D2A"/>
    <w:rsid w:val="00B61720"/>
    <w:rsid w:val="00B625AC"/>
    <w:rsid w:val="00B62DF8"/>
    <w:rsid w:val="00B63572"/>
    <w:rsid w:val="00B653D3"/>
    <w:rsid w:val="00B653D7"/>
    <w:rsid w:val="00B664C3"/>
    <w:rsid w:val="00B6672B"/>
    <w:rsid w:val="00B66AD9"/>
    <w:rsid w:val="00B66DC5"/>
    <w:rsid w:val="00B679C0"/>
    <w:rsid w:val="00B71F0A"/>
    <w:rsid w:val="00B732B7"/>
    <w:rsid w:val="00B73B02"/>
    <w:rsid w:val="00B7543F"/>
    <w:rsid w:val="00B75C2B"/>
    <w:rsid w:val="00B7769D"/>
    <w:rsid w:val="00B77A32"/>
    <w:rsid w:val="00B8019F"/>
    <w:rsid w:val="00B82495"/>
    <w:rsid w:val="00B829B7"/>
    <w:rsid w:val="00B83751"/>
    <w:rsid w:val="00B84B15"/>
    <w:rsid w:val="00B84FDC"/>
    <w:rsid w:val="00B85AB8"/>
    <w:rsid w:val="00B85CE8"/>
    <w:rsid w:val="00B865A3"/>
    <w:rsid w:val="00B86B74"/>
    <w:rsid w:val="00B86F09"/>
    <w:rsid w:val="00B9029C"/>
    <w:rsid w:val="00B91825"/>
    <w:rsid w:val="00B91B91"/>
    <w:rsid w:val="00B93C32"/>
    <w:rsid w:val="00B94C37"/>
    <w:rsid w:val="00B94DD7"/>
    <w:rsid w:val="00B951B1"/>
    <w:rsid w:val="00B97A4F"/>
    <w:rsid w:val="00BA059D"/>
    <w:rsid w:val="00BA0626"/>
    <w:rsid w:val="00BA0F0D"/>
    <w:rsid w:val="00BA0FE9"/>
    <w:rsid w:val="00BA1FDF"/>
    <w:rsid w:val="00BA3363"/>
    <w:rsid w:val="00BA349C"/>
    <w:rsid w:val="00BA3BA3"/>
    <w:rsid w:val="00BA431E"/>
    <w:rsid w:val="00BA45DF"/>
    <w:rsid w:val="00BA4BD6"/>
    <w:rsid w:val="00BA4EB7"/>
    <w:rsid w:val="00BA624D"/>
    <w:rsid w:val="00BA713D"/>
    <w:rsid w:val="00BB18EC"/>
    <w:rsid w:val="00BB2616"/>
    <w:rsid w:val="00BB2E78"/>
    <w:rsid w:val="00BB30D1"/>
    <w:rsid w:val="00BB33EE"/>
    <w:rsid w:val="00BB3479"/>
    <w:rsid w:val="00BB35CD"/>
    <w:rsid w:val="00BB52C5"/>
    <w:rsid w:val="00BB5D55"/>
    <w:rsid w:val="00BB78C5"/>
    <w:rsid w:val="00BC2CAD"/>
    <w:rsid w:val="00BC6737"/>
    <w:rsid w:val="00BC79B2"/>
    <w:rsid w:val="00BD14F3"/>
    <w:rsid w:val="00BD26CA"/>
    <w:rsid w:val="00BD2818"/>
    <w:rsid w:val="00BD2C1C"/>
    <w:rsid w:val="00BD3E1C"/>
    <w:rsid w:val="00BD3ED0"/>
    <w:rsid w:val="00BD5B4B"/>
    <w:rsid w:val="00BD630F"/>
    <w:rsid w:val="00BD64C8"/>
    <w:rsid w:val="00BD6B3E"/>
    <w:rsid w:val="00BD7C71"/>
    <w:rsid w:val="00BE0C6E"/>
    <w:rsid w:val="00BE191D"/>
    <w:rsid w:val="00BE1AC4"/>
    <w:rsid w:val="00BE1EB3"/>
    <w:rsid w:val="00BE25A5"/>
    <w:rsid w:val="00BE4704"/>
    <w:rsid w:val="00BE5A5B"/>
    <w:rsid w:val="00BE6496"/>
    <w:rsid w:val="00BE7223"/>
    <w:rsid w:val="00BF03A8"/>
    <w:rsid w:val="00BF0D5C"/>
    <w:rsid w:val="00BF1553"/>
    <w:rsid w:val="00BF2F9E"/>
    <w:rsid w:val="00BF315E"/>
    <w:rsid w:val="00BF46A7"/>
    <w:rsid w:val="00BF4A18"/>
    <w:rsid w:val="00BF611A"/>
    <w:rsid w:val="00BF7CD3"/>
    <w:rsid w:val="00C01F99"/>
    <w:rsid w:val="00C02500"/>
    <w:rsid w:val="00C03194"/>
    <w:rsid w:val="00C04FFA"/>
    <w:rsid w:val="00C07510"/>
    <w:rsid w:val="00C1067D"/>
    <w:rsid w:val="00C10FA5"/>
    <w:rsid w:val="00C1146D"/>
    <w:rsid w:val="00C12D5A"/>
    <w:rsid w:val="00C1371B"/>
    <w:rsid w:val="00C151A4"/>
    <w:rsid w:val="00C1547F"/>
    <w:rsid w:val="00C15D5D"/>
    <w:rsid w:val="00C1644D"/>
    <w:rsid w:val="00C16BDD"/>
    <w:rsid w:val="00C16C7A"/>
    <w:rsid w:val="00C16E0C"/>
    <w:rsid w:val="00C17B2E"/>
    <w:rsid w:val="00C20DB5"/>
    <w:rsid w:val="00C21FEA"/>
    <w:rsid w:val="00C22D1C"/>
    <w:rsid w:val="00C23B61"/>
    <w:rsid w:val="00C24D58"/>
    <w:rsid w:val="00C26534"/>
    <w:rsid w:val="00C3024F"/>
    <w:rsid w:val="00C30E1D"/>
    <w:rsid w:val="00C313B1"/>
    <w:rsid w:val="00C31635"/>
    <w:rsid w:val="00C33F5B"/>
    <w:rsid w:val="00C34F9B"/>
    <w:rsid w:val="00C35423"/>
    <w:rsid w:val="00C370AD"/>
    <w:rsid w:val="00C37EAE"/>
    <w:rsid w:val="00C409B3"/>
    <w:rsid w:val="00C41E46"/>
    <w:rsid w:val="00C4215A"/>
    <w:rsid w:val="00C4217E"/>
    <w:rsid w:val="00C43F65"/>
    <w:rsid w:val="00C4402D"/>
    <w:rsid w:val="00C46AFA"/>
    <w:rsid w:val="00C5034F"/>
    <w:rsid w:val="00C50497"/>
    <w:rsid w:val="00C50D5E"/>
    <w:rsid w:val="00C5159F"/>
    <w:rsid w:val="00C51871"/>
    <w:rsid w:val="00C52A69"/>
    <w:rsid w:val="00C53C6E"/>
    <w:rsid w:val="00C5453F"/>
    <w:rsid w:val="00C56689"/>
    <w:rsid w:val="00C56CE1"/>
    <w:rsid w:val="00C56E76"/>
    <w:rsid w:val="00C6257A"/>
    <w:rsid w:val="00C62EB4"/>
    <w:rsid w:val="00C64BE0"/>
    <w:rsid w:val="00C652C4"/>
    <w:rsid w:val="00C654AD"/>
    <w:rsid w:val="00C67063"/>
    <w:rsid w:val="00C6706C"/>
    <w:rsid w:val="00C7006B"/>
    <w:rsid w:val="00C719DF"/>
    <w:rsid w:val="00C71A15"/>
    <w:rsid w:val="00C7205F"/>
    <w:rsid w:val="00C72550"/>
    <w:rsid w:val="00C73B85"/>
    <w:rsid w:val="00C74CA7"/>
    <w:rsid w:val="00C75D7F"/>
    <w:rsid w:val="00C7613F"/>
    <w:rsid w:val="00C7657F"/>
    <w:rsid w:val="00C76C99"/>
    <w:rsid w:val="00C778B7"/>
    <w:rsid w:val="00C8018A"/>
    <w:rsid w:val="00C8081E"/>
    <w:rsid w:val="00C81C6F"/>
    <w:rsid w:val="00C81D29"/>
    <w:rsid w:val="00C85F8D"/>
    <w:rsid w:val="00C8682F"/>
    <w:rsid w:val="00C86C7E"/>
    <w:rsid w:val="00C86E18"/>
    <w:rsid w:val="00C90090"/>
    <w:rsid w:val="00C901C1"/>
    <w:rsid w:val="00C90580"/>
    <w:rsid w:val="00C90B20"/>
    <w:rsid w:val="00C92029"/>
    <w:rsid w:val="00C92302"/>
    <w:rsid w:val="00C925AE"/>
    <w:rsid w:val="00C932E5"/>
    <w:rsid w:val="00C9378D"/>
    <w:rsid w:val="00C94E10"/>
    <w:rsid w:val="00C94F6B"/>
    <w:rsid w:val="00C9652B"/>
    <w:rsid w:val="00C96D6F"/>
    <w:rsid w:val="00CA0BCA"/>
    <w:rsid w:val="00CA16EB"/>
    <w:rsid w:val="00CA282D"/>
    <w:rsid w:val="00CA2BFB"/>
    <w:rsid w:val="00CA44B6"/>
    <w:rsid w:val="00CA671F"/>
    <w:rsid w:val="00CA722F"/>
    <w:rsid w:val="00CA7527"/>
    <w:rsid w:val="00CB0F71"/>
    <w:rsid w:val="00CB0FF0"/>
    <w:rsid w:val="00CB123A"/>
    <w:rsid w:val="00CB1A6C"/>
    <w:rsid w:val="00CB1BD4"/>
    <w:rsid w:val="00CB27C0"/>
    <w:rsid w:val="00CB3B26"/>
    <w:rsid w:val="00CB40CE"/>
    <w:rsid w:val="00CB466C"/>
    <w:rsid w:val="00CB46A9"/>
    <w:rsid w:val="00CB4DB6"/>
    <w:rsid w:val="00CB58A8"/>
    <w:rsid w:val="00CB7E47"/>
    <w:rsid w:val="00CC09D1"/>
    <w:rsid w:val="00CC17DF"/>
    <w:rsid w:val="00CC1DD2"/>
    <w:rsid w:val="00CC30D3"/>
    <w:rsid w:val="00CC40A0"/>
    <w:rsid w:val="00CC4E55"/>
    <w:rsid w:val="00CC56E4"/>
    <w:rsid w:val="00CC5E39"/>
    <w:rsid w:val="00CC7365"/>
    <w:rsid w:val="00CD1001"/>
    <w:rsid w:val="00CD1D2E"/>
    <w:rsid w:val="00CD2301"/>
    <w:rsid w:val="00CD23D7"/>
    <w:rsid w:val="00CD5935"/>
    <w:rsid w:val="00CD5CB6"/>
    <w:rsid w:val="00CD64EF"/>
    <w:rsid w:val="00CD711C"/>
    <w:rsid w:val="00CD7CDB"/>
    <w:rsid w:val="00CD7E3E"/>
    <w:rsid w:val="00CE068A"/>
    <w:rsid w:val="00CE115D"/>
    <w:rsid w:val="00CE256D"/>
    <w:rsid w:val="00CE461F"/>
    <w:rsid w:val="00CE4898"/>
    <w:rsid w:val="00CE54C0"/>
    <w:rsid w:val="00CE5725"/>
    <w:rsid w:val="00CE692F"/>
    <w:rsid w:val="00CE75DC"/>
    <w:rsid w:val="00CE7665"/>
    <w:rsid w:val="00CF0B35"/>
    <w:rsid w:val="00CF2709"/>
    <w:rsid w:val="00CF46C6"/>
    <w:rsid w:val="00CF4E84"/>
    <w:rsid w:val="00CF53E3"/>
    <w:rsid w:val="00CF6B03"/>
    <w:rsid w:val="00CF74CC"/>
    <w:rsid w:val="00D001AA"/>
    <w:rsid w:val="00D03BFE"/>
    <w:rsid w:val="00D0424A"/>
    <w:rsid w:val="00D04A87"/>
    <w:rsid w:val="00D0570A"/>
    <w:rsid w:val="00D10128"/>
    <w:rsid w:val="00D12290"/>
    <w:rsid w:val="00D14153"/>
    <w:rsid w:val="00D16598"/>
    <w:rsid w:val="00D20B9A"/>
    <w:rsid w:val="00D20E63"/>
    <w:rsid w:val="00D21D1A"/>
    <w:rsid w:val="00D22753"/>
    <w:rsid w:val="00D2354F"/>
    <w:rsid w:val="00D239BD"/>
    <w:rsid w:val="00D23DBB"/>
    <w:rsid w:val="00D2443A"/>
    <w:rsid w:val="00D24D13"/>
    <w:rsid w:val="00D251FD"/>
    <w:rsid w:val="00D25CE9"/>
    <w:rsid w:val="00D26C7D"/>
    <w:rsid w:val="00D308EA"/>
    <w:rsid w:val="00D31B8D"/>
    <w:rsid w:val="00D32283"/>
    <w:rsid w:val="00D33EA8"/>
    <w:rsid w:val="00D354B1"/>
    <w:rsid w:val="00D3558C"/>
    <w:rsid w:val="00D357B6"/>
    <w:rsid w:val="00D35E76"/>
    <w:rsid w:val="00D378E6"/>
    <w:rsid w:val="00D4027C"/>
    <w:rsid w:val="00D406EB"/>
    <w:rsid w:val="00D42AA6"/>
    <w:rsid w:val="00D42B40"/>
    <w:rsid w:val="00D42C2D"/>
    <w:rsid w:val="00D449EC"/>
    <w:rsid w:val="00D44A6E"/>
    <w:rsid w:val="00D452B2"/>
    <w:rsid w:val="00D45D01"/>
    <w:rsid w:val="00D46B48"/>
    <w:rsid w:val="00D46E5D"/>
    <w:rsid w:val="00D46FCC"/>
    <w:rsid w:val="00D51148"/>
    <w:rsid w:val="00D519D2"/>
    <w:rsid w:val="00D51A28"/>
    <w:rsid w:val="00D51BD2"/>
    <w:rsid w:val="00D52583"/>
    <w:rsid w:val="00D525F9"/>
    <w:rsid w:val="00D532FF"/>
    <w:rsid w:val="00D546AE"/>
    <w:rsid w:val="00D5470C"/>
    <w:rsid w:val="00D54807"/>
    <w:rsid w:val="00D561CC"/>
    <w:rsid w:val="00D56E7A"/>
    <w:rsid w:val="00D570F3"/>
    <w:rsid w:val="00D571EC"/>
    <w:rsid w:val="00D6145C"/>
    <w:rsid w:val="00D622E6"/>
    <w:rsid w:val="00D63840"/>
    <w:rsid w:val="00D64E2A"/>
    <w:rsid w:val="00D650EF"/>
    <w:rsid w:val="00D65E17"/>
    <w:rsid w:val="00D6633F"/>
    <w:rsid w:val="00D70E5A"/>
    <w:rsid w:val="00D71BFC"/>
    <w:rsid w:val="00D71EE2"/>
    <w:rsid w:val="00D7212E"/>
    <w:rsid w:val="00D73016"/>
    <w:rsid w:val="00D73102"/>
    <w:rsid w:val="00D73237"/>
    <w:rsid w:val="00D73FCB"/>
    <w:rsid w:val="00D74BD1"/>
    <w:rsid w:val="00D753E2"/>
    <w:rsid w:val="00D76D7B"/>
    <w:rsid w:val="00D776B7"/>
    <w:rsid w:val="00D77E26"/>
    <w:rsid w:val="00D80B59"/>
    <w:rsid w:val="00D80E11"/>
    <w:rsid w:val="00D810B8"/>
    <w:rsid w:val="00D81E51"/>
    <w:rsid w:val="00D831D8"/>
    <w:rsid w:val="00D83763"/>
    <w:rsid w:val="00D83FC2"/>
    <w:rsid w:val="00D84257"/>
    <w:rsid w:val="00D84830"/>
    <w:rsid w:val="00D851DE"/>
    <w:rsid w:val="00D85DC7"/>
    <w:rsid w:val="00D86204"/>
    <w:rsid w:val="00D86EC4"/>
    <w:rsid w:val="00D87601"/>
    <w:rsid w:val="00D903FF"/>
    <w:rsid w:val="00D960D3"/>
    <w:rsid w:val="00D96C44"/>
    <w:rsid w:val="00D96E0D"/>
    <w:rsid w:val="00D97606"/>
    <w:rsid w:val="00DA114E"/>
    <w:rsid w:val="00DA28CB"/>
    <w:rsid w:val="00DA4018"/>
    <w:rsid w:val="00DA4077"/>
    <w:rsid w:val="00DA48A3"/>
    <w:rsid w:val="00DA4955"/>
    <w:rsid w:val="00DA51AA"/>
    <w:rsid w:val="00DA6775"/>
    <w:rsid w:val="00DB04FE"/>
    <w:rsid w:val="00DB13C4"/>
    <w:rsid w:val="00DB2602"/>
    <w:rsid w:val="00DB2B24"/>
    <w:rsid w:val="00DB49FA"/>
    <w:rsid w:val="00DB530A"/>
    <w:rsid w:val="00DB5940"/>
    <w:rsid w:val="00DC0BC2"/>
    <w:rsid w:val="00DC1E8D"/>
    <w:rsid w:val="00DC40B2"/>
    <w:rsid w:val="00DC4793"/>
    <w:rsid w:val="00DC4875"/>
    <w:rsid w:val="00DC4E0E"/>
    <w:rsid w:val="00DC5287"/>
    <w:rsid w:val="00DC6209"/>
    <w:rsid w:val="00DC73BB"/>
    <w:rsid w:val="00DD01F1"/>
    <w:rsid w:val="00DD0DD6"/>
    <w:rsid w:val="00DD24A5"/>
    <w:rsid w:val="00DD26FE"/>
    <w:rsid w:val="00DD3A9F"/>
    <w:rsid w:val="00DD54FB"/>
    <w:rsid w:val="00DD55AE"/>
    <w:rsid w:val="00DD586C"/>
    <w:rsid w:val="00DD6547"/>
    <w:rsid w:val="00DD7473"/>
    <w:rsid w:val="00DD78F2"/>
    <w:rsid w:val="00DE01A9"/>
    <w:rsid w:val="00DE0661"/>
    <w:rsid w:val="00DE0B1E"/>
    <w:rsid w:val="00DE120D"/>
    <w:rsid w:val="00DE1FAB"/>
    <w:rsid w:val="00DE25AF"/>
    <w:rsid w:val="00DE2BBE"/>
    <w:rsid w:val="00DE2DEB"/>
    <w:rsid w:val="00DE43AC"/>
    <w:rsid w:val="00DE55E4"/>
    <w:rsid w:val="00DE608D"/>
    <w:rsid w:val="00DE65E0"/>
    <w:rsid w:val="00DF15B7"/>
    <w:rsid w:val="00DF1E47"/>
    <w:rsid w:val="00DF2747"/>
    <w:rsid w:val="00DF34A1"/>
    <w:rsid w:val="00DF36F7"/>
    <w:rsid w:val="00DF451D"/>
    <w:rsid w:val="00DF5F0F"/>
    <w:rsid w:val="00DF6E2E"/>
    <w:rsid w:val="00DF7833"/>
    <w:rsid w:val="00E013D2"/>
    <w:rsid w:val="00E0208E"/>
    <w:rsid w:val="00E062D9"/>
    <w:rsid w:val="00E072CF"/>
    <w:rsid w:val="00E0778E"/>
    <w:rsid w:val="00E07E26"/>
    <w:rsid w:val="00E11A9E"/>
    <w:rsid w:val="00E11E03"/>
    <w:rsid w:val="00E12852"/>
    <w:rsid w:val="00E13EE6"/>
    <w:rsid w:val="00E15172"/>
    <w:rsid w:val="00E15794"/>
    <w:rsid w:val="00E16468"/>
    <w:rsid w:val="00E17CA4"/>
    <w:rsid w:val="00E2097F"/>
    <w:rsid w:val="00E22C9A"/>
    <w:rsid w:val="00E23548"/>
    <w:rsid w:val="00E239F6"/>
    <w:rsid w:val="00E263EB"/>
    <w:rsid w:val="00E272CF"/>
    <w:rsid w:val="00E30B57"/>
    <w:rsid w:val="00E30B98"/>
    <w:rsid w:val="00E320DD"/>
    <w:rsid w:val="00E33DBB"/>
    <w:rsid w:val="00E33E91"/>
    <w:rsid w:val="00E342AE"/>
    <w:rsid w:val="00E35F9F"/>
    <w:rsid w:val="00E36A95"/>
    <w:rsid w:val="00E370E4"/>
    <w:rsid w:val="00E37BE4"/>
    <w:rsid w:val="00E405B1"/>
    <w:rsid w:val="00E418BA"/>
    <w:rsid w:val="00E421E2"/>
    <w:rsid w:val="00E42940"/>
    <w:rsid w:val="00E430B6"/>
    <w:rsid w:val="00E43379"/>
    <w:rsid w:val="00E46104"/>
    <w:rsid w:val="00E50826"/>
    <w:rsid w:val="00E50C72"/>
    <w:rsid w:val="00E50E21"/>
    <w:rsid w:val="00E5287E"/>
    <w:rsid w:val="00E529AB"/>
    <w:rsid w:val="00E53922"/>
    <w:rsid w:val="00E54064"/>
    <w:rsid w:val="00E55942"/>
    <w:rsid w:val="00E55A79"/>
    <w:rsid w:val="00E569FF"/>
    <w:rsid w:val="00E57A4B"/>
    <w:rsid w:val="00E60898"/>
    <w:rsid w:val="00E61FE5"/>
    <w:rsid w:val="00E62471"/>
    <w:rsid w:val="00E63E52"/>
    <w:rsid w:val="00E668A4"/>
    <w:rsid w:val="00E66CE7"/>
    <w:rsid w:val="00E704C9"/>
    <w:rsid w:val="00E722A6"/>
    <w:rsid w:val="00E72AC5"/>
    <w:rsid w:val="00E73DD9"/>
    <w:rsid w:val="00E74467"/>
    <w:rsid w:val="00E76D18"/>
    <w:rsid w:val="00E802B9"/>
    <w:rsid w:val="00E80C74"/>
    <w:rsid w:val="00E81309"/>
    <w:rsid w:val="00E81A5A"/>
    <w:rsid w:val="00E81C78"/>
    <w:rsid w:val="00E83082"/>
    <w:rsid w:val="00E839D5"/>
    <w:rsid w:val="00E83C10"/>
    <w:rsid w:val="00E8618A"/>
    <w:rsid w:val="00E86423"/>
    <w:rsid w:val="00E869D8"/>
    <w:rsid w:val="00E87DDB"/>
    <w:rsid w:val="00E91099"/>
    <w:rsid w:val="00E921D2"/>
    <w:rsid w:val="00E92227"/>
    <w:rsid w:val="00E924E6"/>
    <w:rsid w:val="00E95074"/>
    <w:rsid w:val="00E950AC"/>
    <w:rsid w:val="00E965AD"/>
    <w:rsid w:val="00E97275"/>
    <w:rsid w:val="00E97D6B"/>
    <w:rsid w:val="00EA015F"/>
    <w:rsid w:val="00EA01B4"/>
    <w:rsid w:val="00EA0955"/>
    <w:rsid w:val="00EA1C0F"/>
    <w:rsid w:val="00EA3DDF"/>
    <w:rsid w:val="00EA46B9"/>
    <w:rsid w:val="00EA7AB9"/>
    <w:rsid w:val="00EB0237"/>
    <w:rsid w:val="00EB1D09"/>
    <w:rsid w:val="00EB2702"/>
    <w:rsid w:val="00EB2A9E"/>
    <w:rsid w:val="00EB35CB"/>
    <w:rsid w:val="00EB4CD3"/>
    <w:rsid w:val="00EB693B"/>
    <w:rsid w:val="00EC16EA"/>
    <w:rsid w:val="00EC22D4"/>
    <w:rsid w:val="00EC4F5D"/>
    <w:rsid w:val="00EC555E"/>
    <w:rsid w:val="00EC6959"/>
    <w:rsid w:val="00EC7AC4"/>
    <w:rsid w:val="00ED1DD3"/>
    <w:rsid w:val="00ED3711"/>
    <w:rsid w:val="00ED39E2"/>
    <w:rsid w:val="00ED543D"/>
    <w:rsid w:val="00ED6659"/>
    <w:rsid w:val="00ED6E4A"/>
    <w:rsid w:val="00EE0AFF"/>
    <w:rsid w:val="00EE18EE"/>
    <w:rsid w:val="00EE2C37"/>
    <w:rsid w:val="00EE4494"/>
    <w:rsid w:val="00EE4F87"/>
    <w:rsid w:val="00EE50D6"/>
    <w:rsid w:val="00EE5324"/>
    <w:rsid w:val="00EE58AD"/>
    <w:rsid w:val="00EE64F9"/>
    <w:rsid w:val="00EF00A8"/>
    <w:rsid w:val="00EF231E"/>
    <w:rsid w:val="00EF3003"/>
    <w:rsid w:val="00EF3220"/>
    <w:rsid w:val="00EF3D61"/>
    <w:rsid w:val="00EF3DEB"/>
    <w:rsid w:val="00EF42D6"/>
    <w:rsid w:val="00EF4768"/>
    <w:rsid w:val="00EF6A33"/>
    <w:rsid w:val="00EF7412"/>
    <w:rsid w:val="00EF76AE"/>
    <w:rsid w:val="00EF78DD"/>
    <w:rsid w:val="00F0075E"/>
    <w:rsid w:val="00F01233"/>
    <w:rsid w:val="00F02A4D"/>
    <w:rsid w:val="00F02BF0"/>
    <w:rsid w:val="00F02DDE"/>
    <w:rsid w:val="00F02EB3"/>
    <w:rsid w:val="00F03676"/>
    <w:rsid w:val="00F03CD8"/>
    <w:rsid w:val="00F04D2C"/>
    <w:rsid w:val="00F06307"/>
    <w:rsid w:val="00F07853"/>
    <w:rsid w:val="00F10201"/>
    <w:rsid w:val="00F10A25"/>
    <w:rsid w:val="00F10BD2"/>
    <w:rsid w:val="00F10F68"/>
    <w:rsid w:val="00F12580"/>
    <w:rsid w:val="00F13074"/>
    <w:rsid w:val="00F13BC1"/>
    <w:rsid w:val="00F13F7E"/>
    <w:rsid w:val="00F14893"/>
    <w:rsid w:val="00F17BB8"/>
    <w:rsid w:val="00F22BAB"/>
    <w:rsid w:val="00F23433"/>
    <w:rsid w:val="00F234D0"/>
    <w:rsid w:val="00F23F94"/>
    <w:rsid w:val="00F245FB"/>
    <w:rsid w:val="00F25103"/>
    <w:rsid w:val="00F25362"/>
    <w:rsid w:val="00F25976"/>
    <w:rsid w:val="00F25D00"/>
    <w:rsid w:val="00F26B2F"/>
    <w:rsid w:val="00F32570"/>
    <w:rsid w:val="00F32DB9"/>
    <w:rsid w:val="00F33160"/>
    <w:rsid w:val="00F33C6F"/>
    <w:rsid w:val="00F350AD"/>
    <w:rsid w:val="00F35BD6"/>
    <w:rsid w:val="00F3699B"/>
    <w:rsid w:val="00F37897"/>
    <w:rsid w:val="00F37DB9"/>
    <w:rsid w:val="00F41FD8"/>
    <w:rsid w:val="00F41FFF"/>
    <w:rsid w:val="00F4410D"/>
    <w:rsid w:val="00F4615C"/>
    <w:rsid w:val="00F52378"/>
    <w:rsid w:val="00F54686"/>
    <w:rsid w:val="00F54972"/>
    <w:rsid w:val="00F556EC"/>
    <w:rsid w:val="00F575D9"/>
    <w:rsid w:val="00F61A42"/>
    <w:rsid w:val="00F61E3D"/>
    <w:rsid w:val="00F6212C"/>
    <w:rsid w:val="00F6266C"/>
    <w:rsid w:val="00F62A65"/>
    <w:rsid w:val="00F63584"/>
    <w:rsid w:val="00F6425C"/>
    <w:rsid w:val="00F64594"/>
    <w:rsid w:val="00F653F2"/>
    <w:rsid w:val="00F65446"/>
    <w:rsid w:val="00F65746"/>
    <w:rsid w:val="00F6603C"/>
    <w:rsid w:val="00F66981"/>
    <w:rsid w:val="00F66D36"/>
    <w:rsid w:val="00F671B4"/>
    <w:rsid w:val="00F679D0"/>
    <w:rsid w:val="00F72707"/>
    <w:rsid w:val="00F72A0A"/>
    <w:rsid w:val="00F72E87"/>
    <w:rsid w:val="00F730EA"/>
    <w:rsid w:val="00F7385E"/>
    <w:rsid w:val="00F73F0E"/>
    <w:rsid w:val="00F7408A"/>
    <w:rsid w:val="00F74FAD"/>
    <w:rsid w:val="00F752AA"/>
    <w:rsid w:val="00F75324"/>
    <w:rsid w:val="00F75C97"/>
    <w:rsid w:val="00F76C74"/>
    <w:rsid w:val="00F80BA6"/>
    <w:rsid w:val="00F815F4"/>
    <w:rsid w:val="00F82638"/>
    <w:rsid w:val="00F8356F"/>
    <w:rsid w:val="00F8387B"/>
    <w:rsid w:val="00F83C4C"/>
    <w:rsid w:val="00F8532C"/>
    <w:rsid w:val="00F85738"/>
    <w:rsid w:val="00F85F7E"/>
    <w:rsid w:val="00F86AE2"/>
    <w:rsid w:val="00F90745"/>
    <w:rsid w:val="00F90C68"/>
    <w:rsid w:val="00F93184"/>
    <w:rsid w:val="00F95112"/>
    <w:rsid w:val="00F95249"/>
    <w:rsid w:val="00F9629F"/>
    <w:rsid w:val="00F96905"/>
    <w:rsid w:val="00F97118"/>
    <w:rsid w:val="00F97739"/>
    <w:rsid w:val="00F97FBF"/>
    <w:rsid w:val="00FA0920"/>
    <w:rsid w:val="00FA1147"/>
    <w:rsid w:val="00FA2590"/>
    <w:rsid w:val="00FA26B3"/>
    <w:rsid w:val="00FA2FD0"/>
    <w:rsid w:val="00FA3CE1"/>
    <w:rsid w:val="00FA546B"/>
    <w:rsid w:val="00FA6846"/>
    <w:rsid w:val="00FA6D77"/>
    <w:rsid w:val="00FA7F9A"/>
    <w:rsid w:val="00FB0B38"/>
    <w:rsid w:val="00FB0DD8"/>
    <w:rsid w:val="00FB10DB"/>
    <w:rsid w:val="00FB1B3D"/>
    <w:rsid w:val="00FB2405"/>
    <w:rsid w:val="00FB2551"/>
    <w:rsid w:val="00FB33E5"/>
    <w:rsid w:val="00FB3636"/>
    <w:rsid w:val="00FB4C85"/>
    <w:rsid w:val="00FB4CCD"/>
    <w:rsid w:val="00FB6CDE"/>
    <w:rsid w:val="00FB74CC"/>
    <w:rsid w:val="00FB7A27"/>
    <w:rsid w:val="00FB7ABD"/>
    <w:rsid w:val="00FB7D7A"/>
    <w:rsid w:val="00FC033B"/>
    <w:rsid w:val="00FC0448"/>
    <w:rsid w:val="00FC1B69"/>
    <w:rsid w:val="00FC1C79"/>
    <w:rsid w:val="00FC33BA"/>
    <w:rsid w:val="00FC3881"/>
    <w:rsid w:val="00FC4EB8"/>
    <w:rsid w:val="00FC51A5"/>
    <w:rsid w:val="00FC5E4A"/>
    <w:rsid w:val="00FC6DE0"/>
    <w:rsid w:val="00FD02A3"/>
    <w:rsid w:val="00FD0C49"/>
    <w:rsid w:val="00FD1578"/>
    <w:rsid w:val="00FD30CC"/>
    <w:rsid w:val="00FD4A0A"/>
    <w:rsid w:val="00FD4B23"/>
    <w:rsid w:val="00FD4C03"/>
    <w:rsid w:val="00FD4F74"/>
    <w:rsid w:val="00FD6968"/>
    <w:rsid w:val="00FD7044"/>
    <w:rsid w:val="00FE0201"/>
    <w:rsid w:val="00FE1494"/>
    <w:rsid w:val="00FE14B8"/>
    <w:rsid w:val="00FE15CE"/>
    <w:rsid w:val="00FE1672"/>
    <w:rsid w:val="00FE2693"/>
    <w:rsid w:val="00FE30BA"/>
    <w:rsid w:val="00FE5398"/>
    <w:rsid w:val="00FE54B8"/>
    <w:rsid w:val="00FF052F"/>
    <w:rsid w:val="00FF21F4"/>
    <w:rsid w:val="00FF2513"/>
    <w:rsid w:val="00FF2657"/>
    <w:rsid w:val="00FF2835"/>
    <w:rsid w:val="00FF2A8E"/>
    <w:rsid w:val="00FF4378"/>
    <w:rsid w:val="00FF50EF"/>
    <w:rsid w:val="00FF66E4"/>
    <w:rsid w:val="00FF7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57C5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D0DD6"/>
    <w:pPr>
      <w:spacing w:before="60" w:after="60" w:line="281" w:lineRule="auto"/>
    </w:pPr>
    <w:rPr>
      <w:rFonts w:eastAsia="EUAlbertina-Bold-Identity-H"/>
      <w:sz w:val="16"/>
      <w:szCs w:val="16"/>
      <w:lang w:val="en-US" w:eastAsia="en-US"/>
    </w:rPr>
  </w:style>
  <w:style w:type="paragraph" w:styleId="Heading1">
    <w:name w:val="heading 1"/>
    <w:basedOn w:val="Normal"/>
    <w:next w:val="Normal"/>
    <w:link w:val="Heading1Char"/>
    <w:qFormat/>
    <w:rsid w:val="000E246C"/>
    <w:pPr>
      <w:keepNext/>
      <w:spacing w:before="240"/>
      <w:outlineLvl w:val="0"/>
    </w:pPr>
    <w:rPr>
      <w:rFonts w:cs="Arial"/>
      <w:bCs/>
      <w:kern w:val="32"/>
      <w:sz w:val="24"/>
      <w:szCs w:val="32"/>
    </w:rPr>
  </w:style>
  <w:style w:type="paragraph" w:styleId="Heading2">
    <w:name w:val="heading 2"/>
    <w:basedOn w:val="Normal"/>
    <w:next w:val="Normal"/>
    <w:link w:val="Heading2Char"/>
    <w:qFormat/>
    <w:rsid w:val="00E704C9"/>
    <w:pPr>
      <w:keepNext/>
      <w:spacing w:before="240"/>
      <w:jc w:val="center"/>
      <w:outlineLvl w:val="1"/>
    </w:pPr>
    <w:rPr>
      <w:rFonts w:cs="Arial"/>
      <w:b/>
      <w:bCs/>
      <w:iCs/>
      <w:sz w:val="24"/>
      <w:szCs w:val="28"/>
    </w:rPr>
  </w:style>
  <w:style w:type="paragraph" w:styleId="Heading3">
    <w:name w:val="heading 3"/>
    <w:basedOn w:val="Normal"/>
    <w:next w:val="Normal"/>
    <w:link w:val="Heading3Char"/>
    <w:qFormat/>
    <w:rsid w:val="008B366F"/>
    <w:pPr>
      <w:keepNext/>
      <w:spacing w:before="240"/>
      <w:outlineLvl w:val="2"/>
    </w:pPr>
    <w:rPr>
      <w:rFonts w:ascii="Arial" w:hAnsi="Arial" w:cs="Arial"/>
      <w:b/>
      <w:bCs/>
      <w:sz w:val="26"/>
      <w:szCs w:val="26"/>
    </w:rPr>
  </w:style>
  <w:style w:type="paragraph" w:styleId="Heading5">
    <w:name w:val="heading 5"/>
    <w:basedOn w:val="Normal"/>
    <w:next w:val="Normal"/>
    <w:link w:val="Heading5Char"/>
    <w:qFormat/>
    <w:locked/>
    <w:rsid w:val="00BE6496"/>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03C3C"/>
    <w:rPr>
      <w:rFonts w:ascii="Cambria" w:hAnsi="Cambria" w:cs="Times New Roman"/>
      <w:b/>
      <w:bCs/>
      <w:kern w:val="32"/>
      <w:sz w:val="32"/>
      <w:szCs w:val="32"/>
    </w:rPr>
  </w:style>
  <w:style w:type="character" w:customStyle="1" w:styleId="Heading2Char">
    <w:name w:val="Heading 2 Char"/>
    <w:link w:val="Heading2"/>
    <w:locked/>
    <w:rsid w:val="008F75E9"/>
    <w:rPr>
      <w:rFonts w:eastAsia="EUAlbertina-Bold-Identity-H" w:cs="Arial"/>
      <w:b/>
      <w:bCs/>
      <w:iCs/>
      <w:sz w:val="28"/>
      <w:szCs w:val="28"/>
      <w:lang w:val="en-US" w:eastAsia="en-US" w:bidi="ar-SA"/>
    </w:rPr>
  </w:style>
  <w:style w:type="character" w:customStyle="1" w:styleId="Heading3Char">
    <w:name w:val="Heading 3 Char"/>
    <w:link w:val="Heading3"/>
    <w:semiHidden/>
    <w:locked/>
    <w:rsid w:val="00503C3C"/>
    <w:rPr>
      <w:rFonts w:ascii="Cambria" w:hAnsi="Cambria" w:cs="Times New Roman"/>
      <w:b/>
      <w:bCs/>
      <w:sz w:val="26"/>
      <w:szCs w:val="26"/>
    </w:rPr>
  </w:style>
  <w:style w:type="character" w:customStyle="1" w:styleId="Heading5Char">
    <w:name w:val="Heading 5 Char"/>
    <w:link w:val="Heading5"/>
    <w:semiHidden/>
    <w:locked/>
    <w:rsid w:val="007229F7"/>
    <w:rPr>
      <w:rFonts w:ascii="Calibri" w:hAnsi="Calibri" w:cs="Times New Roman"/>
      <w:b/>
      <w:bCs/>
      <w:i/>
      <w:iCs/>
      <w:sz w:val="26"/>
      <w:szCs w:val="26"/>
    </w:rPr>
  </w:style>
  <w:style w:type="paragraph" w:styleId="BalloonText">
    <w:name w:val="Balloon Text"/>
    <w:basedOn w:val="Normal"/>
    <w:link w:val="BalloonTextChar"/>
    <w:semiHidden/>
    <w:rsid w:val="00266D81"/>
    <w:rPr>
      <w:rFonts w:ascii="Tahoma" w:hAnsi="Tahoma" w:cs="Tahoma"/>
    </w:rPr>
  </w:style>
  <w:style w:type="character" w:customStyle="1" w:styleId="BalloonTextChar">
    <w:name w:val="Balloon Text Char"/>
    <w:link w:val="BalloonText"/>
    <w:semiHidden/>
    <w:locked/>
    <w:rsid w:val="00503C3C"/>
    <w:rPr>
      <w:rFonts w:eastAsia="EUAlbertina-Bold-Identity-H" w:cs="Times New Roman"/>
      <w:sz w:val="2"/>
    </w:rPr>
  </w:style>
  <w:style w:type="table" w:styleId="TableGrid">
    <w:name w:val="Table Grid"/>
    <w:basedOn w:val="TableNormal"/>
    <w:rsid w:val="00E0208E"/>
    <w:pPr>
      <w:spacing w:before="120" w:after="120" w:line="281"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Centered">
    <w:name w:val="Normal - Bold - Centered"/>
    <w:basedOn w:val="Normal"/>
    <w:rsid w:val="008B366F"/>
    <w:pPr>
      <w:jc w:val="center"/>
    </w:pPr>
    <w:rPr>
      <w:rFonts w:eastAsia="Times New Roman"/>
      <w:b/>
      <w:bCs/>
      <w:sz w:val="24"/>
      <w:szCs w:val="20"/>
    </w:rPr>
  </w:style>
  <w:style w:type="character" w:customStyle="1" w:styleId="NormalTableBold">
    <w:name w:val="Normal Table Bold"/>
    <w:rsid w:val="00F25103"/>
    <w:rPr>
      <w:rFonts w:cs="Times New Roman"/>
      <w:b/>
      <w:bCs/>
    </w:rPr>
  </w:style>
  <w:style w:type="paragraph" w:customStyle="1" w:styleId="NormalTableBoldRight">
    <w:name w:val="Normal Table Bold Right"/>
    <w:basedOn w:val="Normal"/>
    <w:rsid w:val="00FF50EF"/>
    <w:pPr>
      <w:jc w:val="right"/>
    </w:pPr>
    <w:rPr>
      <w:rFonts w:eastAsia="Times New Roman"/>
      <w:b/>
      <w:bCs/>
      <w:szCs w:val="20"/>
    </w:rPr>
  </w:style>
  <w:style w:type="paragraph" w:customStyle="1" w:styleId="NormaltableRight">
    <w:name w:val="Normal table Right"/>
    <w:basedOn w:val="Normal"/>
    <w:rsid w:val="007212DD"/>
    <w:pPr>
      <w:jc w:val="right"/>
    </w:pPr>
    <w:rPr>
      <w:rFonts w:eastAsia="Times New Roman"/>
      <w:szCs w:val="20"/>
    </w:rPr>
  </w:style>
  <w:style w:type="paragraph" w:customStyle="1" w:styleId="NormalTableCentered">
    <w:name w:val="Normal Table Centered"/>
    <w:basedOn w:val="Normal"/>
    <w:rsid w:val="002253C8"/>
    <w:pPr>
      <w:jc w:val="center"/>
    </w:pPr>
    <w:rPr>
      <w:rFonts w:eastAsia="Times New Roman"/>
      <w:szCs w:val="20"/>
    </w:rPr>
  </w:style>
  <w:style w:type="paragraph" w:customStyle="1" w:styleId="StyleNormalTableCenteredBold">
    <w:name w:val="Style Normal Table Centered Bold"/>
    <w:basedOn w:val="NormalTableCentered"/>
    <w:rsid w:val="00817671"/>
    <w:rPr>
      <w:b/>
      <w:bCs/>
    </w:rPr>
  </w:style>
  <w:style w:type="paragraph" w:styleId="Header">
    <w:name w:val="header"/>
    <w:basedOn w:val="Normal"/>
    <w:link w:val="HeaderChar"/>
    <w:rsid w:val="00467D6B"/>
    <w:pPr>
      <w:tabs>
        <w:tab w:val="center" w:pos="4320"/>
        <w:tab w:val="right" w:pos="8640"/>
      </w:tabs>
    </w:pPr>
  </w:style>
  <w:style w:type="character" w:customStyle="1" w:styleId="HeaderChar">
    <w:name w:val="Header Char"/>
    <w:link w:val="Header"/>
    <w:semiHidden/>
    <w:locked/>
    <w:rsid w:val="00503C3C"/>
    <w:rPr>
      <w:rFonts w:eastAsia="EUAlbertina-Bold-Identity-H" w:cs="Times New Roman"/>
      <w:sz w:val="16"/>
      <w:szCs w:val="16"/>
    </w:rPr>
  </w:style>
  <w:style w:type="paragraph" w:styleId="Footer">
    <w:name w:val="footer"/>
    <w:basedOn w:val="Normal"/>
    <w:link w:val="FooterChar"/>
    <w:rsid w:val="00467D6B"/>
    <w:pPr>
      <w:tabs>
        <w:tab w:val="center" w:pos="4320"/>
        <w:tab w:val="right" w:pos="8640"/>
      </w:tabs>
    </w:pPr>
  </w:style>
  <w:style w:type="character" w:customStyle="1" w:styleId="FooterChar">
    <w:name w:val="Footer Char"/>
    <w:link w:val="Footer"/>
    <w:semiHidden/>
    <w:locked/>
    <w:rsid w:val="00503C3C"/>
    <w:rPr>
      <w:rFonts w:eastAsia="EUAlbertina-Bold-Identity-H" w:cs="Times New Roman"/>
      <w:sz w:val="16"/>
      <w:szCs w:val="16"/>
    </w:rPr>
  </w:style>
  <w:style w:type="character" w:styleId="PageNumber">
    <w:name w:val="page number"/>
    <w:rsid w:val="00A97814"/>
    <w:rPr>
      <w:rFonts w:cs="Times New Roman"/>
    </w:rPr>
  </w:style>
  <w:style w:type="paragraph" w:customStyle="1" w:styleId="StyleHeading2">
    <w:name w:val="Style Heading 2"/>
    <w:basedOn w:val="Heading2"/>
    <w:link w:val="StyleHeading2Char"/>
    <w:rsid w:val="008F75E9"/>
    <w:pPr>
      <w:jc w:val="left"/>
    </w:pPr>
    <w:rPr>
      <w:iCs w:val="0"/>
      <w:sz w:val="20"/>
    </w:rPr>
  </w:style>
  <w:style w:type="character" w:customStyle="1" w:styleId="StyleHeading2Char">
    <w:name w:val="Style Heading 2 Char"/>
    <w:link w:val="StyleHeading2"/>
    <w:locked/>
    <w:rsid w:val="008F75E9"/>
    <w:rPr>
      <w:rFonts w:eastAsia="EUAlbertina-Bold-Identity-H" w:cs="Arial"/>
      <w:b/>
      <w:bCs/>
      <w:iCs/>
      <w:sz w:val="28"/>
      <w:szCs w:val="28"/>
      <w:lang w:val="en-US" w:eastAsia="en-US" w:bidi="ar-SA"/>
    </w:rPr>
  </w:style>
  <w:style w:type="paragraph" w:customStyle="1" w:styleId="StyleHeading2LeftRight-002cm">
    <w:name w:val="Style Heading 2 + Left Right:  -0.02 cm"/>
    <w:basedOn w:val="Heading2"/>
    <w:rsid w:val="008F75E9"/>
    <w:pPr>
      <w:ind w:right="-14"/>
      <w:jc w:val="left"/>
    </w:pPr>
    <w:rPr>
      <w:rFonts w:eastAsia="Times New Roman" w:cs="Times New Roman"/>
      <w:iCs w:val="0"/>
      <w:sz w:val="20"/>
      <w:szCs w:val="20"/>
    </w:rPr>
  </w:style>
  <w:style w:type="paragraph" w:customStyle="1" w:styleId="TitlesHeadings">
    <w:name w:val="Titles' Headings"/>
    <w:basedOn w:val="StyleHeading2"/>
    <w:rsid w:val="008C7419"/>
    <w:pPr>
      <w:spacing w:before="120" w:after="120"/>
      <w:jc w:val="center"/>
    </w:pPr>
    <w:rPr>
      <w:rFonts w:eastAsia="Times New Roman" w:cs="Times New Roman"/>
      <w:szCs w:val="20"/>
    </w:rPr>
  </w:style>
  <w:style w:type="paragraph" w:customStyle="1" w:styleId="ChapterHeading">
    <w:name w:val="Chapter Heading"/>
    <w:basedOn w:val="Heading2"/>
    <w:rsid w:val="008C7419"/>
    <w:pPr>
      <w:spacing w:before="120" w:after="120"/>
      <w:jc w:val="left"/>
    </w:pPr>
    <w:rPr>
      <w:rFonts w:eastAsia="Times New Roman" w:cs="Times New Roman"/>
      <w:iCs w:val="0"/>
      <w:sz w:val="20"/>
      <w:szCs w:val="20"/>
    </w:rPr>
  </w:style>
  <w:style w:type="paragraph" w:customStyle="1" w:styleId="ItemHeading">
    <w:name w:val="Item Heading"/>
    <w:basedOn w:val="Heading2"/>
    <w:link w:val="ItemHeadingChar"/>
    <w:rsid w:val="008C7419"/>
    <w:pPr>
      <w:spacing w:before="120" w:after="120"/>
      <w:jc w:val="left"/>
    </w:pPr>
    <w:rPr>
      <w:b w:val="0"/>
      <w:bCs w:val="0"/>
      <w:iCs w:val="0"/>
      <w:sz w:val="20"/>
    </w:rPr>
  </w:style>
  <w:style w:type="character" w:customStyle="1" w:styleId="ItemHeadingChar">
    <w:name w:val="Item Heading Char"/>
    <w:link w:val="ItemHeading"/>
    <w:locked/>
    <w:rsid w:val="008C7419"/>
    <w:rPr>
      <w:rFonts w:eastAsia="EUAlbertina-Bold-Identity-H" w:cs="Arial"/>
      <w:b/>
      <w:bCs/>
      <w:iCs/>
      <w:sz w:val="28"/>
      <w:szCs w:val="28"/>
      <w:lang w:val="en-US" w:eastAsia="en-US" w:bidi="ar-SA"/>
    </w:rPr>
  </w:style>
  <w:style w:type="paragraph" w:customStyle="1" w:styleId="Part">
    <w:name w:val="Part"/>
    <w:basedOn w:val="Normal"/>
    <w:next w:val="Normal"/>
    <w:rsid w:val="005D748B"/>
    <w:pPr>
      <w:autoSpaceDE w:val="0"/>
      <w:autoSpaceDN w:val="0"/>
      <w:spacing w:before="480" w:line="240" w:lineRule="auto"/>
    </w:pPr>
    <w:rPr>
      <w:rFonts w:eastAsia="SimSun"/>
      <w:b/>
      <w:bCs/>
      <w:smallCaps/>
      <w:sz w:val="40"/>
      <w:szCs w:val="40"/>
      <w:lang w:val="en-GB" w:eastAsia="zh-CN"/>
    </w:rPr>
  </w:style>
  <w:style w:type="paragraph" w:styleId="FootnoteText">
    <w:name w:val="footnote text"/>
    <w:basedOn w:val="Normal"/>
    <w:link w:val="FootnoteTextChar"/>
    <w:semiHidden/>
    <w:rsid w:val="00347E79"/>
    <w:rPr>
      <w:sz w:val="20"/>
      <w:szCs w:val="20"/>
    </w:rPr>
  </w:style>
  <w:style w:type="character" w:customStyle="1" w:styleId="FootnoteTextChar">
    <w:name w:val="Footnote Text Char"/>
    <w:link w:val="FootnoteText"/>
    <w:semiHidden/>
    <w:locked/>
    <w:rsid w:val="007229F7"/>
    <w:rPr>
      <w:rFonts w:eastAsia="EUAlbertina-Bold-Identity-H" w:cs="Times New Roman"/>
      <w:sz w:val="20"/>
      <w:szCs w:val="20"/>
    </w:rPr>
  </w:style>
  <w:style w:type="character" w:styleId="FootnoteReference">
    <w:name w:val="footnote reference"/>
    <w:semiHidden/>
    <w:rsid w:val="00347E79"/>
    <w:rPr>
      <w:rFonts w:cs="Times New Roman"/>
      <w:vertAlign w:val="superscript"/>
    </w:rPr>
  </w:style>
  <w:style w:type="paragraph" w:customStyle="1" w:styleId="Default">
    <w:name w:val="Default"/>
    <w:rsid w:val="00216071"/>
    <w:pPr>
      <w:autoSpaceDE w:val="0"/>
      <w:autoSpaceDN w:val="0"/>
      <w:adjustRightInd w:val="0"/>
    </w:pPr>
    <w:rPr>
      <w:rFonts w:ascii="Arial" w:hAnsi="Arial" w:cs="Arial"/>
      <w:color w:val="000000"/>
      <w:sz w:val="24"/>
      <w:szCs w:val="24"/>
      <w:lang w:val="en-GB" w:eastAsia="en-GB"/>
    </w:rPr>
  </w:style>
  <w:style w:type="character" w:styleId="Hyperlink">
    <w:name w:val="Hyperlink"/>
    <w:rsid w:val="00216071"/>
    <w:rPr>
      <w:rFonts w:cs="Times New Roman"/>
      <w:color w:val="0000FF"/>
      <w:u w:val="single"/>
    </w:rPr>
  </w:style>
  <w:style w:type="paragraph" w:customStyle="1" w:styleId="EUMC-text">
    <w:name w:val="EUMC-text"/>
    <w:basedOn w:val="Normal"/>
    <w:rsid w:val="00E430B6"/>
    <w:pPr>
      <w:spacing w:before="0" w:after="0" w:line="240" w:lineRule="auto"/>
      <w:jc w:val="both"/>
    </w:pPr>
    <w:rPr>
      <w:rFonts w:eastAsia="Times New Roman"/>
      <w:sz w:val="24"/>
      <w:szCs w:val="20"/>
    </w:rPr>
  </w:style>
  <w:style w:type="paragraph" w:styleId="NormalWeb">
    <w:name w:val="Normal (Web)"/>
    <w:basedOn w:val="Normal"/>
    <w:rsid w:val="00BE6496"/>
    <w:pPr>
      <w:spacing w:before="100" w:beforeAutospacing="1" w:after="100" w:afterAutospacing="1" w:line="240" w:lineRule="auto"/>
    </w:pPr>
    <w:rPr>
      <w:rFonts w:eastAsia="Times New Roman"/>
      <w:sz w:val="24"/>
      <w:szCs w:val="24"/>
      <w:lang w:val="en-GB" w:eastAsia="en-GB"/>
    </w:rPr>
  </w:style>
  <w:style w:type="character" w:styleId="Strong">
    <w:name w:val="Strong"/>
    <w:qFormat/>
    <w:locked/>
    <w:rsid w:val="00BE6496"/>
    <w:rPr>
      <w:rFonts w:cs="Times New Roman"/>
      <w:b/>
      <w:bCs/>
    </w:rPr>
  </w:style>
  <w:style w:type="character" w:styleId="Emphasis">
    <w:name w:val="Emphasis"/>
    <w:qFormat/>
    <w:locked/>
    <w:rsid w:val="00C16BDD"/>
    <w:rPr>
      <w:rFonts w:cs="Times New Roman"/>
      <w:i/>
      <w:iCs/>
    </w:rPr>
  </w:style>
  <w:style w:type="paragraph" w:customStyle="1" w:styleId="ListbulletAAR">
    <w:name w:val="List bullet AAR"/>
    <w:basedOn w:val="Normal"/>
    <w:rsid w:val="00E15794"/>
    <w:pPr>
      <w:numPr>
        <w:numId w:val="25"/>
      </w:numPr>
      <w:spacing w:line="240" w:lineRule="auto"/>
      <w:jc w:val="both"/>
    </w:pPr>
    <w:rPr>
      <w:rFonts w:eastAsia="Times New Roman"/>
      <w:sz w:val="24"/>
      <w:szCs w:val="20"/>
      <w:lang w:val="en-GB" w:eastAsia="ko-KR"/>
    </w:rPr>
  </w:style>
  <w:style w:type="character" w:styleId="CommentReference">
    <w:name w:val="annotation reference"/>
    <w:rsid w:val="00121E3E"/>
    <w:rPr>
      <w:sz w:val="16"/>
      <w:szCs w:val="16"/>
    </w:rPr>
  </w:style>
  <w:style w:type="paragraph" w:styleId="CommentText">
    <w:name w:val="annotation text"/>
    <w:basedOn w:val="Normal"/>
    <w:link w:val="CommentTextChar"/>
    <w:rsid w:val="00121E3E"/>
    <w:rPr>
      <w:sz w:val="20"/>
      <w:szCs w:val="20"/>
    </w:rPr>
  </w:style>
  <w:style w:type="character" w:customStyle="1" w:styleId="CommentTextChar">
    <w:name w:val="Comment Text Char"/>
    <w:link w:val="CommentText"/>
    <w:rsid w:val="00121E3E"/>
    <w:rPr>
      <w:rFonts w:eastAsia="EUAlbertina-Bold-Identity-H"/>
      <w:lang w:val="en-US" w:eastAsia="en-US"/>
    </w:rPr>
  </w:style>
  <w:style w:type="paragraph" w:styleId="CommentSubject">
    <w:name w:val="annotation subject"/>
    <w:basedOn w:val="CommentText"/>
    <w:next w:val="CommentText"/>
    <w:link w:val="CommentSubjectChar"/>
    <w:rsid w:val="00121E3E"/>
    <w:rPr>
      <w:b/>
      <w:bCs/>
    </w:rPr>
  </w:style>
  <w:style w:type="character" w:customStyle="1" w:styleId="CommentSubjectChar">
    <w:name w:val="Comment Subject Char"/>
    <w:link w:val="CommentSubject"/>
    <w:rsid w:val="00121E3E"/>
    <w:rPr>
      <w:rFonts w:eastAsia="EUAlbertina-Bold-Identity-H"/>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202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raDocumentID xmlns="16097700-bd0a-4b4b-83d5-90842b5175e0" xsi:nil="true"/>
    <fraThematicArea xmlns="16097700-bd0a-4b4b-83d5-90842b5175e0"/>
    <fraContentLanguage xmlns="16097700-bd0a-4b4b-83d5-90842b5175e0">5</fraContentLanguage>
    <fraFinancialYear xmlns="16097700-bd0a-4b4b-83d5-90842b5175e0">34</fraFinancialYear>
    <fraRevisionNumber xmlns="16097700-bd0a-4b4b-83d5-90842b5175e0">0.1</fraRevisionNumber>
    <fraPermissionLevel xmlns="16097700-bd0a-4b4b-83d5-90842b5175e0">All (Full Access for all)</fraPermissionLevel>
    <fraMarkedToBeArchived xmlns="16097700-bd0a-4b4b-83d5-90842b5175e0">false</fraMarkedToBeArchived>
    <fraFSMigrationPath xmlns="16097700-bd0a-4b4b-83d5-90842b5175e0" xsi:nil="true"/>
    <fraAuthor xmlns="16097700-bd0a-4b4b-83d5-90842b5175e0">301</fraAuthor>
    <fraStakeholders xmlns="16097700-bd0a-4b4b-83d5-90842b5175e0"/>
    <fraShortDocumentID xmlns="16097700-bd0a-4b4b-83d5-90842b5175e0" xsi:nil="true"/>
    <fraTags xmlns="16097700-bd0a-4b4b-83d5-90842b5175e0">estimate revenue expenditure</fraTags>
  </documentManagement>
</p:properties>
</file>

<file path=customXml/item3.xml><?xml version="1.0" encoding="utf-8"?>
<ct:contentTypeSchema xmlns:ct="http://schemas.microsoft.com/office/2006/metadata/contentType" xmlns:ma="http://schemas.microsoft.com/office/2006/metadata/properties/metaAttributes" ct:_="" ma:_="" ma:contentTypeName="Draft Budget" ma:contentTypeID="0x0101003A8D488F2EC50C419ED728BAE73D7F81010400616965038215C444BF02D7625D0D8535" ma:contentTypeVersion="1" ma:contentTypeDescription="Draft Budget Document Type" ma:contentTypeScope="" ma:versionID="b3dda59dd4fed6daa65686cde2eb89e0">
  <xsd:schema xmlns:xsd="http://www.w3.org/2001/XMLSchema" xmlns:xs="http://www.w3.org/2001/XMLSchema" xmlns:p="http://schemas.microsoft.com/office/2006/metadata/properties" xmlns:ns2="16097700-bd0a-4b4b-83d5-90842b5175e0" targetNamespace="http://schemas.microsoft.com/office/2006/metadata/properties" ma:root="true" ma:fieldsID="b2d26da3e1554849f9c20479ba65fee2" ns2:_="">
    <xsd:import namespace="16097700-bd0a-4b4b-83d5-90842b5175e0"/>
    <xsd:element name="properties">
      <xsd:complexType>
        <xsd:sequence>
          <xsd:element name="documentManagement">
            <xsd:complexType>
              <xsd:all>
                <xsd:element ref="ns2:fraThematicArea" minOccurs="0"/>
                <xsd:element ref="ns2:fraTags" minOccurs="0"/>
                <xsd:element ref="ns2:fraContentLanguage"/>
                <xsd:element ref="ns2:fraStakeholders" minOccurs="0"/>
                <xsd:element ref="ns2:fraPermissionLevel" minOccurs="0"/>
                <xsd:element ref="ns2:fraMarkedToBeArchived" minOccurs="0"/>
                <xsd:element ref="ns2:fraFSMigrationPath" minOccurs="0"/>
                <xsd:element ref="ns2:fraDocumentID" minOccurs="0"/>
                <xsd:element ref="ns2:fraShortDocumentID" minOccurs="0"/>
                <xsd:element ref="ns2:fraAuthor"/>
                <xsd:element ref="ns2:fraFinancialYear" minOccurs="0"/>
                <xsd:element ref="ns2:fraRevis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ThematicArea" ma:index="8" nillable="true" ma:displayName="Thematic Area" ma:list="{a16b885f-834d-476b-9467-8e699a858bbc}" ma:internalName="fraThematicArea" ma:showField="Title"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Tags" ma:index="9" nillable="true" ma:displayName="Tags" ma:description="Separate tags with a space.&#10;Use an '_' for multi-word tags. e.g. word1_word2" ma:internalName="fraTags">
      <xsd:simpleType>
        <xsd:restriction base="dms:Text">
          <xsd:maxLength value="255"/>
        </xsd:restriction>
      </xsd:simpleType>
    </xsd:element>
    <xsd:element name="fraContentLanguage" ma:index="10" ma:displayName="Content Language" ma:list="{ee6dde23-af5d-4d40-ab08-0b91802d8ca1}" ma:internalName="fraContentLanguage" ma:showField="Title" ma:web="16097700-bd0a-4b4b-83d5-90842b5175e0">
      <xsd:simpleType>
        <xsd:restriction base="dms:Lookup"/>
      </xsd:simpleType>
    </xsd:element>
    <xsd:element name="fraStakeholders" ma:index="11" nillable="true" ma:displayName="Stakeholders" ma:list="{0fcf9ae3-b881-4f23-b05a-76cb6ff31775}" ma:internalName="fraStakeholders" ma:showField="Title"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Level" ma:index="12"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13" nillable="true" ma:displayName="Marked for Archive" ma:hidden="true" ma:internalName="fraMarkedToBeArchived" ma:readOnly="false">
      <xsd:simpleType>
        <xsd:restriction base="dms:Boolean"/>
      </xsd:simpleType>
    </xsd:element>
    <xsd:element name="fraFSMigrationPath" ma:index="14" nillable="true" ma:displayName="FS Migration Path" ma:hidden="true" ma:internalName="fraFSMigrationPath" ma:readOnly="false">
      <xsd:simpleType>
        <xsd:restriction base="dms:Note"/>
      </xsd:simpleType>
    </xsd:element>
    <xsd:element name="fraDocumentID" ma:index="15" nillable="true" ma:displayName="Document ID" ma:hidden="true" ma:internalName="fraDocumentID" ma:readOnly="false">
      <xsd:simpleType>
        <xsd:restriction base="dms:Text"/>
      </xsd:simpleType>
    </xsd:element>
    <xsd:element name="fraShortDocumentID" ma:index="16" nillable="true" ma:displayName="Short Document ID" ma:hidden="true" ma:internalName="fraShortDocumentID" ma:readOnly="false">
      <xsd:simpleType>
        <xsd:restriction base="dms:Text"/>
      </xsd:simpleType>
    </xsd:element>
    <xsd:element name="fraAuthor" ma:index="17" ma:displayName="Author" ma:list="{e74f6d42-6374-43cd-9981-4925f649599a}" ma:internalName="fraAuthor" ma:showField="Title" ma:web="16097700-bd0a-4b4b-83d5-90842b5175e0">
      <xsd:simpleType>
        <xsd:restriction base="dms:Lookup"/>
      </xsd:simpleType>
    </xsd:element>
    <xsd:element name="fraFinancialYear" ma:index="18" nillable="true" ma:displayName="Financial Year" ma:list="{5ce30384-84fc-49d6-9a56-3fe000313336}" ma:internalName="fraFinancialYear" ma:showField="Title" ma:web="16097700-bd0a-4b4b-83d5-90842b5175e0">
      <xsd:simpleType>
        <xsd:restriction base="dms:Lookup"/>
      </xsd:simpleType>
    </xsd:element>
    <xsd:element name="fraRevisionNumber" ma:index="19" nillable="true" ma:displayName="Revision Number" ma:internalName="fraRevis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529EB-B02C-4E18-9966-CF0BD6777CC4}">
  <ds:schemaRefs>
    <ds:schemaRef ds:uri="http://schemas.microsoft.com/sharepoint/v3/contenttype/forms"/>
  </ds:schemaRefs>
</ds:datastoreItem>
</file>

<file path=customXml/itemProps2.xml><?xml version="1.0" encoding="utf-8"?>
<ds:datastoreItem xmlns:ds="http://schemas.openxmlformats.org/officeDocument/2006/customXml" ds:itemID="{0A0499B3-C32A-40A3-A6B2-8B672C630046}">
  <ds:schemaRefs>
    <ds:schemaRef ds:uri="http://purl.org/dc/terms/"/>
    <ds:schemaRef ds:uri="http://purl.org/dc/elements/1.1/"/>
    <ds:schemaRef ds:uri="http://schemas.microsoft.com/office/2006/metadata/properties"/>
    <ds:schemaRef ds:uri="http://schemas.microsoft.com/office/infopath/2007/PartnerControls"/>
    <ds:schemaRef ds:uri="http://purl.org/dc/dcmitype/"/>
    <ds:schemaRef ds:uri="16097700-bd0a-4b4b-83d5-90842b5175e0"/>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03AC4D-9811-475C-AC3A-6FFF88FF1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10752</Words>
  <Characters>61290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2013 Estimate of revenue and expenditure</vt:lpstr>
    </vt:vector>
  </TitlesOfParts>
  <Company>FRA</Company>
  <LinksUpToDate>false</LinksUpToDate>
  <CharactersWithSpaces>71899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Estimate of revenue and expenditure</dc:title>
  <dc:creator>FRA User</dc:creator>
  <cp:lastModifiedBy>MILTSOS Andreas (FRA)</cp:lastModifiedBy>
  <cp:revision>2</cp:revision>
  <cp:lastPrinted>2011-11-15T14:01:00Z</cp:lastPrinted>
  <dcterms:created xsi:type="dcterms:W3CDTF">2011-11-17T09:06:00Z</dcterms:created>
  <dcterms:modified xsi:type="dcterms:W3CDTF">2011-11-17T09:06:00Z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ags">
    <vt:lpwstr>2012; Estimate; revenue; expenditure; English</vt:lpwstr>
  </property>
  <property fmtid="{D5CDD505-2E9C-101B-9397-08002B2CF9AE}" pid="4" name="Category">
    <vt:lpwstr>;#PDB;#</vt:lpwstr>
  </property>
  <property fmtid="{D5CDD505-2E9C-101B-9397-08002B2CF9AE}" pid="5" name="ContentTypeId">
    <vt:lpwstr>0x0101003A8D488F2EC50C419ED728BAE73D7F81010400616965038215C444BF02D7625D0D8535</vt:lpwstr>
  </property>
</Properties>
</file>