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FF0AF3">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FF0AF3">
              <w:rPr>
                <w:color w:val="4D4D4D"/>
                <w:sz w:val="23"/>
                <w:szCs w:val="23"/>
              </w:rPr>
              <w:t>24 September 2020</w:t>
            </w:r>
          </w:p>
        </w:tc>
      </w:tr>
      <w:tr w:rsidR="003F0B94" w:rsidRPr="00FF0AF3" w:rsidTr="003B6A99">
        <w:tblPrEx>
          <w:tblCellMar>
            <w:left w:w="108" w:type="dxa"/>
            <w:right w:w="108" w:type="dxa"/>
          </w:tblCellMar>
        </w:tblPrEx>
        <w:tc>
          <w:tcPr>
            <w:tcW w:w="9772" w:type="dxa"/>
            <w:gridSpan w:val="2"/>
          </w:tcPr>
          <w:p w:rsidR="00FF0AF3" w:rsidRPr="00FF0AF3" w:rsidRDefault="00FF0AF3" w:rsidP="00FF0AF3">
            <w:pPr>
              <w:spacing w:line="240" w:lineRule="auto"/>
              <w:rPr>
                <w:color w:val="4D4D4D"/>
                <w:sz w:val="23"/>
                <w:szCs w:val="23"/>
              </w:rPr>
            </w:pPr>
            <w:r w:rsidRPr="00FF0AF3">
              <w:rPr>
                <w:color w:val="4D4D4D"/>
                <w:sz w:val="23"/>
                <w:szCs w:val="23"/>
              </w:rPr>
              <w:t>Professor Laurent Pech</w:t>
            </w:r>
          </w:p>
          <w:p w:rsidR="003F0B94" w:rsidRPr="00FF0AF3" w:rsidRDefault="00FF0AF3" w:rsidP="00FF0AF3">
            <w:pPr>
              <w:pStyle w:val="Paragraphestandard"/>
              <w:tabs>
                <w:tab w:val="left" w:pos="567"/>
              </w:tabs>
              <w:spacing w:line="250" w:lineRule="atLeast"/>
              <w:rPr>
                <w:b/>
                <w:bCs/>
                <w:lang w:val="fr-BE"/>
              </w:rPr>
            </w:pPr>
            <w:r w:rsidRPr="00FF0AF3">
              <w:rPr>
                <w:color w:val="4D4D4D"/>
                <w:sz w:val="23"/>
                <w:szCs w:val="23"/>
                <w:lang w:val="fr-BE"/>
              </w:rPr>
              <w:t>Email: ask+request-8515-cb34dd6c@asktheeu.org</w:t>
            </w:r>
          </w:p>
        </w:tc>
      </w:tr>
      <w:tr w:rsidR="003F0B94" w:rsidRPr="00482B00" w:rsidTr="003B6A99">
        <w:tblPrEx>
          <w:tblCellMar>
            <w:left w:w="108" w:type="dxa"/>
            <w:right w:w="108" w:type="dxa"/>
          </w:tblCellMar>
        </w:tblPrEx>
        <w:tc>
          <w:tcPr>
            <w:tcW w:w="9772" w:type="dxa"/>
            <w:gridSpan w:val="2"/>
          </w:tcPr>
          <w:p w:rsidR="003F0B94" w:rsidRPr="006A1265" w:rsidRDefault="003F0B94" w:rsidP="00FF0AF3">
            <w:pPr>
              <w:pStyle w:val="Paragraphestandard"/>
              <w:tabs>
                <w:tab w:val="left" w:pos="1985"/>
              </w:tabs>
              <w:spacing w:before="360" w:after="360" w:line="240" w:lineRule="auto"/>
            </w:pPr>
            <w:bookmarkStart w:id="0" w:name="_GoBack"/>
            <w:r w:rsidRPr="006A1265">
              <w:t xml:space="preserve">Ref. </w:t>
            </w:r>
            <w:r w:rsidR="00BF3E82">
              <w:t>20</w:t>
            </w:r>
            <w:r w:rsidRPr="006A1265">
              <w:t>/</w:t>
            </w:r>
            <w:r w:rsidR="00FF0AF3">
              <w:t>1526</w:t>
            </w:r>
            <w:r>
              <w:t>-PRO-</w:t>
            </w:r>
            <w:r w:rsidR="00FF0AF3">
              <w:t>jl</w:t>
            </w:r>
            <w:bookmarkEnd w:id="0"/>
          </w:p>
          <w:p w:rsidR="003F0B94" w:rsidRPr="006A1265" w:rsidRDefault="003F0B94" w:rsidP="00FF0AF3">
            <w:pPr>
              <w:pStyle w:val="Paragraphestandard"/>
              <w:tabs>
                <w:tab w:val="left" w:pos="1985"/>
              </w:tabs>
              <w:spacing w:line="240" w:lineRule="auto"/>
            </w:pPr>
            <w:r w:rsidRPr="006A1265">
              <w:t>Request made on:</w:t>
            </w:r>
            <w:r w:rsidRPr="006A1265">
              <w:tab/>
            </w:r>
            <w:r w:rsidR="00FF0AF3">
              <w:t>03.09.2020</w:t>
            </w:r>
          </w:p>
          <w:p w:rsidR="003F0B94" w:rsidRPr="00885CDE" w:rsidRDefault="003F0B94" w:rsidP="00471727">
            <w:pPr>
              <w:pStyle w:val="Paragraphestandard"/>
              <w:tabs>
                <w:tab w:val="left" w:pos="1985"/>
              </w:tabs>
              <w:spacing w:after="360" w:line="240" w:lineRule="auto"/>
            </w:pPr>
          </w:p>
        </w:tc>
      </w:tr>
      <w:tr w:rsidR="00D13A05" w:rsidRPr="00482B00" w:rsidTr="003B6A99">
        <w:tblPrEx>
          <w:tblCellMar>
            <w:left w:w="108" w:type="dxa"/>
            <w:right w:w="108" w:type="dxa"/>
          </w:tblCellMar>
        </w:tblPrEx>
        <w:tc>
          <w:tcPr>
            <w:tcW w:w="9772" w:type="dxa"/>
            <w:gridSpan w:val="2"/>
          </w:tcPr>
          <w:p w:rsidR="00D13A05" w:rsidRPr="006A1265" w:rsidRDefault="0026067E" w:rsidP="00FF0AF3">
            <w:pPr>
              <w:tabs>
                <w:tab w:val="left" w:pos="567"/>
              </w:tabs>
              <w:spacing w:before="360" w:after="360" w:line="320" w:lineRule="exact"/>
              <w:outlineLvl w:val="0"/>
            </w:pPr>
            <w:r w:rsidRPr="00057F1D">
              <w:t>Dear Mr</w:t>
            </w:r>
            <w:r w:rsidR="00FF0AF3">
              <w:t xml:space="preserve"> Pech</w:t>
            </w:r>
            <w:r w:rsidRPr="00057F1D">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FF0AF3">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FF0AF3">
        <w:t>15 October 2020</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885CDE" w:rsidRPr="009A4DD3" w:rsidRDefault="001F4138" w:rsidP="00DE1674">
      <w:pPr>
        <w:tabs>
          <w:tab w:val="left" w:pos="567"/>
          <w:tab w:val="left" w:pos="4820"/>
          <w:tab w:val="left" w:pos="7371"/>
          <w:tab w:val="left" w:pos="9639"/>
        </w:tabs>
        <w:spacing w:line="320" w:lineRule="exact"/>
        <w:outlineLvl w:val="0"/>
        <w:rPr>
          <w:bCs/>
        </w:rPr>
      </w:pPr>
      <w:r>
        <w:rPr>
          <w:bCs/>
        </w:rPr>
        <w:t>Fernando FLORINDO</w:t>
      </w: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9B" w:rsidRDefault="00130B9B">
      <w:pPr>
        <w:spacing w:line="240" w:lineRule="auto"/>
      </w:pPr>
      <w:r>
        <w:separator/>
      </w:r>
    </w:p>
  </w:endnote>
  <w:endnote w:type="continuationSeparator" w:id="0">
    <w:p w:rsidR="00130B9B" w:rsidRDefault="00130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FF0AF3">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FF0AF3">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FF0AF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FF0AF3">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9B" w:rsidRDefault="00130B9B">
      <w:pPr>
        <w:spacing w:line="240" w:lineRule="auto"/>
      </w:pPr>
      <w:r>
        <w:separator/>
      </w:r>
    </w:p>
  </w:footnote>
  <w:footnote w:type="continuationSeparator" w:id="0">
    <w:p w:rsidR="00130B9B" w:rsidRDefault="00130B9B">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FF0AF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130B9B"/>
    <w:rsid w:val="0000175E"/>
    <w:rsid w:val="000132A8"/>
    <w:rsid w:val="000223BD"/>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E7390"/>
    <w:rsid w:val="000F6284"/>
    <w:rsid w:val="00100D8E"/>
    <w:rsid w:val="00105E12"/>
    <w:rsid w:val="0012421A"/>
    <w:rsid w:val="00130B9B"/>
    <w:rsid w:val="0013371F"/>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4138"/>
    <w:rsid w:val="001F5B6B"/>
    <w:rsid w:val="0020665B"/>
    <w:rsid w:val="00232270"/>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723D5"/>
    <w:rsid w:val="0087536C"/>
    <w:rsid w:val="00880EBD"/>
    <w:rsid w:val="00882B1D"/>
    <w:rsid w:val="00884552"/>
    <w:rsid w:val="00885CDE"/>
    <w:rsid w:val="008877B2"/>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392F"/>
    <w:rsid w:val="00BF3E82"/>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0AF3"/>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5D67749"/>
  <w15:docId w15:val="{927EF7F6-966B-4C2A-BBC9-A06835B1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1503929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2%20Document%20Management\LEGISLATIVE%20TRANSPARENCY%20AND%20ACCESS%20TO%20DOCUMENTS\TOOLS\01%20TEMPLATES%20AND%20STANDARD%20TEXTS\01%20FOR%20INITIAL%20REQUESTS\LETTER%20TEMPLATES\2020%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PRO Letter EN.dotx</Template>
  <TotalTime>3</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Jennifer</dc:creator>
  <cp:lastModifiedBy>LINDSAY Jennifer</cp:lastModifiedBy>
  <cp:revision>2</cp:revision>
  <cp:lastPrinted>2017-03-02T13:31:00Z</cp:lastPrinted>
  <dcterms:created xsi:type="dcterms:W3CDTF">2020-09-24T11:51:00Z</dcterms:created>
  <dcterms:modified xsi:type="dcterms:W3CDTF">2020-09-24T11:54:00Z</dcterms:modified>
</cp:coreProperties>
</file>