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4" w:rsidRPr="00723024" w:rsidRDefault="005A6E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ANNEX 3: </w:t>
      </w:r>
      <w:r w:rsidR="00723024" w:rsidRPr="00723024">
        <w:rPr>
          <w:sz w:val="28"/>
          <w:szCs w:val="28"/>
        </w:rPr>
        <w:t>Publicly available documents produced by JRC</w:t>
      </w:r>
      <w:r w:rsidR="00F0418F">
        <w:rPr>
          <w:sz w:val="28"/>
          <w:szCs w:val="28"/>
        </w:rPr>
        <w:t xml:space="preserve"> and</w:t>
      </w:r>
      <w:r w:rsidR="00723024" w:rsidRPr="00723024">
        <w:rPr>
          <w:sz w:val="28"/>
          <w:szCs w:val="28"/>
        </w:rPr>
        <w:t xml:space="preserve"> downloadable directly from the internet</w:t>
      </w:r>
      <w:r w:rsidR="00723024">
        <w:rPr>
          <w:sz w:val="28"/>
          <w:szCs w:val="28"/>
        </w:rPr>
        <w:t>:</w:t>
      </w:r>
    </w:p>
    <w:p w:rsidR="00A654D1" w:rsidRDefault="00723024" w:rsidP="00676544">
      <w:pPr>
        <w:pStyle w:val="ListParagraph"/>
        <w:numPr>
          <w:ilvl w:val="0"/>
          <w:numId w:val="1"/>
        </w:numPr>
      </w:pPr>
      <w:r>
        <w:t xml:space="preserve">Entries marked in </w:t>
      </w:r>
      <w:r w:rsidRPr="00676544">
        <w:rPr>
          <w:highlight w:val="green"/>
        </w:rPr>
        <w:t>green</w:t>
      </w:r>
      <w:r>
        <w:t xml:space="preserve"> can be retrieved by entering the Req. No. (JRCXXXXX</w:t>
      </w:r>
      <w:r w:rsidR="005A6E27">
        <w:t xml:space="preserve">) into the internet </w:t>
      </w:r>
      <w:r w:rsidR="00A654D1">
        <w:t xml:space="preserve">search </w:t>
      </w:r>
      <w:r w:rsidR="005A6E27">
        <w:t xml:space="preserve">engine </w:t>
      </w:r>
      <w:r w:rsidR="00A654D1">
        <w:t xml:space="preserve">or into the JRC </w:t>
      </w:r>
      <w:r w:rsidR="00676544">
        <w:t xml:space="preserve">Publications Repository:    </w:t>
      </w:r>
      <w:hyperlink r:id="rId6" w:history="1">
        <w:r w:rsidR="00676544" w:rsidRPr="00D45D6B">
          <w:rPr>
            <w:rStyle w:val="Hyperlink"/>
          </w:rPr>
          <w:t>http://publications.jrc.ec.europa.eu/repository/</w:t>
        </w:r>
      </w:hyperlink>
    </w:p>
    <w:p w:rsidR="00676544" w:rsidRDefault="00A654D1" w:rsidP="00676544">
      <w:pPr>
        <w:pStyle w:val="ListParagraph"/>
        <w:numPr>
          <w:ilvl w:val="0"/>
          <w:numId w:val="1"/>
        </w:numPr>
      </w:pPr>
      <w:r>
        <w:t xml:space="preserve">Entries marked in </w:t>
      </w:r>
      <w:r w:rsidRPr="00676544">
        <w:rPr>
          <w:highlight w:val="cyan"/>
        </w:rPr>
        <w:t>turquoise</w:t>
      </w:r>
      <w:r>
        <w:t xml:space="preserve"> can be retrieved from the following JRC Website</w:t>
      </w:r>
      <w:r w:rsidR="00676544">
        <w:t xml:space="preserve">: </w:t>
      </w:r>
      <w:hyperlink r:id="rId7" w:history="1">
        <w:r w:rsidR="00676544">
          <w:rPr>
            <w:rStyle w:val="Hyperlink"/>
          </w:rPr>
          <w:t>https://ihcp.jrc.ec.europa.eu/our_activities/public-health/nutrition/nutrition_newsletter/NHR-archives</w:t>
        </w:r>
      </w:hyperlink>
    </w:p>
    <w:p w:rsidR="00AB1248" w:rsidRDefault="00AB1248">
      <w:r>
        <w:fldChar w:fldCharType="begin"/>
      </w:r>
      <w:r>
        <w:instrText xml:space="preserve"> LINK </w:instrText>
      </w:r>
      <w:r w:rsidR="00DF1BE2">
        <w:instrText xml:space="preserve">Excel.Sheet.8 "\\\\net1.cec.eu.int\\jrc\\JRC.I\\JRC.I.2\\0-Administration\\Access to documents - requests\\Request 2015 NGO - obesity\\From PUBSY\\Pubsy docs on obesity 2009-2015.xls" -!R2C1:R26C4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6212" w:type="dxa"/>
        <w:tblLook w:val="04A0" w:firstRow="1" w:lastRow="0" w:firstColumn="1" w:lastColumn="0" w:noHBand="0" w:noVBand="1"/>
      </w:tblPr>
      <w:tblGrid>
        <w:gridCol w:w="1086"/>
        <w:gridCol w:w="5126"/>
      </w:tblGrid>
      <w:tr w:rsidR="00C07A86" w:rsidRPr="00AB1248" w:rsidTr="00C07A86">
        <w:trPr>
          <w:trHeight w:val="260"/>
        </w:trPr>
        <w:tc>
          <w:tcPr>
            <w:tcW w:w="1081" w:type="dxa"/>
            <w:noWrap/>
            <w:hideMark/>
          </w:tcPr>
          <w:p w:rsidR="00C07A86" w:rsidRPr="00AB1248" w:rsidRDefault="00C07A86">
            <w:pPr>
              <w:rPr>
                <w:b/>
                <w:bCs/>
              </w:rPr>
            </w:pPr>
            <w:r w:rsidRPr="00AB1248">
              <w:rPr>
                <w:b/>
                <w:bCs/>
              </w:rPr>
              <w:t>Req. No.</w:t>
            </w:r>
          </w:p>
        </w:tc>
        <w:tc>
          <w:tcPr>
            <w:tcW w:w="5103" w:type="dxa"/>
            <w:noWrap/>
            <w:hideMark/>
          </w:tcPr>
          <w:p w:rsidR="00C07A86" w:rsidRPr="00AB1248" w:rsidRDefault="00C07A86">
            <w:pPr>
              <w:rPr>
                <w:b/>
                <w:bCs/>
              </w:rPr>
            </w:pPr>
            <w:r w:rsidRPr="00AB1248">
              <w:rPr>
                <w:b/>
                <w:bCs/>
              </w:rPr>
              <w:t>Title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JRC91433</w:t>
            </w:r>
          </w:p>
        </w:tc>
        <w:tc>
          <w:tcPr>
            <w:tcW w:w="5103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School Food and Nutrition in Europe: policies, interventions and their impact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JRC91399</w:t>
            </w:r>
          </w:p>
        </w:tc>
        <w:tc>
          <w:tcPr>
            <w:tcW w:w="5103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Comprehensive mapping of national school food policies across the European Union plus Norway and Switzerland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JRC90452</w:t>
            </w:r>
          </w:p>
        </w:tc>
        <w:tc>
          <w:tcPr>
            <w:tcW w:w="5103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Mapping of National School Food Policies across the EU28 plus Norway and Switzerland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276124" w:rsidRDefault="00C07A86">
            <w:pPr>
              <w:rPr>
                <w:highlight w:val="cyan"/>
              </w:rPr>
            </w:pPr>
            <w:r w:rsidRPr="00276124">
              <w:rPr>
                <w:highlight w:val="cyan"/>
              </w:rPr>
              <w:t>JRC91345</w:t>
            </w:r>
          </w:p>
        </w:tc>
        <w:tc>
          <w:tcPr>
            <w:tcW w:w="5103" w:type="dxa"/>
            <w:noWrap/>
            <w:hideMark/>
          </w:tcPr>
          <w:p w:rsidR="00C07A86" w:rsidRPr="00276124" w:rsidRDefault="00C07A86">
            <w:pPr>
              <w:rPr>
                <w:highlight w:val="cyan"/>
              </w:rPr>
            </w:pPr>
            <w:r w:rsidRPr="00276124">
              <w:rPr>
                <w:highlight w:val="cyan"/>
              </w:rPr>
              <w:t>Nutrition Research Highlights 4|2014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JRC89176</w:t>
            </w:r>
          </w:p>
        </w:tc>
        <w:tc>
          <w:tcPr>
            <w:tcW w:w="5103" w:type="dxa"/>
            <w:noWrap/>
            <w:hideMark/>
          </w:tcPr>
          <w:p w:rsidR="00C07A86" w:rsidRPr="00276124" w:rsidRDefault="00C07A86">
            <w:pPr>
              <w:rPr>
                <w:highlight w:val="green"/>
              </w:rPr>
            </w:pPr>
            <w:r w:rsidRPr="00276124">
              <w:rPr>
                <w:highlight w:val="green"/>
              </w:rPr>
              <w:t>Mapping dietary prevention of cancer in the EU28: European National Cancer Plans and their coverage of dietary prevention of cancer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JRC64206</w:t>
            </w:r>
          </w:p>
        </w:tc>
        <w:tc>
          <w:tcPr>
            <w:tcW w:w="5103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Nudging lifestyles for better health outcomes: crowdsourced data and persuasive technologies for behavioural change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JRC80873</w:t>
            </w:r>
          </w:p>
        </w:tc>
        <w:tc>
          <w:tcPr>
            <w:tcW w:w="5103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Countering obesity by combining behavioural insights and novel ICT tools: a workshop report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JRC77339</w:t>
            </w:r>
          </w:p>
        </w:tc>
        <w:tc>
          <w:tcPr>
            <w:tcW w:w="5103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'Nudging' healthy diets in the EU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JRC81043</w:t>
            </w:r>
          </w:p>
        </w:tc>
        <w:tc>
          <w:tcPr>
            <w:tcW w:w="5103" w:type="dxa"/>
            <w:noWrap/>
            <w:hideMark/>
          </w:tcPr>
          <w:p w:rsidR="00C07A86" w:rsidRPr="00986631" w:rsidRDefault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Issue 1 2013</w:t>
            </w:r>
          </w:p>
        </w:tc>
      </w:tr>
      <w:tr w:rsidR="00C07A86" w:rsidRPr="00AB124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JRC67808</w:t>
            </w:r>
          </w:p>
        </w:tc>
        <w:tc>
          <w:tcPr>
            <w:tcW w:w="5103" w:type="dxa"/>
            <w:noWrap/>
            <w:hideMark/>
          </w:tcPr>
          <w:p w:rsidR="00C07A86" w:rsidRPr="00986631" w:rsidRDefault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How can science support policy makers in addressing the nutritional challenges of Europe? : A workshop organised within the frame of the JRC Enlargement and Integration Action programme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6212" w:type="dxa"/>
        <w:tblLook w:val="04A0" w:firstRow="1" w:lastRow="0" w:firstColumn="1" w:lastColumn="0" w:noHBand="0" w:noVBand="1"/>
      </w:tblPr>
      <w:tblGrid>
        <w:gridCol w:w="1081"/>
        <w:gridCol w:w="5131"/>
      </w:tblGrid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JRC90452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Mapping of National School Food Policies across the EU28 plus Norway and Switzerland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JRC90574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3|2014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JRC92414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5|2014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JRC89438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1|2014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JRC93645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6|2014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JRC89789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2 | 2014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JRC91330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Tomorrow's healthy society - Research priorities for foods and diets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JRC73192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2/2012 (March/April)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JRC63380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Highlights, Issue 1/2011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JRC61445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Highlights, Issue 1/2010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JRC64513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 2-2011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JRC65420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3-2011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lastRenderedPageBreak/>
              <w:t>JRC68172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5-2011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JRC68175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1-2011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JRC69417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Issue 1/2012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JRC90454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green"/>
              </w:rPr>
            </w:pPr>
            <w:r w:rsidRPr="00986631">
              <w:rPr>
                <w:highlight w:val="green"/>
              </w:rPr>
              <w:t>The Role of Nutrition in Active and Healthy Ageing: For prevention and treatment of age-related diseases: evidence so far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JRC73233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Issue 3/2012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JRC82800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Issue 3/2013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JRC76466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Issue 4 2012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JRC76467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Issue 5 2012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JRC85093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5|2013: Keeping consumers and stakeholders up to date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JRC86979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6/2013: Keeping consumers and stakeholders up to date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JRC84092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4|2013; Keeping consumers and stakeholders up to date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JRC81502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2/2013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JRC81062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Issue 6 2012</w:t>
            </w:r>
          </w:p>
        </w:tc>
      </w:tr>
      <w:tr w:rsidR="00C07A86" w:rsidRPr="00195658" w:rsidTr="00C07A86">
        <w:trPr>
          <w:trHeight w:val="250"/>
        </w:trPr>
        <w:tc>
          <w:tcPr>
            <w:tcW w:w="108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JRC68173</w:t>
            </w:r>
          </w:p>
        </w:tc>
        <w:tc>
          <w:tcPr>
            <w:tcW w:w="5131" w:type="dxa"/>
            <w:noWrap/>
            <w:hideMark/>
          </w:tcPr>
          <w:p w:rsidR="00C07A86" w:rsidRPr="00986631" w:rsidRDefault="00C07A86" w:rsidP="00C07A86">
            <w:pPr>
              <w:rPr>
                <w:highlight w:val="cyan"/>
              </w:rPr>
            </w:pPr>
            <w:r w:rsidRPr="00986631">
              <w:rPr>
                <w:highlight w:val="cyan"/>
              </w:rPr>
              <w:t>Nutrition Research Highlights 4-2011</w:t>
            </w:r>
          </w:p>
        </w:tc>
      </w:tr>
    </w:tbl>
    <w:p w:rsidR="00195658" w:rsidRDefault="00AB1248">
      <w:r>
        <w:fldChar w:fldCharType="end"/>
      </w:r>
    </w:p>
    <w:p w:rsidR="005D1E4F" w:rsidRDefault="005D1E4F"/>
    <w:sectPr w:rsidR="005D1E4F" w:rsidSect="00AB124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ED0"/>
    <w:multiLevelType w:val="hybridMultilevel"/>
    <w:tmpl w:val="0E9A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248"/>
    <w:rsid w:val="00195658"/>
    <w:rsid w:val="001F6CD0"/>
    <w:rsid w:val="00276124"/>
    <w:rsid w:val="002A20CC"/>
    <w:rsid w:val="00540244"/>
    <w:rsid w:val="005A6E27"/>
    <w:rsid w:val="005D1E4F"/>
    <w:rsid w:val="006409F2"/>
    <w:rsid w:val="00676544"/>
    <w:rsid w:val="006E1A6E"/>
    <w:rsid w:val="00723024"/>
    <w:rsid w:val="00736B87"/>
    <w:rsid w:val="00824B9F"/>
    <w:rsid w:val="008527B0"/>
    <w:rsid w:val="00916389"/>
    <w:rsid w:val="00986631"/>
    <w:rsid w:val="00A654D1"/>
    <w:rsid w:val="00AB1248"/>
    <w:rsid w:val="00B14A0E"/>
    <w:rsid w:val="00C07A86"/>
    <w:rsid w:val="00C11694"/>
    <w:rsid w:val="00CD6849"/>
    <w:rsid w:val="00DF1BE2"/>
    <w:rsid w:val="00EA3FE0"/>
    <w:rsid w:val="00EC73F7"/>
    <w:rsid w:val="00F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hcp.jrc.ec.europa.eu/our_activities/public-health/nutrition/nutrition_newsletter/NHR-arch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s.jrc.ec.europa.eu/reposito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Richter Larsen</dc:creator>
  <cp:lastModifiedBy>LENNARTZ Rudolf (JRC)</cp:lastModifiedBy>
  <cp:revision>2</cp:revision>
  <dcterms:created xsi:type="dcterms:W3CDTF">2015-10-29T08:42:00Z</dcterms:created>
  <dcterms:modified xsi:type="dcterms:W3CDTF">2015-10-29T08:42:00Z</dcterms:modified>
</cp:coreProperties>
</file>